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411" w:rsidRPr="009A57AB" w:rsidRDefault="003C3411" w:rsidP="003C341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A57AB">
        <w:rPr>
          <w:rFonts w:ascii="Times New Roman" w:hAnsi="Times New Roman" w:cs="Times New Roman"/>
          <w:b/>
          <w:sz w:val="26"/>
          <w:szCs w:val="26"/>
        </w:rPr>
        <w:t>MEMORANDUM OF UNDERSTANDING</w:t>
      </w:r>
    </w:p>
    <w:p w:rsidR="003C3411" w:rsidRPr="009A57AB" w:rsidRDefault="003C3411" w:rsidP="002961D9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A57AB">
        <w:rPr>
          <w:rFonts w:ascii="Times New Roman" w:hAnsi="Times New Roman" w:cs="Times New Roman"/>
          <w:b/>
          <w:sz w:val="26"/>
          <w:szCs w:val="26"/>
        </w:rPr>
        <w:t>BETWEEN</w:t>
      </w:r>
    </w:p>
    <w:p w:rsidR="003C3411" w:rsidRPr="009A57AB" w:rsidRDefault="003C3411" w:rsidP="003C341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A57AB">
        <w:rPr>
          <w:rFonts w:ascii="Times New Roman" w:hAnsi="Times New Roman" w:cs="Times New Roman"/>
          <w:b/>
          <w:sz w:val="26"/>
          <w:szCs w:val="26"/>
        </w:rPr>
        <w:t>“Evaluation of TURF-reserve effectiveness in Mexico”</w:t>
      </w:r>
      <w:r w:rsidR="00311901" w:rsidRPr="009A57AB">
        <w:rPr>
          <w:rFonts w:ascii="Times New Roman" w:hAnsi="Times New Roman" w:cs="Times New Roman"/>
          <w:b/>
          <w:sz w:val="26"/>
          <w:szCs w:val="26"/>
        </w:rPr>
        <w:t xml:space="preserve"> - </w:t>
      </w:r>
      <w:proofErr w:type="spellStart"/>
      <w:r w:rsidR="00311901" w:rsidRPr="009A57AB">
        <w:rPr>
          <w:rFonts w:ascii="Times New Roman" w:hAnsi="Times New Roman" w:cs="Times New Roman"/>
          <w:b/>
          <w:sz w:val="26"/>
          <w:szCs w:val="26"/>
        </w:rPr>
        <w:t>TURFeffect</w:t>
      </w:r>
      <w:proofErr w:type="spellEnd"/>
    </w:p>
    <w:p w:rsidR="003C3411" w:rsidRPr="009A57AB" w:rsidRDefault="003C3411" w:rsidP="003C341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A57AB">
        <w:rPr>
          <w:rFonts w:ascii="Times New Roman" w:hAnsi="Times New Roman" w:cs="Times New Roman"/>
          <w:b/>
          <w:sz w:val="26"/>
          <w:szCs w:val="26"/>
        </w:rPr>
        <w:t>AND</w:t>
      </w:r>
    </w:p>
    <w:p w:rsidR="00424C34" w:rsidRPr="00232054" w:rsidRDefault="003C3411" w:rsidP="009A57AB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32054">
        <w:rPr>
          <w:rFonts w:ascii="Times New Roman" w:hAnsi="Times New Roman" w:cs="Times New Roman"/>
          <w:b/>
          <w:sz w:val="26"/>
          <w:szCs w:val="26"/>
        </w:rPr>
        <w:t>Comunidad</w:t>
      </w:r>
      <w:proofErr w:type="spellEnd"/>
      <w:r w:rsidRPr="00232054">
        <w:rPr>
          <w:rFonts w:ascii="Times New Roman" w:hAnsi="Times New Roman" w:cs="Times New Roman"/>
          <w:b/>
          <w:sz w:val="26"/>
          <w:szCs w:val="26"/>
        </w:rPr>
        <w:t xml:space="preserve"> y </w:t>
      </w:r>
      <w:proofErr w:type="spellStart"/>
      <w:r w:rsidR="00311901" w:rsidRPr="00232054">
        <w:rPr>
          <w:rFonts w:ascii="Times New Roman" w:hAnsi="Times New Roman" w:cs="Times New Roman"/>
          <w:b/>
          <w:sz w:val="26"/>
          <w:szCs w:val="26"/>
        </w:rPr>
        <w:t>Biodiversidad</w:t>
      </w:r>
      <w:proofErr w:type="spellEnd"/>
      <w:r w:rsidR="00311901" w:rsidRPr="0023205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11901" w:rsidRPr="00232054">
        <w:rPr>
          <w:rFonts w:ascii="Times New Roman" w:hAnsi="Times New Roman" w:cs="Times New Roman"/>
          <w:b/>
          <w:sz w:val="26"/>
          <w:szCs w:val="26"/>
        </w:rPr>
        <w:t>Asociación</w:t>
      </w:r>
      <w:proofErr w:type="spellEnd"/>
      <w:r w:rsidR="00311901" w:rsidRPr="00232054">
        <w:rPr>
          <w:rFonts w:ascii="Times New Roman" w:hAnsi="Times New Roman" w:cs="Times New Roman"/>
          <w:b/>
          <w:sz w:val="26"/>
          <w:szCs w:val="26"/>
        </w:rPr>
        <w:t xml:space="preserve"> Civil – COBI</w:t>
      </w:r>
    </w:p>
    <w:p w:rsidR="003C3411" w:rsidRPr="00232054" w:rsidRDefault="003C3411" w:rsidP="003C3411">
      <w:pPr>
        <w:spacing w:after="0" w:line="240" w:lineRule="auto"/>
        <w:rPr>
          <w:rFonts w:ascii="Times New Roman" w:hAnsi="Times New Roman" w:cs="Times New Roman"/>
        </w:rPr>
      </w:pPr>
    </w:p>
    <w:p w:rsidR="00311901" w:rsidRPr="00725A82" w:rsidRDefault="003C3411" w:rsidP="00424C3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25A82">
        <w:rPr>
          <w:rFonts w:ascii="Times New Roman" w:hAnsi="Times New Roman" w:cs="Times New Roman"/>
        </w:rPr>
        <w:t xml:space="preserve">This Memorandum of Understanding (MOU), while not a legally binding document, does indicate a voluntary agreement </w:t>
      </w:r>
      <w:r w:rsidR="009A57AB">
        <w:rPr>
          <w:rFonts w:ascii="Times New Roman" w:hAnsi="Times New Roman" w:cs="Times New Roman"/>
        </w:rPr>
        <w:t>between</w:t>
      </w:r>
      <w:r w:rsidRPr="00725A82">
        <w:rPr>
          <w:rFonts w:ascii="Times New Roman" w:hAnsi="Times New Roman" w:cs="Times New Roman"/>
        </w:rPr>
        <w:t xml:space="preserve"> </w:t>
      </w:r>
      <w:proofErr w:type="spellStart"/>
      <w:r w:rsidR="00D85EA8">
        <w:rPr>
          <w:rFonts w:ascii="Times New Roman" w:hAnsi="Times New Roman" w:cs="Times New Roman"/>
        </w:rPr>
        <w:t>Comunidad</w:t>
      </w:r>
      <w:proofErr w:type="spellEnd"/>
      <w:r w:rsidR="00D85EA8">
        <w:rPr>
          <w:rFonts w:ascii="Times New Roman" w:hAnsi="Times New Roman" w:cs="Times New Roman"/>
        </w:rPr>
        <w:t xml:space="preserve"> y </w:t>
      </w:r>
      <w:proofErr w:type="spellStart"/>
      <w:r w:rsidR="00D85EA8">
        <w:rPr>
          <w:rFonts w:ascii="Times New Roman" w:hAnsi="Times New Roman" w:cs="Times New Roman"/>
        </w:rPr>
        <w:t>Biodiversidad</w:t>
      </w:r>
      <w:proofErr w:type="spellEnd"/>
      <w:r w:rsidR="00D85EA8">
        <w:rPr>
          <w:rFonts w:ascii="Times New Roman" w:hAnsi="Times New Roman" w:cs="Times New Roman"/>
        </w:rPr>
        <w:t xml:space="preserve"> A.C. (COBI) </w:t>
      </w:r>
      <w:r w:rsidR="009A57AB">
        <w:rPr>
          <w:rFonts w:ascii="Times New Roman" w:hAnsi="Times New Roman" w:cs="Times New Roman"/>
        </w:rPr>
        <w:t xml:space="preserve">and the project </w:t>
      </w:r>
      <w:r w:rsidRPr="00725A82">
        <w:rPr>
          <w:rFonts w:ascii="Times New Roman" w:hAnsi="Times New Roman" w:cs="Times New Roman"/>
        </w:rPr>
        <w:t>“</w:t>
      </w:r>
      <w:r w:rsidR="00424C34" w:rsidRPr="00725A82">
        <w:rPr>
          <w:rFonts w:ascii="Times New Roman" w:hAnsi="Times New Roman" w:cs="Times New Roman"/>
        </w:rPr>
        <w:t>Evaluation of TURF-reserve effectiveness in Mexico</w:t>
      </w:r>
      <w:r w:rsidRPr="00725A82">
        <w:rPr>
          <w:rFonts w:ascii="Times New Roman" w:hAnsi="Times New Roman" w:cs="Times New Roman"/>
        </w:rPr>
        <w:t xml:space="preserve">”, a </w:t>
      </w:r>
      <w:r w:rsidR="00424C34" w:rsidRPr="00725A82">
        <w:rPr>
          <w:rFonts w:ascii="Times New Roman" w:hAnsi="Times New Roman" w:cs="Times New Roman"/>
        </w:rPr>
        <w:t>group project at the Master’</w:t>
      </w:r>
      <w:r w:rsidR="00311901" w:rsidRPr="00725A82">
        <w:rPr>
          <w:rFonts w:ascii="Times New Roman" w:hAnsi="Times New Roman" w:cs="Times New Roman"/>
        </w:rPr>
        <w:t>s P</w:t>
      </w:r>
      <w:r w:rsidR="00424C34" w:rsidRPr="00725A82">
        <w:rPr>
          <w:rFonts w:ascii="Times New Roman" w:hAnsi="Times New Roman" w:cs="Times New Roman"/>
        </w:rPr>
        <w:t>rogram of the Bren School of Environmental Science &amp; Management</w:t>
      </w:r>
      <w:r w:rsidR="00311901" w:rsidRPr="00725A82">
        <w:rPr>
          <w:rFonts w:ascii="Times New Roman" w:hAnsi="Times New Roman" w:cs="Times New Roman"/>
        </w:rPr>
        <w:t>.</w:t>
      </w:r>
    </w:p>
    <w:p w:rsidR="00311901" w:rsidRPr="00725A82" w:rsidRDefault="00311901" w:rsidP="00424C3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25A82" w:rsidRPr="00B12F8B" w:rsidRDefault="003C3411" w:rsidP="00B12F8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cs="TimesNewRomanPSMT"/>
        </w:rPr>
      </w:pPr>
      <w:r w:rsidRPr="00725A82">
        <w:rPr>
          <w:rFonts w:ascii="Times New Roman" w:hAnsi="Times New Roman" w:cs="Times New Roman"/>
          <w:b/>
        </w:rPr>
        <w:t>Overall Project Goals, Services and Outcomes:</w:t>
      </w:r>
      <w:r w:rsidR="00B12F8B">
        <w:rPr>
          <w:rFonts w:ascii="Times New Roman" w:hAnsi="Times New Roman" w:cs="Times New Roman"/>
          <w:b/>
        </w:rPr>
        <w:t xml:space="preserve"> </w:t>
      </w:r>
      <w:r w:rsidR="009A57AB">
        <w:rPr>
          <w:rFonts w:ascii="Times New Roman" w:hAnsi="Times New Roman" w:cs="Times New Roman"/>
        </w:rPr>
        <w:t xml:space="preserve">The </w:t>
      </w:r>
      <w:r w:rsidR="0091180D">
        <w:rPr>
          <w:rFonts w:ascii="Times New Roman" w:hAnsi="Times New Roman" w:cs="Times New Roman"/>
        </w:rPr>
        <w:t>above-mentioned</w:t>
      </w:r>
      <w:r w:rsidR="00B12F8B" w:rsidRPr="00B12F8B">
        <w:rPr>
          <w:rFonts w:ascii="Times New Roman" w:hAnsi="Times New Roman" w:cs="Times New Roman"/>
        </w:rPr>
        <w:t xml:space="preserve"> project aims</w:t>
      </w:r>
      <w:r w:rsidR="00B12F8B">
        <w:rPr>
          <w:rFonts w:ascii="Times New Roman" w:hAnsi="Times New Roman" w:cs="Times New Roman"/>
        </w:rPr>
        <w:t xml:space="preserve"> to provide </w:t>
      </w:r>
      <w:r w:rsidR="00B12F8B">
        <w:rPr>
          <w:rFonts w:ascii="TimesNewRomanPSMT" w:cs="TimesNewRomanPSMT"/>
        </w:rPr>
        <w:t>COBI with a framework, containing biophysical, socioeconomic and governance indicators, to aid in the co-management of government-owned and fishermen-owned no-take marine reserves.</w:t>
      </w:r>
      <w:r w:rsidR="003B3407">
        <w:rPr>
          <w:rFonts w:ascii="TimesNewRomanPSMT" w:cs="TimesNewRomanPSMT"/>
        </w:rPr>
        <w:t xml:space="preserve"> The framework will be provided in the form of a guidebook, written in Spanish and English, geared towards a non-academic audience to ensure that it is easily understandable and usable by</w:t>
      </w:r>
      <w:r w:rsidR="00EF15C8">
        <w:rPr>
          <w:rFonts w:ascii="TimesNewRomanPSMT" w:cs="TimesNewRomanPSMT"/>
        </w:rPr>
        <w:t xml:space="preserve"> the</w:t>
      </w:r>
      <w:r w:rsidR="003B3407">
        <w:rPr>
          <w:rFonts w:ascii="TimesNewRomanPSMT" w:cs="TimesNewRomanPSMT"/>
        </w:rPr>
        <w:t xml:space="preserve"> reserve</w:t>
      </w:r>
      <w:r w:rsidR="00EF15C8">
        <w:rPr>
          <w:rFonts w:ascii="TimesNewRomanPSMT" w:cs="TimesNewRomanPSMT"/>
        </w:rPr>
        <w:t>s</w:t>
      </w:r>
      <w:r w:rsidR="003B3407">
        <w:rPr>
          <w:rFonts w:ascii="TimesNewRomanPSMT" w:cs="TimesNewRomanPSMT"/>
        </w:rPr>
        <w:t>’</w:t>
      </w:r>
      <w:r w:rsidR="003B3407">
        <w:rPr>
          <w:rFonts w:ascii="TimesNewRomanPSMT" w:cs="TimesNewRomanPSMT"/>
        </w:rPr>
        <w:t xml:space="preserve"> stakeholders.</w:t>
      </w:r>
    </w:p>
    <w:p w:rsidR="00F01E96" w:rsidRDefault="00F01E96" w:rsidP="00725A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D5591" w:rsidRDefault="009D5591" w:rsidP="00725A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01E96">
        <w:rPr>
          <w:rFonts w:ascii="Times New Roman" w:hAnsi="Times New Roman" w:cs="Times New Roman"/>
          <w:b/>
        </w:rPr>
        <w:t>Term one:</w:t>
      </w:r>
      <w:r>
        <w:rPr>
          <w:rFonts w:ascii="Times New Roman" w:hAnsi="Times New Roman" w:cs="Times New Roman"/>
        </w:rPr>
        <w:t xml:space="preserve"> This MOU shall begin upon </w:t>
      </w:r>
      <w:r w:rsidR="000B34B0">
        <w:rPr>
          <w:rFonts w:ascii="Times New Roman" w:hAnsi="Times New Roman" w:cs="Times New Roman"/>
        </w:rPr>
        <w:t>the receipt of raw data from COBI.</w:t>
      </w:r>
    </w:p>
    <w:p w:rsidR="000B34B0" w:rsidRDefault="000B34B0" w:rsidP="00725A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A57AB" w:rsidRDefault="009A57AB" w:rsidP="009A57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01E96">
        <w:rPr>
          <w:rFonts w:ascii="Times New Roman" w:hAnsi="Times New Roman" w:cs="Times New Roman"/>
          <w:b/>
        </w:rPr>
        <w:t>Term t</w:t>
      </w:r>
      <w:r>
        <w:rPr>
          <w:rFonts w:ascii="Times New Roman" w:hAnsi="Times New Roman" w:cs="Times New Roman"/>
          <w:b/>
        </w:rPr>
        <w:t>wo</w:t>
      </w:r>
      <w:r w:rsidRPr="00F01E96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COBI commit</w:t>
      </w:r>
      <w:r w:rsidR="00232054">
        <w:rPr>
          <w:rFonts w:ascii="Times New Roman" w:hAnsi="Times New Roman" w:cs="Times New Roman"/>
        </w:rPr>
        <w:t xml:space="preserve">s to </w:t>
      </w:r>
      <w:r>
        <w:rPr>
          <w:rFonts w:ascii="Times New Roman" w:hAnsi="Times New Roman" w:cs="Times New Roman"/>
        </w:rPr>
        <w:t xml:space="preserve">the following </w:t>
      </w:r>
      <w:r w:rsidR="00232054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support of the project:</w:t>
      </w:r>
    </w:p>
    <w:p w:rsidR="009A57AB" w:rsidRDefault="009A57AB" w:rsidP="009A57AB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all available data related to our selected biophysical, socioeconomic and governance indicators for both no-take reserves and control sites in Mexico.</w:t>
      </w:r>
    </w:p>
    <w:p w:rsidR="009A57AB" w:rsidRDefault="009A57AB" w:rsidP="009A57AB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Help conduct the socioeconomic survey designed by </w:t>
      </w:r>
      <w:proofErr w:type="spellStart"/>
      <w:r>
        <w:rPr>
          <w:rFonts w:ascii="Times New Roman" w:hAnsi="Times New Roman" w:cs="Times New Roman"/>
        </w:rPr>
        <w:t>TURFeffect</w:t>
      </w:r>
      <w:proofErr w:type="spellEnd"/>
      <w:r>
        <w:rPr>
          <w:rFonts w:ascii="Times New Roman" w:hAnsi="Times New Roman" w:cs="Times New Roman"/>
        </w:rPr>
        <w:t>, providing contact information for the target communities.</w:t>
      </w:r>
    </w:p>
    <w:p w:rsidR="009A57AB" w:rsidRDefault="009A57AB" w:rsidP="009A57AB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unrestricted release of results and processed data for the purpose of publications and presentations.</w:t>
      </w:r>
    </w:p>
    <w:p w:rsidR="009A57AB" w:rsidRDefault="009A57AB" w:rsidP="00B12F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0B34B0" w:rsidRDefault="009A57AB" w:rsidP="00B12F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Term three</w:t>
      </w:r>
      <w:r w:rsidR="000B34B0" w:rsidRPr="00F01E96">
        <w:rPr>
          <w:rFonts w:ascii="Times New Roman" w:hAnsi="Times New Roman" w:cs="Times New Roman"/>
          <w:b/>
        </w:rPr>
        <w:t>:</w:t>
      </w:r>
      <w:r w:rsidR="000B34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TURF</w:t>
      </w:r>
      <w:r w:rsidR="000B34B0">
        <w:rPr>
          <w:rFonts w:ascii="Times New Roman" w:hAnsi="Times New Roman" w:cs="Times New Roman"/>
        </w:rPr>
        <w:t>effect</w:t>
      </w:r>
      <w:proofErr w:type="spellEnd"/>
      <w:r w:rsidR="000B34B0">
        <w:rPr>
          <w:rFonts w:ascii="Times New Roman" w:hAnsi="Times New Roman" w:cs="Times New Roman"/>
        </w:rPr>
        <w:t xml:space="preserve"> group </w:t>
      </w:r>
      <w:r>
        <w:rPr>
          <w:rFonts w:ascii="Times New Roman" w:hAnsi="Times New Roman" w:cs="Times New Roman"/>
        </w:rPr>
        <w:t>commit</w:t>
      </w:r>
      <w:r w:rsidR="002320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232054">
        <w:rPr>
          <w:rFonts w:ascii="Times New Roman" w:hAnsi="Times New Roman" w:cs="Times New Roman"/>
        </w:rPr>
        <w:t xml:space="preserve">to </w:t>
      </w:r>
      <w:r w:rsidR="000B34B0">
        <w:rPr>
          <w:rFonts w:ascii="Times New Roman" w:hAnsi="Times New Roman" w:cs="Times New Roman"/>
        </w:rPr>
        <w:t xml:space="preserve">the following </w:t>
      </w:r>
      <w:r w:rsidR="00232054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 the</w:t>
      </w:r>
      <w:r w:rsidR="00F01E96">
        <w:rPr>
          <w:rFonts w:ascii="Times New Roman" w:hAnsi="Times New Roman" w:cs="Times New Roman"/>
        </w:rPr>
        <w:t xml:space="preserve"> support of th</w:t>
      </w:r>
      <w:r>
        <w:rPr>
          <w:rFonts w:ascii="Times New Roman" w:hAnsi="Times New Roman" w:cs="Times New Roman"/>
        </w:rPr>
        <w:t>e</w:t>
      </w:r>
      <w:r w:rsidR="00F01E96">
        <w:rPr>
          <w:rFonts w:ascii="Times New Roman" w:hAnsi="Times New Roman" w:cs="Times New Roman"/>
        </w:rPr>
        <w:t xml:space="preserve"> project:</w:t>
      </w:r>
    </w:p>
    <w:p w:rsidR="00F01E96" w:rsidRDefault="00F01E96" w:rsidP="00F01E96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01E96">
        <w:rPr>
          <w:rFonts w:ascii="Times New Roman" w:hAnsi="Times New Roman" w:cs="Times New Roman"/>
        </w:rPr>
        <w:t>Determine a set of biophysical, socioeconomic and governance indicators that can be used to evaluate the effectiveness of no-take r</w:t>
      </w:r>
      <w:r w:rsidR="00EF15C8">
        <w:rPr>
          <w:rFonts w:ascii="Times New Roman" w:hAnsi="Times New Roman" w:cs="Times New Roman"/>
        </w:rPr>
        <w:t>eserves in Mexico.</w:t>
      </w:r>
    </w:p>
    <w:p w:rsidR="00F01E96" w:rsidRDefault="00F01E96" w:rsidP="00F01E96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01E96">
        <w:rPr>
          <w:rFonts w:ascii="Times New Roman" w:hAnsi="Times New Roman" w:cs="Times New Roman"/>
        </w:rPr>
        <w:t xml:space="preserve">Use the selected indicators to propose a framework for evaluating the effectiveness of no-take </w:t>
      </w:r>
      <w:r w:rsidR="00EF15C8">
        <w:rPr>
          <w:rFonts w:ascii="Times New Roman" w:hAnsi="Times New Roman" w:cs="Times New Roman"/>
        </w:rPr>
        <w:t>marine reserves in Mexico.</w:t>
      </w:r>
    </w:p>
    <w:p w:rsidR="00CA3E9F" w:rsidRDefault="00F01E96" w:rsidP="00CA3E9F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01E96">
        <w:rPr>
          <w:rFonts w:ascii="Times New Roman" w:hAnsi="Times New Roman" w:cs="Times New Roman"/>
        </w:rPr>
        <w:t xml:space="preserve">Develop an English/Spanish guidebook with the selected indicators that </w:t>
      </w:r>
      <w:r w:rsidR="007B68A3">
        <w:rPr>
          <w:rFonts w:ascii="Times New Roman" w:hAnsi="Times New Roman" w:cs="Times New Roman"/>
        </w:rPr>
        <w:t xml:space="preserve">provides the user instructions on how to implement </w:t>
      </w:r>
      <w:r w:rsidRPr="00F01E96">
        <w:rPr>
          <w:rFonts w:ascii="Times New Roman" w:hAnsi="Times New Roman" w:cs="Times New Roman"/>
        </w:rPr>
        <w:t>our framework.</w:t>
      </w:r>
    </w:p>
    <w:p w:rsidR="002961D9" w:rsidRPr="00CA3E9F" w:rsidRDefault="002961D9" w:rsidP="00CA3E9F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 publishing </w:t>
      </w:r>
      <w:r w:rsidR="00232054">
        <w:rPr>
          <w:rFonts w:ascii="Times New Roman" w:hAnsi="Times New Roman" w:cs="Times New Roman"/>
        </w:rPr>
        <w:t xml:space="preserve">or distributing </w:t>
      </w:r>
      <w:r>
        <w:rPr>
          <w:rFonts w:ascii="Times New Roman" w:hAnsi="Times New Roman" w:cs="Times New Roman"/>
        </w:rPr>
        <w:t xml:space="preserve">any form of raw data from COBI. In addition, the group will give </w:t>
      </w:r>
      <w:r w:rsidR="00232054">
        <w:rPr>
          <w:rFonts w:ascii="Times New Roman" w:hAnsi="Times New Roman" w:cs="Times New Roman"/>
        </w:rPr>
        <w:t xml:space="preserve">COBI </w:t>
      </w:r>
      <w:r>
        <w:rPr>
          <w:rFonts w:ascii="Times New Roman" w:hAnsi="Times New Roman" w:cs="Times New Roman"/>
        </w:rPr>
        <w:t>the opportunity to review results before any publication</w:t>
      </w:r>
      <w:r w:rsidR="00232054">
        <w:rPr>
          <w:rFonts w:ascii="Times New Roman" w:hAnsi="Times New Roman" w:cs="Times New Roman"/>
        </w:rPr>
        <w:t>, upon request</w:t>
      </w:r>
      <w:bookmarkStart w:id="0" w:name="_GoBack"/>
      <w:bookmarkEnd w:id="0"/>
      <w:r>
        <w:rPr>
          <w:rFonts w:ascii="Times New Roman" w:hAnsi="Times New Roman" w:cs="Times New Roman"/>
        </w:rPr>
        <w:t>.</w:t>
      </w:r>
    </w:p>
    <w:p w:rsidR="00D04DB5" w:rsidRDefault="00D04DB5" w:rsidP="00D0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04DB5" w:rsidRDefault="00D04DB5" w:rsidP="00B12F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04DB5">
        <w:rPr>
          <w:rFonts w:ascii="Times New Roman" w:hAnsi="Times New Roman" w:cs="Times New Roman"/>
          <w:b/>
        </w:rPr>
        <w:t>Term four:</w:t>
      </w:r>
      <w:r>
        <w:rPr>
          <w:rFonts w:ascii="Times New Roman" w:hAnsi="Times New Roman" w:cs="Times New Roman"/>
        </w:rPr>
        <w:t xml:space="preserve"> This MOU may be terminated only by agreement of both part</w:t>
      </w:r>
      <w:r w:rsidR="007B68A3">
        <w:rPr>
          <w:rFonts w:ascii="Times New Roman" w:hAnsi="Times New Roman" w:cs="Times New Roman"/>
        </w:rPr>
        <w:t>ie</w:t>
      </w:r>
      <w:r>
        <w:rPr>
          <w:rFonts w:ascii="Times New Roman" w:hAnsi="Times New Roman" w:cs="Times New Roman"/>
        </w:rPr>
        <w:t>s.</w:t>
      </w:r>
    </w:p>
    <w:p w:rsidR="00323BD3" w:rsidRDefault="00323BD3" w:rsidP="00D0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04DB5" w:rsidRDefault="00D04DB5" w:rsidP="00D0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04DB5" w:rsidRDefault="00D04DB5" w:rsidP="00D04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34"/>
        <w:gridCol w:w="1080"/>
        <w:gridCol w:w="4230"/>
      </w:tblGrid>
      <w:tr w:rsidR="00D04DB5" w:rsidRPr="00232054" w:rsidTr="00B12F8B">
        <w:trPr>
          <w:jc w:val="center"/>
        </w:trPr>
        <w:tc>
          <w:tcPr>
            <w:tcW w:w="4050" w:type="dxa"/>
            <w:tcBorders>
              <w:top w:val="single" w:sz="4" w:space="0" w:color="auto"/>
            </w:tcBorders>
          </w:tcPr>
          <w:p w:rsidR="00D04DB5" w:rsidRPr="00323BD3" w:rsidRDefault="00D04DB5" w:rsidP="00D04D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proofErr w:type="spellStart"/>
            <w:r w:rsidRPr="00323BD3">
              <w:rPr>
                <w:rFonts w:ascii="Times New Roman" w:hAnsi="Times New Roman" w:cs="Times New Roman"/>
                <w:b/>
              </w:rPr>
              <w:t>TURFeffect</w:t>
            </w:r>
            <w:proofErr w:type="spellEnd"/>
            <w:r w:rsidRPr="00323BD3">
              <w:rPr>
                <w:rFonts w:ascii="Times New Roman" w:hAnsi="Times New Roman" w:cs="Times New Roman"/>
                <w:b/>
              </w:rPr>
              <w:t xml:space="preserve"> Group Project</w:t>
            </w:r>
          </w:p>
        </w:tc>
        <w:tc>
          <w:tcPr>
            <w:tcW w:w="1080" w:type="dxa"/>
          </w:tcPr>
          <w:p w:rsidR="00D04DB5" w:rsidRPr="00323BD3" w:rsidRDefault="00D04DB5" w:rsidP="00D04D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:rsidR="00D04DB5" w:rsidRPr="00232054" w:rsidRDefault="00323BD3" w:rsidP="00D04D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pt-BR"/>
              </w:rPr>
            </w:pPr>
            <w:proofErr w:type="spellStart"/>
            <w:r w:rsidRPr="00993E73">
              <w:rPr>
                <w:rFonts w:ascii="Times New Roman" w:hAnsi="Times New Roman" w:cs="Times New Roman"/>
                <w:b/>
                <w:lang w:val="pt-BR"/>
              </w:rPr>
              <w:t>Comunidad</w:t>
            </w:r>
            <w:proofErr w:type="spellEnd"/>
            <w:r w:rsidRPr="00993E73">
              <w:rPr>
                <w:rFonts w:ascii="Times New Roman" w:hAnsi="Times New Roman" w:cs="Times New Roman"/>
                <w:b/>
                <w:lang w:val="pt-BR"/>
              </w:rPr>
              <w:t xml:space="preserve"> y </w:t>
            </w:r>
            <w:proofErr w:type="spellStart"/>
            <w:r w:rsidRPr="00993E73">
              <w:rPr>
                <w:rFonts w:ascii="Times New Roman" w:hAnsi="Times New Roman" w:cs="Times New Roman"/>
                <w:b/>
                <w:lang w:val="pt-BR"/>
              </w:rPr>
              <w:t>Biodiversidad</w:t>
            </w:r>
            <w:proofErr w:type="spellEnd"/>
            <w:r w:rsidRPr="00993E73">
              <w:rPr>
                <w:rFonts w:ascii="Times New Roman" w:hAnsi="Times New Roman" w:cs="Times New Roman"/>
                <w:b/>
                <w:lang w:val="pt-BR"/>
              </w:rPr>
              <w:t xml:space="preserve"> A</w:t>
            </w:r>
            <w:r w:rsidR="00993E73" w:rsidRPr="00993E73">
              <w:rPr>
                <w:rFonts w:ascii="Times New Roman" w:hAnsi="Times New Roman" w:cs="Times New Roman"/>
                <w:b/>
                <w:lang w:val="pt-BR"/>
              </w:rPr>
              <w:t>.</w:t>
            </w:r>
            <w:r w:rsidRPr="00993E73">
              <w:rPr>
                <w:rFonts w:ascii="Times New Roman" w:hAnsi="Times New Roman" w:cs="Times New Roman"/>
                <w:b/>
                <w:lang w:val="pt-BR"/>
              </w:rPr>
              <w:t>C</w:t>
            </w:r>
            <w:r w:rsidR="00993E73">
              <w:rPr>
                <w:rFonts w:ascii="Times New Roman" w:hAnsi="Times New Roman" w:cs="Times New Roman"/>
                <w:b/>
                <w:lang w:val="pt-BR"/>
              </w:rPr>
              <w:t>.</w:t>
            </w:r>
          </w:p>
        </w:tc>
      </w:tr>
      <w:tr w:rsidR="00D04DB5" w:rsidRPr="00232054" w:rsidTr="00B12F8B">
        <w:trPr>
          <w:jc w:val="center"/>
        </w:trPr>
        <w:tc>
          <w:tcPr>
            <w:tcW w:w="4050" w:type="dxa"/>
          </w:tcPr>
          <w:p w:rsidR="00D04DB5" w:rsidRPr="00993E73" w:rsidRDefault="00D04DB5" w:rsidP="00D04D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pt-BR"/>
              </w:rPr>
            </w:pPr>
          </w:p>
        </w:tc>
        <w:tc>
          <w:tcPr>
            <w:tcW w:w="1080" w:type="dxa"/>
          </w:tcPr>
          <w:p w:rsidR="00D04DB5" w:rsidRPr="00993E73" w:rsidRDefault="00D04DB5" w:rsidP="00D04D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pt-BR"/>
              </w:rPr>
            </w:pPr>
          </w:p>
        </w:tc>
        <w:tc>
          <w:tcPr>
            <w:tcW w:w="4230" w:type="dxa"/>
          </w:tcPr>
          <w:p w:rsidR="00D04DB5" w:rsidRPr="00993E73" w:rsidRDefault="00D04DB5" w:rsidP="00D04D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pt-BR"/>
              </w:rPr>
            </w:pPr>
          </w:p>
        </w:tc>
      </w:tr>
      <w:tr w:rsidR="00D04DB5" w:rsidRPr="00232054" w:rsidTr="00B12F8B">
        <w:trPr>
          <w:jc w:val="center"/>
        </w:trPr>
        <w:tc>
          <w:tcPr>
            <w:tcW w:w="4234" w:type="dxa"/>
            <w:tcBorders>
              <w:bottom w:val="single" w:sz="4" w:space="0" w:color="auto"/>
            </w:tcBorders>
          </w:tcPr>
          <w:p w:rsidR="00D04DB5" w:rsidRPr="00993E73" w:rsidRDefault="00D04DB5" w:rsidP="00D04D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pt-BR"/>
              </w:rPr>
            </w:pPr>
          </w:p>
        </w:tc>
        <w:tc>
          <w:tcPr>
            <w:tcW w:w="1080" w:type="dxa"/>
          </w:tcPr>
          <w:p w:rsidR="00D04DB5" w:rsidRPr="00993E73" w:rsidRDefault="00D04DB5" w:rsidP="00D04D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pt-BR"/>
              </w:rPr>
            </w:pP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D04DB5" w:rsidRPr="00993E73" w:rsidRDefault="00D04DB5" w:rsidP="00D04D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pt-BR"/>
              </w:rPr>
            </w:pPr>
          </w:p>
        </w:tc>
      </w:tr>
      <w:tr w:rsidR="00D04DB5" w:rsidRPr="00323BD3" w:rsidTr="00B12F8B">
        <w:trPr>
          <w:jc w:val="center"/>
        </w:trPr>
        <w:tc>
          <w:tcPr>
            <w:tcW w:w="4234" w:type="dxa"/>
            <w:tcBorders>
              <w:top w:val="single" w:sz="4" w:space="0" w:color="auto"/>
            </w:tcBorders>
          </w:tcPr>
          <w:p w:rsidR="00D04DB5" w:rsidRPr="00323BD3" w:rsidRDefault="00D04DB5" w:rsidP="00D04D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323BD3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1080" w:type="dxa"/>
          </w:tcPr>
          <w:p w:rsidR="00D04DB5" w:rsidRPr="00323BD3" w:rsidRDefault="00D04DB5" w:rsidP="00D04D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:rsidR="00D04DB5" w:rsidRPr="00323BD3" w:rsidRDefault="00D04DB5" w:rsidP="00D04D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323BD3">
              <w:rPr>
                <w:rFonts w:ascii="Times New Roman" w:hAnsi="Times New Roman" w:cs="Times New Roman"/>
                <w:b/>
              </w:rPr>
              <w:t>Title</w:t>
            </w:r>
          </w:p>
        </w:tc>
      </w:tr>
      <w:tr w:rsidR="00D04DB5" w:rsidRPr="00323BD3" w:rsidTr="00B12F8B">
        <w:trPr>
          <w:jc w:val="center"/>
        </w:trPr>
        <w:tc>
          <w:tcPr>
            <w:tcW w:w="4234" w:type="dxa"/>
          </w:tcPr>
          <w:p w:rsidR="00D04DB5" w:rsidRPr="00323BD3" w:rsidRDefault="00D04DB5" w:rsidP="00D04D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</w:tcPr>
          <w:p w:rsidR="00D04DB5" w:rsidRPr="00323BD3" w:rsidRDefault="00D04DB5" w:rsidP="00D04D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30" w:type="dxa"/>
          </w:tcPr>
          <w:p w:rsidR="00D04DB5" w:rsidRPr="00323BD3" w:rsidRDefault="00D04DB5" w:rsidP="00D04D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</w:tc>
      </w:tr>
      <w:tr w:rsidR="00323BD3" w:rsidRPr="00323BD3" w:rsidTr="00B12F8B">
        <w:trPr>
          <w:jc w:val="center"/>
        </w:trPr>
        <w:tc>
          <w:tcPr>
            <w:tcW w:w="4234" w:type="dxa"/>
            <w:tcBorders>
              <w:bottom w:val="single" w:sz="4" w:space="0" w:color="auto"/>
            </w:tcBorders>
          </w:tcPr>
          <w:p w:rsidR="00323BD3" w:rsidRPr="00323BD3" w:rsidRDefault="00323BD3" w:rsidP="00D04D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80" w:type="dxa"/>
          </w:tcPr>
          <w:p w:rsidR="00323BD3" w:rsidRPr="00323BD3" w:rsidRDefault="00323BD3" w:rsidP="00D04D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323BD3" w:rsidRPr="00323BD3" w:rsidRDefault="00323BD3" w:rsidP="00D04D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</w:tc>
      </w:tr>
      <w:tr w:rsidR="00D04DB5" w:rsidRPr="00323BD3" w:rsidTr="00B12F8B">
        <w:trPr>
          <w:jc w:val="center"/>
        </w:trPr>
        <w:tc>
          <w:tcPr>
            <w:tcW w:w="4234" w:type="dxa"/>
            <w:tcBorders>
              <w:top w:val="single" w:sz="4" w:space="0" w:color="auto"/>
            </w:tcBorders>
          </w:tcPr>
          <w:p w:rsidR="00D04DB5" w:rsidRPr="00323BD3" w:rsidRDefault="00D04DB5" w:rsidP="00D04D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323BD3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1080" w:type="dxa"/>
          </w:tcPr>
          <w:p w:rsidR="00D04DB5" w:rsidRPr="00323BD3" w:rsidRDefault="00D04DB5" w:rsidP="00D04D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:rsidR="00D04DB5" w:rsidRPr="00323BD3" w:rsidRDefault="00D04DB5" w:rsidP="00D04D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323BD3">
              <w:rPr>
                <w:rFonts w:ascii="Times New Roman" w:hAnsi="Times New Roman" w:cs="Times New Roman"/>
                <w:b/>
              </w:rPr>
              <w:t>Date</w:t>
            </w:r>
          </w:p>
        </w:tc>
      </w:tr>
    </w:tbl>
    <w:p w:rsidR="00D04DB5" w:rsidRPr="00D04DB5" w:rsidRDefault="00D04DB5" w:rsidP="00296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D04DB5" w:rsidRPr="00D04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83C0E"/>
    <w:multiLevelType w:val="hybridMultilevel"/>
    <w:tmpl w:val="74A672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70629"/>
    <w:multiLevelType w:val="hybridMultilevel"/>
    <w:tmpl w:val="EF58AE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B2193"/>
    <w:multiLevelType w:val="hybridMultilevel"/>
    <w:tmpl w:val="F3DE3F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67CF9"/>
    <w:multiLevelType w:val="hybridMultilevel"/>
    <w:tmpl w:val="F3DE3F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411"/>
    <w:rsid w:val="000B34B0"/>
    <w:rsid w:val="00232054"/>
    <w:rsid w:val="002961D9"/>
    <w:rsid w:val="00311901"/>
    <w:rsid w:val="00323BD3"/>
    <w:rsid w:val="003B3407"/>
    <w:rsid w:val="003C3411"/>
    <w:rsid w:val="00424C34"/>
    <w:rsid w:val="00725A82"/>
    <w:rsid w:val="007B68A3"/>
    <w:rsid w:val="0091180D"/>
    <w:rsid w:val="00993E73"/>
    <w:rsid w:val="009A57AB"/>
    <w:rsid w:val="009D5591"/>
    <w:rsid w:val="00A00EF7"/>
    <w:rsid w:val="00B12F8B"/>
    <w:rsid w:val="00BE3AFE"/>
    <w:rsid w:val="00C96F90"/>
    <w:rsid w:val="00CA3E9F"/>
    <w:rsid w:val="00D04DB5"/>
    <w:rsid w:val="00D85EA8"/>
    <w:rsid w:val="00EF15C8"/>
    <w:rsid w:val="00F0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9F69F-03DF-4B46-8EF1-8A49026A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1E96"/>
    <w:pPr>
      <w:ind w:left="720"/>
      <w:contextualSpacing/>
    </w:pPr>
  </w:style>
  <w:style w:type="table" w:styleId="Tabelacomgrade">
    <w:name w:val="Table Grid"/>
    <w:basedOn w:val="Tabelanormal"/>
    <w:uiPriority w:val="39"/>
    <w:rsid w:val="00D04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Faro</dc:creator>
  <cp:keywords/>
  <dc:description/>
  <cp:lastModifiedBy>Caio Faro</cp:lastModifiedBy>
  <cp:revision>10</cp:revision>
  <dcterms:created xsi:type="dcterms:W3CDTF">2016-05-10T18:04:00Z</dcterms:created>
  <dcterms:modified xsi:type="dcterms:W3CDTF">2016-05-18T17:26:00Z</dcterms:modified>
</cp:coreProperties>
</file>