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55804" w14:textId="77777777" w:rsidR="008B0E75" w:rsidRPr="00FC685A" w:rsidRDefault="008B0E75" w:rsidP="481750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55FE6E5" w14:textId="7A970178" w:rsidR="000632B3" w:rsidRPr="00FC685A" w:rsidRDefault="4817505E" w:rsidP="4817505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FC68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  <w:t>ENCUESTA PARA ENTENDER LA PERCEPCION DE LA COMUNIDAD SOBRE ZONAS DE NO PESCA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124853" w14:paraId="0B7068F6" w14:textId="77777777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B91C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Esta investigación está siendo realizada por TURFeffect, un grupo de estudiantes de maestría de Ciencias Ambientales y Manejo la Escuela Bren en la Universidad de California, Sana Bárbara, ubicada en Estados Unidos de América. </w:t>
            </w:r>
          </w:p>
          <w:p w14:paraId="5AAF1973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El grupo está trabajando con Comunidad y Biodiversidad A.C. (COBI) para crear un marco de referencia/sistema para evaluar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la efectividad de 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las zonas de no pesca en México. El propósito de esta encuesta es llenar vacíos de información sobre las comunidades con las que COBI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>ha trabajado en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los últimos 15 años. Esta información será usada para realizar </w:t>
            </w:r>
            <w:r w:rsidR="00783904" w:rsidRPr="00FC685A">
              <w:rPr>
                <w:rFonts w:ascii="Times New Roman" w:hAnsi="Times New Roman" w:cs="Times New Roman"/>
                <w:color w:val="auto"/>
                <w:lang w:val="es-419"/>
              </w:rPr>
              <w:t>evaluar la percepción que los usuarios tienen sobre algunos indicadores biofísicos. Además, recupera información socioeconómica y de gobernanza sobre la comunidad y las zonas de no pesca.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</w:p>
          <w:p w14:paraId="0A70260D" w14:textId="77777777" w:rsidR="000632B3" w:rsidRPr="00FC685A" w:rsidRDefault="000632B3" w:rsidP="005E2661">
            <w:pPr>
              <w:spacing w:line="240" w:lineRule="auto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La participación en esta encuesta es voluntaria y el entrevistado puede negarse a participar o retirarse de la entrevista en cualquier momento y sin ningún tipo de penalización.</w:t>
            </w:r>
          </w:p>
        </w:tc>
      </w:tr>
    </w:tbl>
    <w:p w14:paraId="72776D98" w14:textId="77777777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</w:p>
    <w:p w14:paraId="6AB46451" w14:textId="3F29055E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 xml:space="preserve">Entrevistador: 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>____________________________________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ab/>
        <w:t>Fecha: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</w:t>
      </w:r>
    </w:p>
    <w:p w14:paraId="25795A42" w14:textId="62D92338" w:rsidR="000632B3" w:rsidRPr="00FC685A" w:rsidRDefault="000632B3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Nombre de la comunidad:</w:t>
      </w:r>
      <w:r w:rsidR="00546DC2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__________________________________</w:t>
      </w:r>
    </w:p>
    <w:p w14:paraId="1F217401" w14:textId="77777777" w:rsidR="00B45876" w:rsidRDefault="00B45876" w:rsidP="00B45876">
      <w:pPr>
        <w:spacing w:after="0" w:line="24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</w:pPr>
    </w:p>
    <w:p w14:paraId="3B885FDB" w14:textId="77777777" w:rsidR="000632B3" w:rsidRPr="00FC685A" w:rsidRDefault="000632B3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SECCION 1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124853" w14:paraId="0FDA8A43" w14:textId="77777777" w:rsidTr="005E2661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3224" w14:textId="77777777" w:rsidR="000632B3" w:rsidRPr="00FC685A" w:rsidRDefault="000632B3" w:rsidP="005E2661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</w:pPr>
            <w:r w:rsidRPr="00FC685A">
              <w:rPr>
                <w:rFonts w:ascii="Times New Roman" w:hAnsi="Times New Roman" w:cs="Times New Roman"/>
                <w:i/>
                <w:color w:val="auto"/>
                <w:szCs w:val="20"/>
                <w:lang w:val="es-419"/>
              </w:rPr>
              <w:t>Las siguientes preguntas están enfocadas en la información demográfica</w:t>
            </w:r>
            <w:r w:rsidR="00483872" w:rsidRPr="00FC685A">
              <w:rPr>
                <w:rFonts w:ascii="Times New Roman" w:hAnsi="Times New Roman" w:cs="Times New Roman"/>
                <w:i/>
                <w:color w:val="auto"/>
                <w:szCs w:val="20"/>
                <w:lang w:val="es-419"/>
              </w:rPr>
              <w:t>.</w:t>
            </w:r>
          </w:p>
        </w:tc>
      </w:tr>
    </w:tbl>
    <w:p w14:paraId="4DF6F77E" w14:textId="77777777" w:rsidR="000632B3" w:rsidRPr="00FC685A" w:rsidRDefault="000632B3" w:rsidP="000632B3">
      <w:pPr>
        <w:pStyle w:val="PargrafodaLista"/>
        <w:spacing w:after="120"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p w14:paraId="16817DBC" w14:textId="77777777" w:rsidR="00783904" w:rsidRPr="00FC685A" w:rsidRDefault="000632B3" w:rsidP="00EC5586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Entrevistado: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____________________________________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ab/>
        <w:t xml:space="preserve">Genero: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__________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>Edad: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>_</w:t>
      </w:r>
      <w:r w:rsidR="00EC5586" w:rsidRPr="00FC685A">
        <w:rPr>
          <w:rFonts w:ascii="Times New Roman" w:hAnsi="Times New Roman" w:cs="Times New Roman"/>
          <w:b/>
          <w:color w:val="auto"/>
          <w:lang w:val="es-419"/>
        </w:rPr>
        <w:t>___</w:t>
      </w:r>
    </w:p>
    <w:p w14:paraId="00C14A6D" w14:textId="77777777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</w:p>
    <w:p w14:paraId="1250E2C2" w14:textId="77777777" w:rsidR="00783904" w:rsidRPr="00FC685A" w:rsidRDefault="00783904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Titulo/Ocupación: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__________________________________________________________________</w:t>
      </w:r>
    </w:p>
    <w:p w14:paraId="4417F7EE" w14:textId="77777777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668F476D" w14:textId="77777777" w:rsidR="00783904" w:rsidRPr="00FC685A" w:rsidRDefault="00D44F2E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¿Cuántos años ha vivido en esta comunidad?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___________________________</w:t>
      </w:r>
    </w:p>
    <w:p w14:paraId="21B42094" w14:textId="77777777" w:rsidR="00783904" w:rsidRPr="00FC685A" w:rsidRDefault="00783904" w:rsidP="00D44F2E">
      <w:pPr>
        <w:spacing w:after="0" w:line="240" w:lineRule="auto"/>
        <w:rPr>
          <w:rFonts w:ascii="Times New Roman" w:hAnsi="Times New Roman" w:cs="Times New Roman"/>
          <w:b/>
          <w:color w:val="auto"/>
          <w:lang w:val="es-419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75"/>
      </w:tblGrid>
      <w:tr w:rsidR="00FC685A" w:rsidRPr="00FC685A" w14:paraId="536416FF" w14:textId="77777777" w:rsidTr="00783904">
        <w:tc>
          <w:tcPr>
            <w:tcW w:w="4750" w:type="dxa"/>
          </w:tcPr>
          <w:p w14:paraId="16528A89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Nivel de educación: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</w:p>
        </w:tc>
        <w:tc>
          <w:tcPr>
            <w:tcW w:w="4750" w:type="dxa"/>
          </w:tcPr>
          <w:p w14:paraId="77996928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Buzo Monitor:</w:t>
            </w:r>
          </w:p>
        </w:tc>
      </w:tr>
      <w:tr w:rsidR="00FC685A" w:rsidRPr="00FC685A" w14:paraId="56041860" w14:textId="77777777" w:rsidTr="00783904">
        <w:tc>
          <w:tcPr>
            <w:tcW w:w="4750" w:type="dxa"/>
          </w:tcPr>
          <w:p w14:paraId="41D30B07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No educación formal</w:t>
            </w:r>
          </w:p>
          <w:p w14:paraId="585AF5F1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Escuela primaria</w:t>
            </w:r>
          </w:p>
          <w:p w14:paraId="3499F5B2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Escuela secundaria</w:t>
            </w:r>
          </w:p>
          <w:p w14:paraId="11736AA9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Preparatoria</w:t>
            </w:r>
          </w:p>
          <w:p w14:paraId="13CF8354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Bachillerato</w:t>
            </w:r>
          </w:p>
          <w:p w14:paraId="1AEDEE42" w14:textId="77777777" w:rsidR="00783904" w:rsidRPr="00FC685A" w:rsidRDefault="00783904" w:rsidP="00783904">
            <w:pPr>
              <w:ind w:left="255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Otro</w:t>
            </w:r>
          </w:p>
          <w:p w14:paraId="34DA0B0E" w14:textId="77777777" w:rsidR="00783904" w:rsidRPr="00FC685A" w:rsidRDefault="00783904" w:rsidP="00D44F2E">
            <w:pPr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</w:p>
        </w:tc>
        <w:tc>
          <w:tcPr>
            <w:tcW w:w="4750" w:type="dxa"/>
          </w:tcPr>
          <w:p w14:paraId="2BE6F0F4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__</w:t>
            </w: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Si</w:t>
            </w:r>
          </w:p>
          <w:p w14:paraId="55B68473" w14:textId="77777777" w:rsidR="00783904" w:rsidRPr="00FC685A" w:rsidRDefault="00783904" w:rsidP="00D44F2E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__No</w:t>
            </w:r>
          </w:p>
        </w:tc>
      </w:tr>
    </w:tbl>
    <w:p w14:paraId="792B3C63" w14:textId="77777777" w:rsidR="00D44F2E" w:rsidRPr="00FC685A" w:rsidRDefault="005D6FB8" w:rsidP="00D44F2E">
      <w:pPr>
        <w:spacing w:after="120" w:line="240" w:lineRule="auto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¿Por c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 xml:space="preserve">uántos años ha </w:t>
      </w:r>
      <w:r w:rsidRPr="00FC685A">
        <w:rPr>
          <w:rFonts w:ascii="Times New Roman" w:hAnsi="Times New Roman" w:cs="Times New Roman"/>
          <w:b/>
          <w:color w:val="auto"/>
          <w:lang w:val="es-419"/>
        </w:rPr>
        <w:t>tenido este trabajo</w:t>
      </w:r>
      <w:r w:rsidR="00D44F2E" w:rsidRPr="00FC685A">
        <w:rPr>
          <w:rFonts w:ascii="Times New Roman" w:hAnsi="Times New Roman" w:cs="Times New Roman"/>
          <w:b/>
          <w:color w:val="auto"/>
          <w:lang w:val="es-419"/>
        </w:rPr>
        <w:t>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  <w:t>__________________</w:t>
      </w:r>
    </w:p>
    <w:p w14:paraId="0AB893C9" w14:textId="77777777" w:rsidR="000632B3" w:rsidRPr="00FC685A" w:rsidRDefault="005D6FB8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lang w:val="es-419"/>
        </w:rPr>
        <w:t>¿Con que frecuencia trabaja?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 xml:space="preserve"> </w:t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</w:r>
      <w:r w:rsidR="00783904" w:rsidRPr="00FC685A">
        <w:rPr>
          <w:rFonts w:ascii="Times New Roman" w:hAnsi="Times New Roman" w:cs="Times New Roman"/>
          <w:b/>
          <w:color w:val="auto"/>
          <w:lang w:val="es-419"/>
        </w:rPr>
        <w:tab/>
        <w:t>_________________</w:t>
      </w:r>
    </w:p>
    <w:p w14:paraId="5E94B88D" w14:textId="77777777" w:rsidR="00B45876" w:rsidRPr="00FC685A" w:rsidRDefault="00B45876" w:rsidP="000632B3">
      <w:pPr>
        <w:spacing w:after="120" w:line="240" w:lineRule="auto"/>
        <w:jc w:val="both"/>
        <w:rPr>
          <w:rFonts w:ascii="Times New Roman" w:hAnsi="Times New Roman" w:cs="Times New Roman"/>
          <w:b/>
          <w:color w:val="auto"/>
          <w:lang w:val="es-419"/>
        </w:rPr>
      </w:pPr>
    </w:p>
    <w:p w14:paraId="30CE1480" w14:textId="2A08B3ED" w:rsidR="000632B3" w:rsidRPr="00FC685A" w:rsidRDefault="4817505E" w:rsidP="00E9463F">
      <w:pPr>
        <w:spacing w:after="120" w:line="240" w:lineRule="auto"/>
        <w:jc w:val="center"/>
        <w:rPr>
          <w:rFonts w:ascii="Times New Roman" w:eastAsia="Times New Roman" w:hAnsi="Times New Roman" w:cs="Times New Roman"/>
          <w:i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If the interviewee is a </w:t>
      </w:r>
      <w:r w:rsidR="008B0E75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leader of the </w:t>
      </w:r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fishing </w:t>
      </w:r>
      <w:r w:rsidR="008B0E75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community, proceed </w:t>
      </w:r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with the survey in </w:t>
      </w:r>
      <w:r w:rsidR="008B0E75" w:rsidRPr="00FC685A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>Section 2</w:t>
      </w:r>
      <w:r w:rsidR="00E9463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; if the interviewee is a regular fisher/diver, </w:t>
      </w:r>
      <w:r w:rsidR="007D0AEF" w:rsidRPr="00FC685A">
        <w:rPr>
          <w:rFonts w:ascii="Times New Roman" w:eastAsia="Times New Roman" w:hAnsi="Times New Roman" w:cs="Times New Roman"/>
          <w:i/>
          <w:color w:val="auto"/>
          <w:lang w:val="es-419"/>
        </w:rPr>
        <w:t xml:space="preserve">jump to </w:t>
      </w:r>
      <w:r w:rsidR="007D0AEF" w:rsidRPr="00FC685A">
        <w:rPr>
          <w:rFonts w:ascii="Times New Roman" w:eastAsia="Times New Roman" w:hAnsi="Times New Roman" w:cs="Times New Roman"/>
          <w:i/>
          <w:color w:val="auto"/>
          <w:u w:val="single"/>
          <w:lang w:val="es-419"/>
        </w:rPr>
        <w:t>Section 3</w:t>
      </w:r>
    </w:p>
    <w:p w14:paraId="17DACA29" w14:textId="77777777" w:rsidR="00EC5586" w:rsidRPr="00FC685A" w:rsidRDefault="00EC5586" w:rsidP="000632B3">
      <w:pPr>
        <w:spacing w:after="12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3F8A5425" w14:textId="77777777" w:rsidR="000632B3" w:rsidRPr="00FC685A" w:rsidRDefault="000632B3" w:rsidP="000632B3">
      <w:pPr>
        <w:spacing w:after="120" w:line="240" w:lineRule="auto"/>
        <w:jc w:val="center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b/>
          <w:color w:val="auto"/>
          <w:sz w:val="24"/>
          <w:szCs w:val="24"/>
          <w:lang w:val="es-419"/>
        </w:rPr>
        <w:t>SECCION 2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32B3" w:rsidRPr="00FC685A" w14:paraId="5CF3CEDA" w14:textId="77777777" w:rsidTr="2DF25AA5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F3B2" w14:textId="1FEE8681" w:rsidR="000632B3" w:rsidRPr="00FC685A" w:rsidRDefault="2DF25AA5" w:rsidP="2DF25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z w:val="20"/>
                <w:szCs w:val="20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The following questions should be answered </w:t>
            </w:r>
            <w:r w:rsidR="00E9463F"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 xml:space="preserve">only </w:t>
            </w:r>
            <w:r w:rsidRPr="00FC685A">
              <w:rPr>
                <w:rFonts w:ascii="Times New Roman" w:eastAsia="Times New Roman" w:hAnsi="Times New Roman" w:cs="Times New Roman"/>
                <w:i/>
                <w:iCs/>
                <w:color w:val="auto"/>
                <w:lang w:val="es-419"/>
              </w:rPr>
              <w:t>by leaders of fishing community.</w:t>
            </w:r>
          </w:p>
        </w:tc>
      </w:tr>
    </w:tbl>
    <w:p w14:paraId="10535D36" w14:textId="77777777" w:rsidR="000632B3" w:rsidRPr="00FC685A" w:rsidRDefault="000632B3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692B9630" w14:textId="618291BF" w:rsidR="000632B3" w:rsidRPr="00FC685A" w:rsidRDefault="00BA1530" w:rsidP="4817505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Which, and how many, of each </w:t>
      </w:r>
      <w:r w:rsidR="00500E6C"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type of </w:t>
      </w: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organization are present in the community? </w:t>
      </w:r>
    </w:p>
    <w:p w14:paraId="482DAAC5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1AFD20A9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Asociación</w:t>
      </w:r>
    </w:p>
    <w:p w14:paraId="7BDAA5BE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Sindicato</w:t>
      </w:r>
    </w:p>
    <w:p w14:paraId="0E156CA0" w14:textId="77777777" w:rsidR="00AE6389" w:rsidRPr="00FC685A" w:rsidRDefault="00AE6389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Comité comunitario</w:t>
      </w:r>
    </w:p>
    <w:p w14:paraId="66F500AD" w14:textId="77777777" w:rsidR="00AE6389" w:rsidRPr="00FC685A" w:rsidRDefault="00AE6389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Federación</w:t>
      </w:r>
    </w:p>
    <w:p w14:paraId="6027E2C8" w14:textId="77777777" w:rsidR="00AE6389" w:rsidRPr="00FC685A" w:rsidRDefault="2DF25AA5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 Confederación</w:t>
      </w:r>
    </w:p>
    <w:p w14:paraId="2C0CAF3D" w14:textId="13E33448" w:rsidR="2DF25AA5" w:rsidRPr="00FC685A" w:rsidRDefault="2DF25AA5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 None</w:t>
      </w:r>
    </w:p>
    <w:p w14:paraId="75340F1C" w14:textId="77777777" w:rsidR="000632B3" w:rsidRPr="00FC685A" w:rsidRDefault="005D6FB8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Otro. Por favor especifique:</w:t>
      </w:r>
    </w:p>
    <w:p w14:paraId="69349A0F" w14:textId="77777777" w:rsidR="000632B3" w:rsidRPr="00FC685A" w:rsidRDefault="000632B3" w:rsidP="000632B3">
      <w:pPr>
        <w:spacing w:after="0" w:line="240" w:lineRule="auto"/>
        <w:ind w:left="792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071914" w14:textId="77777777" w:rsidR="000632B3" w:rsidRPr="00FC685A" w:rsidRDefault="00AE6389" w:rsidP="000632B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En la tabla de abajo, llene el nombre de la zona de no pesca, el año de implementación y una breve descripción sobre el razonamiento para establecer esa zona como una zona de no pesca.</w:t>
      </w:r>
    </w:p>
    <w:p w14:paraId="618427DB" w14:textId="13041C6B" w:rsidR="005C2452" w:rsidRPr="00FC685A" w:rsidRDefault="005C2452" w:rsidP="481750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tbl>
      <w:tblPr>
        <w:tblStyle w:val="Tabelacomgrade"/>
        <w:tblW w:w="953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3055"/>
        <w:gridCol w:w="1800"/>
        <w:gridCol w:w="4680"/>
      </w:tblGrid>
      <w:tr w:rsidR="00FC685A" w:rsidRPr="00124853" w14:paraId="4349FA12" w14:textId="77777777" w:rsidTr="00FC685A">
        <w:trPr>
          <w:trHeight w:val="512"/>
        </w:trPr>
        <w:tc>
          <w:tcPr>
            <w:tcW w:w="3055" w:type="dxa"/>
            <w:shd w:val="clear" w:color="auto" w:fill="F2F2F2" w:themeFill="background1" w:themeFillShade="F2"/>
            <w:vAlign w:val="center"/>
          </w:tcPr>
          <w:p w14:paraId="25F9E95B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Nombre del área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7F7A1801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Año de implementación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14:paraId="09F7D74D" w14:textId="77777777" w:rsidR="000A5AA5" w:rsidRPr="00FC685A" w:rsidRDefault="000A5AA5" w:rsidP="00B21854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Por qué fue escogida esta ubicación</w:t>
            </w:r>
          </w:p>
        </w:tc>
      </w:tr>
      <w:tr w:rsidR="00FC685A" w:rsidRPr="00124853" w14:paraId="2FAD2912" w14:textId="77777777" w:rsidTr="00B21854">
        <w:trPr>
          <w:trHeight w:val="422"/>
        </w:trPr>
        <w:tc>
          <w:tcPr>
            <w:tcW w:w="3055" w:type="dxa"/>
          </w:tcPr>
          <w:p w14:paraId="080B4C8D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34845FB1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5557D20E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124853" w14:paraId="7547E8F7" w14:textId="77777777" w:rsidTr="00B21854">
        <w:trPr>
          <w:trHeight w:val="432"/>
        </w:trPr>
        <w:tc>
          <w:tcPr>
            <w:tcW w:w="3055" w:type="dxa"/>
          </w:tcPr>
          <w:p w14:paraId="210D5D1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18B86AF6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75EC16A9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124853" w14:paraId="2A913EC2" w14:textId="77777777" w:rsidTr="00B21854">
        <w:trPr>
          <w:trHeight w:val="432"/>
        </w:trPr>
        <w:tc>
          <w:tcPr>
            <w:tcW w:w="3055" w:type="dxa"/>
          </w:tcPr>
          <w:p w14:paraId="62C1341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28F8CAB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6B84F52A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124853" w14:paraId="6ED679E5" w14:textId="77777777" w:rsidTr="00B21854">
        <w:trPr>
          <w:trHeight w:val="432"/>
        </w:trPr>
        <w:tc>
          <w:tcPr>
            <w:tcW w:w="3055" w:type="dxa"/>
          </w:tcPr>
          <w:p w14:paraId="2121604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18769E45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19A26BD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124853" w14:paraId="27EF0FDB" w14:textId="77777777" w:rsidTr="00B21854">
        <w:trPr>
          <w:trHeight w:val="432"/>
        </w:trPr>
        <w:tc>
          <w:tcPr>
            <w:tcW w:w="3055" w:type="dxa"/>
          </w:tcPr>
          <w:p w14:paraId="350F498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26851D02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5BB6A274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124853" w14:paraId="71E31DC1" w14:textId="77777777" w:rsidTr="00B21854">
        <w:trPr>
          <w:trHeight w:val="432"/>
        </w:trPr>
        <w:tc>
          <w:tcPr>
            <w:tcW w:w="3055" w:type="dxa"/>
          </w:tcPr>
          <w:p w14:paraId="19401DF3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4BC9C181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16113D9E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124853" w14:paraId="0E3AB173" w14:textId="77777777" w:rsidTr="00B21854">
        <w:trPr>
          <w:trHeight w:val="432"/>
        </w:trPr>
        <w:tc>
          <w:tcPr>
            <w:tcW w:w="3055" w:type="dxa"/>
          </w:tcPr>
          <w:p w14:paraId="30F96FFF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0" w:type="dxa"/>
          </w:tcPr>
          <w:p w14:paraId="6C4A5F47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680" w:type="dxa"/>
          </w:tcPr>
          <w:p w14:paraId="7C36183B" w14:textId="77777777" w:rsidR="000A5AA5" w:rsidRPr="00FC685A" w:rsidRDefault="000A5AA5" w:rsidP="005E2661">
            <w:pPr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7CB63249" w14:textId="77777777" w:rsidR="005C2452" w:rsidRPr="00FC685A" w:rsidRDefault="005C2452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3A4FD587" w14:textId="7051365B" w:rsidR="000632B3" w:rsidRPr="00FC685A" w:rsidRDefault="000632B3" w:rsidP="00424DBC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3BF65D9" w14:textId="24EFB3AD" w:rsidR="000632B3" w:rsidRPr="00FC685A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¿Quién inicio el proceso de creación de las zonas de no pesca? </w:t>
      </w:r>
      <w:r w:rsidR="005C2452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to</w:t>
      </w:r>
      <w:r w:rsidR="000A5AA5" w:rsidRPr="00FC685A">
        <w:rPr>
          <w:rFonts w:ascii="Times New Roman" w:hAnsi="Times New Roman" w:cs="Times New Roman"/>
          <w:color w:val="auto"/>
          <w:lang w:val="es-419"/>
        </w:rPr>
        <w:t>das las respuestas que apliquen</w:t>
      </w:r>
    </w:p>
    <w:p w14:paraId="00B30C74" w14:textId="0DE432CB" w:rsidR="000632B3" w:rsidRPr="00FC685A" w:rsidRDefault="00500E6C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 Comunidad</w:t>
      </w:r>
    </w:p>
    <w:p w14:paraId="6FF170B7" w14:textId="1C8FD1D1" w:rsidR="00AE6389" w:rsidRPr="00FC685A" w:rsidRDefault="2DF25AA5" w:rsidP="00E45643">
      <w:pPr>
        <w:spacing w:after="20" w:line="240" w:lineRule="auto"/>
        <w:ind w:firstLine="72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__ </w:t>
      </w:r>
      <w:r w:rsidR="00500E6C" w:rsidRPr="00FC685A">
        <w:rPr>
          <w:rFonts w:ascii="Times New Roman" w:eastAsia="Times New Roman" w:hAnsi="Times New Roman" w:cs="Times New Roman"/>
          <w:color w:val="auto"/>
          <w:lang w:val="es-419"/>
        </w:rPr>
        <w:t>Comunidad pesquera</w:t>
      </w:r>
    </w:p>
    <w:p w14:paraId="1C7E0DA0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2ADD7CC8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Organizaciones No Gubernamentales</w:t>
      </w:r>
      <w:r w:rsidR="00AE6389" w:rsidRPr="00FC685A">
        <w:rPr>
          <w:rFonts w:ascii="Times New Roman" w:hAnsi="Times New Roman" w:cs="Times New Roman"/>
          <w:color w:val="auto"/>
          <w:lang w:val="es-419"/>
        </w:rPr>
        <w:t>: _____________________</w:t>
      </w:r>
    </w:p>
    <w:p w14:paraId="0E08CD57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Académicos </w:t>
      </w:r>
    </w:p>
    <w:p w14:paraId="02BA3D6E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Agencias de Gobierno.:</w:t>
      </w:r>
      <w:r w:rsidR="00AE6389" w:rsidRPr="00FC685A">
        <w:rPr>
          <w:rFonts w:ascii="Times New Roman" w:hAnsi="Times New Roman" w:cs="Times New Roman"/>
          <w:color w:val="auto"/>
          <w:lang w:val="es-419"/>
        </w:rPr>
        <w:t xml:space="preserve"> ___________________</w:t>
      </w:r>
    </w:p>
    <w:p w14:paraId="3DD348A1" w14:textId="77777777" w:rsidR="000632B3" w:rsidRPr="00FC685A" w:rsidRDefault="005C2452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Otros. Por favor especifique:</w:t>
      </w:r>
    </w:p>
    <w:p w14:paraId="56D65BFC" w14:textId="7E66B7AE" w:rsidR="00EC5586" w:rsidRPr="00FC685A" w:rsidRDefault="00EC5586" w:rsidP="002F5EE4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893A63D" w14:textId="77777777" w:rsidR="000632B3" w:rsidRPr="00FC685A" w:rsidRDefault="000632B3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6C4158F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B7BBDED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5322907" w14:textId="77777777" w:rsidR="00B21854" w:rsidRPr="00FC685A" w:rsidRDefault="00B21854" w:rsidP="000632B3">
      <w:pPr>
        <w:spacing w:after="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DCC301" w14:textId="77777777" w:rsidR="00937FA5" w:rsidRPr="00FC685A" w:rsidRDefault="00937FA5" w:rsidP="00E4564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35D6E3E" w14:textId="77777777" w:rsidR="000632B3" w:rsidRPr="00FC685A" w:rsidRDefault="000632B3" w:rsidP="000632B3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¿Quién está involucrado en el manejo, monitoreo y procuración de la zona de no pesca? Marque todas las respuestas que apliquen.</w:t>
      </w:r>
    </w:p>
    <w:tbl>
      <w:tblPr>
        <w:tblStyle w:val="Tabelacomgrade"/>
        <w:tblW w:w="9540" w:type="dxa"/>
        <w:tblInd w:w="85" w:type="dxa"/>
        <w:tblLook w:val="04A0" w:firstRow="1" w:lastRow="0" w:firstColumn="1" w:lastColumn="0" w:noHBand="0" w:noVBand="1"/>
      </w:tblPr>
      <w:tblGrid>
        <w:gridCol w:w="5295"/>
        <w:gridCol w:w="1365"/>
        <w:gridCol w:w="1350"/>
        <w:gridCol w:w="1530"/>
      </w:tblGrid>
      <w:tr w:rsidR="00FC685A" w:rsidRPr="00FC685A" w14:paraId="7518C13F" w14:textId="77777777" w:rsidTr="00FC685A"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5B1292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65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3AE440E8" w14:textId="77777777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Manejo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619AE443" w14:textId="77777777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Monitoreo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0E33D255" w14:textId="3F7536DF" w:rsidR="000632B3" w:rsidRPr="00FC685A" w:rsidRDefault="000632B3" w:rsidP="00FC685A">
            <w:pPr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Procuración</w:t>
            </w:r>
          </w:p>
        </w:tc>
      </w:tr>
      <w:tr w:rsidR="00FC685A" w:rsidRPr="00FC685A" w14:paraId="3E53BADE" w14:textId="77777777" w:rsidTr="00FC685A">
        <w:trPr>
          <w:trHeight w:val="288"/>
        </w:trPr>
        <w:tc>
          <w:tcPr>
            <w:tcW w:w="5295" w:type="dxa"/>
            <w:tcBorders>
              <w:top w:val="single" w:sz="4" w:space="0" w:color="auto"/>
            </w:tcBorders>
            <w:vAlign w:val="center"/>
          </w:tcPr>
          <w:p w14:paraId="51BA7AD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Comunidad</w:t>
            </w:r>
          </w:p>
        </w:tc>
        <w:tc>
          <w:tcPr>
            <w:tcW w:w="1365" w:type="dxa"/>
          </w:tcPr>
          <w:p w14:paraId="7A071B6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7DB389C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6BB949D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1C127DE9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2D349BCF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Comunidad pesquera</w:t>
            </w:r>
          </w:p>
        </w:tc>
        <w:tc>
          <w:tcPr>
            <w:tcW w:w="1365" w:type="dxa"/>
          </w:tcPr>
          <w:p w14:paraId="564A20C6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74D83E31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6D6DE14" w14:textId="77777777" w:rsidR="00AE6389" w:rsidRPr="00FC685A" w:rsidRDefault="00AE6389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8C94680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0C75028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Cooperativa</w:t>
            </w:r>
          </w:p>
        </w:tc>
        <w:tc>
          <w:tcPr>
            <w:tcW w:w="1365" w:type="dxa"/>
          </w:tcPr>
          <w:p w14:paraId="7FEFA9D2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2852CBE3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0B647AD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0B27DD0" w14:textId="77777777" w:rsidTr="00B21854">
        <w:trPr>
          <w:trHeight w:val="864"/>
        </w:trPr>
        <w:tc>
          <w:tcPr>
            <w:tcW w:w="5295" w:type="dxa"/>
          </w:tcPr>
          <w:p w14:paraId="4CA25F69" w14:textId="77777777" w:rsidR="000632B3" w:rsidRPr="00FC685A" w:rsidRDefault="2DF25AA5" w:rsidP="2DF25AA5">
            <w:pPr>
              <w:jc w:val="both"/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Organizaciones No Gubernamentales:</w:t>
            </w:r>
          </w:p>
        </w:tc>
        <w:tc>
          <w:tcPr>
            <w:tcW w:w="1365" w:type="dxa"/>
          </w:tcPr>
          <w:p w14:paraId="0C3320DB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20801FA4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6E4AA540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F99330C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1A916E41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Empresas contratadas</w:t>
            </w:r>
          </w:p>
        </w:tc>
        <w:tc>
          <w:tcPr>
            <w:tcW w:w="1365" w:type="dxa"/>
          </w:tcPr>
          <w:p w14:paraId="583F775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15D272F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45913B35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3A3CC05" w14:textId="77777777" w:rsidTr="00FC685A">
        <w:trPr>
          <w:trHeight w:val="288"/>
        </w:trPr>
        <w:tc>
          <w:tcPr>
            <w:tcW w:w="5295" w:type="dxa"/>
            <w:vAlign w:val="center"/>
          </w:tcPr>
          <w:p w14:paraId="6348488C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Académicos</w:t>
            </w:r>
          </w:p>
        </w:tc>
        <w:tc>
          <w:tcPr>
            <w:tcW w:w="1365" w:type="dxa"/>
          </w:tcPr>
          <w:p w14:paraId="6713FFF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0550AB03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02BD4F9C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7C1DB9A" w14:textId="77777777" w:rsidTr="00B21854">
        <w:trPr>
          <w:trHeight w:val="864"/>
        </w:trPr>
        <w:tc>
          <w:tcPr>
            <w:tcW w:w="5295" w:type="dxa"/>
          </w:tcPr>
          <w:p w14:paraId="2331DA24" w14:textId="46923E54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Agencias de Gobierno.:</w:t>
            </w:r>
          </w:p>
        </w:tc>
        <w:tc>
          <w:tcPr>
            <w:tcW w:w="1365" w:type="dxa"/>
          </w:tcPr>
          <w:p w14:paraId="4A8A665A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3A856B47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B7161CE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0B9B05D" w14:textId="77777777" w:rsidTr="00B21854">
        <w:trPr>
          <w:trHeight w:val="864"/>
        </w:trPr>
        <w:tc>
          <w:tcPr>
            <w:tcW w:w="5295" w:type="dxa"/>
          </w:tcPr>
          <w:p w14:paraId="7101B786" w14:textId="736E004E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Otros. Por favor especifique:</w:t>
            </w:r>
          </w:p>
        </w:tc>
        <w:tc>
          <w:tcPr>
            <w:tcW w:w="1365" w:type="dxa"/>
          </w:tcPr>
          <w:p w14:paraId="69EA7EB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640C608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49E06619" w14:textId="77777777" w:rsidR="000632B3" w:rsidRPr="00FC685A" w:rsidRDefault="000632B3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124853" w14:paraId="6168F95F" w14:textId="77777777" w:rsidTr="00B21854">
        <w:trPr>
          <w:trHeight w:val="864"/>
        </w:trPr>
        <w:tc>
          <w:tcPr>
            <w:tcW w:w="5295" w:type="dxa"/>
          </w:tcPr>
          <w:p w14:paraId="60B889DD" w14:textId="5E0E9796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¿Quién más debería participar en estos procesos?</w:t>
            </w:r>
          </w:p>
        </w:tc>
        <w:tc>
          <w:tcPr>
            <w:tcW w:w="1365" w:type="dxa"/>
          </w:tcPr>
          <w:p w14:paraId="228DBBB4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350" w:type="dxa"/>
          </w:tcPr>
          <w:p w14:paraId="3266A8C1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</w:tcPr>
          <w:p w14:paraId="2764CF14" w14:textId="77777777" w:rsidR="001D5612" w:rsidRPr="00FC685A" w:rsidRDefault="001D5612" w:rsidP="005E2661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C19F761" w14:textId="4591C5CC" w:rsidR="00EC5586" w:rsidRPr="00FC685A" w:rsidRDefault="00EC5586" w:rsidP="00EC5586">
      <w:pPr>
        <w:spacing w:after="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4A2CA12" w14:textId="77777777" w:rsidR="001D5612" w:rsidRPr="00FC685A" w:rsidRDefault="001D5612" w:rsidP="000632B3">
      <w:pPr>
        <w:spacing w:after="0"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D8D3B95" w14:textId="2E33C103" w:rsidR="009A01EA" w:rsidRPr="00FC685A" w:rsidRDefault="4817505E" w:rsidP="4817505E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¿Están reconocidas legalmente las zonas de no pesca?</w:t>
      </w:r>
    </w:p>
    <w:p w14:paraId="5EF4C636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S</w:t>
      </w:r>
      <w:r w:rsidR="00FC685A">
        <w:rPr>
          <w:rFonts w:ascii="Times New Roman" w:eastAsia="Times New Roman" w:hAnsi="Times New Roman" w:cs="Times New Roman"/>
          <w:color w:val="auto"/>
          <w:lang w:val="es-419"/>
        </w:rPr>
        <w:t>i</w:t>
      </w:r>
    </w:p>
    <w:p w14:paraId="2C4C2AE8" w14:textId="6F64F58F" w:rsidR="4817505E" w:rsidRPr="00FC685A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</w:t>
      </w:r>
      <w:r w:rsidR="00FC685A">
        <w:rPr>
          <w:rFonts w:ascii="Times New Roman" w:eastAsia="Times New Roman" w:hAnsi="Times New Roman" w:cs="Times New Roman"/>
          <w:color w:val="auto"/>
          <w:lang w:val="es-419"/>
        </w:rPr>
        <w:t>o</w:t>
      </w:r>
    </w:p>
    <w:p w14:paraId="429BBDFA" w14:textId="77777777" w:rsidR="009A01EA" w:rsidRPr="00FC685A" w:rsidRDefault="009A01EA" w:rsidP="009A01EA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3AF0393B" w14:textId="2CD0575D" w:rsidR="009A01EA" w:rsidRPr="00FC685A" w:rsidRDefault="000632B3" w:rsidP="009A01EA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Si no están reconocidas, ¿ha comenzado la comunidad el proceso para que las zonas de no pesca sean reconocidas legalmente?</w:t>
      </w:r>
    </w:p>
    <w:p w14:paraId="4FB456D6" w14:textId="77777777" w:rsidR="009A01EA" w:rsidRPr="00FC685A" w:rsidRDefault="009A01EA" w:rsidP="009A01EA">
      <w:pPr>
        <w:spacing w:after="0" w:line="240" w:lineRule="auto"/>
        <w:ind w:left="792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1E45BA62" w14:textId="3418EAB0" w:rsidR="000632B3" w:rsidRPr="00FC685A" w:rsidRDefault="000632B3" w:rsidP="009A01EA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Si las zonas de no pesca no han sido reconocidas legalmente y no se ha comenzado el proceso aún, ¿está la comunidad dispuesta a hacerlo?</w:t>
      </w:r>
    </w:p>
    <w:p w14:paraId="56CD82F0" w14:textId="11FEF23E" w:rsidR="000632B3" w:rsidRPr="00FC685A" w:rsidRDefault="000632B3" w:rsidP="000632B3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25250DF3" w14:textId="134B7E7E" w:rsidR="009C7DDC" w:rsidRPr="00FC685A" w:rsidRDefault="4817505E" w:rsidP="00124853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¿Existe un documento o guía en la que se presenten explícitamente la información sobre el manejo de la zona de no pesca?</w:t>
      </w:r>
    </w:p>
    <w:p w14:paraId="08354275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Si</w:t>
      </w:r>
    </w:p>
    <w:p w14:paraId="1135258C" w14:textId="77777777" w:rsidR="00E45643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No</w:t>
      </w:r>
    </w:p>
    <w:p w14:paraId="680C652E" w14:textId="3EEE33B7" w:rsidR="4817505E" w:rsidRPr="00FC685A" w:rsidRDefault="4817505E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___ No S</w:t>
      </w:r>
      <w:r w:rsidRPr="00FC685A">
        <w:rPr>
          <w:rFonts w:ascii="Times New Roman" w:eastAsia="Times New Roman" w:hAnsi="Times New Roman" w:cs="Times New Roman"/>
          <w:color w:val="auto"/>
        </w:rPr>
        <w:t>é</w:t>
      </w:r>
    </w:p>
    <w:p w14:paraId="2CEDADDB" w14:textId="35337171" w:rsidR="00A51B8D" w:rsidRPr="00FC685A" w:rsidRDefault="00A51B8D" w:rsidP="00500E6C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1193CF73" w14:textId="77777777" w:rsidR="00A51B8D" w:rsidRPr="00FC685A" w:rsidRDefault="00A51B8D" w:rsidP="00A51B8D">
      <w:pPr>
        <w:spacing w:after="0" w:line="240" w:lineRule="auto"/>
        <w:ind w:left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50A012D7" w14:textId="0F1ED568" w:rsidR="000632B3" w:rsidRPr="00FC685A" w:rsidRDefault="000632B3" w:rsidP="009A01EA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¿Cómo se manejan/gestionan las pesquerías locales? </w:t>
      </w:r>
      <w:r w:rsidR="00704BA1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27FF9B7F" w14:textId="77777777" w:rsidR="000632B3" w:rsidRPr="00FC685A" w:rsidRDefault="00704BA1" w:rsidP="000632B3">
      <w:pPr>
        <w:spacing w:after="0" w:line="240" w:lineRule="auto"/>
        <w:ind w:left="360" w:firstLine="360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Derechos de uso territorial (Concesiones)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</w:t>
      </w:r>
    </w:p>
    <w:p w14:paraId="13FD255D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Permisos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718F2C89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Cuotas (toda la pesquería)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1CAC761D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Cuotas Individuales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1F3BF135" w14:textId="77777777" w:rsidR="000632B3" w:rsidRPr="00FC685A" w:rsidRDefault="00704BA1" w:rsidP="000632B3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Acceso abierto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</w:t>
      </w:r>
    </w:p>
    <w:p w14:paraId="655DA7F6" w14:textId="067D6121" w:rsidR="4817505E" w:rsidRPr="00FC685A" w:rsidRDefault="00704BA1" w:rsidP="00500E6C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Otro. Por favor especifique</w:t>
      </w:r>
      <w:r w:rsidR="000A253D" w:rsidRPr="00FC685A">
        <w:rPr>
          <w:rFonts w:ascii="Times New Roman" w:hAnsi="Times New Roman" w:cs="Times New Roman"/>
          <w:color w:val="auto"/>
          <w:lang w:val="es-419"/>
        </w:rPr>
        <w:t>: ______________________________________________</w:t>
      </w:r>
    </w:p>
    <w:p w14:paraId="3E877AEE" w14:textId="3D9D6B72" w:rsidR="4817505E" w:rsidRPr="00FC685A" w:rsidRDefault="4817505E" w:rsidP="481750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71AF3860" w14:textId="77777777" w:rsidR="00B21854" w:rsidRPr="00FC685A" w:rsidRDefault="00B21854" w:rsidP="00E45643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23EF4953" w14:textId="77777777" w:rsidR="000632B3" w:rsidRPr="00FC685A" w:rsidRDefault="00F52818" w:rsidP="00124853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Quién es respons</w:t>
      </w:r>
      <w:r w:rsidR="003F0BCD" w:rsidRPr="00FC685A">
        <w:rPr>
          <w:rFonts w:ascii="Times New Roman" w:hAnsi="Times New Roman" w:cs="Times New Roman"/>
          <w:color w:val="auto"/>
          <w:lang w:val="es-419"/>
        </w:rPr>
        <w:t>able de la procuración / vigilancia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de las zonas de pesca y áreas de manejo cercanas? </w:t>
      </w:r>
      <w:r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2DDCBB70" w14:textId="168B3678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Comunidad</w:t>
      </w:r>
    </w:p>
    <w:p w14:paraId="75B554B6" w14:textId="5C86F407" w:rsidR="005C09BD" w:rsidRPr="00FC685A" w:rsidRDefault="005C09BD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 pesquera</w:t>
      </w:r>
    </w:p>
    <w:p w14:paraId="080F79B4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Cooperativa</w:t>
      </w:r>
    </w:p>
    <w:p w14:paraId="54BCA2D7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Organizaciones No Gubernamentales</w:t>
      </w:r>
    </w:p>
    <w:p w14:paraId="63BFF1A3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Empresas contratadas</w:t>
      </w:r>
    </w:p>
    <w:p w14:paraId="55A5EAC2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Académicos </w:t>
      </w:r>
    </w:p>
    <w:p w14:paraId="592BE792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Agencias de Gobierno. Por favor especifique cuales:</w:t>
      </w:r>
    </w:p>
    <w:p w14:paraId="045FB6BE" w14:textId="77777777" w:rsidR="000632B3" w:rsidRPr="00FC685A" w:rsidRDefault="00F52818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Otros. Por favor especifique:</w:t>
      </w:r>
    </w:p>
    <w:p w14:paraId="2F8C83C4" w14:textId="2F6ED518" w:rsidR="000628EC" w:rsidRPr="00FC685A" w:rsidRDefault="000628EC" w:rsidP="003F0BCD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3CA7BECF" w14:textId="4BB25C61" w:rsidR="000632B3" w:rsidRPr="00FC685A" w:rsidRDefault="003F0BCD" w:rsidP="009A01EA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¿Cómo se realiza la procuración / vigilancia?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</w:t>
      </w:r>
      <w:r w:rsidR="000628EC" w:rsidRPr="00FC685A">
        <w:rPr>
          <w:rFonts w:ascii="Times New Roman" w:hAnsi="Times New Roman" w:cs="Times New Roman"/>
          <w:color w:val="auto"/>
          <w:lang w:val="es-419"/>
        </w:rPr>
        <w:t>Seleccione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 todas las respuestas que apliquen</w:t>
      </w:r>
    </w:p>
    <w:p w14:paraId="0A4FE56B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Avistamiento desde tierra</w:t>
      </w:r>
    </w:p>
    <w:p w14:paraId="3620E1A9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 xml:space="preserve">Botes patrulla </w:t>
      </w:r>
    </w:p>
    <w:p w14:paraId="267DD52E" w14:textId="77777777" w:rsidR="000632B3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Sistema de localización de embarcación</w:t>
      </w:r>
    </w:p>
    <w:p w14:paraId="3A78F6CC" w14:textId="0A165A19" w:rsidR="003F0BCD" w:rsidRPr="00FC685A" w:rsidRDefault="000628EC" w:rsidP="00E45643">
      <w:pPr>
        <w:spacing w:after="2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Otros. Por favor especifique:</w:t>
      </w:r>
    </w:p>
    <w:p w14:paraId="76DE8F68" w14:textId="77777777" w:rsidR="003F0BCD" w:rsidRPr="00FC685A" w:rsidRDefault="003F0BCD" w:rsidP="00EC558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05EA7568" w14:textId="77777777" w:rsidR="003F0BCD" w:rsidRPr="00FC685A" w:rsidRDefault="4817505E" w:rsidP="4817505E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¿Su organización tiene reglas sobre cuándo, cómo o dónde pescar, que no provienen de CONAPESCA u otras agencias gubernamentales?</w:t>
      </w:r>
    </w:p>
    <w:p w14:paraId="79CB4C8C" w14:textId="03F764C2" w:rsidR="00E45643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Si</w:t>
      </w:r>
    </w:p>
    <w:p w14:paraId="681A404A" w14:textId="0D3CD9D4" w:rsidR="00E45643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No</w:t>
      </w:r>
    </w:p>
    <w:p w14:paraId="6E66D983" w14:textId="4EECCB99" w:rsidR="003F0BCD" w:rsidRPr="00FC685A" w:rsidRDefault="005325E2" w:rsidP="00E45643">
      <w:pPr>
        <w:spacing w:after="20" w:line="240" w:lineRule="auto"/>
        <w:ind w:left="360"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>
        <w:rPr>
          <w:rFonts w:ascii="Times New Roman" w:eastAsia="Times New Roman" w:hAnsi="Times New Roman" w:cs="Times New Roman"/>
          <w:color w:val="auto"/>
          <w:lang w:val="es-419"/>
        </w:rPr>
        <w:t>_</w:t>
      </w:r>
      <w:r w:rsidR="4817505E" w:rsidRPr="00FC685A">
        <w:rPr>
          <w:rFonts w:ascii="Times New Roman" w:eastAsia="Times New Roman" w:hAnsi="Times New Roman" w:cs="Times New Roman"/>
          <w:color w:val="auto"/>
          <w:lang w:val="es-419"/>
        </w:rPr>
        <w:t>_ No S</w:t>
      </w:r>
      <w:r w:rsidR="4817505E" w:rsidRPr="00FC685A">
        <w:rPr>
          <w:rFonts w:ascii="Times New Roman" w:eastAsia="Times New Roman" w:hAnsi="Times New Roman" w:cs="Times New Roman"/>
          <w:color w:val="auto"/>
        </w:rPr>
        <w:t>é</w:t>
      </w:r>
    </w:p>
    <w:p w14:paraId="7814366D" w14:textId="29B793FD" w:rsidR="003F0BCD" w:rsidRPr="00FC685A" w:rsidRDefault="003F0BCD" w:rsidP="4817505E">
      <w:pPr>
        <w:spacing w:after="0" w:line="240" w:lineRule="auto"/>
        <w:ind w:left="360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</w:p>
    <w:p w14:paraId="681986B4" w14:textId="77777777" w:rsidR="003C16B0" w:rsidRPr="00FC685A" w:rsidRDefault="003C16B0" w:rsidP="003C16B0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W w:w="101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1805"/>
        <w:gridCol w:w="1530"/>
        <w:gridCol w:w="3865"/>
      </w:tblGrid>
      <w:tr w:rsidR="00FC685A" w:rsidRPr="00FC685A" w14:paraId="335AF8E2" w14:textId="77777777" w:rsidTr="006E03CC"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1A5CC" w14:textId="77777777" w:rsidR="003C16B0" w:rsidRPr="00FC685A" w:rsidRDefault="003C16B0" w:rsidP="006E03CC">
            <w:pPr>
              <w:spacing w:before="40" w:after="40"/>
              <w:jc w:val="center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05" w:type="dxa"/>
            <w:tcBorders>
              <w:left w:val="single" w:sz="4" w:space="0" w:color="auto"/>
            </w:tcBorders>
            <w:vAlign w:val="center"/>
          </w:tcPr>
          <w:p w14:paraId="755246FE" w14:textId="076DA778" w:rsidR="003C16B0" w:rsidRPr="00FC685A" w:rsidRDefault="00FC685A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Antes de / </w:t>
            </w:r>
            <w:r w:rsidR="005E2661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en la implementación</w:t>
            </w:r>
          </w:p>
        </w:tc>
        <w:tc>
          <w:tcPr>
            <w:tcW w:w="1530" w:type="dxa"/>
            <w:vAlign w:val="center"/>
          </w:tcPr>
          <w:p w14:paraId="707A6DD7" w14:textId="77777777" w:rsidR="003C16B0" w:rsidRPr="00FC685A" w:rsidRDefault="005E2661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Actualmente </w:t>
            </w:r>
          </w:p>
        </w:tc>
        <w:tc>
          <w:tcPr>
            <w:tcW w:w="3865" w:type="dxa"/>
            <w:vAlign w:val="center"/>
          </w:tcPr>
          <w:p w14:paraId="23D4BCC8" w14:textId="77777777" w:rsidR="003C16B0" w:rsidRPr="00FC685A" w:rsidRDefault="005E2661" w:rsidP="006E03CC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</w:t>
            </w:r>
            <w:r w:rsidR="00450D86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 del cambio</w:t>
            </w:r>
          </w:p>
        </w:tc>
      </w:tr>
      <w:tr w:rsidR="00FC685A" w:rsidRPr="00124853" w14:paraId="66D65126" w14:textId="77777777" w:rsidTr="006E03CC">
        <w:tc>
          <w:tcPr>
            <w:tcW w:w="2990" w:type="dxa"/>
            <w:tcBorders>
              <w:top w:val="single" w:sz="4" w:space="0" w:color="auto"/>
            </w:tcBorders>
            <w:vAlign w:val="center"/>
          </w:tcPr>
          <w:p w14:paraId="465738E4" w14:textId="77777777" w:rsidR="003C16B0" w:rsidRPr="00FC685A" w:rsidRDefault="005E2661" w:rsidP="008C2166">
            <w:pPr>
              <w:numPr>
                <w:ilvl w:val="0"/>
                <w:numId w:val="4"/>
              </w:numPr>
              <w:spacing w:before="40" w:after="40"/>
              <w:ind w:left="367" w:hanging="367"/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Número de pescadores en la comunidad.</w:t>
            </w:r>
          </w:p>
        </w:tc>
        <w:tc>
          <w:tcPr>
            <w:tcW w:w="1805" w:type="dxa"/>
            <w:vAlign w:val="center"/>
          </w:tcPr>
          <w:p w14:paraId="1B2E67D6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530" w:type="dxa"/>
            <w:vAlign w:val="center"/>
          </w:tcPr>
          <w:p w14:paraId="5E522A86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3865" w:type="dxa"/>
            <w:vAlign w:val="center"/>
          </w:tcPr>
          <w:p w14:paraId="11362FD9" w14:textId="77777777" w:rsidR="003C16B0" w:rsidRPr="00FC685A" w:rsidRDefault="003C16B0" w:rsidP="006E03CC">
            <w:pPr>
              <w:spacing w:before="40"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CD9953A" w14:textId="77010B5A" w:rsidR="001D3CB3" w:rsidRPr="00FC685A" w:rsidRDefault="001D3CB3" w:rsidP="00424DB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023EA8C4" w14:textId="0D0B85D4" w:rsidR="00DE4B14" w:rsidRPr="00FC685A" w:rsidRDefault="66129CFD" w:rsidP="008C2166">
      <w:pPr>
        <w:pStyle w:val="PargrafodaLista"/>
        <w:numPr>
          <w:ilvl w:val="0"/>
          <w:numId w:val="4"/>
        </w:numPr>
        <w:spacing w:after="120" w:line="240" w:lineRule="auto"/>
        <w:ind w:left="360" w:hanging="360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¿Qué tipo de acceso tiene a la pesquería? </w:t>
      </w:r>
    </w:p>
    <w:p w14:paraId="129E0C20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Miembro de una cooperativa con permiso</w:t>
      </w:r>
    </w:p>
    <w:p w14:paraId="5443D16F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Miembro de una cooperativa sin permiso</w:t>
      </w:r>
    </w:p>
    <w:p w14:paraId="48C676CD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Tiene permiso propio</w:t>
      </w:r>
    </w:p>
    <w:p w14:paraId="00C86A66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Usa el permiso de alguien más</w:t>
      </w:r>
    </w:p>
    <w:p w14:paraId="23A668F4" w14:textId="77777777" w:rsidR="00500E6C" w:rsidRPr="00FC685A" w:rsidRDefault="00500E6C" w:rsidP="00E45643">
      <w:pPr>
        <w:spacing w:after="20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Trabaja sin permiso</w:t>
      </w:r>
    </w:p>
    <w:p w14:paraId="11E59A1E" w14:textId="42151E53" w:rsidR="00500E6C" w:rsidRPr="00FC685A" w:rsidRDefault="00500E6C" w:rsidP="00E45643">
      <w:pPr>
        <w:spacing w:after="20" w:line="240" w:lineRule="auto"/>
        <w:ind w:left="360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Otro</w:t>
      </w:r>
    </w:p>
    <w:p w14:paraId="42612C32" w14:textId="77777777" w:rsidR="00500E6C" w:rsidRDefault="00500E6C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78134187" w14:textId="77777777" w:rsidR="00214590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5C5C6A4" w14:textId="77777777" w:rsidR="00214590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F6238F3" w14:textId="77777777" w:rsidR="00214590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62FA508" w14:textId="77777777" w:rsidR="00214590" w:rsidRPr="00FC685A" w:rsidRDefault="00214590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765B7A9" w14:textId="77777777" w:rsidR="00500E6C" w:rsidRPr="00FC685A" w:rsidRDefault="00500E6C" w:rsidP="00EC5586">
      <w:p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</w:p>
    <w:p w14:paraId="001110CE" w14:textId="60501CF2" w:rsidR="00BE0577" w:rsidRPr="00FC685A" w:rsidRDefault="2DF25AA5" w:rsidP="2DF25AA5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419"/>
        </w:rPr>
        <w:t>SECCION 3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C685A" w:rsidRPr="00FC685A" w14:paraId="08BA1E22" w14:textId="77777777" w:rsidTr="00C4768B">
        <w:trPr>
          <w:trHeight w:val="393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6875" w14:textId="5E3A6F67" w:rsidR="00BE0577" w:rsidRPr="00FC685A" w:rsidRDefault="00424DBC" w:rsidP="00C476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 xml:space="preserve">If the interviewee is just a </w:t>
            </w:r>
            <w:r w:rsidR="00FA2716"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Fisher or other person involved with fisheries (e.g. fish buyer or seller)</w:t>
            </w:r>
            <w:r w:rsidRPr="00FC685A">
              <w:rPr>
                <w:rFonts w:ascii="Times New Roman" w:hAnsi="Times New Roman" w:cs="Times New Roman"/>
                <w:i/>
                <w:color w:val="auto"/>
                <w:sz w:val="20"/>
                <w:szCs w:val="20"/>
                <w:lang w:val="es-419"/>
              </w:rPr>
              <w:t>, then the survey should start here.</w:t>
            </w:r>
          </w:p>
        </w:tc>
      </w:tr>
    </w:tbl>
    <w:p w14:paraId="33E60FBB" w14:textId="77777777" w:rsidR="00E75E41" w:rsidRPr="00FC685A" w:rsidRDefault="00E75E41" w:rsidP="00D11B80">
      <w:pPr>
        <w:spacing w:after="0" w:line="240" w:lineRule="auto"/>
        <w:ind w:left="2160"/>
        <w:rPr>
          <w:rFonts w:ascii="Times New Roman" w:hAnsi="Times New Roman" w:cs="Times New Roman"/>
          <w:color w:val="auto"/>
          <w:lang w:val="es-419"/>
        </w:rPr>
      </w:pPr>
    </w:p>
    <w:p w14:paraId="2C29FB3D" w14:textId="77777777" w:rsidR="00E82901" w:rsidRPr="008C2166" w:rsidRDefault="00E82901" w:rsidP="008C2166">
      <w:pPr>
        <w:pStyle w:val="PargrafodaLista"/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auto"/>
          <w:lang w:val="es-419"/>
        </w:rPr>
      </w:pPr>
      <w:r w:rsidRPr="008C2166">
        <w:rPr>
          <w:rFonts w:ascii="Times New Roman" w:hAnsi="Times New Roman" w:cs="Times New Roman"/>
          <w:color w:val="auto"/>
          <w:lang w:val="es-419"/>
        </w:rPr>
        <w:t>¿Quién participa en la toma de decisiones para la zona de no pesca? Seleccione todas las respuestas que apliquen</w:t>
      </w:r>
    </w:p>
    <w:p w14:paraId="61980EF4" w14:textId="77777777" w:rsidR="00E82901" w:rsidRPr="00FC685A" w:rsidRDefault="00E82901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</w:t>
      </w:r>
    </w:p>
    <w:p w14:paraId="21827E89" w14:textId="77777777" w:rsidR="00E82901" w:rsidRPr="00FC685A" w:rsidRDefault="00E82901" w:rsidP="00E45643">
      <w:pPr>
        <w:spacing w:after="20" w:line="240" w:lineRule="auto"/>
        <w:ind w:firstLine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Comunidad pesquera</w:t>
      </w:r>
    </w:p>
    <w:p w14:paraId="263D03B8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Cooperativa</w:t>
      </w:r>
    </w:p>
    <w:p w14:paraId="0DC47B4B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Organizaciones No Gubernamentales: ___________________</w:t>
      </w:r>
    </w:p>
    <w:p w14:paraId="45BAB0BB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__ Académicos </w:t>
      </w:r>
    </w:p>
    <w:p w14:paraId="261AD086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Agencias de Gobierno.: ___________________</w:t>
      </w:r>
    </w:p>
    <w:p w14:paraId="6DBE6F4E" w14:textId="77777777" w:rsidR="00E82901" w:rsidRPr="00FC685A" w:rsidRDefault="00E82901" w:rsidP="00E45643">
      <w:pPr>
        <w:spacing w:after="2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Otros. Por favor especifique:</w:t>
      </w:r>
    </w:p>
    <w:p w14:paraId="3DC1003E" w14:textId="77777777" w:rsidR="00E82901" w:rsidRPr="00FC685A" w:rsidRDefault="00E82901" w:rsidP="00E82901">
      <w:pPr>
        <w:spacing w:after="0" w:line="240" w:lineRule="auto"/>
        <w:ind w:left="72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57853408" w14:textId="54B39E64" w:rsidR="00E82901" w:rsidRPr="008C2166" w:rsidRDefault="00E82901" w:rsidP="008C2166">
      <w:pPr>
        <w:pStyle w:val="PargrafodaLista"/>
        <w:numPr>
          <w:ilvl w:val="1"/>
          <w:numId w:val="4"/>
        </w:numPr>
        <w:spacing w:line="240" w:lineRule="auto"/>
        <w:jc w:val="both"/>
        <w:rPr>
          <w:rFonts w:ascii="Times New Roman" w:hAnsi="Times New Roman" w:cs="Times New Roman"/>
          <w:color w:val="auto"/>
          <w:lang w:val="es-419"/>
        </w:rPr>
      </w:pPr>
      <w:r w:rsidRPr="008C2166">
        <w:rPr>
          <w:rFonts w:ascii="Times New Roman" w:hAnsi="Times New Roman" w:cs="Times New Roman"/>
          <w:color w:val="auto"/>
          <w:lang w:val="es-419"/>
        </w:rPr>
        <w:t>¿Cree que se debería involucrar a alguien más en esta toma de decisiones? ¿A quién?</w:t>
      </w:r>
    </w:p>
    <w:p w14:paraId="159CBE44" w14:textId="77777777" w:rsidR="00E82901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D71D0DE" w14:textId="77777777" w:rsidR="00124853" w:rsidRPr="00FC685A" w:rsidRDefault="00124853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6375E970" w14:textId="23EEC9B4" w:rsidR="00E82901" w:rsidRPr="00FC685A" w:rsidRDefault="2DF25AA5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 xml:space="preserve">¿Qué tan bien cree usted que la vigilancia y el cumplimiento de la ley funcionan en su </w:t>
      </w:r>
      <w:r w:rsidR="00981173" w:rsidRPr="00FC685A">
        <w:rPr>
          <w:rFonts w:ascii="Times New Roman" w:eastAsia="Times New Roman" w:hAnsi="Times New Roman" w:cs="Times New Roman"/>
          <w:color w:val="auto"/>
          <w:lang w:val="es-419"/>
        </w:rPr>
        <w:t>area de pesca</w:t>
      </w:r>
      <w:r w:rsidRPr="00FC685A">
        <w:rPr>
          <w:rFonts w:ascii="Times New Roman" w:eastAsia="Times New Roman" w:hAnsi="Times New Roman" w:cs="Times New Roman"/>
          <w:color w:val="auto"/>
          <w:lang w:val="es-419"/>
        </w:rPr>
        <w:t>?</w:t>
      </w:r>
    </w:p>
    <w:p w14:paraId="3D895F81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Muy bien</w:t>
      </w:r>
    </w:p>
    <w:p w14:paraId="5A21AE54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Bien</w:t>
      </w:r>
    </w:p>
    <w:p w14:paraId="5929BDE2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Moderadamente</w:t>
      </w:r>
    </w:p>
    <w:p w14:paraId="31665A20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Mal</w:t>
      </w:r>
    </w:p>
    <w:p w14:paraId="3E9C3AFE" w14:textId="77777777" w:rsidR="00E82901" w:rsidRPr="00FC685A" w:rsidRDefault="00E82901" w:rsidP="00E45643">
      <w:pPr>
        <w:spacing w:after="20" w:line="240" w:lineRule="auto"/>
        <w:ind w:left="360" w:firstLine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Muy mal</w:t>
      </w:r>
    </w:p>
    <w:p w14:paraId="4F6BE5DB" w14:textId="77777777" w:rsidR="00E82901" w:rsidRPr="00FC685A" w:rsidRDefault="00E82901" w:rsidP="00E45643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795DDBDF" w14:textId="54F3863E" w:rsidR="00E82901" w:rsidRPr="00FC685A" w:rsidRDefault="2DF25AA5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En una escala de 0 a 5, ¿Cómo calificaría usted la pesca ilegal</w:t>
      </w:r>
      <w:r w:rsidR="00124853">
        <w:rPr>
          <w:rFonts w:ascii="Times New Roman" w:eastAsia="Times New Roman" w:hAnsi="Times New Roman" w:cs="Times New Roman"/>
          <w:color w:val="auto"/>
          <w:lang w:val="es-419"/>
        </w:rPr>
        <w:t xml:space="preserve"> (by illegal gear, effort, área) inside and close to your fishing area</w:t>
      </w:r>
      <w:r w:rsidRPr="00FC685A">
        <w:rPr>
          <w:rFonts w:ascii="Times New Roman" w:eastAsia="Times New Roman" w:hAnsi="Times New Roman" w:cs="Times New Roman"/>
          <w:color w:val="auto"/>
          <w:lang w:val="es-419"/>
        </w:rPr>
        <w:t>? 0 = bajo, 5 = alto</w:t>
      </w:r>
    </w:p>
    <w:p w14:paraId="20C8E7A2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9900" w:type="dxa"/>
        <w:tblInd w:w="-90" w:type="dxa"/>
        <w:tblLook w:val="04A0" w:firstRow="1" w:lastRow="0" w:firstColumn="1" w:lastColumn="0" w:noHBand="0" w:noVBand="1"/>
      </w:tblPr>
      <w:tblGrid>
        <w:gridCol w:w="175"/>
        <w:gridCol w:w="2165"/>
        <w:gridCol w:w="3330"/>
        <w:gridCol w:w="4230"/>
      </w:tblGrid>
      <w:tr w:rsidR="00FC685A" w:rsidRPr="00124853" w14:paraId="3B1E047F" w14:textId="77777777" w:rsidTr="00FC685A">
        <w:trPr>
          <w:gridBefore w:val="1"/>
          <w:wBefore w:w="175" w:type="dxa"/>
          <w:trHeight w:val="323"/>
        </w:trPr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6B01CD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3330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42CE48" w14:textId="605B85C4" w:rsidR="00E82901" w:rsidRPr="00FC685A" w:rsidRDefault="2DF25AA5" w:rsidP="004929F5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auto"/>
                <w:highlight w:val="yellow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Por personas del grupo pesquero</w:t>
            </w:r>
          </w:p>
        </w:tc>
        <w:tc>
          <w:tcPr>
            <w:tcW w:w="4230" w:type="dxa"/>
            <w:shd w:val="clear" w:color="auto" w:fill="F2F2F2" w:themeFill="background1" w:themeFillShade="F2"/>
            <w:vAlign w:val="center"/>
          </w:tcPr>
          <w:p w14:paraId="62F0634A" w14:textId="3078F62C" w:rsidR="00E82901" w:rsidRPr="00FC685A" w:rsidRDefault="2DF25AA5" w:rsidP="004929F5">
            <w:pPr>
              <w:spacing w:before="60" w:after="60"/>
              <w:rPr>
                <w:rFonts w:ascii="Times New Roman" w:eastAsia="Times New Roman" w:hAnsi="Times New Roman" w:cs="Times New Roman"/>
                <w:b/>
                <w:color w:val="auto"/>
                <w:highlight w:val="yellow"/>
                <w:lang w:val="es-419"/>
              </w:rPr>
            </w:pPr>
            <w:r w:rsidRPr="00FC685A">
              <w:rPr>
                <w:rFonts w:ascii="Times New Roman" w:eastAsia="Times New Roman" w:hAnsi="Times New Roman" w:cs="Times New Roman"/>
                <w:b/>
                <w:color w:val="auto"/>
                <w:lang w:val="es-419"/>
              </w:rPr>
              <w:t>Por personas de fuera del grupo pesquero</w:t>
            </w:r>
          </w:p>
        </w:tc>
      </w:tr>
      <w:tr w:rsidR="00FC685A" w:rsidRPr="00124853" w14:paraId="2059B36D" w14:textId="77777777" w:rsidTr="00FC685A">
        <w:tc>
          <w:tcPr>
            <w:tcW w:w="2340" w:type="dxa"/>
            <w:gridSpan w:val="2"/>
            <w:tcBorders>
              <w:top w:val="single" w:sz="4" w:space="0" w:color="auto"/>
            </w:tcBorders>
            <w:vAlign w:val="center"/>
          </w:tcPr>
          <w:p w14:paraId="3E08E825" w14:textId="10836B2C" w:rsidR="00E82901" w:rsidRPr="00FC685A" w:rsidRDefault="00E82901" w:rsidP="00981173">
            <w:pPr>
              <w:spacing w:before="60" w:after="60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Dentro de la(s) zona(s) de no pesca</w:t>
            </w:r>
          </w:p>
        </w:tc>
        <w:tc>
          <w:tcPr>
            <w:tcW w:w="3330" w:type="dxa"/>
            <w:vAlign w:val="center"/>
          </w:tcPr>
          <w:p w14:paraId="76BE9813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230" w:type="dxa"/>
            <w:vAlign w:val="center"/>
          </w:tcPr>
          <w:p w14:paraId="08DCF96E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124853" w14:paraId="691FB5FA" w14:textId="77777777" w:rsidTr="00FC685A">
        <w:tc>
          <w:tcPr>
            <w:tcW w:w="2340" w:type="dxa"/>
            <w:gridSpan w:val="2"/>
            <w:vAlign w:val="center"/>
          </w:tcPr>
          <w:p w14:paraId="713012F1" w14:textId="1CB3357A" w:rsidR="00E82901" w:rsidRPr="00FC685A" w:rsidRDefault="00E82901" w:rsidP="00981173">
            <w:pPr>
              <w:spacing w:before="60" w:after="60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Fuera de la(s) zona(s) de no pesca</w:t>
            </w:r>
          </w:p>
        </w:tc>
        <w:tc>
          <w:tcPr>
            <w:tcW w:w="3330" w:type="dxa"/>
            <w:vAlign w:val="center"/>
          </w:tcPr>
          <w:p w14:paraId="5C539A57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230" w:type="dxa"/>
            <w:vAlign w:val="center"/>
          </w:tcPr>
          <w:p w14:paraId="0E54DFF0" w14:textId="77777777" w:rsidR="00E82901" w:rsidRPr="00FC685A" w:rsidRDefault="00E82901" w:rsidP="00E75E41">
            <w:pPr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00953614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77485336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2CAD366E" w14:textId="77777777" w:rsidR="00E82901" w:rsidRPr="00FC685A" w:rsidRDefault="00E82901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Después de la implementación de la reserva/zona de no pesca, la procuración/monitoreo por parte del gobierno ha:</w:t>
      </w:r>
    </w:p>
    <w:p w14:paraId="0C0DEA10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Incrementado</w:t>
      </w:r>
    </w:p>
    <w:p w14:paraId="0CD921F6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Permanecido igual</w:t>
      </w:r>
    </w:p>
    <w:p w14:paraId="00F88C0C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Disminuido</w:t>
      </w:r>
    </w:p>
    <w:p w14:paraId="5A216C3E" w14:textId="77777777" w:rsidR="00E82901" w:rsidRDefault="00E82901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32668E0B" w14:textId="77777777" w:rsidR="00124853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23641B15" w14:textId="77777777" w:rsidR="00124853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526FBB5C" w14:textId="77777777" w:rsidR="00124853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2373A43F" w14:textId="77777777" w:rsidR="00124853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2670C6FA" w14:textId="77777777" w:rsidR="00124853" w:rsidRPr="00FC685A" w:rsidRDefault="00124853" w:rsidP="00E82901">
      <w:pPr>
        <w:spacing w:after="0" w:line="240" w:lineRule="auto"/>
        <w:ind w:left="720"/>
        <w:rPr>
          <w:rFonts w:ascii="Times New Roman" w:hAnsi="Times New Roman" w:cs="Times New Roman"/>
          <w:color w:val="auto"/>
          <w:lang w:val="es-419"/>
        </w:rPr>
      </w:pPr>
    </w:p>
    <w:p w14:paraId="4F427618" w14:textId="77777777" w:rsidR="00E82901" w:rsidRPr="00FC685A" w:rsidRDefault="00E82901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La procuración/monitoreo funciona mejor cuando el gobierno participa.</w:t>
      </w:r>
    </w:p>
    <w:p w14:paraId="43B9476B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Totalmente de acuerdo</w:t>
      </w:r>
    </w:p>
    <w:p w14:paraId="35F59F66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De acuerdo</w:t>
      </w:r>
    </w:p>
    <w:p w14:paraId="2AF0E97E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No estoy seguro</w:t>
      </w:r>
    </w:p>
    <w:p w14:paraId="773A4DA7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En desacuerdo</w:t>
      </w:r>
    </w:p>
    <w:p w14:paraId="12C1F96E" w14:textId="77777777" w:rsidR="00E82901" w:rsidRPr="00FC685A" w:rsidRDefault="00E82901" w:rsidP="00E45643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Completamente en desacuerdo</w:t>
      </w:r>
    </w:p>
    <w:p w14:paraId="368AAAE2" w14:textId="77777777" w:rsidR="00E82901" w:rsidRPr="00FC685A" w:rsidRDefault="00E82901" w:rsidP="00E82901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auto"/>
          <w:lang w:val="es-419"/>
        </w:rPr>
      </w:pPr>
    </w:p>
    <w:p w14:paraId="00CA633E" w14:textId="37294D6A" w:rsidR="00E82901" w:rsidRPr="00FC685A" w:rsidRDefault="2DF25AA5" w:rsidP="008C2166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La procuración/monitoreo funciona mejor cuando el grupo pesquero participa.</w:t>
      </w:r>
    </w:p>
    <w:p w14:paraId="6F4DEB6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Totalmente de acuerdo</w:t>
      </w:r>
    </w:p>
    <w:p w14:paraId="1B4CE33B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De acuerdo</w:t>
      </w:r>
    </w:p>
    <w:p w14:paraId="6FB6036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No estoy seguro</w:t>
      </w:r>
    </w:p>
    <w:p w14:paraId="34AD96BB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En desacuerdo</w:t>
      </w:r>
    </w:p>
    <w:p w14:paraId="027C57C8" w14:textId="77777777" w:rsidR="00E82901" w:rsidRPr="00FC685A" w:rsidRDefault="00E82901" w:rsidP="007B7760">
      <w:pPr>
        <w:spacing w:after="20"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__ Completamente en desacuerdo</w:t>
      </w:r>
    </w:p>
    <w:p w14:paraId="403F71A0" w14:textId="77777777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tbl>
      <w:tblPr>
        <w:tblW w:w="101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0"/>
        <w:gridCol w:w="1895"/>
        <w:gridCol w:w="1710"/>
        <w:gridCol w:w="3595"/>
      </w:tblGrid>
      <w:tr w:rsidR="00FC685A" w:rsidRPr="00FC685A" w14:paraId="1C371B84" w14:textId="77777777" w:rsidTr="007B7760"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EF6151" w14:textId="77777777" w:rsidR="006E03CC" w:rsidRPr="00FC685A" w:rsidRDefault="006E03CC" w:rsidP="006E03CC">
            <w:pPr>
              <w:spacing w:before="40" w:after="40" w:line="240" w:lineRule="auto"/>
              <w:ind w:left="36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95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B798FB" w14:textId="50672E08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Antes de / en la implementación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0691E572" w14:textId="52D8457A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Actualmente</w:t>
            </w:r>
          </w:p>
        </w:tc>
        <w:tc>
          <w:tcPr>
            <w:tcW w:w="3595" w:type="dxa"/>
            <w:shd w:val="clear" w:color="auto" w:fill="F2F2F2" w:themeFill="background1" w:themeFillShade="F2"/>
            <w:vAlign w:val="center"/>
          </w:tcPr>
          <w:p w14:paraId="261C06A1" w14:textId="23897C22" w:rsidR="006E03CC" w:rsidRPr="00FC685A" w:rsidRDefault="006E03CC" w:rsidP="00FC685A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7B7760" w14:paraId="41D30111" w14:textId="77777777" w:rsidTr="007B7760">
        <w:tc>
          <w:tcPr>
            <w:tcW w:w="2990" w:type="dxa"/>
            <w:tcBorders>
              <w:top w:val="single" w:sz="4" w:space="0" w:color="auto"/>
            </w:tcBorders>
          </w:tcPr>
          <w:p w14:paraId="5548EA60" w14:textId="77777777" w:rsidR="006E03CC" w:rsidRPr="00FC685A" w:rsidRDefault="006E03CC" w:rsidP="008C2166">
            <w:pPr>
              <w:pStyle w:val="PargrafodaLista"/>
              <w:numPr>
                <w:ilvl w:val="0"/>
                <w:numId w:val="12"/>
              </w:numPr>
              <w:ind w:left="367" w:hanging="367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¿Cómo calificaría el número de oportunidades de trabajo alternativas a la pesca?</w:t>
            </w:r>
          </w:p>
          <w:p w14:paraId="5482E470" w14:textId="0DB9B97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      </w:t>
            </w:r>
          </w:p>
        </w:tc>
        <w:tc>
          <w:tcPr>
            <w:tcW w:w="1895" w:type="dxa"/>
          </w:tcPr>
          <w:p w14:paraId="60D41A31" w14:textId="58C1C560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43FDBF23" w14:textId="609AF5CD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Alto</w:t>
            </w:r>
          </w:p>
          <w:p w14:paraId="789A8CC9" w14:textId="7EAB2424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Moderado</w:t>
            </w:r>
          </w:p>
          <w:p w14:paraId="5C17EA83" w14:textId="4A510B3C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Restringido</w:t>
            </w:r>
          </w:p>
          <w:p w14:paraId="1C8C8839" w14:textId="12CAA7E2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Bajo</w:t>
            </w:r>
          </w:p>
          <w:p w14:paraId="3C827554" w14:textId="5CAB238C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1710" w:type="dxa"/>
          </w:tcPr>
          <w:p w14:paraId="3B6ACE7F" w14:textId="424CEA2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0B80BBF3" w14:textId="698ED620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Alto</w:t>
            </w:r>
          </w:p>
          <w:p w14:paraId="64B71CA3" w14:textId="0FE16A1E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Moderado</w:t>
            </w:r>
          </w:p>
          <w:p w14:paraId="5FD27E5E" w14:textId="7A3213F2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2946BE3B" w14:textId="6E341B4E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Bajo</w:t>
            </w:r>
          </w:p>
          <w:p w14:paraId="73DBECC8" w14:textId="78B84845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3595" w:type="dxa"/>
          </w:tcPr>
          <w:p w14:paraId="5717A99E" w14:textId="77777777" w:rsidR="006E03CC" w:rsidRPr="00FC685A" w:rsidRDefault="006E03CC" w:rsidP="006E03CC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120C38A8" w14:textId="77777777" w:rsidTr="007B7760">
        <w:tc>
          <w:tcPr>
            <w:tcW w:w="2990" w:type="dxa"/>
          </w:tcPr>
          <w:p w14:paraId="0927664E" w14:textId="77777777" w:rsidR="006E03CC" w:rsidRPr="00FC685A" w:rsidRDefault="006E03CC" w:rsidP="008C2166">
            <w:pPr>
              <w:numPr>
                <w:ilvl w:val="0"/>
                <w:numId w:val="12"/>
              </w:numPr>
              <w:spacing w:after="0" w:line="240" w:lineRule="auto"/>
              <w:ind w:left="367" w:hanging="367"/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¿Cuál es el nivel de pesca ilegal en la región? </w:t>
            </w:r>
          </w:p>
          <w:p w14:paraId="478C7F86" w14:textId="77777777" w:rsidR="006E03CC" w:rsidRPr="00FC685A" w:rsidRDefault="006E03CC" w:rsidP="006E03CC">
            <w:pPr>
              <w:ind w:left="360"/>
              <w:contextualSpacing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895" w:type="dxa"/>
          </w:tcPr>
          <w:p w14:paraId="74051291" w14:textId="36A026DC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Muy Alto</w:t>
            </w:r>
          </w:p>
          <w:p w14:paraId="01A62B2F" w14:textId="41D1AB50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Alto</w:t>
            </w:r>
          </w:p>
          <w:p w14:paraId="5ED349C4" w14:textId="23A5FC1F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Moderado</w:t>
            </w:r>
          </w:p>
          <w:p w14:paraId="6AC1DE09" w14:textId="2B9954D1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2A6FF1E9" w14:textId="20FF1AE6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Bajo</w:t>
            </w:r>
          </w:p>
          <w:p w14:paraId="23A04E0A" w14:textId="20B10657" w:rsidR="006E03CC" w:rsidRPr="00FC685A" w:rsidRDefault="007B7760" w:rsidP="007B7760">
            <w:pPr>
              <w:spacing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1710" w:type="dxa"/>
          </w:tcPr>
          <w:p w14:paraId="57DE99AB" w14:textId="60086ADB" w:rsidR="006E03CC" w:rsidRPr="00FC685A" w:rsidRDefault="006E03CC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 __ Muy Alto</w:t>
            </w:r>
          </w:p>
          <w:p w14:paraId="11BA0C44" w14:textId="76B912CB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Alto</w:t>
            </w:r>
          </w:p>
          <w:p w14:paraId="297549B2" w14:textId="33471EE4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Moderado</w:t>
            </w:r>
          </w:p>
          <w:p w14:paraId="139905F6" w14:textId="19822E4F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Restringido</w:t>
            </w:r>
          </w:p>
          <w:p w14:paraId="70866F1A" w14:textId="0CB42F60" w:rsidR="006E03CC" w:rsidRPr="00FC685A" w:rsidRDefault="007B7760" w:rsidP="006E03C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>__ Bajo</w:t>
            </w:r>
          </w:p>
          <w:p w14:paraId="7061363F" w14:textId="0CF9357F" w:rsidR="006E03CC" w:rsidRPr="00FC685A" w:rsidRDefault="007B7760" w:rsidP="007B7760">
            <w:pPr>
              <w:spacing w:after="40"/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color w:val="auto"/>
                <w:lang w:val="es-419"/>
              </w:rPr>
              <w:t xml:space="preserve"> </w:t>
            </w:r>
            <w:r w:rsidR="006E03CC"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 __ Nulo</w:t>
            </w:r>
          </w:p>
        </w:tc>
        <w:tc>
          <w:tcPr>
            <w:tcW w:w="3595" w:type="dxa"/>
          </w:tcPr>
          <w:p w14:paraId="5C6B0E30" w14:textId="77777777" w:rsidR="006E03CC" w:rsidRPr="00FC685A" w:rsidRDefault="006E03CC" w:rsidP="006E03CC">
            <w:pPr>
              <w:jc w:val="both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4FAFEFC7" w14:textId="77777777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27444DD" w14:textId="77777777" w:rsidR="003E5FAC" w:rsidRPr="00FC685A" w:rsidRDefault="003E5FAC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A12DE90" w14:textId="77777777" w:rsidR="00E82901" w:rsidRDefault="00E82901" w:rsidP="008C2166">
      <w:pPr>
        <w:pStyle w:val="PargrafodaLista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¿Cómo respondería a los siguientes enunciados? </w:t>
      </w:r>
    </w:p>
    <w:p w14:paraId="42CED45A" w14:textId="77777777" w:rsidR="008C2166" w:rsidRPr="00FC685A" w:rsidRDefault="008C2166" w:rsidP="008C2166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FC685A" w:rsidRPr="00FC685A" w14:paraId="5349F529" w14:textId="77777777" w:rsidTr="007B7760">
        <w:tc>
          <w:tcPr>
            <w:tcW w:w="4495" w:type="dxa"/>
          </w:tcPr>
          <w:p w14:paraId="60F10C5B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Yo pesco dentro de las zonas de no pesca.</w:t>
            </w:r>
          </w:p>
        </w:tc>
        <w:tc>
          <w:tcPr>
            <w:tcW w:w="4495" w:type="dxa"/>
          </w:tcPr>
          <w:p w14:paraId="1A73FB4B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6E7C25DD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2BC58347" w14:textId="77777777" w:rsidR="00E82901" w:rsidRPr="00FC685A" w:rsidRDefault="00E82901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  <w:tr w:rsidR="00FC685A" w:rsidRPr="00FC685A" w14:paraId="406E4247" w14:textId="77777777" w:rsidTr="007B7760">
        <w:tc>
          <w:tcPr>
            <w:tcW w:w="4495" w:type="dxa"/>
          </w:tcPr>
          <w:p w14:paraId="574F12D7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Otros compañeros de mi comunidad pescan dentro de las zonas de no pesca.</w:t>
            </w:r>
          </w:p>
        </w:tc>
        <w:tc>
          <w:tcPr>
            <w:tcW w:w="4495" w:type="dxa"/>
          </w:tcPr>
          <w:p w14:paraId="0F929FFE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07109D9B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237AFDFB" w14:textId="77777777" w:rsidR="00E82901" w:rsidRPr="00FC685A" w:rsidRDefault="00E82901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  <w:tr w:rsidR="00FC685A" w:rsidRPr="00FC685A" w14:paraId="708F4B96" w14:textId="77777777" w:rsidTr="007B7760">
        <w:tc>
          <w:tcPr>
            <w:tcW w:w="4495" w:type="dxa"/>
          </w:tcPr>
          <w:p w14:paraId="60F16B31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Otros compañeros de otras comunidades cercanas pescan dentro de los refugios.</w:t>
            </w:r>
          </w:p>
          <w:p w14:paraId="28AA28FE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495" w:type="dxa"/>
          </w:tcPr>
          <w:p w14:paraId="22F36B39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Nunca</w:t>
            </w:r>
          </w:p>
          <w:p w14:paraId="6F65201A" w14:textId="77777777" w:rsidR="00E82901" w:rsidRPr="00FC685A" w:rsidRDefault="00E82901" w:rsidP="00E75E41">
            <w:pPr>
              <w:pStyle w:val="PargrafodaLista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A veces</w:t>
            </w:r>
          </w:p>
          <w:p w14:paraId="158D80B5" w14:textId="77777777" w:rsidR="00E82901" w:rsidRPr="00FC685A" w:rsidRDefault="00E82901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 Siempre</w:t>
            </w:r>
          </w:p>
        </w:tc>
      </w:tr>
    </w:tbl>
    <w:p w14:paraId="0786AE2C" w14:textId="77777777" w:rsidR="00E82901" w:rsidRDefault="00E82901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4F8E203D" w14:textId="77777777" w:rsidR="00124853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1A779F93" w14:textId="77777777" w:rsidR="00124853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7A3194F4" w14:textId="77777777" w:rsidR="00124853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4D35E602" w14:textId="77777777" w:rsidR="00124853" w:rsidRPr="00FC685A" w:rsidRDefault="00124853" w:rsidP="003E5FAC">
      <w:pPr>
        <w:spacing w:after="120"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4D48940" w14:textId="77777777" w:rsidR="00E82901" w:rsidRPr="00FC685A" w:rsidRDefault="00E82901" w:rsidP="008C2166">
      <w:pPr>
        <w:pStyle w:val="PargrafodaLista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¿Qué piensa usted acerca de la implementación de las zonas de no pesca con respecto a: </w:t>
      </w:r>
    </w:p>
    <w:p w14:paraId="05E75528" w14:textId="77777777" w:rsidR="00E82901" w:rsidRPr="00FC685A" w:rsidRDefault="00E82901" w:rsidP="008C2166">
      <w:pPr>
        <w:numPr>
          <w:ilvl w:val="1"/>
          <w:numId w:val="8"/>
        </w:numPr>
        <w:spacing w:line="240" w:lineRule="auto"/>
        <w:ind w:left="990" w:hanging="558"/>
        <w:contextualSpacing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El medio ambiente</w:t>
      </w:r>
    </w:p>
    <w:p w14:paraId="16BA8812" w14:textId="77777777" w:rsidR="00E82901" w:rsidRPr="00FC685A" w:rsidRDefault="00E82901" w:rsidP="00E82901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520"/>
        <w:gridCol w:w="806"/>
        <w:gridCol w:w="806"/>
        <w:gridCol w:w="806"/>
        <w:gridCol w:w="4046"/>
      </w:tblGrid>
      <w:tr w:rsidR="00FC685A" w:rsidRPr="00FC685A" w14:paraId="41B44CC3" w14:textId="77777777" w:rsidTr="00335E43">
        <w:tc>
          <w:tcPr>
            <w:tcW w:w="2520" w:type="dxa"/>
            <w:shd w:val="clear" w:color="auto" w:fill="F2F2F2" w:themeFill="background1" w:themeFillShade="F2"/>
          </w:tcPr>
          <w:p w14:paraId="0D02D849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Indicador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41300F6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Mejor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6BCBED0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Igual</w:t>
            </w:r>
          </w:p>
        </w:tc>
        <w:tc>
          <w:tcPr>
            <w:tcW w:w="806" w:type="dxa"/>
            <w:shd w:val="clear" w:color="auto" w:fill="F2F2F2" w:themeFill="background1" w:themeFillShade="F2"/>
          </w:tcPr>
          <w:p w14:paraId="09514D76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Peor</w:t>
            </w:r>
          </w:p>
        </w:tc>
        <w:tc>
          <w:tcPr>
            <w:tcW w:w="4046" w:type="dxa"/>
            <w:shd w:val="clear" w:color="auto" w:fill="F2F2F2" w:themeFill="background1" w:themeFillShade="F2"/>
          </w:tcPr>
          <w:p w14:paraId="0F155D98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FC685A" w14:paraId="3DB71765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3CF1A5B0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Número de especies</w:t>
            </w:r>
          </w:p>
        </w:tc>
        <w:tc>
          <w:tcPr>
            <w:tcW w:w="806" w:type="dxa"/>
          </w:tcPr>
          <w:p w14:paraId="1D6E2A6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65D869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6D01FCA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0046F87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584B456D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34094493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Longitud de los peces</w:t>
            </w:r>
          </w:p>
        </w:tc>
        <w:tc>
          <w:tcPr>
            <w:tcW w:w="806" w:type="dxa"/>
          </w:tcPr>
          <w:p w14:paraId="62989D2F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13D2EF7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1E3A58F7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3F73CB4E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CF535EB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5AB35B7C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Densidad de organismos</w:t>
            </w:r>
          </w:p>
        </w:tc>
        <w:tc>
          <w:tcPr>
            <w:tcW w:w="806" w:type="dxa"/>
          </w:tcPr>
          <w:p w14:paraId="2DC98BA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800275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8F216FD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6A68AE57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39CDD7C7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1CA1DFD6" w14:textId="7C1AE3AE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Biomasa</w:t>
            </w:r>
          </w:p>
        </w:tc>
        <w:tc>
          <w:tcPr>
            <w:tcW w:w="806" w:type="dxa"/>
          </w:tcPr>
          <w:p w14:paraId="0914D7F5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7FAD82D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3E81F5E2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1AC2AF5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CA54205" w14:textId="77777777" w:rsidTr="00335E43">
        <w:trPr>
          <w:trHeight w:val="432"/>
        </w:trPr>
        <w:tc>
          <w:tcPr>
            <w:tcW w:w="2520" w:type="dxa"/>
            <w:vAlign w:val="center"/>
          </w:tcPr>
          <w:p w14:paraId="28DBBD18" w14:textId="03B31C4F" w:rsidR="00E82901" w:rsidRPr="00335E43" w:rsidRDefault="00335E43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s-419"/>
              </w:rPr>
              <w:t xml:space="preserve">Abundancia de </w:t>
            </w:r>
            <w:r w:rsidR="00E82901"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depredadores</w:t>
            </w:r>
          </w:p>
        </w:tc>
        <w:tc>
          <w:tcPr>
            <w:tcW w:w="806" w:type="dxa"/>
          </w:tcPr>
          <w:p w14:paraId="10F2065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2FEA9339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06" w:type="dxa"/>
          </w:tcPr>
          <w:p w14:paraId="551EB41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46" w:type="dxa"/>
          </w:tcPr>
          <w:p w14:paraId="15EFD40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F367D80" w14:textId="77777777" w:rsidR="00E82901" w:rsidRPr="00FC685A" w:rsidRDefault="00E82901" w:rsidP="00E82901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287967E6" w14:textId="78204D63" w:rsidR="00E82901" w:rsidRPr="00FC685A" w:rsidRDefault="2DF25AA5" w:rsidP="008C2166">
      <w:pPr>
        <w:numPr>
          <w:ilvl w:val="1"/>
          <w:numId w:val="8"/>
        </w:numPr>
        <w:spacing w:line="240" w:lineRule="auto"/>
        <w:ind w:left="990" w:hanging="558"/>
        <w:contextualSpacing/>
        <w:rPr>
          <w:rFonts w:ascii="Times New Roman" w:eastAsia="Times New Roman" w:hAnsi="Times New Roman" w:cs="Times New Roman"/>
          <w:color w:val="auto"/>
          <w:lang w:val="es-419"/>
        </w:rPr>
      </w:pPr>
      <w:r w:rsidRPr="00FC685A">
        <w:rPr>
          <w:rFonts w:ascii="Times New Roman" w:eastAsia="Times New Roman" w:hAnsi="Times New Roman" w:cs="Times New Roman"/>
          <w:color w:val="auto"/>
          <w:lang w:val="es-419"/>
        </w:rPr>
        <w:t>Situación económica de la comunidad pesquera</w:t>
      </w:r>
    </w:p>
    <w:p w14:paraId="5493B892" w14:textId="77777777" w:rsidR="00E82901" w:rsidRPr="00FC685A" w:rsidRDefault="00E82901" w:rsidP="00E82901">
      <w:pPr>
        <w:spacing w:line="240" w:lineRule="auto"/>
        <w:ind w:left="792"/>
        <w:contextualSpacing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8995" w:type="dxa"/>
        <w:tblInd w:w="360" w:type="dxa"/>
        <w:tblLook w:val="04A0" w:firstRow="1" w:lastRow="0" w:firstColumn="1" w:lastColumn="0" w:noHBand="0" w:noVBand="1"/>
      </w:tblPr>
      <w:tblGrid>
        <w:gridCol w:w="2515"/>
        <w:gridCol w:w="810"/>
        <w:gridCol w:w="810"/>
        <w:gridCol w:w="810"/>
        <w:gridCol w:w="4050"/>
      </w:tblGrid>
      <w:tr w:rsidR="00FC685A" w:rsidRPr="00FC685A" w14:paraId="4EA9363C" w14:textId="77777777" w:rsidTr="00335E43">
        <w:tc>
          <w:tcPr>
            <w:tcW w:w="2515" w:type="dxa"/>
            <w:shd w:val="clear" w:color="auto" w:fill="F2F2F2" w:themeFill="background1" w:themeFillShade="F2"/>
          </w:tcPr>
          <w:p w14:paraId="421CA6F6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Indicador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603DF0C0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Mejor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4349D73B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Igual</w:t>
            </w:r>
          </w:p>
        </w:tc>
        <w:tc>
          <w:tcPr>
            <w:tcW w:w="810" w:type="dxa"/>
            <w:shd w:val="clear" w:color="auto" w:fill="F2F2F2" w:themeFill="background1" w:themeFillShade="F2"/>
          </w:tcPr>
          <w:p w14:paraId="02D2D857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Peor</w:t>
            </w:r>
          </w:p>
        </w:tc>
        <w:tc>
          <w:tcPr>
            <w:tcW w:w="4050" w:type="dxa"/>
            <w:shd w:val="clear" w:color="auto" w:fill="F2F2F2" w:themeFill="background1" w:themeFillShade="F2"/>
          </w:tcPr>
          <w:p w14:paraId="6DC23647" w14:textId="77777777" w:rsidR="00E82901" w:rsidRPr="00FC685A" w:rsidRDefault="00E82901" w:rsidP="00E75E41">
            <w:pPr>
              <w:contextualSpacing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Motivo del cambio</w:t>
            </w:r>
          </w:p>
        </w:tc>
      </w:tr>
      <w:tr w:rsidR="00FC685A" w:rsidRPr="00FC685A" w14:paraId="6C0A7678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28FA086D" w14:textId="190DA7EB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Desembarques totales</w:t>
            </w:r>
          </w:p>
        </w:tc>
        <w:tc>
          <w:tcPr>
            <w:tcW w:w="810" w:type="dxa"/>
          </w:tcPr>
          <w:p w14:paraId="1B21F41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009D326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29A3676C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7CC35114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DDD9050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686FC81C" w14:textId="77777777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Desembarque de especies objetivo</w:t>
            </w:r>
          </w:p>
        </w:tc>
        <w:tc>
          <w:tcPr>
            <w:tcW w:w="810" w:type="dxa"/>
          </w:tcPr>
          <w:p w14:paraId="235CD761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3BBF6BB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3994569F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0ACBF75E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696CE89" w14:textId="77777777" w:rsidTr="00335E43">
        <w:trPr>
          <w:trHeight w:val="432"/>
        </w:trPr>
        <w:tc>
          <w:tcPr>
            <w:tcW w:w="2515" w:type="dxa"/>
            <w:vAlign w:val="center"/>
          </w:tcPr>
          <w:p w14:paraId="49F45571" w14:textId="759CBD0E" w:rsidR="00E82901" w:rsidRPr="00335E43" w:rsidRDefault="00E82901" w:rsidP="00E75E41">
            <w:pPr>
              <w:contextualSpacing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335E43">
              <w:rPr>
                <w:rFonts w:ascii="Times New Roman" w:hAnsi="Times New Roman" w:cs="Times New Roman"/>
                <w:b/>
                <w:color w:val="auto"/>
                <w:lang w:val="es-419"/>
              </w:rPr>
              <w:t>Ingresos por la pesca</w:t>
            </w:r>
          </w:p>
        </w:tc>
        <w:tc>
          <w:tcPr>
            <w:tcW w:w="810" w:type="dxa"/>
          </w:tcPr>
          <w:p w14:paraId="3D7EB25B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408D32E3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810" w:type="dxa"/>
          </w:tcPr>
          <w:p w14:paraId="03E6028A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4050" w:type="dxa"/>
          </w:tcPr>
          <w:p w14:paraId="29FC13F8" w14:textId="77777777" w:rsidR="00E82901" w:rsidRPr="00FC685A" w:rsidRDefault="00E82901" w:rsidP="00E75E41">
            <w:pPr>
              <w:contextualSpacing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6D05FEF5" w14:textId="2B62B7DF" w:rsidR="00E82901" w:rsidRPr="00FC685A" w:rsidRDefault="00E82901" w:rsidP="00E82901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18879493" w14:textId="77777777" w:rsidR="00424DBC" w:rsidRPr="00FC685A" w:rsidRDefault="00424DBC" w:rsidP="008C2166">
      <w:pPr>
        <w:numPr>
          <w:ilvl w:val="1"/>
          <w:numId w:val="13"/>
        </w:numPr>
        <w:spacing w:line="240" w:lineRule="auto"/>
        <w:contextualSpacing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Gobierno y gestión local. Encierre en un circulo su respuesta</w:t>
      </w:r>
    </w:p>
    <w:p w14:paraId="245B913D" w14:textId="6769E89D" w:rsidR="00424DBC" w:rsidRPr="00FC685A" w:rsidRDefault="00A30D35" w:rsidP="00A30D35">
      <w:pPr>
        <w:spacing w:after="20" w:line="240" w:lineRule="auto"/>
        <w:ind w:firstLine="144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424DBC" w:rsidRPr="00FC685A">
        <w:rPr>
          <w:rFonts w:ascii="Times New Roman" w:hAnsi="Times New Roman" w:cs="Times New Roman"/>
          <w:color w:val="auto"/>
          <w:lang w:val="es-419"/>
        </w:rPr>
        <w:t>Mejor</w:t>
      </w:r>
    </w:p>
    <w:p w14:paraId="67DF8FB9" w14:textId="59AF788D" w:rsidR="00424DBC" w:rsidRPr="00FC685A" w:rsidRDefault="00A30D35" w:rsidP="00A30D35">
      <w:pPr>
        <w:spacing w:after="20" w:line="240" w:lineRule="auto"/>
        <w:ind w:left="720" w:firstLine="72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424DBC" w:rsidRPr="00FC685A">
        <w:rPr>
          <w:rFonts w:ascii="Times New Roman" w:hAnsi="Times New Roman" w:cs="Times New Roman"/>
          <w:color w:val="auto"/>
          <w:lang w:val="es-419"/>
        </w:rPr>
        <w:t>Igual</w:t>
      </w:r>
    </w:p>
    <w:p w14:paraId="69024E6D" w14:textId="03A154FA" w:rsidR="00424DBC" w:rsidRPr="00FC685A" w:rsidRDefault="00A30D35" w:rsidP="00A30D35">
      <w:pPr>
        <w:spacing w:after="20" w:line="240" w:lineRule="auto"/>
        <w:ind w:left="144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240CF1" w:rsidRPr="00FC685A">
        <w:rPr>
          <w:rFonts w:ascii="Times New Roman" w:hAnsi="Times New Roman" w:cs="Times New Roman"/>
          <w:color w:val="auto"/>
          <w:lang w:val="es-419"/>
        </w:rPr>
        <w:t>Peor</w:t>
      </w:r>
    </w:p>
    <w:p w14:paraId="47050927" w14:textId="77777777" w:rsidR="00240CF1" w:rsidRPr="00FC685A" w:rsidRDefault="00240CF1" w:rsidP="00240CF1">
      <w:pPr>
        <w:spacing w:after="0" w:line="240" w:lineRule="auto"/>
        <w:ind w:left="2160"/>
        <w:rPr>
          <w:rFonts w:ascii="Times New Roman" w:hAnsi="Times New Roman" w:cs="Times New Roman"/>
          <w:color w:val="auto"/>
          <w:lang w:val="es-419"/>
        </w:rPr>
      </w:pPr>
    </w:p>
    <w:p w14:paraId="222D4A69" w14:textId="0094F19F" w:rsidR="000632B3" w:rsidRPr="00FC685A" w:rsidRDefault="001F2F3A" w:rsidP="00F73B8F">
      <w:pPr>
        <w:pStyle w:val="PargrafodaLista"/>
        <w:numPr>
          <w:ilvl w:val="0"/>
          <w:numId w:val="8"/>
        </w:numPr>
        <w:spacing w:line="240" w:lineRule="auto"/>
        <w:ind w:left="360" w:hanging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¿Cuál es el impacto general de las reservas en la comunidad</w:t>
      </w:r>
      <w:r w:rsidR="000632B3" w:rsidRPr="00FC685A">
        <w:rPr>
          <w:rFonts w:ascii="Times New Roman" w:hAnsi="Times New Roman" w:cs="Times New Roman"/>
          <w:color w:val="auto"/>
          <w:lang w:val="es-419"/>
        </w:rPr>
        <w:t>?</w:t>
      </w:r>
    </w:p>
    <w:p w14:paraId="3E8C64A7" w14:textId="18EDBFCA" w:rsidR="000632B3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Positivo</w:t>
      </w:r>
    </w:p>
    <w:p w14:paraId="2AFE3196" w14:textId="73760208" w:rsidR="000632B3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Nulo</w:t>
      </w:r>
    </w:p>
    <w:p w14:paraId="74C115F0" w14:textId="4EF5E80A" w:rsidR="000632B3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82901" w:rsidRPr="00FC685A">
        <w:rPr>
          <w:rFonts w:ascii="Times New Roman" w:hAnsi="Times New Roman" w:cs="Times New Roman"/>
          <w:color w:val="auto"/>
          <w:lang w:val="es-419"/>
        </w:rPr>
        <w:t>Negativo</w:t>
      </w:r>
    </w:p>
    <w:p w14:paraId="2E739F36" w14:textId="77777777" w:rsidR="000632B3" w:rsidRPr="00FC685A" w:rsidRDefault="000632B3" w:rsidP="000632B3">
      <w:pPr>
        <w:pStyle w:val="PargrafodaLista"/>
        <w:spacing w:line="240" w:lineRule="auto"/>
        <w:ind w:left="360"/>
        <w:jc w:val="both"/>
        <w:rPr>
          <w:rFonts w:ascii="Times New Roman" w:hAnsi="Times New Roman" w:cs="Times New Roman"/>
          <w:color w:val="auto"/>
          <w:lang w:val="es-419"/>
        </w:rPr>
      </w:pPr>
    </w:p>
    <w:p w14:paraId="24AF9A62" w14:textId="77777777" w:rsidR="000632B3" w:rsidRPr="00FC685A" w:rsidRDefault="000632B3" w:rsidP="00F73B8F">
      <w:pPr>
        <w:pStyle w:val="PargrafodaLista"/>
        <w:numPr>
          <w:ilvl w:val="0"/>
          <w:numId w:val="8"/>
        </w:numPr>
        <w:spacing w:line="240" w:lineRule="auto"/>
        <w:ind w:left="360" w:hanging="360"/>
        <w:jc w:val="both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>¿Cree que las zonas de no pesca sean efectivas?</w:t>
      </w:r>
    </w:p>
    <w:p w14:paraId="7FC26B2D" w14:textId="363F359A" w:rsidR="007253C1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>Sí</w:t>
      </w:r>
    </w:p>
    <w:p w14:paraId="6096ABC9" w14:textId="167E6558" w:rsidR="007253C1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>No</w:t>
      </w:r>
    </w:p>
    <w:p w14:paraId="0F492367" w14:textId="2297ED79" w:rsidR="007253C1" w:rsidRPr="00FC685A" w:rsidRDefault="00A30D35" w:rsidP="00A30D35">
      <w:pPr>
        <w:pStyle w:val="PargrafodaLista"/>
        <w:spacing w:after="20" w:line="240" w:lineRule="auto"/>
        <w:ind w:left="360" w:firstLine="360"/>
        <w:contextualSpacing w:val="0"/>
        <w:rPr>
          <w:rFonts w:ascii="Times New Roman" w:hAnsi="Times New Roman" w:cs="Times New Roman"/>
          <w:color w:val="auto"/>
          <w:lang w:val="es-419"/>
        </w:rPr>
      </w:pPr>
      <w:r>
        <w:rPr>
          <w:rFonts w:ascii="Times New Roman" w:hAnsi="Times New Roman" w:cs="Times New Roman"/>
          <w:color w:val="auto"/>
          <w:lang w:val="es-419"/>
        </w:rPr>
        <w:t xml:space="preserve">__ </w:t>
      </w:r>
      <w:r w:rsidR="00E45643">
        <w:rPr>
          <w:rFonts w:ascii="Times New Roman" w:hAnsi="Times New Roman" w:cs="Times New Roman"/>
          <w:color w:val="auto"/>
          <w:lang w:val="es-419"/>
        </w:rPr>
        <w:t>No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 xml:space="preserve"> sé</w:t>
      </w:r>
    </w:p>
    <w:p w14:paraId="03DFD0AE" w14:textId="77777777" w:rsidR="007253C1" w:rsidRDefault="007253C1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27C5B731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67118BD2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272DD9E6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250D0188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7F0081FD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5187C0F8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6002BFE3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6488407A" w14:textId="77777777" w:rsidR="00124853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5A1E806E" w14:textId="77777777" w:rsidR="00124853" w:rsidRPr="00FC685A" w:rsidRDefault="00124853" w:rsidP="007253C1">
      <w:pPr>
        <w:pStyle w:val="PargrafodaLista"/>
        <w:spacing w:after="0" w:line="240" w:lineRule="auto"/>
        <w:ind w:left="360" w:firstLine="360"/>
        <w:rPr>
          <w:rFonts w:ascii="Times New Roman" w:hAnsi="Times New Roman" w:cs="Times New Roman"/>
          <w:color w:val="auto"/>
          <w:lang w:val="es-419"/>
        </w:rPr>
      </w:pPr>
    </w:p>
    <w:p w14:paraId="3C5567C5" w14:textId="011211B8" w:rsidR="000632B3" w:rsidRPr="00FC685A" w:rsidRDefault="00703E29" w:rsidP="00F73B8F">
      <w:pPr>
        <w:pStyle w:val="PargrafodaLista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color w:val="auto"/>
          <w:lang w:val="es-419"/>
        </w:rPr>
        <w:t xml:space="preserve">En su opinión, </w:t>
      </w:r>
      <w:r w:rsidR="001F2F3A" w:rsidRPr="00FC685A">
        <w:rPr>
          <w:rFonts w:ascii="Times New Roman" w:hAnsi="Times New Roman" w:cs="Times New Roman"/>
          <w:color w:val="auto"/>
          <w:lang w:val="es-419"/>
        </w:rPr>
        <w:t>¿</w:t>
      </w:r>
      <w:r w:rsidRPr="00FC685A">
        <w:rPr>
          <w:rFonts w:ascii="Times New Roman" w:hAnsi="Times New Roman" w:cs="Times New Roman"/>
          <w:color w:val="auto"/>
          <w:lang w:val="es-419"/>
        </w:rPr>
        <w:t>cree que las reservas deban ser</w:t>
      </w:r>
      <w:r w:rsidR="007253C1" w:rsidRPr="00FC685A">
        <w:rPr>
          <w:rFonts w:ascii="Times New Roman" w:hAnsi="Times New Roman" w:cs="Times New Roman"/>
          <w:color w:val="auto"/>
          <w:lang w:val="es-419"/>
        </w:rPr>
        <w:t xml:space="preserve"> </w:t>
      </w:r>
      <w:r w:rsidR="001F2F3A" w:rsidRPr="00FC685A">
        <w:rPr>
          <w:rFonts w:ascii="Times New Roman" w:hAnsi="Times New Roman" w:cs="Times New Roman"/>
          <w:color w:val="auto"/>
          <w:lang w:val="es-419"/>
        </w:rPr>
        <w:t>eliminadas, modificadas o mantenidas</w:t>
      </w:r>
      <w:r w:rsidR="00235F75" w:rsidRPr="00FC685A">
        <w:rPr>
          <w:rFonts w:ascii="Times New Roman" w:hAnsi="Times New Roman" w:cs="Times New Roman"/>
          <w:color w:val="auto"/>
          <w:lang w:val="es-419"/>
        </w:rPr>
        <w:t xml:space="preserve">? </w:t>
      </w:r>
    </w:p>
    <w:p w14:paraId="337AD220" w14:textId="77777777" w:rsidR="00235F75" w:rsidRPr="00FC685A" w:rsidRDefault="00235F75" w:rsidP="00235F75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1440"/>
        <w:gridCol w:w="2250"/>
        <w:gridCol w:w="2785"/>
      </w:tblGrid>
      <w:tr w:rsidR="00FC685A" w:rsidRPr="00FC685A" w14:paraId="4E82A2A6" w14:textId="77777777" w:rsidTr="00FC685A">
        <w:tc>
          <w:tcPr>
            <w:tcW w:w="2155" w:type="dxa"/>
            <w:shd w:val="clear" w:color="auto" w:fill="F2F2F2" w:themeFill="background1" w:themeFillShade="F2"/>
          </w:tcPr>
          <w:p w14:paraId="09DBDC23" w14:textId="77777777" w:rsidR="00235F75" w:rsidRPr="00FC685A" w:rsidRDefault="00235F75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Zona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5298DB44" w14:textId="77777777" w:rsidR="00235F75" w:rsidRPr="00FC685A" w:rsidRDefault="00235F75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Acción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4D20B484" w14:textId="51D8FFAA" w:rsidR="00235F75" w:rsidRPr="00FC685A" w:rsidRDefault="001F2F3A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</w:t>
            </w:r>
            <w:r w:rsidR="00235F75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Por qué</w:t>
            </w: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?</w:t>
            </w:r>
          </w:p>
        </w:tc>
        <w:tc>
          <w:tcPr>
            <w:tcW w:w="2785" w:type="dxa"/>
            <w:shd w:val="clear" w:color="auto" w:fill="F2F2F2" w:themeFill="background1" w:themeFillShade="F2"/>
          </w:tcPr>
          <w:p w14:paraId="7ABA0C9B" w14:textId="091575E2" w:rsidR="00235F75" w:rsidRPr="00FC685A" w:rsidRDefault="001F2F3A" w:rsidP="00FC685A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b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¿</w:t>
            </w:r>
            <w:r w:rsidR="00235F75"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Cómo</w:t>
            </w:r>
            <w:r w:rsidRPr="00FC685A">
              <w:rPr>
                <w:rFonts w:ascii="Times New Roman" w:hAnsi="Times New Roman" w:cs="Times New Roman"/>
                <w:b/>
                <w:color w:val="auto"/>
                <w:lang w:val="es-419"/>
              </w:rPr>
              <w:t>?</w:t>
            </w:r>
          </w:p>
        </w:tc>
      </w:tr>
      <w:tr w:rsidR="00FC685A" w:rsidRPr="00FC685A" w14:paraId="4E9920D9" w14:textId="77777777" w:rsidTr="001F2F3A">
        <w:tc>
          <w:tcPr>
            <w:tcW w:w="2155" w:type="dxa"/>
          </w:tcPr>
          <w:p w14:paraId="04A69C6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  <w:vAlign w:val="center"/>
          </w:tcPr>
          <w:p w14:paraId="06CA52E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1ADAAEE6" w14:textId="198603E9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52747EA0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5A2AAE7E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327506F8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65BA6E6F" w14:textId="77777777" w:rsidTr="001F2F3A">
        <w:tc>
          <w:tcPr>
            <w:tcW w:w="2155" w:type="dxa"/>
          </w:tcPr>
          <w:p w14:paraId="638E0CFB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5B94E57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7A337F09" w14:textId="46E4B98B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249D6BB1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46391CAC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180DD53E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22C0BEF9" w14:textId="77777777" w:rsidTr="001F2F3A">
        <w:tc>
          <w:tcPr>
            <w:tcW w:w="2155" w:type="dxa"/>
          </w:tcPr>
          <w:p w14:paraId="3C2B7A08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6AF55959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6171A05E" w14:textId="01DB9CDC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 xml:space="preserve">__ </w:t>
            </w:r>
            <w:r w:rsidR="001F2F3A" w:rsidRPr="00FC685A">
              <w:rPr>
                <w:rFonts w:ascii="Times New Roman" w:hAnsi="Times New Roman" w:cs="Times New Roman"/>
                <w:color w:val="auto"/>
                <w:lang w:val="es-419"/>
              </w:rPr>
              <w:t>Mantener</w:t>
            </w:r>
          </w:p>
          <w:p w14:paraId="5F222BDC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3CF97E79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4A75C2D8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069E56E5" w14:textId="77777777" w:rsidTr="001F2F3A">
        <w:tc>
          <w:tcPr>
            <w:tcW w:w="2155" w:type="dxa"/>
          </w:tcPr>
          <w:p w14:paraId="576B1C84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4331C76C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67BC6169" w14:textId="3E07D1B8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40F1D78E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18E73755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79427C0F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  <w:tr w:rsidR="00FC685A" w:rsidRPr="00FC685A" w14:paraId="4708FDBA" w14:textId="77777777" w:rsidTr="001F2F3A">
        <w:tc>
          <w:tcPr>
            <w:tcW w:w="2155" w:type="dxa"/>
          </w:tcPr>
          <w:p w14:paraId="03784405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1440" w:type="dxa"/>
          </w:tcPr>
          <w:p w14:paraId="37D62977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Eliminar</w:t>
            </w:r>
          </w:p>
          <w:p w14:paraId="2E01962B" w14:textId="62C9CF2C" w:rsidR="00235F75" w:rsidRPr="00FC685A" w:rsidRDefault="001F2F3A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Mantener</w:t>
            </w:r>
          </w:p>
          <w:p w14:paraId="0DEAC498" w14:textId="77777777" w:rsidR="00235F75" w:rsidRPr="00FC685A" w:rsidRDefault="00235F75" w:rsidP="00B21854">
            <w:pPr>
              <w:pStyle w:val="PargrafodaLista"/>
              <w:spacing w:after="40"/>
              <w:ind w:left="0"/>
              <w:contextualSpacing w:val="0"/>
              <w:rPr>
                <w:rFonts w:ascii="Times New Roman" w:hAnsi="Times New Roman" w:cs="Times New Roman"/>
                <w:color w:val="auto"/>
                <w:lang w:val="es-419"/>
              </w:rPr>
            </w:pPr>
            <w:r w:rsidRPr="00FC685A">
              <w:rPr>
                <w:rFonts w:ascii="Times New Roman" w:hAnsi="Times New Roman" w:cs="Times New Roman"/>
                <w:color w:val="auto"/>
                <w:lang w:val="es-419"/>
              </w:rPr>
              <w:t>__ Modificar</w:t>
            </w:r>
          </w:p>
        </w:tc>
        <w:tc>
          <w:tcPr>
            <w:tcW w:w="2250" w:type="dxa"/>
          </w:tcPr>
          <w:p w14:paraId="0284ADF3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  <w:tc>
          <w:tcPr>
            <w:tcW w:w="2785" w:type="dxa"/>
          </w:tcPr>
          <w:p w14:paraId="3711F5A1" w14:textId="77777777" w:rsidR="00235F75" w:rsidRPr="00FC685A" w:rsidRDefault="00235F75" w:rsidP="00B21854">
            <w:pPr>
              <w:pStyle w:val="PargrafodaLista"/>
              <w:spacing w:after="40"/>
              <w:ind w:left="0"/>
              <w:rPr>
                <w:rFonts w:ascii="Times New Roman" w:hAnsi="Times New Roman" w:cs="Times New Roman"/>
                <w:color w:val="auto"/>
                <w:lang w:val="es-419"/>
              </w:rPr>
            </w:pPr>
          </w:p>
        </w:tc>
      </w:tr>
    </w:tbl>
    <w:p w14:paraId="315A9AA0" w14:textId="70CBFDD4" w:rsidR="000632B3" w:rsidRDefault="000632B3" w:rsidP="00D11B80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508E4F25" w14:textId="77777777" w:rsidR="00955D73" w:rsidRPr="00FC685A" w:rsidRDefault="00955D73" w:rsidP="00D11B80">
      <w:pPr>
        <w:spacing w:line="240" w:lineRule="auto"/>
        <w:rPr>
          <w:rFonts w:ascii="Times New Roman" w:hAnsi="Times New Roman" w:cs="Times New Roman"/>
          <w:color w:val="auto"/>
          <w:lang w:val="es-419"/>
        </w:rPr>
      </w:pPr>
    </w:p>
    <w:p w14:paraId="7BEAC729" w14:textId="77777777" w:rsidR="000632B3" w:rsidRPr="00FC685A" w:rsidRDefault="000632B3" w:rsidP="00F73B8F">
      <w:pPr>
        <w:pStyle w:val="PargrafodaLista"/>
        <w:numPr>
          <w:ilvl w:val="0"/>
          <w:numId w:val="8"/>
        </w:numPr>
        <w:spacing w:line="240" w:lineRule="auto"/>
        <w:ind w:left="360" w:hanging="360"/>
        <w:rPr>
          <w:rFonts w:ascii="Times New Roman" w:hAnsi="Times New Roman" w:cs="Times New Roman"/>
          <w:color w:val="auto"/>
          <w:lang w:val="es-419"/>
        </w:rPr>
      </w:pPr>
      <w:bookmarkStart w:id="0" w:name="_GoBack"/>
      <w:bookmarkEnd w:id="0"/>
      <w:r w:rsidRPr="00FC685A">
        <w:rPr>
          <w:rFonts w:ascii="Times New Roman" w:hAnsi="Times New Roman" w:cs="Times New Roman"/>
          <w:color w:val="auto"/>
          <w:lang w:val="es-419"/>
        </w:rPr>
        <w:t>¿Le gustaría agregar algún comentario?</w:t>
      </w:r>
    </w:p>
    <w:p w14:paraId="78E76454" w14:textId="52148491" w:rsidR="000632B3" w:rsidRPr="00FC685A" w:rsidRDefault="00D11B80" w:rsidP="000632B3">
      <w:pPr>
        <w:pStyle w:val="PargrafodaLista"/>
        <w:spacing w:line="240" w:lineRule="auto"/>
        <w:ind w:left="360"/>
        <w:rPr>
          <w:rFonts w:ascii="Times New Roman" w:hAnsi="Times New Roman" w:cs="Times New Roman"/>
          <w:color w:val="auto"/>
          <w:lang w:val="es-419"/>
        </w:rPr>
      </w:pPr>
      <w:r w:rsidRPr="00FC685A">
        <w:rPr>
          <w:rFonts w:ascii="Times New Roman" w:hAnsi="Times New Roman" w:cs="Times New Roman"/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8F8D1" wp14:editId="47E72308">
                <wp:simplePos x="0" y="0"/>
                <wp:positionH relativeFrom="column">
                  <wp:posOffset>104775</wp:posOffset>
                </wp:positionH>
                <wp:positionV relativeFrom="paragraph">
                  <wp:posOffset>99060</wp:posOffset>
                </wp:positionV>
                <wp:extent cx="6086475" cy="2476500"/>
                <wp:effectExtent l="0" t="0" r="2857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6475" cy="247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a="http://schemas.openxmlformats.org/drawingml/2006/main">
            <w:pict w14:anchorId="6B8D086A">
              <v:rect id="Rectangle 3" style="position:absolute;margin-left:8.25pt;margin-top:7.8pt;width:479.25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ed="f" strokecolor="black [3213]" strokeweight="1pt" w14:anchorId="76CA3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">
                <v:path arrowok="t"/>
              </v:rect>
            </w:pict>
          </mc:Fallback>
        </mc:AlternateContent>
      </w:r>
    </w:p>
    <w:p w14:paraId="6000F535" w14:textId="697BEBDE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1FCBD47D" w14:textId="55EF0D18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69A377E7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3F3BD779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75C60EC7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p w14:paraId="5E1C67C2" w14:textId="77777777" w:rsidR="000632B3" w:rsidRPr="00FC685A" w:rsidRDefault="000632B3" w:rsidP="000632B3">
      <w:pPr>
        <w:rPr>
          <w:rFonts w:ascii="Times New Roman" w:hAnsi="Times New Roman" w:cs="Times New Roman"/>
          <w:color w:val="auto"/>
          <w:lang w:val="es-419"/>
        </w:rPr>
      </w:pPr>
    </w:p>
    <w:sectPr w:rsidR="000632B3" w:rsidRPr="00FC685A" w:rsidSect="005E2661">
      <w:headerReference w:type="default" r:id="rId7"/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D6295" w14:textId="77777777" w:rsidR="00D572F9" w:rsidRDefault="00D572F9">
      <w:pPr>
        <w:spacing w:after="0" w:line="240" w:lineRule="auto"/>
      </w:pPr>
      <w:r>
        <w:separator/>
      </w:r>
    </w:p>
  </w:endnote>
  <w:endnote w:type="continuationSeparator" w:id="0">
    <w:p w14:paraId="4F8A5A89" w14:textId="77777777" w:rsidR="00D572F9" w:rsidRDefault="00D57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983A55" w14:textId="77777777" w:rsidR="00D572F9" w:rsidRDefault="00D572F9">
      <w:pPr>
        <w:spacing w:after="0" w:line="240" w:lineRule="auto"/>
      </w:pPr>
      <w:r>
        <w:separator/>
      </w:r>
    </w:p>
  </w:footnote>
  <w:footnote w:type="continuationSeparator" w:id="0">
    <w:p w14:paraId="45B78118" w14:textId="77777777" w:rsidR="00D572F9" w:rsidRDefault="00D57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0F935" w14:textId="77777777" w:rsidR="005C09BD" w:rsidRDefault="005C09BD">
    <w:pPr>
      <w:tabs>
        <w:tab w:val="center" w:pos="4680"/>
        <w:tab w:val="right" w:pos="9360"/>
      </w:tabs>
      <w:spacing w:after="0" w:line="240" w:lineRule="auto"/>
      <w:jc w:val="center"/>
    </w:pPr>
    <w:r>
      <w:rPr>
        <w:noProof/>
      </w:rPr>
      <w:drawing>
        <wp:inline distT="0" distB="0" distL="0" distR="0" wp14:anchorId="60140AF9" wp14:editId="7BF5DD60">
          <wp:extent cx="2880078" cy="51909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880078" cy="51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939E0"/>
    <w:multiLevelType w:val="multilevel"/>
    <w:tmpl w:val="1C901EDA"/>
    <w:lvl w:ilvl="0">
      <w:start w:val="1"/>
      <w:numFmt w:val="decimal"/>
      <w:lvlText w:val="%1."/>
      <w:lvlJc w:val="left"/>
      <w:pPr>
        <w:ind w:left="360" w:firstLine="0"/>
      </w:pPr>
      <w:rPr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b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16B97763"/>
    <w:multiLevelType w:val="hybridMultilevel"/>
    <w:tmpl w:val="DDCEC8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5FE1"/>
    <w:multiLevelType w:val="multilevel"/>
    <w:tmpl w:val="A0EE4DC2"/>
    <w:lvl w:ilvl="0">
      <w:start w:val="11"/>
      <w:numFmt w:val="decimal"/>
      <w:lvlText w:val="%1."/>
      <w:lvlJc w:val="left"/>
      <w:pPr>
        <w:ind w:left="36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hint="default"/>
      </w:rPr>
    </w:lvl>
  </w:abstractNum>
  <w:abstractNum w:abstractNumId="3" w15:restartNumberingAfterBreak="0">
    <w:nsid w:val="21626763"/>
    <w:multiLevelType w:val="multilevel"/>
    <w:tmpl w:val="A8E61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6C4DB3"/>
    <w:multiLevelType w:val="multilevel"/>
    <w:tmpl w:val="B8A8858A"/>
    <w:lvl w:ilvl="0">
      <w:start w:val="2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5" w15:restartNumberingAfterBreak="0">
    <w:nsid w:val="2F1155F1"/>
    <w:multiLevelType w:val="multilevel"/>
    <w:tmpl w:val="71EA8F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812407A"/>
    <w:multiLevelType w:val="hybridMultilevel"/>
    <w:tmpl w:val="9702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7333E"/>
    <w:multiLevelType w:val="multilevel"/>
    <w:tmpl w:val="21923C98"/>
    <w:lvl w:ilvl="0">
      <w:start w:val="11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8" w15:restartNumberingAfterBreak="0">
    <w:nsid w:val="56D27104"/>
    <w:multiLevelType w:val="multilevel"/>
    <w:tmpl w:val="C694AA02"/>
    <w:lvl w:ilvl="0">
      <w:start w:val="19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abstractNum w:abstractNumId="9" w15:restartNumberingAfterBreak="0">
    <w:nsid w:val="5DF96FA7"/>
    <w:multiLevelType w:val="multilevel"/>
    <w:tmpl w:val="CAD27602"/>
    <w:lvl w:ilvl="0">
      <w:start w:val="1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16D6BAA"/>
    <w:multiLevelType w:val="multilevel"/>
    <w:tmpl w:val="720EE0C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"/>
      <w:numFmt w:val="decimal"/>
      <w:lvlText w:val="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9057620"/>
    <w:multiLevelType w:val="multilevel"/>
    <w:tmpl w:val="5AE221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90E573C"/>
    <w:multiLevelType w:val="multilevel"/>
    <w:tmpl w:val="E5B2A46C"/>
    <w:lvl w:ilvl="0">
      <w:start w:val="22"/>
      <w:numFmt w:val="decimal"/>
      <w:lvlText w:val="%1."/>
      <w:lvlJc w:val="left"/>
      <w:pPr>
        <w:ind w:left="0" w:firstLine="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432" w:firstLine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864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8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firstLine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firstLine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firstLine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firstLine="251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firstLine="288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6"/>
  </w:num>
  <w:num w:numId="10">
    <w:abstractNumId w:val="1"/>
  </w:num>
  <w:num w:numId="11">
    <w:abstractNumId w:val="9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B3"/>
    <w:rsid w:val="00011F8A"/>
    <w:rsid w:val="00056DD2"/>
    <w:rsid w:val="000628EC"/>
    <w:rsid w:val="000632B3"/>
    <w:rsid w:val="000A253D"/>
    <w:rsid w:val="000A5AA5"/>
    <w:rsid w:val="00124853"/>
    <w:rsid w:val="001D3CB3"/>
    <w:rsid w:val="001D5612"/>
    <w:rsid w:val="001D5F61"/>
    <w:rsid w:val="001F2F3A"/>
    <w:rsid w:val="0021339F"/>
    <w:rsid w:val="00214590"/>
    <w:rsid w:val="00235F75"/>
    <w:rsid w:val="00240CF1"/>
    <w:rsid w:val="002662A0"/>
    <w:rsid w:val="00277EFE"/>
    <w:rsid w:val="002829E9"/>
    <w:rsid w:val="002F5EE4"/>
    <w:rsid w:val="00335E43"/>
    <w:rsid w:val="00342B5C"/>
    <w:rsid w:val="003A659B"/>
    <w:rsid w:val="003C16B0"/>
    <w:rsid w:val="003E5FAC"/>
    <w:rsid w:val="003F0BCD"/>
    <w:rsid w:val="00424DBC"/>
    <w:rsid w:val="00450D86"/>
    <w:rsid w:val="00483872"/>
    <w:rsid w:val="00485EE8"/>
    <w:rsid w:val="004929F5"/>
    <w:rsid w:val="00492DE7"/>
    <w:rsid w:val="004C53A4"/>
    <w:rsid w:val="00500E6C"/>
    <w:rsid w:val="00521895"/>
    <w:rsid w:val="005325E2"/>
    <w:rsid w:val="00546DC2"/>
    <w:rsid w:val="005C09BD"/>
    <w:rsid w:val="005C2452"/>
    <w:rsid w:val="005D6FB8"/>
    <w:rsid w:val="005E2661"/>
    <w:rsid w:val="005E7AE5"/>
    <w:rsid w:val="00615AA0"/>
    <w:rsid w:val="00652207"/>
    <w:rsid w:val="006E03CC"/>
    <w:rsid w:val="006F4D8E"/>
    <w:rsid w:val="00703E29"/>
    <w:rsid w:val="00704BA1"/>
    <w:rsid w:val="00716E53"/>
    <w:rsid w:val="007253C1"/>
    <w:rsid w:val="00725C05"/>
    <w:rsid w:val="00761C6B"/>
    <w:rsid w:val="00783904"/>
    <w:rsid w:val="00795443"/>
    <w:rsid w:val="007B7760"/>
    <w:rsid w:val="007D0AEF"/>
    <w:rsid w:val="008048F3"/>
    <w:rsid w:val="008B0E75"/>
    <w:rsid w:val="008C2166"/>
    <w:rsid w:val="00937FA5"/>
    <w:rsid w:val="00955D73"/>
    <w:rsid w:val="00960BEE"/>
    <w:rsid w:val="009639C4"/>
    <w:rsid w:val="00981173"/>
    <w:rsid w:val="009825C0"/>
    <w:rsid w:val="00992F64"/>
    <w:rsid w:val="009A01EA"/>
    <w:rsid w:val="009C7DDC"/>
    <w:rsid w:val="00A30D35"/>
    <w:rsid w:val="00A51B8D"/>
    <w:rsid w:val="00AE6389"/>
    <w:rsid w:val="00B21854"/>
    <w:rsid w:val="00B45876"/>
    <w:rsid w:val="00B67D57"/>
    <w:rsid w:val="00BA1530"/>
    <w:rsid w:val="00BB15FB"/>
    <w:rsid w:val="00BB6784"/>
    <w:rsid w:val="00BB7CED"/>
    <w:rsid w:val="00BE0577"/>
    <w:rsid w:val="00C41D41"/>
    <w:rsid w:val="00C4768B"/>
    <w:rsid w:val="00D00935"/>
    <w:rsid w:val="00D11B80"/>
    <w:rsid w:val="00D44F2E"/>
    <w:rsid w:val="00D572F9"/>
    <w:rsid w:val="00DE0E32"/>
    <w:rsid w:val="00DE4B14"/>
    <w:rsid w:val="00E45643"/>
    <w:rsid w:val="00E74F33"/>
    <w:rsid w:val="00E75E41"/>
    <w:rsid w:val="00E82901"/>
    <w:rsid w:val="00E9463F"/>
    <w:rsid w:val="00EC5586"/>
    <w:rsid w:val="00F52818"/>
    <w:rsid w:val="00F6519E"/>
    <w:rsid w:val="00F73B8F"/>
    <w:rsid w:val="00F93B63"/>
    <w:rsid w:val="00FA2716"/>
    <w:rsid w:val="00FC685A"/>
    <w:rsid w:val="2DF25AA5"/>
    <w:rsid w:val="4817505E"/>
    <w:rsid w:val="66129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1E70"/>
  <w15:docId w15:val="{D5499326-913B-404B-A7F2-519A5394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632B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632B3"/>
    <w:pP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632B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8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3904"/>
    <w:rPr>
      <w:rFonts w:ascii="Tahoma" w:eastAsia="Calibri" w:hAnsi="Tahoma" w:cs="Tahoma"/>
      <w:color w:val="000000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7839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839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83904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839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83904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0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0E6C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500E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0E6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Martinez</dc:creator>
  <cp:keywords/>
  <dc:description/>
  <cp:lastModifiedBy>Caio Faro</cp:lastModifiedBy>
  <cp:revision>22</cp:revision>
  <dcterms:created xsi:type="dcterms:W3CDTF">2016-12-01T21:25:00Z</dcterms:created>
  <dcterms:modified xsi:type="dcterms:W3CDTF">2016-12-07T05:22:00Z</dcterms:modified>
</cp:coreProperties>
</file>