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B5A" w:rsidRPr="00BC2530" w:rsidRDefault="00BC2530" w:rsidP="00BC2530">
      <w:pPr>
        <w:pStyle w:val="Sinespaciado"/>
        <w:jc w:val="center"/>
        <w:rPr>
          <w:rFonts w:ascii="Times New Roman" w:hAnsi="Times New Roman" w:cs="Times New Roman"/>
          <w:sz w:val="28"/>
        </w:rPr>
      </w:pPr>
      <w:r w:rsidRPr="00BC2530">
        <w:rPr>
          <w:rFonts w:ascii="Times New Roman" w:hAnsi="Times New Roman" w:cs="Times New Roman"/>
          <w:sz w:val="28"/>
        </w:rPr>
        <w:t>Taller de Evaluación y Seguimiento de Zonas de Refugio Pesquero en México</w:t>
      </w:r>
    </w:p>
    <w:p w:rsidR="00BC2530" w:rsidRPr="00BC2530" w:rsidRDefault="00BC2530" w:rsidP="00BC2530">
      <w:pPr>
        <w:pStyle w:val="Sinespaciado"/>
        <w:jc w:val="center"/>
        <w:rPr>
          <w:rFonts w:ascii="Times New Roman" w:hAnsi="Times New Roman" w:cs="Times New Roman"/>
        </w:rPr>
      </w:pPr>
      <w:r w:rsidRPr="00BC2530">
        <w:rPr>
          <w:rFonts w:ascii="Times New Roman" w:hAnsi="Times New Roman" w:cs="Times New Roman"/>
        </w:rPr>
        <w:t>La Paz, 10 y 11 de Octubre</w:t>
      </w:r>
    </w:p>
    <w:p w:rsidR="00BC2530" w:rsidRDefault="00BC2530" w:rsidP="00BC2530">
      <w:pPr>
        <w:pStyle w:val="Sinespaciado"/>
        <w:rPr>
          <w:rFonts w:ascii="Times New Roman" w:hAnsi="Times New Roman" w:cs="Times New Roman"/>
        </w:rPr>
      </w:pPr>
    </w:p>
    <w:p w:rsidR="00BC2530" w:rsidRDefault="00BC2530" w:rsidP="00BC2530">
      <w:pPr>
        <w:pStyle w:val="Sinespaciado"/>
        <w:rPr>
          <w:rFonts w:ascii="Times New Roman" w:hAnsi="Times New Roman" w:cs="Times New Roman"/>
        </w:rPr>
      </w:pPr>
    </w:p>
    <w:p w:rsidR="00BC2530" w:rsidRDefault="009C456B" w:rsidP="00BC2530">
      <w:pPr>
        <w:pStyle w:val="Sinespaciado"/>
        <w:rPr>
          <w:rFonts w:ascii="Times New Roman" w:hAnsi="Times New Roman" w:cs="Times New Roman"/>
        </w:rPr>
      </w:pPr>
      <w:r>
        <w:rPr>
          <w:rFonts w:ascii="Times New Roman" w:hAnsi="Times New Roman" w:cs="Times New Roman"/>
        </w:rPr>
        <w:t>Pedro</w:t>
      </w:r>
      <w:r w:rsidR="00DA7291">
        <w:rPr>
          <w:rFonts w:ascii="Times New Roman" w:hAnsi="Times New Roman" w:cs="Times New Roman"/>
        </w:rPr>
        <w:t xml:space="preserve"> Sierra</w:t>
      </w:r>
      <w:r>
        <w:rPr>
          <w:rFonts w:ascii="Times New Roman" w:hAnsi="Times New Roman" w:cs="Times New Roman"/>
        </w:rPr>
        <w:t>, Director adjunto INAPESCA:</w:t>
      </w:r>
    </w:p>
    <w:p w:rsidR="009C456B" w:rsidRDefault="009C456B" w:rsidP="009C456B">
      <w:pPr>
        <w:pStyle w:val="Sinespaciado"/>
        <w:numPr>
          <w:ilvl w:val="0"/>
          <w:numId w:val="1"/>
        </w:numPr>
        <w:rPr>
          <w:rFonts w:ascii="Times New Roman" w:hAnsi="Times New Roman" w:cs="Times New Roman"/>
          <w:lang w:val="en-US"/>
        </w:rPr>
      </w:pPr>
      <w:proofErr w:type="spellStart"/>
      <w:r w:rsidRPr="009C456B">
        <w:rPr>
          <w:rFonts w:ascii="Times New Roman" w:hAnsi="Times New Roman" w:cs="Times New Roman"/>
          <w:lang w:val="en-US"/>
        </w:rPr>
        <w:t>Zonas</w:t>
      </w:r>
      <w:proofErr w:type="spellEnd"/>
      <w:r w:rsidRPr="009C456B">
        <w:rPr>
          <w:rFonts w:ascii="Times New Roman" w:hAnsi="Times New Roman" w:cs="Times New Roman"/>
          <w:lang w:val="en-US"/>
        </w:rPr>
        <w:t xml:space="preserve"> de Refugio </w:t>
      </w:r>
      <w:proofErr w:type="spellStart"/>
      <w:r w:rsidRPr="009C456B">
        <w:rPr>
          <w:rFonts w:ascii="Times New Roman" w:hAnsi="Times New Roman" w:cs="Times New Roman"/>
          <w:lang w:val="en-US"/>
        </w:rPr>
        <w:t>Pesquero</w:t>
      </w:r>
      <w:proofErr w:type="spellEnd"/>
      <w:r w:rsidRPr="009C456B">
        <w:rPr>
          <w:rFonts w:ascii="Times New Roman" w:hAnsi="Times New Roman" w:cs="Times New Roman"/>
          <w:lang w:val="en-US"/>
        </w:rPr>
        <w:t xml:space="preserve"> </w:t>
      </w:r>
      <w:r>
        <w:rPr>
          <w:rFonts w:ascii="Times New Roman" w:hAnsi="Times New Roman" w:cs="Times New Roman"/>
          <w:lang w:val="en-US"/>
        </w:rPr>
        <w:t xml:space="preserve">(ZRPs) </w:t>
      </w:r>
      <w:r w:rsidRPr="009C456B">
        <w:rPr>
          <w:rFonts w:ascii="Times New Roman" w:hAnsi="Times New Roman" w:cs="Times New Roman"/>
          <w:lang w:val="en-US"/>
        </w:rPr>
        <w:t xml:space="preserve">are viewed as management </w:t>
      </w:r>
      <w:proofErr w:type="spellStart"/>
      <w:r w:rsidRPr="009C456B">
        <w:rPr>
          <w:rFonts w:ascii="Times New Roman" w:hAnsi="Times New Roman" w:cs="Times New Roman"/>
          <w:lang w:val="en-US"/>
        </w:rPr>
        <w:t>tolos</w:t>
      </w:r>
      <w:proofErr w:type="spellEnd"/>
      <w:r w:rsidRPr="009C456B">
        <w:rPr>
          <w:rFonts w:ascii="Times New Roman" w:hAnsi="Times New Roman" w:cs="Times New Roman"/>
          <w:lang w:val="en-US"/>
        </w:rPr>
        <w:t xml:space="preserve">, not conservation tools. </w:t>
      </w:r>
      <w:r>
        <w:rPr>
          <w:rFonts w:ascii="Times New Roman" w:hAnsi="Times New Roman" w:cs="Times New Roman"/>
          <w:lang w:val="en-US"/>
        </w:rPr>
        <w:t>They are focused to manage fisheries or aquaculture.</w:t>
      </w:r>
    </w:p>
    <w:p w:rsidR="009C456B" w:rsidRDefault="00F83076" w:rsidP="009C456B">
      <w:pPr>
        <w:pStyle w:val="Sinespaciado"/>
        <w:numPr>
          <w:ilvl w:val="0"/>
          <w:numId w:val="1"/>
        </w:numPr>
        <w:rPr>
          <w:rFonts w:ascii="Times New Roman" w:hAnsi="Times New Roman" w:cs="Times New Roman"/>
          <w:lang w:val="en-US"/>
        </w:rPr>
      </w:pPr>
      <w:r>
        <w:rPr>
          <w:rFonts w:ascii="Times New Roman" w:hAnsi="Times New Roman" w:cs="Times New Roman"/>
          <w:lang w:val="en-US"/>
        </w:rPr>
        <w:t>Five</w:t>
      </w:r>
      <w:r w:rsidR="009C456B">
        <w:rPr>
          <w:rFonts w:ascii="Times New Roman" w:hAnsi="Times New Roman" w:cs="Times New Roman"/>
          <w:lang w:val="en-US"/>
        </w:rPr>
        <w:t xml:space="preserve"> basic controls exist in INAPESCA, and all of them target “fishing sustainability”</w:t>
      </w:r>
    </w:p>
    <w:p w:rsidR="009C456B" w:rsidRDefault="009C456B" w:rsidP="009C456B">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Minimum catch sizes, </w:t>
      </w:r>
      <w:proofErr w:type="spellStart"/>
      <w:r>
        <w:rPr>
          <w:rFonts w:ascii="Times New Roman" w:hAnsi="Times New Roman" w:cs="Times New Roman"/>
          <w:lang w:val="en-US"/>
        </w:rPr>
        <w:t>tat</w:t>
      </w:r>
      <w:proofErr w:type="spellEnd"/>
      <w:r>
        <w:rPr>
          <w:rFonts w:ascii="Times New Roman" w:hAnsi="Times New Roman" w:cs="Times New Roman"/>
          <w:lang w:val="en-US"/>
        </w:rPr>
        <w:t xml:space="preserve"> protect young, immature organisms</w:t>
      </w:r>
    </w:p>
    <w:p w:rsidR="009C456B" w:rsidRDefault="009C456B" w:rsidP="009C456B">
      <w:pPr>
        <w:pStyle w:val="Sinespaciado"/>
        <w:numPr>
          <w:ilvl w:val="1"/>
          <w:numId w:val="1"/>
        </w:numPr>
        <w:rPr>
          <w:rFonts w:ascii="Times New Roman" w:hAnsi="Times New Roman" w:cs="Times New Roman"/>
          <w:lang w:val="en-US"/>
        </w:rPr>
      </w:pPr>
      <w:r>
        <w:rPr>
          <w:rFonts w:ascii="Times New Roman" w:hAnsi="Times New Roman" w:cs="Times New Roman"/>
          <w:lang w:val="en-US"/>
        </w:rPr>
        <w:t>Specify fishing methods that allow small organisms to escape</w:t>
      </w:r>
    </w:p>
    <w:p w:rsidR="009C456B" w:rsidRDefault="009C456B" w:rsidP="009C456B">
      <w:pPr>
        <w:pStyle w:val="Sinespaciado"/>
        <w:numPr>
          <w:ilvl w:val="1"/>
          <w:numId w:val="1"/>
        </w:numPr>
        <w:rPr>
          <w:rFonts w:ascii="Times New Roman" w:hAnsi="Times New Roman" w:cs="Times New Roman"/>
          <w:lang w:val="en-US"/>
        </w:rPr>
      </w:pPr>
      <w:r>
        <w:rPr>
          <w:rFonts w:ascii="Times New Roman" w:hAnsi="Times New Roman" w:cs="Times New Roman"/>
          <w:lang w:val="en-US"/>
        </w:rPr>
        <w:t>Closures, partial access by time</w:t>
      </w:r>
    </w:p>
    <w:p w:rsidR="009C456B" w:rsidRDefault="009C456B" w:rsidP="009C456B">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Quotas, which specify how </w:t>
      </w:r>
      <w:proofErr w:type="gramStart"/>
      <w:r>
        <w:rPr>
          <w:rFonts w:ascii="Times New Roman" w:hAnsi="Times New Roman" w:cs="Times New Roman"/>
          <w:lang w:val="en-US"/>
        </w:rPr>
        <w:t>much</w:t>
      </w:r>
      <w:proofErr w:type="gramEnd"/>
      <w:r>
        <w:rPr>
          <w:rFonts w:ascii="Times New Roman" w:hAnsi="Times New Roman" w:cs="Times New Roman"/>
          <w:lang w:val="en-US"/>
        </w:rPr>
        <w:t xml:space="preserve"> can be extracted. It is achieved by limiting access to the fishery.</w:t>
      </w:r>
    </w:p>
    <w:p w:rsidR="009C456B" w:rsidRDefault="009C456B" w:rsidP="009C456B">
      <w:pPr>
        <w:pStyle w:val="Sinespaciado"/>
        <w:numPr>
          <w:ilvl w:val="1"/>
          <w:numId w:val="1"/>
        </w:numPr>
        <w:rPr>
          <w:rFonts w:ascii="Times New Roman" w:hAnsi="Times New Roman" w:cs="Times New Roman"/>
          <w:lang w:val="en-US"/>
        </w:rPr>
      </w:pPr>
      <w:r>
        <w:rPr>
          <w:rFonts w:ascii="Times New Roman" w:hAnsi="Times New Roman" w:cs="Times New Roman"/>
          <w:lang w:val="en-US"/>
        </w:rPr>
        <w:t>ZRPs, that seek to protect heavily fished populations</w:t>
      </w:r>
    </w:p>
    <w:p w:rsidR="009C456B" w:rsidRPr="005732E8" w:rsidRDefault="009C456B" w:rsidP="009C456B">
      <w:pPr>
        <w:pStyle w:val="Sinespaciado"/>
        <w:numPr>
          <w:ilvl w:val="0"/>
          <w:numId w:val="1"/>
        </w:numPr>
        <w:rPr>
          <w:rFonts w:ascii="Times New Roman" w:hAnsi="Times New Roman" w:cs="Times New Roman"/>
          <w:b/>
          <w:lang w:val="en-US"/>
        </w:rPr>
      </w:pPr>
      <w:r w:rsidRPr="005732E8">
        <w:rPr>
          <w:rFonts w:ascii="Times New Roman" w:hAnsi="Times New Roman" w:cs="Times New Roman"/>
          <w:b/>
          <w:lang w:val="en-US"/>
        </w:rPr>
        <w:t>He calls for methods that allow to evaluate the effect</w:t>
      </w:r>
      <w:r w:rsidR="005732E8">
        <w:rPr>
          <w:rFonts w:ascii="Times New Roman" w:hAnsi="Times New Roman" w:cs="Times New Roman"/>
          <w:b/>
          <w:lang w:val="en-US"/>
        </w:rPr>
        <w:t>iveness of this management tool</w:t>
      </w:r>
      <w:r w:rsidRPr="005732E8">
        <w:rPr>
          <w:rFonts w:ascii="Times New Roman" w:hAnsi="Times New Roman" w:cs="Times New Roman"/>
          <w:b/>
          <w:lang w:val="en-US"/>
        </w:rPr>
        <w:t xml:space="preserve"> (ZRPs)</w:t>
      </w:r>
    </w:p>
    <w:p w:rsidR="005732E8" w:rsidRDefault="009C456B" w:rsidP="005732E8">
      <w:pPr>
        <w:pStyle w:val="Sinespaciado"/>
        <w:numPr>
          <w:ilvl w:val="0"/>
          <w:numId w:val="1"/>
        </w:numPr>
        <w:rPr>
          <w:rFonts w:ascii="Times New Roman" w:hAnsi="Times New Roman" w:cs="Times New Roman"/>
          <w:lang w:val="en-US"/>
        </w:rPr>
      </w:pPr>
      <w:r>
        <w:rPr>
          <w:rFonts w:ascii="Times New Roman" w:hAnsi="Times New Roman" w:cs="Times New Roman"/>
          <w:lang w:val="en-US"/>
        </w:rPr>
        <w:t xml:space="preserve">An important thing is the fact that users have welcomed and braced the use of ZRPs as a fishery management tool. The temporality and flexibility of the </w:t>
      </w:r>
      <w:r w:rsidR="005732E8">
        <w:rPr>
          <w:rFonts w:ascii="Times New Roman" w:hAnsi="Times New Roman" w:cs="Times New Roman"/>
          <w:lang w:val="en-US"/>
        </w:rPr>
        <w:t>tool makes it attractive to fishers.</w:t>
      </w:r>
    </w:p>
    <w:p w:rsidR="005732E8" w:rsidRDefault="005732E8" w:rsidP="005732E8">
      <w:pPr>
        <w:pStyle w:val="Sinespaciado"/>
        <w:numPr>
          <w:ilvl w:val="0"/>
          <w:numId w:val="1"/>
        </w:numPr>
        <w:rPr>
          <w:rFonts w:ascii="Times New Roman" w:hAnsi="Times New Roman" w:cs="Times New Roman"/>
          <w:lang w:val="en-US"/>
        </w:rPr>
      </w:pPr>
      <w:proofErr w:type="gramStart"/>
      <w:r>
        <w:rPr>
          <w:rFonts w:ascii="Times New Roman" w:hAnsi="Times New Roman" w:cs="Times New Roman"/>
          <w:lang w:val="en-US"/>
        </w:rPr>
        <w:t>Idea of making adjustments to the NOM-049 in order to allow INAPESCA – CONAPESCA to propose ZRPs, not only give</w:t>
      </w:r>
      <w:proofErr w:type="gramEnd"/>
      <w:r>
        <w:rPr>
          <w:rFonts w:ascii="Times New Roman" w:hAnsi="Times New Roman" w:cs="Times New Roman"/>
          <w:lang w:val="en-US"/>
        </w:rPr>
        <w:t xml:space="preserve"> advice on ZRPs proposed by fishers.</w:t>
      </w:r>
    </w:p>
    <w:p w:rsidR="005732E8" w:rsidRDefault="005732E8" w:rsidP="005732E8">
      <w:pPr>
        <w:pStyle w:val="Sinespaciado"/>
        <w:numPr>
          <w:ilvl w:val="0"/>
          <w:numId w:val="1"/>
        </w:numPr>
        <w:rPr>
          <w:rFonts w:ascii="Times New Roman" w:hAnsi="Times New Roman" w:cs="Times New Roman"/>
          <w:lang w:val="en-US"/>
        </w:rPr>
      </w:pPr>
      <w:r>
        <w:rPr>
          <w:rFonts w:ascii="Times New Roman" w:hAnsi="Times New Roman" w:cs="Times New Roman"/>
          <w:lang w:val="en-US"/>
        </w:rPr>
        <w:t>Subsidies for swimming crab, shark, and shrimp imply that a closure is a wrong management tool. This hinders the way in which INAPESCA - CONAPESCA can enforce the fishery.</w:t>
      </w:r>
    </w:p>
    <w:p w:rsidR="005732E8" w:rsidRDefault="005732E8" w:rsidP="005732E8">
      <w:pPr>
        <w:pStyle w:val="Sinespaciado"/>
        <w:numPr>
          <w:ilvl w:val="0"/>
          <w:numId w:val="1"/>
        </w:numPr>
        <w:rPr>
          <w:rFonts w:ascii="Times New Roman" w:hAnsi="Times New Roman" w:cs="Times New Roman"/>
          <w:lang w:val="en-US"/>
        </w:rPr>
      </w:pPr>
      <w:r>
        <w:rPr>
          <w:rFonts w:ascii="Times New Roman" w:hAnsi="Times New Roman" w:cs="Times New Roman"/>
          <w:lang w:val="en-US"/>
        </w:rPr>
        <w:t>Enforcement (</w:t>
      </w:r>
      <w:proofErr w:type="spellStart"/>
      <w:r>
        <w:rPr>
          <w:rFonts w:ascii="Times New Roman" w:hAnsi="Times New Roman" w:cs="Times New Roman"/>
          <w:lang w:val="en-US"/>
        </w:rPr>
        <w:t>vigilancia</w:t>
      </w:r>
      <w:proofErr w:type="spellEnd"/>
      <w:r>
        <w:rPr>
          <w:rFonts w:ascii="Times New Roman" w:hAnsi="Times New Roman" w:cs="Times New Roman"/>
          <w:lang w:val="en-US"/>
        </w:rPr>
        <w:t xml:space="preserve">) of ZRPs is </w:t>
      </w:r>
      <w:proofErr w:type="gramStart"/>
      <w:r>
        <w:rPr>
          <w:rFonts w:ascii="Times New Roman" w:hAnsi="Times New Roman" w:cs="Times New Roman"/>
          <w:lang w:val="en-US"/>
        </w:rPr>
        <w:t>key</w:t>
      </w:r>
      <w:proofErr w:type="gramEnd"/>
      <w:r>
        <w:rPr>
          <w:rFonts w:ascii="Times New Roman" w:hAnsi="Times New Roman" w:cs="Times New Roman"/>
          <w:lang w:val="en-US"/>
        </w:rPr>
        <w:t xml:space="preserve"> to achieve their success, along with controlling people and their awareness of the reserves. Users are key enablers of effectiveness of ZRPs.</w:t>
      </w:r>
    </w:p>
    <w:p w:rsidR="00F83076" w:rsidRDefault="00F83076" w:rsidP="00F83076">
      <w:pPr>
        <w:pStyle w:val="Sinespaciado"/>
        <w:rPr>
          <w:rFonts w:ascii="Times New Roman" w:hAnsi="Times New Roman" w:cs="Times New Roman"/>
          <w:lang w:val="en-US"/>
        </w:rPr>
      </w:pPr>
    </w:p>
    <w:p w:rsidR="005732E8" w:rsidRDefault="00F83076" w:rsidP="00F83076">
      <w:pPr>
        <w:pStyle w:val="Sinespaciado"/>
        <w:rPr>
          <w:rFonts w:ascii="Times New Roman" w:hAnsi="Times New Roman" w:cs="Times New Roman"/>
          <w:lang w:val="en-US"/>
        </w:rPr>
      </w:pPr>
      <w:proofErr w:type="spellStart"/>
      <w:r>
        <w:rPr>
          <w:rFonts w:ascii="Times New Roman" w:hAnsi="Times New Roman" w:cs="Times New Roman"/>
          <w:lang w:val="en-US"/>
        </w:rPr>
        <w:t>Edaysi</w:t>
      </w:r>
      <w:proofErr w:type="spellEnd"/>
      <w:r w:rsidR="00DA7291">
        <w:rPr>
          <w:rFonts w:ascii="Times New Roman" w:hAnsi="Times New Roman" w:cs="Times New Roman"/>
          <w:lang w:val="en-US"/>
        </w:rPr>
        <w:t xml:space="preserve"> </w:t>
      </w:r>
      <w:proofErr w:type="spellStart"/>
      <w:r w:rsidR="00DA7291">
        <w:rPr>
          <w:rFonts w:ascii="Times New Roman" w:hAnsi="Times New Roman" w:cs="Times New Roman"/>
          <w:lang w:val="en-US"/>
        </w:rPr>
        <w:t>Bucios</w:t>
      </w:r>
      <w:proofErr w:type="spellEnd"/>
      <w:r>
        <w:rPr>
          <w:rFonts w:ascii="Times New Roman" w:hAnsi="Times New Roman" w:cs="Times New Roman"/>
          <w:lang w:val="en-US"/>
        </w:rPr>
        <w:t>, CONAPESCA:</w:t>
      </w:r>
    </w:p>
    <w:p w:rsidR="00F83076" w:rsidRDefault="009F6934" w:rsidP="00F83076">
      <w:pPr>
        <w:pStyle w:val="Sinespaciado"/>
        <w:numPr>
          <w:ilvl w:val="0"/>
          <w:numId w:val="1"/>
        </w:numPr>
        <w:rPr>
          <w:rFonts w:ascii="Times New Roman" w:hAnsi="Times New Roman" w:cs="Times New Roman"/>
          <w:lang w:val="en-US"/>
        </w:rPr>
      </w:pPr>
      <w:r>
        <w:rPr>
          <w:rFonts w:ascii="Times New Roman" w:hAnsi="Times New Roman" w:cs="Times New Roman"/>
          <w:lang w:val="en-US"/>
        </w:rPr>
        <w:t>Workshop serves as a platform to strengthen relationships between NGOs and Government Agencies, as well as pushing for the implementation of ZRPs.</w:t>
      </w:r>
    </w:p>
    <w:p w:rsidR="009F6934" w:rsidRDefault="009F6934" w:rsidP="00F83076">
      <w:pPr>
        <w:pStyle w:val="Sinespaciado"/>
        <w:numPr>
          <w:ilvl w:val="0"/>
          <w:numId w:val="1"/>
        </w:numPr>
        <w:rPr>
          <w:rFonts w:ascii="Times New Roman" w:hAnsi="Times New Roman" w:cs="Times New Roman"/>
          <w:lang w:val="en-US"/>
        </w:rPr>
      </w:pPr>
      <w:r>
        <w:rPr>
          <w:rFonts w:ascii="Times New Roman" w:hAnsi="Times New Roman" w:cs="Times New Roman"/>
          <w:lang w:val="en-US"/>
        </w:rPr>
        <w:t>Construct a platform that enables enforcement, participation, in addition to the traditional implementation – evaluation series of events.</w:t>
      </w:r>
    </w:p>
    <w:p w:rsidR="009F6934" w:rsidRDefault="009F6934" w:rsidP="009F6934">
      <w:pPr>
        <w:pStyle w:val="Sinespaciado"/>
        <w:rPr>
          <w:rFonts w:ascii="Times New Roman" w:hAnsi="Times New Roman" w:cs="Times New Roman"/>
          <w:lang w:val="en-US"/>
        </w:rPr>
      </w:pPr>
    </w:p>
    <w:p w:rsidR="009F6934" w:rsidRDefault="009F6934" w:rsidP="009F6934">
      <w:pPr>
        <w:pStyle w:val="Sinespaciado"/>
        <w:rPr>
          <w:rFonts w:ascii="Times New Roman" w:hAnsi="Times New Roman" w:cs="Times New Roman"/>
          <w:lang w:val="en-US"/>
        </w:rPr>
      </w:pPr>
      <w:r>
        <w:rPr>
          <w:rFonts w:ascii="Times New Roman" w:hAnsi="Times New Roman" w:cs="Times New Roman"/>
          <w:lang w:val="en-US"/>
        </w:rPr>
        <w:t>Armando Vega, INAPESCA:</w:t>
      </w:r>
    </w:p>
    <w:p w:rsidR="009F6934" w:rsidRDefault="009F6934" w:rsidP="009F6934">
      <w:pPr>
        <w:pStyle w:val="Sinespaciado"/>
        <w:numPr>
          <w:ilvl w:val="0"/>
          <w:numId w:val="1"/>
        </w:numPr>
        <w:rPr>
          <w:rFonts w:ascii="Times New Roman" w:hAnsi="Times New Roman" w:cs="Times New Roman"/>
          <w:lang w:val="en-US"/>
        </w:rPr>
      </w:pPr>
      <w:r>
        <w:rPr>
          <w:rFonts w:ascii="Times New Roman" w:hAnsi="Times New Roman" w:cs="Times New Roman"/>
          <w:lang w:val="en-US"/>
        </w:rPr>
        <w:t>Presents objectives of the workshop:</w:t>
      </w:r>
    </w:p>
    <w:p w:rsidR="009F6934" w:rsidRDefault="009F6934" w:rsidP="009F6934">
      <w:pPr>
        <w:pStyle w:val="Sinespaciado"/>
        <w:numPr>
          <w:ilvl w:val="1"/>
          <w:numId w:val="1"/>
        </w:numPr>
        <w:rPr>
          <w:rFonts w:ascii="Times New Roman" w:hAnsi="Times New Roman" w:cs="Times New Roman"/>
          <w:lang w:val="en-US"/>
        </w:rPr>
      </w:pPr>
      <w:r>
        <w:rPr>
          <w:rFonts w:ascii="Times New Roman" w:hAnsi="Times New Roman" w:cs="Times New Roman"/>
          <w:lang w:val="en-US"/>
        </w:rPr>
        <w:t>Determine and identify processes that must be followed for the establishment and later monitoring and evaluation of effectiveness of ZRPs</w:t>
      </w:r>
    </w:p>
    <w:p w:rsidR="009F6934" w:rsidRDefault="009F6934" w:rsidP="009F6934">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ZRPs Punta Coyote- San </w:t>
      </w:r>
      <w:proofErr w:type="spellStart"/>
      <w:r>
        <w:rPr>
          <w:rFonts w:ascii="Times New Roman" w:hAnsi="Times New Roman" w:cs="Times New Roman"/>
          <w:lang w:val="en-US"/>
        </w:rPr>
        <w:t>Cosme</w:t>
      </w:r>
      <w:proofErr w:type="spellEnd"/>
      <w:r>
        <w:rPr>
          <w:rFonts w:ascii="Times New Roman" w:hAnsi="Times New Roman" w:cs="Times New Roman"/>
          <w:lang w:val="en-US"/>
        </w:rPr>
        <w:t xml:space="preserve"> and Sian Ka’an are next in line to void, and indicators to evaluate them must be defined.</w:t>
      </w:r>
    </w:p>
    <w:p w:rsidR="009F6934" w:rsidRDefault="009F6934" w:rsidP="009F6934">
      <w:pPr>
        <w:pStyle w:val="Sinespaciado"/>
        <w:numPr>
          <w:ilvl w:val="1"/>
          <w:numId w:val="1"/>
        </w:numPr>
        <w:rPr>
          <w:rFonts w:ascii="Times New Roman" w:hAnsi="Times New Roman" w:cs="Times New Roman"/>
          <w:lang w:val="en-US"/>
        </w:rPr>
      </w:pPr>
      <w:r>
        <w:rPr>
          <w:rFonts w:ascii="Times New Roman" w:hAnsi="Times New Roman" w:cs="Times New Roman"/>
          <w:lang w:val="en-US"/>
        </w:rPr>
        <w:t>Identify INAPESCA’s role in the evaluation as the technical party</w:t>
      </w:r>
    </w:p>
    <w:p w:rsidR="009F6934" w:rsidRDefault="009F6934" w:rsidP="009F6934">
      <w:pPr>
        <w:pStyle w:val="Sinespaciado"/>
        <w:rPr>
          <w:rFonts w:ascii="Times New Roman" w:hAnsi="Times New Roman" w:cs="Times New Roman"/>
          <w:lang w:val="en-US"/>
        </w:rPr>
      </w:pPr>
    </w:p>
    <w:p w:rsidR="009F6934" w:rsidRDefault="00DA7291" w:rsidP="009F6934">
      <w:pPr>
        <w:pStyle w:val="Sinespaciado"/>
        <w:rPr>
          <w:rFonts w:ascii="Times New Roman" w:hAnsi="Times New Roman" w:cs="Times New Roman"/>
        </w:rPr>
      </w:pPr>
      <w:r w:rsidRPr="00DA7291">
        <w:rPr>
          <w:rFonts w:ascii="Times New Roman" w:hAnsi="Times New Roman" w:cs="Times New Roman"/>
        </w:rPr>
        <w:t xml:space="preserve">Miguel Ángel Huerta, CONAPESCA, </w:t>
      </w:r>
      <w:proofErr w:type="spellStart"/>
      <w:r w:rsidRPr="00DA7291">
        <w:rPr>
          <w:rFonts w:ascii="Times New Roman" w:hAnsi="Times New Roman" w:cs="Times New Roman"/>
        </w:rPr>
        <w:t>National</w:t>
      </w:r>
      <w:proofErr w:type="spellEnd"/>
      <w:r w:rsidRPr="00DA7291">
        <w:rPr>
          <w:rFonts w:ascii="Times New Roman" w:hAnsi="Times New Roman" w:cs="Times New Roman"/>
        </w:rPr>
        <w:t xml:space="preserve"> panorama of </w:t>
      </w:r>
      <w:proofErr w:type="spellStart"/>
      <w:r w:rsidRPr="00DA7291">
        <w:rPr>
          <w:rFonts w:ascii="Times New Roman" w:hAnsi="Times New Roman" w:cs="Times New Roman"/>
        </w:rPr>
        <w:t>existing</w:t>
      </w:r>
      <w:proofErr w:type="spellEnd"/>
      <w:r w:rsidRPr="00DA7291">
        <w:rPr>
          <w:rFonts w:ascii="Times New Roman" w:hAnsi="Times New Roman" w:cs="Times New Roman"/>
        </w:rPr>
        <w:t xml:space="preserve"> </w:t>
      </w:r>
      <w:proofErr w:type="spellStart"/>
      <w:r w:rsidRPr="00DA7291">
        <w:rPr>
          <w:rFonts w:ascii="Times New Roman" w:hAnsi="Times New Roman" w:cs="Times New Roman"/>
        </w:rPr>
        <w:t>ZRPs</w:t>
      </w:r>
      <w:proofErr w:type="spellEnd"/>
    </w:p>
    <w:p w:rsidR="00DA7291" w:rsidRDefault="00DA7291" w:rsidP="00DA7291">
      <w:pPr>
        <w:pStyle w:val="Sinespaciado"/>
        <w:numPr>
          <w:ilvl w:val="0"/>
          <w:numId w:val="1"/>
        </w:numPr>
        <w:rPr>
          <w:rFonts w:ascii="Times New Roman" w:hAnsi="Times New Roman" w:cs="Times New Roman"/>
          <w:lang w:val="en-US"/>
        </w:rPr>
      </w:pPr>
      <w:r w:rsidRPr="00DA7291">
        <w:rPr>
          <w:rFonts w:ascii="Times New Roman" w:hAnsi="Times New Roman" w:cs="Times New Roman"/>
          <w:lang w:val="en-US"/>
        </w:rPr>
        <w:t xml:space="preserve">Presents FAO </w:t>
      </w:r>
      <w:proofErr w:type="spellStart"/>
      <w:r w:rsidRPr="00DA7291">
        <w:rPr>
          <w:rFonts w:ascii="Times New Roman" w:hAnsi="Times New Roman" w:cs="Times New Roman"/>
          <w:lang w:val="en-US"/>
        </w:rPr>
        <w:t>statisctics</w:t>
      </w:r>
      <w:proofErr w:type="spellEnd"/>
      <w:r w:rsidRPr="00DA7291">
        <w:rPr>
          <w:rFonts w:ascii="Times New Roman" w:hAnsi="Times New Roman" w:cs="Times New Roman"/>
          <w:lang w:val="en-US"/>
        </w:rPr>
        <w:t xml:space="preserve"> on ov</w:t>
      </w:r>
      <w:r>
        <w:rPr>
          <w:rFonts w:ascii="Times New Roman" w:hAnsi="Times New Roman" w:cs="Times New Roman"/>
          <w:lang w:val="en-US"/>
        </w:rPr>
        <w:t xml:space="preserve">erexploited (~30%), exploited (~60%) and </w:t>
      </w:r>
      <w:proofErr w:type="spellStart"/>
      <w:r>
        <w:rPr>
          <w:rFonts w:ascii="Times New Roman" w:hAnsi="Times New Roman" w:cs="Times New Roman"/>
          <w:lang w:val="en-US"/>
        </w:rPr>
        <w:t>subexploited</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 ~</w:t>
      </w:r>
      <w:proofErr w:type="gramEnd"/>
      <w:r>
        <w:rPr>
          <w:rFonts w:ascii="Times New Roman" w:hAnsi="Times New Roman" w:cs="Times New Roman"/>
          <w:lang w:val="en-US"/>
        </w:rPr>
        <w:t xml:space="preserve"> 10%)</w:t>
      </w:r>
    </w:p>
    <w:p w:rsidR="00DA7291" w:rsidRDefault="00DA7291" w:rsidP="00DA7291">
      <w:pPr>
        <w:pStyle w:val="Sinespaciado"/>
        <w:numPr>
          <w:ilvl w:val="0"/>
          <w:numId w:val="1"/>
        </w:numPr>
        <w:rPr>
          <w:rFonts w:ascii="Times New Roman" w:hAnsi="Times New Roman" w:cs="Times New Roman"/>
          <w:lang w:val="en-US"/>
        </w:rPr>
      </w:pPr>
      <w:r>
        <w:rPr>
          <w:rFonts w:ascii="Times New Roman" w:hAnsi="Times New Roman" w:cs="Times New Roman"/>
          <w:lang w:val="en-US"/>
        </w:rPr>
        <w:t>Land protected areas &gt; Marine protected areas (in size and number)</w:t>
      </w:r>
    </w:p>
    <w:p w:rsidR="00DA7291" w:rsidRDefault="00DA7291" w:rsidP="00DA7291">
      <w:pPr>
        <w:pStyle w:val="Sinespaciado"/>
        <w:numPr>
          <w:ilvl w:val="0"/>
          <w:numId w:val="1"/>
        </w:numPr>
        <w:rPr>
          <w:rFonts w:ascii="Times New Roman" w:hAnsi="Times New Roman" w:cs="Times New Roman"/>
          <w:lang w:val="en-US"/>
        </w:rPr>
      </w:pPr>
      <w:r>
        <w:rPr>
          <w:rFonts w:ascii="Times New Roman" w:hAnsi="Times New Roman" w:cs="Times New Roman"/>
          <w:lang w:val="en-US"/>
        </w:rPr>
        <w:t>Mexico is one of the countries with the longest coastline, seafood is an important industry and source of food</w:t>
      </w:r>
    </w:p>
    <w:p w:rsidR="00DA7291" w:rsidRDefault="00DA7291" w:rsidP="00DA7291">
      <w:pPr>
        <w:pStyle w:val="Sinespaciado"/>
        <w:numPr>
          <w:ilvl w:val="0"/>
          <w:numId w:val="1"/>
        </w:numPr>
        <w:rPr>
          <w:rFonts w:ascii="Times New Roman" w:hAnsi="Times New Roman" w:cs="Times New Roman"/>
          <w:lang w:val="en-US"/>
        </w:rPr>
      </w:pPr>
      <w:r>
        <w:rPr>
          <w:rFonts w:ascii="Times New Roman" w:hAnsi="Times New Roman" w:cs="Times New Roman"/>
          <w:lang w:val="en-US"/>
        </w:rPr>
        <w:t>No take zones (NTZ) have economical, social, and environmental benefits. Therefore, it is important to promote its implementation, evaluate its effects, and analyze its re-establishment, modification or elimination</w:t>
      </w:r>
    </w:p>
    <w:p w:rsidR="00DA7291" w:rsidRDefault="00DA7291" w:rsidP="00DA7291">
      <w:pPr>
        <w:pStyle w:val="Sinespaciado"/>
        <w:numPr>
          <w:ilvl w:val="0"/>
          <w:numId w:val="1"/>
        </w:numPr>
        <w:rPr>
          <w:rFonts w:ascii="Times New Roman" w:hAnsi="Times New Roman" w:cs="Times New Roman"/>
          <w:lang w:val="en-US"/>
        </w:rPr>
      </w:pPr>
      <w:r>
        <w:rPr>
          <w:rFonts w:ascii="Times New Roman" w:hAnsi="Times New Roman" w:cs="Times New Roman"/>
          <w:lang w:val="en-US"/>
        </w:rPr>
        <w:t>Similar instruments before:</w:t>
      </w:r>
    </w:p>
    <w:p w:rsidR="00DA7291" w:rsidRDefault="00DA7291" w:rsidP="00DA7291">
      <w:pPr>
        <w:pStyle w:val="Sinespaciado"/>
        <w:numPr>
          <w:ilvl w:val="1"/>
          <w:numId w:val="1"/>
        </w:numPr>
        <w:rPr>
          <w:rFonts w:ascii="Times New Roman" w:hAnsi="Times New Roman" w:cs="Times New Roman"/>
          <w:lang w:val="en-US"/>
        </w:rPr>
      </w:pPr>
      <w:r>
        <w:rPr>
          <w:rFonts w:ascii="Times New Roman" w:hAnsi="Times New Roman" w:cs="Times New Roman"/>
          <w:lang w:val="en-US"/>
        </w:rPr>
        <w:t>NOM 002 for shrimp fishery: No trawling allowed in depths &gt; 10 meters</w:t>
      </w:r>
    </w:p>
    <w:p w:rsidR="00DA7291" w:rsidRDefault="00DA7291" w:rsidP="00DA7291">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NOM 060 for objective species: Limits </w:t>
      </w:r>
      <w:proofErr w:type="spellStart"/>
      <w:r>
        <w:rPr>
          <w:rFonts w:ascii="Times New Roman" w:hAnsi="Times New Roman" w:cs="Times New Roman"/>
          <w:lang w:val="en-US"/>
        </w:rPr>
        <w:t>acces</w:t>
      </w:r>
      <w:proofErr w:type="spellEnd"/>
      <w:r>
        <w:rPr>
          <w:rFonts w:ascii="Times New Roman" w:hAnsi="Times New Roman" w:cs="Times New Roman"/>
          <w:lang w:val="en-US"/>
        </w:rPr>
        <w:t xml:space="preserve"> to continental water masses, like coastal lagoons</w:t>
      </w:r>
    </w:p>
    <w:p w:rsidR="00DA7291" w:rsidRDefault="00DA7291" w:rsidP="00DA7291">
      <w:pPr>
        <w:pStyle w:val="Sinespaciado"/>
        <w:numPr>
          <w:ilvl w:val="1"/>
          <w:numId w:val="1"/>
        </w:numPr>
        <w:rPr>
          <w:rFonts w:ascii="Times New Roman" w:hAnsi="Times New Roman" w:cs="Times New Roman"/>
          <w:lang w:val="en-US"/>
        </w:rPr>
      </w:pPr>
      <w:r>
        <w:rPr>
          <w:rFonts w:ascii="Times New Roman" w:hAnsi="Times New Roman" w:cs="Times New Roman"/>
          <w:lang w:val="en-US"/>
        </w:rPr>
        <w:t>NOM 029 for sharks: 5Km buffer to all reefs with restricted access, plus a closure season</w:t>
      </w:r>
    </w:p>
    <w:p w:rsidR="00DA7291" w:rsidRDefault="007224B8" w:rsidP="00DA7291">
      <w:pPr>
        <w:pStyle w:val="Sinespaciado"/>
        <w:numPr>
          <w:ilvl w:val="0"/>
          <w:numId w:val="1"/>
        </w:numPr>
        <w:rPr>
          <w:rFonts w:ascii="Times New Roman" w:hAnsi="Times New Roman" w:cs="Times New Roman"/>
          <w:lang w:val="en-US"/>
        </w:rPr>
      </w:pPr>
      <w:r>
        <w:rPr>
          <w:rFonts w:ascii="Times New Roman" w:hAnsi="Times New Roman" w:cs="Times New Roman"/>
          <w:lang w:val="en-US"/>
        </w:rPr>
        <w:lastRenderedPageBreak/>
        <w:t>ZRPs closed areas in national waters seeking to protect FISHING RESOURCES and collaterally, protect the environment</w:t>
      </w:r>
    </w:p>
    <w:p w:rsidR="007224B8" w:rsidRDefault="007224B8" w:rsidP="00DA7291">
      <w:pPr>
        <w:pStyle w:val="Sinespaciado"/>
        <w:numPr>
          <w:ilvl w:val="0"/>
          <w:numId w:val="1"/>
        </w:numPr>
        <w:rPr>
          <w:rFonts w:ascii="Times New Roman" w:hAnsi="Times New Roman" w:cs="Times New Roman"/>
          <w:lang w:val="en-US"/>
        </w:rPr>
      </w:pPr>
      <w:r>
        <w:rPr>
          <w:rFonts w:ascii="Times New Roman" w:hAnsi="Times New Roman" w:cs="Times New Roman"/>
          <w:lang w:val="en-US"/>
        </w:rPr>
        <w:t>ZRPs are described in NOM 049, in which they are described as four categories:</w:t>
      </w:r>
    </w:p>
    <w:p w:rsidR="007224B8" w:rsidRDefault="007224B8" w:rsidP="007224B8">
      <w:pPr>
        <w:pStyle w:val="Sinespaciado"/>
        <w:numPr>
          <w:ilvl w:val="1"/>
          <w:numId w:val="1"/>
        </w:numPr>
        <w:rPr>
          <w:rFonts w:ascii="Times New Roman" w:hAnsi="Times New Roman" w:cs="Times New Roman"/>
          <w:lang w:val="en-US"/>
        </w:rPr>
      </w:pPr>
      <w:r>
        <w:rPr>
          <w:rFonts w:ascii="Times New Roman" w:hAnsi="Times New Roman" w:cs="Times New Roman"/>
          <w:lang w:val="en-US"/>
        </w:rPr>
        <w:t>Total permanent (no fishing, never)</w:t>
      </w:r>
    </w:p>
    <w:p w:rsidR="007224B8" w:rsidRDefault="007224B8" w:rsidP="007224B8">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Total temporal (catch-release </w:t>
      </w:r>
      <w:proofErr w:type="spellStart"/>
      <w:r>
        <w:rPr>
          <w:rFonts w:ascii="Times New Roman" w:hAnsi="Times New Roman" w:cs="Times New Roman"/>
          <w:lang w:val="en-US"/>
        </w:rPr>
        <w:t>sportfishing</w:t>
      </w:r>
      <w:proofErr w:type="spellEnd"/>
      <w:r>
        <w:rPr>
          <w:rFonts w:ascii="Times New Roman" w:hAnsi="Times New Roman" w:cs="Times New Roman"/>
          <w:lang w:val="en-US"/>
        </w:rPr>
        <w:t xml:space="preserve"> is allowed, no fishing, </w:t>
      </w:r>
      <w:proofErr w:type="spellStart"/>
      <w:r>
        <w:rPr>
          <w:rFonts w:ascii="Times New Roman" w:hAnsi="Times New Roman" w:cs="Times New Roman"/>
          <w:lang w:val="en-US"/>
        </w:rPr>
        <w:t>gor</w:t>
      </w:r>
      <w:proofErr w:type="spellEnd"/>
      <w:r>
        <w:rPr>
          <w:rFonts w:ascii="Times New Roman" w:hAnsi="Times New Roman" w:cs="Times New Roman"/>
          <w:lang w:val="en-US"/>
        </w:rPr>
        <w:t xml:space="preserve"> a period of time)</w:t>
      </w:r>
    </w:p>
    <w:p w:rsidR="007224B8" w:rsidRDefault="007224B8" w:rsidP="007224B8">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Partial permanent (Some species are protected, forever, </w:t>
      </w:r>
      <w:proofErr w:type="spellStart"/>
      <w:r>
        <w:rPr>
          <w:rFonts w:ascii="Times New Roman" w:hAnsi="Times New Roman" w:cs="Times New Roman"/>
          <w:lang w:val="en-US"/>
        </w:rPr>
        <w:t>sportfishing</w:t>
      </w:r>
      <w:proofErr w:type="spellEnd"/>
      <w:r>
        <w:rPr>
          <w:rFonts w:ascii="Times New Roman" w:hAnsi="Times New Roman" w:cs="Times New Roman"/>
          <w:lang w:val="en-US"/>
        </w:rPr>
        <w:t xml:space="preserve"> and self-consumption allowed)</w:t>
      </w:r>
    </w:p>
    <w:p w:rsidR="007224B8" w:rsidRDefault="007224B8" w:rsidP="007224B8">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Partial temporal (Some species protected, for a period of time, </w:t>
      </w:r>
      <w:proofErr w:type="spellStart"/>
      <w:r>
        <w:rPr>
          <w:rFonts w:ascii="Times New Roman" w:hAnsi="Times New Roman" w:cs="Times New Roman"/>
          <w:lang w:val="en-US"/>
        </w:rPr>
        <w:t>sportfishing</w:t>
      </w:r>
      <w:proofErr w:type="spellEnd"/>
      <w:r>
        <w:rPr>
          <w:rFonts w:ascii="Times New Roman" w:hAnsi="Times New Roman" w:cs="Times New Roman"/>
          <w:lang w:val="en-US"/>
        </w:rPr>
        <w:t xml:space="preserve"> and self-consumption allowed)</w:t>
      </w:r>
    </w:p>
    <w:p w:rsidR="007224B8" w:rsidRPr="007224B8" w:rsidRDefault="007224B8" w:rsidP="007224B8">
      <w:pPr>
        <w:pStyle w:val="Sinespaciado"/>
        <w:numPr>
          <w:ilvl w:val="0"/>
          <w:numId w:val="1"/>
        </w:numPr>
        <w:rPr>
          <w:rFonts w:ascii="Times New Roman" w:hAnsi="Times New Roman" w:cs="Times New Roman"/>
        </w:rPr>
      </w:pPr>
      <w:r w:rsidRPr="007224B8">
        <w:rPr>
          <w:rFonts w:ascii="Times New Roman" w:hAnsi="Times New Roman" w:cs="Times New Roman"/>
        </w:rPr>
        <w:t xml:space="preserve">NOM 049 describes </w:t>
      </w:r>
      <w:proofErr w:type="spellStart"/>
      <w:r w:rsidRPr="007224B8">
        <w:rPr>
          <w:rFonts w:ascii="Times New Roman" w:hAnsi="Times New Roman" w:cs="Times New Roman"/>
        </w:rPr>
        <w:t>the</w:t>
      </w:r>
      <w:proofErr w:type="spellEnd"/>
      <w:r w:rsidRPr="007224B8">
        <w:rPr>
          <w:rFonts w:ascii="Times New Roman" w:hAnsi="Times New Roman" w:cs="Times New Roman"/>
        </w:rPr>
        <w:t xml:space="preserve"> </w:t>
      </w:r>
      <w:proofErr w:type="spellStart"/>
      <w:r w:rsidRPr="007224B8">
        <w:rPr>
          <w:rFonts w:ascii="Times New Roman" w:hAnsi="Times New Roman" w:cs="Times New Roman"/>
        </w:rPr>
        <w:t>outline</w:t>
      </w:r>
      <w:proofErr w:type="spellEnd"/>
      <w:r w:rsidRPr="007224B8">
        <w:rPr>
          <w:rFonts w:ascii="Times New Roman" w:hAnsi="Times New Roman" w:cs="Times New Roman"/>
        </w:rPr>
        <w:t xml:space="preserve"> of Estudios Técnicos Justificativos (ETJ)</w:t>
      </w:r>
    </w:p>
    <w:p w:rsidR="007224B8" w:rsidRDefault="007224B8" w:rsidP="007224B8">
      <w:pPr>
        <w:pStyle w:val="Sinespaciado"/>
        <w:numPr>
          <w:ilvl w:val="1"/>
          <w:numId w:val="1"/>
        </w:numPr>
        <w:rPr>
          <w:rFonts w:ascii="Times New Roman" w:hAnsi="Times New Roman" w:cs="Times New Roman"/>
        </w:rPr>
      </w:pPr>
      <w:r>
        <w:rPr>
          <w:rFonts w:ascii="Times New Roman" w:hAnsi="Times New Roman" w:cs="Times New Roman"/>
        </w:rPr>
        <w:t xml:space="preserve">Basic </w:t>
      </w:r>
      <w:proofErr w:type="spellStart"/>
      <w:r>
        <w:rPr>
          <w:rFonts w:ascii="Times New Roman" w:hAnsi="Times New Roman" w:cs="Times New Roman"/>
        </w:rPr>
        <w:t>infoirmation</w:t>
      </w:r>
      <w:proofErr w:type="spellEnd"/>
      <w:r>
        <w:rPr>
          <w:rFonts w:ascii="Times New Roman" w:hAnsi="Times New Roman" w:cs="Times New Roman"/>
        </w:rPr>
        <w:t xml:space="preserve"> of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zone</w:t>
      </w:r>
      <w:proofErr w:type="spellEnd"/>
    </w:p>
    <w:p w:rsidR="007224B8" w:rsidRDefault="007224B8" w:rsidP="007224B8">
      <w:pPr>
        <w:pStyle w:val="Sinespaciado"/>
        <w:numPr>
          <w:ilvl w:val="1"/>
          <w:numId w:val="1"/>
        </w:numPr>
        <w:rPr>
          <w:rFonts w:ascii="Times New Roman" w:hAnsi="Times New Roman" w:cs="Times New Roman"/>
        </w:rPr>
      </w:pPr>
      <w:proofErr w:type="spellStart"/>
      <w:r>
        <w:rPr>
          <w:rFonts w:ascii="Times New Roman" w:hAnsi="Times New Roman" w:cs="Times New Roman"/>
        </w:rPr>
        <w:t>Objectives</w:t>
      </w:r>
      <w:proofErr w:type="spellEnd"/>
      <w:r>
        <w:rPr>
          <w:rFonts w:ascii="Times New Roman" w:hAnsi="Times New Roman" w:cs="Times New Roman"/>
        </w:rPr>
        <w:t xml:space="preserve"> and </w:t>
      </w:r>
      <w:proofErr w:type="spellStart"/>
      <w:r>
        <w:rPr>
          <w:rFonts w:ascii="Times New Roman" w:hAnsi="Times New Roman" w:cs="Times New Roman"/>
        </w:rPr>
        <w:t>justification</w:t>
      </w:r>
      <w:proofErr w:type="spellEnd"/>
    </w:p>
    <w:p w:rsidR="007224B8" w:rsidRDefault="007224B8" w:rsidP="007224B8">
      <w:pPr>
        <w:pStyle w:val="Sinespaciado"/>
        <w:numPr>
          <w:ilvl w:val="1"/>
          <w:numId w:val="1"/>
        </w:numPr>
        <w:rPr>
          <w:rFonts w:ascii="Times New Roman" w:hAnsi="Times New Roman" w:cs="Times New Roman"/>
        </w:rPr>
      </w:pPr>
      <w:proofErr w:type="spellStart"/>
      <w:r>
        <w:rPr>
          <w:rFonts w:ascii="Times New Roman" w:hAnsi="Times New Roman" w:cs="Times New Roman"/>
        </w:rPr>
        <w:t>Objective</w:t>
      </w:r>
      <w:proofErr w:type="spellEnd"/>
      <w:r>
        <w:rPr>
          <w:rFonts w:ascii="Times New Roman" w:hAnsi="Times New Roman" w:cs="Times New Roman"/>
        </w:rPr>
        <w:t xml:space="preserve"> </w:t>
      </w:r>
      <w:proofErr w:type="spellStart"/>
      <w:r>
        <w:rPr>
          <w:rFonts w:ascii="Times New Roman" w:hAnsi="Times New Roman" w:cs="Times New Roman"/>
        </w:rPr>
        <w:t>species</w:t>
      </w:r>
      <w:proofErr w:type="spellEnd"/>
    </w:p>
    <w:p w:rsidR="007224B8" w:rsidRDefault="007224B8" w:rsidP="007224B8">
      <w:pPr>
        <w:pStyle w:val="Sinespaciado"/>
        <w:numPr>
          <w:ilvl w:val="1"/>
          <w:numId w:val="1"/>
        </w:numPr>
        <w:rPr>
          <w:rFonts w:ascii="Times New Roman" w:hAnsi="Times New Roman" w:cs="Times New Roman"/>
        </w:rPr>
      </w:pPr>
      <w:proofErr w:type="spellStart"/>
      <w:r>
        <w:rPr>
          <w:rFonts w:ascii="Times New Roman" w:hAnsi="Times New Roman" w:cs="Times New Roman"/>
        </w:rPr>
        <w:t>Fishery</w:t>
      </w:r>
      <w:proofErr w:type="spellEnd"/>
      <w:r>
        <w:rPr>
          <w:rFonts w:ascii="Times New Roman" w:hAnsi="Times New Roman" w:cs="Times New Roman"/>
        </w:rPr>
        <w:t xml:space="preserve"> and </w:t>
      </w:r>
      <w:proofErr w:type="spellStart"/>
      <w:r>
        <w:rPr>
          <w:rFonts w:ascii="Times New Roman" w:hAnsi="Times New Roman" w:cs="Times New Roman"/>
        </w:rPr>
        <w:t>demographic-specific</w:t>
      </w:r>
      <w:proofErr w:type="spellEnd"/>
      <w:r>
        <w:rPr>
          <w:rFonts w:ascii="Times New Roman" w:hAnsi="Times New Roman" w:cs="Times New Roman"/>
        </w:rPr>
        <w:t xml:space="preserve"> </w:t>
      </w:r>
      <w:proofErr w:type="spellStart"/>
      <w:r>
        <w:rPr>
          <w:rFonts w:ascii="Times New Roman" w:hAnsi="Times New Roman" w:cs="Times New Roman"/>
        </w:rPr>
        <w:t>information</w:t>
      </w:r>
      <w:proofErr w:type="spellEnd"/>
    </w:p>
    <w:p w:rsidR="007224B8" w:rsidRPr="007224B8" w:rsidRDefault="007224B8" w:rsidP="007224B8">
      <w:pPr>
        <w:pStyle w:val="Sinespaciado"/>
        <w:numPr>
          <w:ilvl w:val="1"/>
          <w:numId w:val="1"/>
        </w:numPr>
        <w:rPr>
          <w:rFonts w:ascii="Times New Roman" w:hAnsi="Times New Roman" w:cs="Times New Roman"/>
          <w:lang w:val="en-US"/>
        </w:rPr>
      </w:pPr>
      <w:r w:rsidRPr="007224B8">
        <w:rPr>
          <w:rFonts w:ascii="Times New Roman" w:hAnsi="Times New Roman" w:cs="Times New Roman"/>
          <w:lang w:val="en-US"/>
        </w:rPr>
        <w:t>Relation to other government-owned protected areas</w:t>
      </w:r>
    </w:p>
    <w:p w:rsidR="007224B8" w:rsidRDefault="0010140B" w:rsidP="0010140B">
      <w:pPr>
        <w:pStyle w:val="Sinespaciado"/>
        <w:numPr>
          <w:ilvl w:val="0"/>
          <w:numId w:val="1"/>
        </w:numPr>
        <w:rPr>
          <w:rFonts w:ascii="Times New Roman" w:hAnsi="Times New Roman" w:cs="Times New Roman"/>
          <w:lang w:val="en-US"/>
        </w:rPr>
      </w:pPr>
      <w:r>
        <w:rPr>
          <w:rFonts w:ascii="Times New Roman" w:hAnsi="Times New Roman" w:cs="Times New Roman"/>
          <w:lang w:val="en-US"/>
        </w:rPr>
        <w:t>They suggest that INAPESCA should ask for:</w:t>
      </w:r>
    </w:p>
    <w:p w:rsidR="0010140B" w:rsidRDefault="0010140B" w:rsidP="0010140B">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Diversity </w:t>
      </w:r>
      <w:proofErr w:type="spellStart"/>
      <w:r>
        <w:rPr>
          <w:rFonts w:ascii="Times New Roman" w:hAnsi="Times New Roman" w:cs="Times New Roman"/>
          <w:lang w:val="en-US"/>
        </w:rPr>
        <w:t>indeces</w:t>
      </w:r>
      <w:proofErr w:type="spellEnd"/>
    </w:p>
    <w:p w:rsidR="0010140B" w:rsidRDefault="0010140B" w:rsidP="0010140B">
      <w:pPr>
        <w:pStyle w:val="Sinespaciado"/>
        <w:numPr>
          <w:ilvl w:val="1"/>
          <w:numId w:val="1"/>
        </w:numPr>
        <w:rPr>
          <w:rFonts w:ascii="Times New Roman" w:hAnsi="Times New Roman" w:cs="Times New Roman"/>
          <w:lang w:val="en-US"/>
        </w:rPr>
      </w:pPr>
      <w:r>
        <w:rPr>
          <w:rFonts w:ascii="Times New Roman" w:hAnsi="Times New Roman" w:cs="Times New Roman"/>
          <w:lang w:val="en-US"/>
        </w:rPr>
        <w:t>Size structure</w:t>
      </w:r>
    </w:p>
    <w:p w:rsidR="0010140B" w:rsidRDefault="0010140B" w:rsidP="0010140B">
      <w:pPr>
        <w:pStyle w:val="Sinespaciado"/>
        <w:numPr>
          <w:ilvl w:val="1"/>
          <w:numId w:val="1"/>
        </w:numPr>
        <w:rPr>
          <w:rFonts w:ascii="Times New Roman" w:hAnsi="Times New Roman" w:cs="Times New Roman"/>
          <w:lang w:val="en-US"/>
        </w:rPr>
      </w:pPr>
      <w:r>
        <w:rPr>
          <w:rFonts w:ascii="Times New Roman" w:hAnsi="Times New Roman" w:cs="Times New Roman"/>
          <w:lang w:val="en-US"/>
        </w:rPr>
        <w:t>Presence of migratory species</w:t>
      </w:r>
    </w:p>
    <w:p w:rsidR="0010140B" w:rsidRDefault="0010140B" w:rsidP="0010140B">
      <w:pPr>
        <w:pStyle w:val="Sinespaciado"/>
        <w:numPr>
          <w:ilvl w:val="1"/>
          <w:numId w:val="1"/>
        </w:numPr>
        <w:rPr>
          <w:rFonts w:ascii="Times New Roman" w:hAnsi="Times New Roman" w:cs="Times New Roman"/>
          <w:lang w:val="en-US"/>
        </w:rPr>
      </w:pPr>
      <w:r>
        <w:rPr>
          <w:rFonts w:ascii="Times New Roman" w:hAnsi="Times New Roman" w:cs="Times New Roman"/>
          <w:lang w:val="en-US"/>
        </w:rPr>
        <w:t>Description of chain of value associated to the zone</w:t>
      </w:r>
    </w:p>
    <w:p w:rsidR="0010140B" w:rsidRDefault="0010140B" w:rsidP="0010140B">
      <w:pPr>
        <w:pStyle w:val="Sinespaciado"/>
        <w:numPr>
          <w:ilvl w:val="0"/>
          <w:numId w:val="1"/>
        </w:numPr>
        <w:rPr>
          <w:rFonts w:ascii="Times New Roman" w:hAnsi="Times New Roman" w:cs="Times New Roman"/>
          <w:lang w:val="en-US"/>
        </w:rPr>
      </w:pPr>
      <w:r>
        <w:rPr>
          <w:rFonts w:ascii="Times New Roman" w:hAnsi="Times New Roman" w:cs="Times New Roman"/>
          <w:lang w:val="en-US"/>
        </w:rPr>
        <w:t>Procedure that allows the implementation of ZRPs</w:t>
      </w:r>
    </w:p>
    <w:p w:rsidR="0010140B" w:rsidRDefault="0010140B" w:rsidP="0010140B">
      <w:pPr>
        <w:pStyle w:val="Sinespaciado"/>
        <w:numPr>
          <w:ilvl w:val="1"/>
          <w:numId w:val="1"/>
        </w:numPr>
        <w:rPr>
          <w:rFonts w:ascii="Times New Roman" w:hAnsi="Times New Roman" w:cs="Times New Roman"/>
          <w:lang w:val="en-US"/>
        </w:rPr>
      </w:pPr>
      <w:r>
        <w:rPr>
          <w:rFonts w:ascii="Times New Roman" w:hAnsi="Times New Roman" w:cs="Times New Roman"/>
          <w:lang w:val="en-US"/>
        </w:rPr>
        <w:t>Interested parties can be “</w:t>
      </w:r>
      <w:proofErr w:type="spellStart"/>
      <w:r>
        <w:rPr>
          <w:rFonts w:ascii="Times New Roman" w:hAnsi="Times New Roman" w:cs="Times New Roman"/>
          <w:lang w:val="en-US"/>
        </w:rPr>
        <w:t>Subdelegaciones</w:t>
      </w:r>
      <w:proofErr w:type="spellEnd"/>
      <w:r>
        <w:rPr>
          <w:rFonts w:ascii="Times New Roman" w:hAnsi="Times New Roman" w:cs="Times New Roman"/>
          <w:lang w:val="en-US"/>
        </w:rPr>
        <w:t>”, productive sector (fishers), and NGOs</w:t>
      </w:r>
    </w:p>
    <w:p w:rsidR="0010140B" w:rsidRDefault="0010140B" w:rsidP="0010140B">
      <w:pPr>
        <w:pStyle w:val="Sinespaciado"/>
        <w:numPr>
          <w:ilvl w:val="1"/>
          <w:numId w:val="1"/>
        </w:numPr>
        <w:rPr>
          <w:rFonts w:ascii="Times New Roman" w:hAnsi="Times New Roman" w:cs="Times New Roman"/>
          <w:lang w:val="en-US"/>
        </w:rPr>
      </w:pPr>
      <w:proofErr w:type="spellStart"/>
      <w:r w:rsidRPr="0010140B">
        <w:rPr>
          <w:rFonts w:ascii="Times New Roman" w:hAnsi="Times New Roman" w:cs="Times New Roman"/>
          <w:lang w:val="en-US"/>
        </w:rPr>
        <w:t>Dirección</w:t>
      </w:r>
      <w:proofErr w:type="spellEnd"/>
      <w:r w:rsidRPr="0010140B">
        <w:rPr>
          <w:rFonts w:ascii="Times New Roman" w:hAnsi="Times New Roman" w:cs="Times New Roman"/>
          <w:lang w:val="en-US"/>
        </w:rPr>
        <w:t xml:space="preserve"> General de </w:t>
      </w:r>
      <w:proofErr w:type="spellStart"/>
      <w:r w:rsidRPr="0010140B">
        <w:rPr>
          <w:rFonts w:ascii="Times New Roman" w:hAnsi="Times New Roman" w:cs="Times New Roman"/>
          <w:lang w:val="en-US"/>
        </w:rPr>
        <w:t>Ordenamiento</w:t>
      </w:r>
      <w:proofErr w:type="spellEnd"/>
      <w:r w:rsidRPr="0010140B">
        <w:rPr>
          <w:rFonts w:ascii="Times New Roman" w:hAnsi="Times New Roman" w:cs="Times New Roman"/>
          <w:lang w:val="en-US"/>
        </w:rPr>
        <w:t xml:space="preserve"> </w:t>
      </w:r>
      <w:proofErr w:type="spellStart"/>
      <w:r w:rsidRPr="0010140B">
        <w:rPr>
          <w:rFonts w:ascii="Times New Roman" w:hAnsi="Times New Roman" w:cs="Times New Roman"/>
          <w:lang w:val="en-US"/>
        </w:rPr>
        <w:t>Pesquero</w:t>
      </w:r>
      <w:proofErr w:type="spellEnd"/>
      <w:r w:rsidRPr="0010140B">
        <w:rPr>
          <w:rFonts w:ascii="Times New Roman" w:hAnsi="Times New Roman" w:cs="Times New Roman"/>
          <w:lang w:val="en-US"/>
        </w:rPr>
        <w:t xml:space="preserve"> y </w:t>
      </w:r>
      <w:proofErr w:type="spellStart"/>
      <w:r w:rsidRPr="0010140B">
        <w:rPr>
          <w:rFonts w:ascii="Times New Roman" w:hAnsi="Times New Roman" w:cs="Times New Roman"/>
          <w:lang w:val="en-US"/>
        </w:rPr>
        <w:t>Acuícola</w:t>
      </w:r>
      <w:proofErr w:type="spellEnd"/>
      <w:r w:rsidRPr="0010140B">
        <w:rPr>
          <w:rFonts w:ascii="Times New Roman" w:hAnsi="Times New Roman" w:cs="Times New Roman"/>
          <w:lang w:val="en-US"/>
        </w:rPr>
        <w:t xml:space="preserve"> (DGOPA) </w:t>
      </w:r>
      <w:proofErr w:type="spellStart"/>
      <w:r w:rsidRPr="0010140B">
        <w:rPr>
          <w:rFonts w:ascii="Times New Roman" w:hAnsi="Times New Roman" w:cs="Times New Roman"/>
          <w:lang w:val="en-US"/>
        </w:rPr>
        <w:t>analices</w:t>
      </w:r>
      <w:proofErr w:type="spellEnd"/>
      <w:r w:rsidRPr="0010140B">
        <w:rPr>
          <w:rFonts w:ascii="Times New Roman" w:hAnsi="Times New Roman" w:cs="Times New Roman"/>
          <w:lang w:val="en-US"/>
        </w:rPr>
        <w:t xml:space="preserve"> the application made by the interested party. If they believe that the appli</w:t>
      </w:r>
      <w:r>
        <w:rPr>
          <w:rFonts w:ascii="Times New Roman" w:hAnsi="Times New Roman" w:cs="Times New Roman"/>
          <w:lang w:val="en-US"/>
        </w:rPr>
        <w:t>cation is strong enough, they</w:t>
      </w:r>
      <w:r w:rsidRPr="0010140B">
        <w:rPr>
          <w:rFonts w:ascii="Times New Roman" w:hAnsi="Times New Roman" w:cs="Times New Roman"/>
          <w:lang w:val="en-US"/>
        </w:rPr>
        <w:t xml:space="preserve"> ask INAPESCA for</w:t>
      </w:r>
      <w:r>
        <w:rPr>
          <w:rFonts w:ascii="Times New Roman" w:hAnsi="Times New Roman" w:cs="Times New Roman"/>
          <w:lang w:val="en-US"/>
        </w:rPr>
        <w:t xml:space="preserve"> their technical opinion and at the same time DGOPA creates the “agreement” (document), which is validated by the “</w:t>
      </w:r>
      <w:proofErr w:type="spellStart"/>
      <w:r>
        <w:rPr>
          <w:rFonts w:ascii="Times New Roman" w:hAnsi="Times New Roman" w:cs="Times New Roman"/>
          <w:lang w:val="en-US"/>
        </w:rPr>
        <w:t>juridic</w:t>
      </w:r>
      <w:proofErr w:type="spellEnd"/>
      <w:r>
        <w:rPr>
          <w:rFonts w:ascii="Times New Roman" w:hAnsi="Times New Roman" w:cs="Times New Roman"/>
          <w:lang w:val="en-US"/>
        </w:rPr>
        <w:t xml:space="preserve"> opinion”.</w:t>
      </w:r>
    </w:p>
    <w:p w:rsidR="0010140B" w:rsidRDefault="0010140B" w:rsidP="0010140B">
      <w:pPr>
        <w:pStyle w:val="Sinespaciado"/>
        <w:numPr>
          <w:ilvl w:val="1"/>
          <w:numId w:val="1"/>
        </w:numPr>
        <w:rPr>
          <w:rFonts w:ascii="Times New Roman" w:hAnsi="Times New Roman" w:cs="Times New Roman"/>
          <w:lang w:val="en-US"/>
        </w:rPr>
      </w:pPr>
      <w:r>
        <w:rPr>
          <w:rFonts w:ascii="Times New Roman" w:hAnsi="Times New Roman" w:cs="Times New Roman"/>
          <w:lang w:val="en-US"/>
        </w:rPr>
        <w:t>Once all this is put together, it is sent to SAGARPA (lawyer), where the agreement is written</w:t>
      </w:r>
    </w:p>
    <w:p w:rsidR="0010140B" w:rsidRDefault="00EB6B80" w:rsidP="0010140B">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It is sent to the </w:t>
      </w:r>
      <w:proofErr w:type="spellStart"/>
      <w:r>
        <w:rPr>
          <w:rFonts w:ascii="Times New Roman" w:hAnsi="Times New Roman" w:cs="Times New Roman"/>
          <w:lang w:val="en-US"/>
        </w:rPr>
        <w:t>Diario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Oficial</w:t>
      </w:r>
      <w:proofErr w:type="spellEnd"/>
      <w:r>
        <w:rPr>
          <w:rFonts w:ascii="Times New Roman" w:hAnsi="Times New Roman" w:cs="Times New Roman"/>
          <w:lang w:val="en-US"/>
        </w:rPr>
        <w:t xml:space="preserve"> de la </w:t>
      </w:r>
      <w:proofErr w:type="spellStart"/>
      <w:r>
        <w:rPr>
          <w:rFonts w:ascii="Times New Roman" w:hAnsi="Times New Roman" w:cs="Times New Roman"/>
          <w:lang w:val="en-US"/>
        </w:rPr>
        <w:t>Federación</w:t>
      </w:r>
      <w:proofErr w:type="spellEnd"/>
      <w:r>
        <w:rPr>
          <w:rFonts w:ascii="Times New Roman" w:hAnsi="Times New Roman" w:cs="Times New Roman"/>
          <w:lang w:val="en-US"/>
        </w:rPr>
        <w:t>, where the information will be published</w:t>
      </w:r>
    </w:p>
    <w:p w:rsidR="00EB6B80" w:rsidRDefault="00EB6B80" w:rsidP="0010140B">
      <w:pPr>
        <w:pStyle w:val="Sinespaciado"/>
        <w:numPr>
          <w:ilvl w:val="1"/>
          <w:numId w:val="1"/>
        </w:numPr>
        <w:rPr>
          <w:rFonts w:ascii="Times New Roman" w:hAnsi="Times New Roman" w:cs="Times New Roman"/>
          <w:lang w:val="en-US"/>
        </w:rPr>
      </w:pPr>
      <w:r>
        <w:rPr>
          <w:rFonts w:ascii="Times New Roman" w:hAnsi="Times New Roman" w:cs="Times New Roman"/>
          <w:lang w:val="en-US"/>
        </w:rPr>
        <w:t>(To come) A program of evaluation and monitoring and after the agreement is void, revision of the status of ZRP</w:t>
      </w:r>
    </w:p>
    <w:p w:rsidR="00EB6B80" w:rsidRDefault="00EB6B80" w:rsidP="00EB6B80">
      <w:pPr>
        <w:pStyle w:val="Sinespaciado"/>
        <w:numPr>
          <w:ilvl w:val="0"/>
          <w:numId w:val="1"/>
        </w:numPr>
        <w:rPr>
          <w:rFonts w:ascii="Times New Roman" w:hAnsi="Times New Roman" w:cs="Times New Roman"/>
          <w:lang w:val="en-US"/>
        </w:rPr>
      </w:pPr>
      <w:r>
        <w:rPr>
          <w:rFonts w:ascii="Times New Roman" w:hAnsi="Times New Roman" w:cs="Times New Roman"/>
          <w:lang w:val="en-US"/>
        </w:rPr>
        <w:t xml:space="preserve">High degree of </w:t>
      </w:r>
      <w:proofErr w:type="spellStart"/>
      <w:r>
        <w:rPr>
          <w:rFonts w:ascii="Times New Roman" w:hAnsi="Times New Roman" w:cs="Times New Roman"/>
          <w:lang w:val="en-US"/>
        </w:rPr>
        <w:t>bureocracy</w:t>
      </w:r>
      <w:proofErr w:type="spellEnd"/>
      <w:r>
        <w:rPr>
          <w:rFonts w:ascii="Times New Roman" w:hAnsi="Times New Roman" w:cs="Times New Roman"/>
          <w:lang w:val="en-US"/>
        </w:rPr>
        <w:t>:</w:t>
      </w:r>
    </w:p>
    <w:p w:rsidR="00EB6B80" w:rsidRPr="00EB6B80" w:rsidRDefault="00EB6B80" w:rsidP="00EB6B80">
      <w:pPr>
        <w:pStyle w:val="Sinespaciado"/>
        <w:numPr>
          <w:ilvl w:val="1"/>
          <w:numId w:val="1"/>
        </w:numPr>
        <w:rPr>
          <w:rFonts w:ascii="Times New Roman" w:hAnsi="Times New Roman" w:cs="Times New Roman"/>
          <w:lang w:val="en-US"/>
        </w:rPr>
      </w:pPr>
      <w:r>
        <w:rPr>
          <w:rFonts w:ascii="Times New Roman" w:hAnsi="Times New Roman" w:cs="Times New Roman"/>
          <w:lang w:val="en-US"/>
        </w:rPr>
        <w:t>SAGARPA</w:t>
      </w:r>
    </w:p>
    <w:p w:rsidR="00EB6B80" w:rsidRDefault="00EB6B80" w:rsidP="00EB6B80">
      <w:pPr>
        <w:pStyle w:val="Sinespaciado"/>
        <w:numPr>
          <w:ilvl w:val="2"/>
          <w:numId w:val="1"/>
        </w:numPr>
        <w:rPr>
          <w:rFonts w:ascii="Times New Roman" w:hAnsi="Times New Roman" w:cs="Times New Roman"/>
          <w:lang w:val="en-US"/>
        </w:rPr>
      </w:pPr>
      <w:r>
        <w:rPr>
          <w:rFonts w:ascii="Times New Roman" w:hAnsi="Times New Roman" w:cs="Times New Roman"/>
          <w:lang w:val="en-US"/>
        </w:rPr>
        <w:t>CONAPESCA</w:t>
      </w:r>
    </w:p>
    <w:p w:rsidR="00EB6B80" w:rsidRDefault="00EB6B80" w:rsidP="00EB6B80">
      <w:pPr>
        <w:pStyle w:val="Sinespaciado"/>
        <w:numPr>
          <w:ilvl w:val="2"/>
          <w:numId w:val="1"/>
        </w:numPr>
        <w:rPr>
          <w:rFonts w:ascii="Times New Roman" w:hAnsi="Times New Roman" w:cs="Times New Roman"/>
          <w:lang w:val="en-US"/>
        </w:rPr>
      </w:pPr>
      <w:r>
        <w:rPr>
          <w:rFonts w:ascii="Times New Roman" w:hAnsi="Times New Roman" w:cs="Times New Roman"/>
          <w:lang w:val="en-US"/>
        </w:rPr>
        <w:t>INAPESCA</w:t>
      </w:r>
    </w:p>
    <w:p w:rsidR="00EB6B80" w:rsidRDefault="00EB6B80" w:rsidP="00EB6B80">
      <w:pPr>
        <w:pStyle w:val="Sinespaciado"/>
        <w:numPr>
          <w:ilvl w:val="1"/>
          <w:numId w:val="1"/>
        </w:numPr>
        <w:rPr>
          <w:rFonts w:ascii="Times New Roman" w:hAnsi="Times New Roman" w:cs="Times New Roman"/>
          <w:lang w:val="en-US"/>
        </w:rPr>
      </w:pPr>
      <w:r>
        <w:rPr>
          <w:rFonts w:ascii="Times New Roman" w:hAnsi="Times New Roman" w:cs="Times New Roman"/>
          <w:lang w:val="en-US"/>
        </w:rPr>
        <w:t>NGOs</w:t>
      </w:r>
    </w:p>
    <w:p w:rsidR="00EB6B80" w:rsidRDefault="00EB6B80" w:rsidP="00EB6B80">
      <w:pPr>
        <w:pStyle w:val="Sinespaciado"/>
        <w:numPr>
          <w:ilvl w:val="1"/>
          <w:numId w:val="1"/>
        </w:numPr>
        <w:rPr>
          <w:rFonts w:ascii="Times New Roman" w:hAnsi="Times New Roman" w:cs="Times New Roman"/>
          <w:lang w:val="en-US"/>
        </w:rPr>
      </w:pPr>
      <w:r>
        <w:rPr>
          <w:rFonts w:ascii="Times New Roman" w:hAnsi="Times New Roman" w:cs="Times New Roman"/>
          <w:lang w:val="en-US"/>
        </w:rPr>
        <w:t>Fishing sector</w:t>
      </w:r>
    </w:p>
    <w:p w:rsidR="00EB6B80" w:rsidRDefault="00EB6B80" w:rsidP="00EB6B80">
      <w:pPr>
        <w:pStyle w:val="Sinespaciado"/>
        <w:numPr>
          <w:ilvl w:val="1"/>
          <w:numId w:val="1"/>
        </w:numPr>
        <w:rPr>
          <w:rFonts w:ascii="Times New Roman" w:hAnsi="Times New Roman" w:cs="Times New Roman"/>
          <w:lang w:val="en-US"/>
        </w:rPr>
      </w:pPr>
      <w:r>
        <w:rPr>
          <w:rFonts w:ascii="Times New Roman" w:hAnsi="Times New Roman" w:cs="Times New Roman"/>
          <w:lang w:val="en-US"/>
        </w:rPr>
        <w:t>CONANP</w:t>
      </w:r>
    </w:p>
    <w:p w:rsidR="00EB6B80" w:rsidRDefault="00EB6B80" w:rsidP="00EB6B80">
      <w:pPr>
        <w:pStyle w:val="Sinespaciado"/>
        <w:numPr>
          <w:ilvl w:val="1"/>
          <w:numId w:val="1"/>
        </w:numPr>
        <w:rPr>
          <w:rFonts w:ascii="Times New Roman" w:hAnsi="Times New Roman" w:cs="Times New Roman"/>
          <w:lang w:val="en-US"/>
        </w:rPr>
      </w:pPr>
      <w:r>
        <w:rPr>
          <w:rFonts w:ascii="Times New Roman" w:hAnsi="Times New Roman" w:cs="Times New Roman"/>
          <w:lang w:val="en-US"/>
        </w:rPr>
        <w:t>CONABIO</w:t>
      </w:r>
    </w:p>
    <w:p w:rsidR="00EB6B80" w:rsidRDefault="00EB6B80" w:rsidP="00EB6B80">
      <w:pPr>
        <w:pStyle w:val="Sinespaciado"/>
        <w:numPr>
          <w:ilvl w:val="1"/>
          <w:numId w:val="1"/>
        </w:numPr>
        <w:rPr>
          <w:rFonts w:ascii="Times New Roman" w:hAnsi="Times New Roman" w:cs="Times New Roman"/>
          <w:lang w:val="en-US"/>
        </w:rPr>
      </w:pPr>
      <w:r>
        <w:rPr>
          <w:rFonts w:ascii="Times New Roman" w:hAnsi="Times New Roman" w:cs="Times New Roman"/>
          <w:lang w:val="en-US"/>
        </w:rPr>
        <w:t>SEMARNAT</w:t>
      </w:r>
    </w:p>
    <w:p w:rsidR="00EB6B80" w:rsidRDefault="00EB6B80" w:rsidP="00EB6B80">
      <w:pPr>
        <w:pStyle w:val="Sinespaciado"/>
        <w:numPr>
          <w:ilvl w:val="0"/>
          <w:numId w:val="1"/>
        </w:numPr>
        <w:rPr>
          <w:rFonts w:ascii="Times New Roman" w:hAnsi="Times New Roman" w:cs="Times New Roman"/>
          <w:lang w:val="en-US"/>
        </w:rPr>
      </w:pPr>
      <w:r>
        <w:rPr>
          <w:rFonts w:ascii="Times New Roman" w:hAnsi="Times New Roman" w:cs="Times New Roman"/>
          <w:lang w:val="en-US"/>
        </w:rPr>
        <w:t>National status:</w:t>
      </w:r>
    </w:p>
    <w:p w:rsidR="00EB6B80" w:rsidRDefault="00EB6B80" w:rsidP="00EB6B80">
      <w:pPr>
        <w:pStyle w:val="Sinespaciado"/>
        <w:numPr>
          <w:ilvl w:val="1"/>
          <w:numId w:val="1"/>
        </w:numPr>
        <w:rPr>
          <w:rFonts w:ascii="Times New Roman" w:hAnsi="Times New Roman" w:cs="Times New Roman"/>
          <w:lang w:val="en-US"/>
        </w:rPr>
      </w:pPr>
      <w:r>
        <w:rPr>
          <w:rFonts w:ascii="Times New Roman" w:hAnsi="Times New Roman" w:cs="Times New Roman"/>
          <w:lang w:val="en-US"/>
        </w:rPr>
        <w:t>7 ZRPs have been established</w:t>
      </w:r>
      <w:r w:rsidR="00D73B93">
        <w:rPr>
          <w:rFonts w:ascii="Times New Roman" w:hAnsi="Times New Roman" w:cs="Times New Roman"/>
          <w:lang w:val="en-US"/>
        </w:rPr>
        <w:t xml:space="preserve"> (35 polygons, 2.01 E6 hectares)</w:t>
      </w:r>
    </w:p>
    <w:p w:rsidR="00EB6B80" w:rsidRDefault="00EB6B80" w:rsidP="00EB6B80">
      <w:pPr>
        <w:pStyle w:val="Sinespaciado"/>
        <w:numPr>
          <w:ilvl w:val="2"/>
          <w:numId w:val="1"/>
        </w:numPr>
        <w:rPr>
          <w:rFonts w:ascii="Times New Roman" w:hAnsi="Times New Roman" w:cs="Times New Roman"/>
          <w:lang w:val="en-US"/>
        </w:rPr>
      </w:pPr>
      <w:r>
        <w:rPr>
          <w:rFonts w:ascii="Times New Roman" w:hAnsi="Times New Roman" w:cs="Times New Roman"/>
          <w:lang w:val="en-US"/>
        </w:rPr>
        <w:t>2 in Baja</w:t>
      </w:r>
    </w:p>
    <w:p w:rsidR="00EB6B80" w:rsidRDefault="00EB6B80" w:rsidP="00EB6B80">
      <w:pPr>
        <w:pStyle w:val="Sinespaciado"/>
        <w:numPr>
          <w:ilvl w:val="3"/>
          <w:numId w:val="1"/>
        </w:numPr>
        <w:rPr>
          <w:rFonts w:ascii="Times New Roman" w:hAnsi="Times New Roman" w:cs="Times New Roman"/>
          <w:lang w:val="en-US"/>
        </w:rPr>
      </w:pPr>
      <w:proofErr w:type="spellStart"/>
      <w:r>
        <w:rPr>
          <w:rFonts w:ascii="Times New Roman" w:hAnsi="Times New Roman" w:cs="Times New Roman"/>
          <w:lang w:val="en-US"/>
        </w:rPr>
        <w:t>Corredor</w:t>
      </w:r>
      <w:proofErr w:type="spellEnd"/>
      <w:r>
        <w:rPr>
          <w:rFonts w:ascii="Times New Roman" w:hAnsi="Times New Roman" w:cs="Times New Roman"/>
          <w:lang w:val="en-US"/>
        </w:rPr>
        <w:t xml:space="preserve"> Punta Coyote (first to be void)</w:t>
      </w:r>
    </w:p>
    <w:p w:rsidR="00EB6B80" w:rsidRDefault="00EB6B80" w:rsidP="00EB6B80">
      <w:pPr>
        <w:pStyle w:val="Sinespaciado"/>
        <w:numPr>
          <w:ilvl w:val="3"/>
          <w:numId w:val="1"/>
        </w:numPr>
        <w:rPr>
          <w:rFonts w:ascii="Times New Roman" w:hAnsi="Times New Roman" w:cs="Times New Roman"/>
          <w:lang w:val="en-US"/>
        </w:rPr>
      </w:pPr>
      <w:proofErr w:type="spellStart"/>
      <w:r>
        <w:rPr>
          <w:rFonts w:ascii="Times New Roman" w:hAnsi="Times New Roman" w:cs="Times New Roman"/>
          <w:lang w:val="en-US"/>
        </w:rPr>
        <w:t>Golfo</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Ulloa</w:t>
      </w:r>
      <w:proofErr w:type="spellEnd"/>
      <w:r>
        <w:rPr>
          <w:rFonts w:ascii="Times New Roman" w:hAnsi="Times New Roman" w:cs="Times New Roman"/>
          <w:lang w:val="en-US"/>
        </w:rPr>
        <w:t xml:space="preserve"> (Until June 24</w:t>
      </w:r>
      <w:r w:rsidRPr="00EB6B80">
        <w:rPr>
          <w:rFonts w:ascii="Times New Roman" w:hAnsi="Times New Roman" w:cs="Times New Roman"/>
          <w:vertAlign w:val="superscript"/>
          <w:lang w:val="en-US"/>
        </w:rPr>
        <w:t>th</w:t>
      </w:r>
      <w:r>
        <w:rPr>
          <w:rFonts w:ascii="Times New Roman" w:hAnsi="Times New Roman" w:cs="Times New Roman"/>
          <w:lang w:val="en-US"/>
        </w:rPr>
        <w:t xml:space="preserve"> 2018)</w:t>
      </w:r>
    </w:p>
    <w:p w:rsidR="00EB6B80" w:rsidRDefault="00EB6B80" w:rsidP="00EB6B80">
      <w:pPr>
        <w:pStyle w:val="Sinespaciado"/>
        <w:numPr>
          <w:ilvl w:val="2"/>
          <w:numId w:val="1"/>
        </w:numPr>
        <w:rPr>
          <w:rFonts w:ascii="Times New Roman" w:hAnsi="Times New Roman" w:cs="Times New Roman"/>
          <w:lang w:val="en-US"/>
        </w:rPr>
      </w:pPr>
      <w:r>
        <w:rPr>
          <w:rFonts w:ascii="Times New Roman" w:hAnsi="Times New Roman" w:cs="Times New Roman"/>
          <w:lang w:val="en-US"/>
        </w:rPr>
        <w:t xml:space="preserve">1 in </w:t>
      </w:r>
      <w:proofErr w:type="spellStart"/>
      <w:r>
        <w:rPr>
          <w:rFonts w:ascii="Times New Roman" w:hAnsi="Times New Roman" w:cs="Times New Roman"/>
          <w:lang w:val="en-US"/>
        </w:rPr>
        <w:t>Tecapan</w:t>
      </w:r>
      <w:proofErr w:type="spellEnd"/>
      <w:r>
        <w:rPr>
          <w:rFonts w:ascii="Times New Roman" w:hAnsi="Times New Roman" w:cs="Times New Roman"/>
          <w:lang w:val="en-US"/>
        </w:rPr>
        <w:t xml:space="preserve"> to protect “</w:t>
      </w:r>
      <w:proofErr w:type="spellStart"/>
      <w:r>
        <w:rPr>
          <w:rFonts w:ascii="Times New Roman" w:hAnsi="Times New Roman" w:cs="Times New Roman"/>
          <w:lang w:val="en-US"/>
        </w:rPr>
        <w:t>ostión</w:t>
      </w:r>
      <w:proofErr w:type="spellEnd"/>
      <w:r>
        <w:rPr>
          <w:rFonts w:ascii="Times New Roman" w:hAnsi="Times New Roman" w:cs="Times New Roman"/>
          <w:lang w:val="en-US"/>
        </w:rPr>
        <w:t>”</w:t>
      </w:r>
    </w:p>
    <w:p w:rsidR="00EB6B80" w:rsidRDefault="00EB6B80" w:rsidP="00EB6B80">
      <w:pPr>
        <w:pStyle w:val="Sinespaciado"/>
        <w:numPr>
          <w:ilvl w:val="2"/>
          <w:numId w:val="1"/>
        </w:numPr>
        <w:rPr>
          <w:rFonts w:ascii="Times New Roman" w:hAnsi="Times New Roman" w:cs="Times New Roman"/>
          <w:lang w:val="en-US"/>
        </w:rPr>
      </w:pPr>
      <w:r>
        <w:rPr>
          <w:rFonts w:ascii="Times New Roman" w:hAnsi="Times New Roman" w:cs="Times New Roman"/>
          <w:lang w:val="en-US"/>
        </w:rPr>
        <w:t>4 in Caribbean</w:t>
      </w:r>
    </w:p>
    <w:p w:rsidR="00EB6B80" w:rsidRDefault="00EB6B80" w:rsidP="00EB6B80">
      <w:pPr>
        <w:pStyle w:val="Sinespaciado"/>
        <w:numPr>
          <w:ilvl w:val="3"/>
          <w:numId w:val="1"/>
        </w:numPr>
        <w:rPr>
          <w:rFonts w:ascii="Times New Roman" w:hAnsi="Times New Roman" w:cs="Times New Roman"/>
          <w:lang w:val="en-US"/>
        </w:rPr>
      </w:pPr>
      <w:r>
        <w:rPr>
          <w:rFonts w:ascii="Times New Roman" w:hAnsi="Times New Roman" w:cs="Times New Roman"/>
          <w:lang w:val="en-US"/>
        </w:rPr>
        <w:t xml:space="preserve">Bahía </w:t>
      </w:r>
      <w:proofErr w:type="spellStart"/>
      <w:r>
        <w:rPr>
          <w:rFonts w:ascii="Times New Roman" w:hAnsi="Times New Roman" w:cs="Times New Roman"/>
          <w:lang w:val="en-US"/>
        </w:rPr>
        <w:t>Espíritu</w:t>
      </w:r>
      <w:proofErr w:type="spellEnd"/>
      <w:r>
        <w:rPr>
          <w:rFonts w:ascii="Times New Roman" w:hAnsi="Times New Roman" w:cs="Times New Roman"/>
          <w:lang w:val="en-US"/>
        </w:rPr>
        <w:t xml:space="preserve"> Santo</w:t>
      </w:r>
    </w:p>
    <w:p w:rsidR="00EB6B80" w:rsidRDefault="00EB6B80" w:rsidP="00EB6B80">
      <w:pPr>
        <w:pStyle w:val="Sinespaciado"/>
        <w:numPr>
          <w:ilvl w:val="3"/>
          <w:numId w:val="1"/>
        </w:numPr>
        <w:rPr>
          <w:rFonts w:ascii="Times New Roman" w:hAnsi="Times New Roman" w:cs="Times New Roman"/>
          <w:lang w:val="en-US"/>
        </w:rPr>
      </w:pPr>
      <w:proofErr w:type="spellStart"/>
      <w:r>
        <w:rPr>
          <w:rFonts w:ascii="Times New Roman" w:hAnsi="Times New Roman" w:cs="Times New Roman"/>
          <w:lang w:val="en-US"/>
        </w:rPr>
        <w:t>Banco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Chinchorro</w:t>
      </w:r>
      <w:proofErr w:type="spellEnd"/>
    </w:p>
    <w:p w:rsidR="00EB6B80" w:rsidRDefault="00EB6B80" w:rsidP="00EB6B80">
      <w:pPr>
        <w:pStyle w:val="Sinespaciado"/>
        <w:numPr>
          <w:ilvl w:val="3"/>
          <w:numId w:val="1"/>
        </w:numPr>
        <w:rPr>
          <w:rFonts w:ascii="Times New Roman" w:hAnsi="Times New Roman" w:cs="Times New Roman"/>
          <w:lang w:val="en-US"/>
        </w:rPr>
      </w:pPr>
      <w:proofErr w:type="spellStart"/>
      <w:r>
        <w:rPr>
          <w:rFonts w:ascii="Times New Roman" w:hAnsi="Times New Roman" w:cs="Times New Roman"/>
          <w:lang w:val="en-US"/>
        </w:rPr>
        <w:t>Akumal</w:t>
      </w:r>
      <w:proofErr w:type="spellEnd"/>
    </w:p>
    <w:p w:rsidR="00EB6B80" w:rsidRDefault="00EB6B80" w:rsidP="00EB6B80">
      <w:pPr>
        <w:pStyle w:val="Sinespaciado"/>
        <w:numPr>
          <w:ilvl w:val="3"/>
          <w:numId w:val="1"/>
        </w:numPr>
        <w:rPr>
          <w:rFonts w:ascii="Times New Roman" w:hAnsi="Times New Roman" w:cs="Times New Roman"/>
          <w:lang w:val="en-US"/>
        </w:rPr>
      </w:pPr>
      <w:r>
        <w:rPr>
          <w:rFonts w:ascii="Times New Roman" w:hAnsi="Times New Roman" w:cs="Times New Roman"/>
          <w:lang w:val="en-US"/>
        </w:rPr>
        <w:t xml:space="preserve">Bahía </w:t>
      </w:r>
      <w:proofErr w:type="spellStart"/>
      <w:r>
        <w:rPr>
          <w:rFonts w:ascii="Times New Roman" w:hAnsi="Times New Roman" w:cs="Times New Roman"/>
          <w:lang w:val="en-US"/>
        </w:rPr>
        <w:t>Asención</w:t>
      </w:r>
      <w:proofErr w:type="spellEnd"/>
    </w:p>
    <w:p w:rsidR="00D73B93" w:rsidRDefault="00D73B93" w:rsidP="00EB6B80">
      <w:pPr>
        <w:pStyle w:val="Sinespaciado"/>
        <w:numPr>
          <w:ilvl w:val="3"/>
          <w:numId w:val="1"/>
        </w:numPr>
        <w:rPr>
          <w:rFonts w:ascii="Times New Roman" w:hAnsi="Times New Roman" w:cs="Times New Roman"/>
        </w:rPr>
      </w:pPr>
      <w:r>
        <w:rPr>
          <w:rFonts w:ascii="Times New Roman" w:hAnsi="Times New Roman" w:cs="Times New Roman"/>
        </w:rPr>
        <w:lastRenderedPageBreak/>
        <w:t>El uso de varias zonas pequeñas es más aceptado por los pescadores, pues les permite re-distribuir su esfuerzo de manera más sencilla</w:t>
      </w:r>
    </w:p>
    <w:p w:rsidR="00D73B93" w:rsidRPr="006B69C3" w:rsidRDefault="00D73B93" w:rsidP="00D73B93">
      <w:pPr>
        <w:pStyle w:val="Sinespaciado"/>
        <w:numPr>
          <w:ilvl w:val="1"/>
          <w:numId w:val="1"/>
        </w:numPr>
        <w:rPr>
          <w:rFonts w:ascii="Times New Roman" w:hAnsi="Times New Roman" w:cs="Times New Roman"/>
          <w:lang w:val="en-US"/>
        </w:rPr>
      </w:pPr>
      <w:r w:rsidRPr="006B69C3">
        <w:rPr>
          <w:rFonts w:ascii="Times New Roman" w:hAnsi="Times New Roman" w:cs="Times New Roman"/>
          <w:lang w:val="en-US"/>
        </w:rPr>
        <w:t>Upcoming ZRPs</w:t>
      </w:r>
      <w:r w:rsidR="006B69C3" w:rsidRPr="006B69C3">
        <w:rPr>
          <w:rFonts w:ascii="Times New Roman" w:hAnsi="Times New Roman" w:cs="Times New Roman"/>
          <w:lang w:val="en-US"/>
        </w:rPr>
        <w:t xml:space="preserve"> (the ones in “</w:t>
      </w:r>
      <w:proofErr w:type="spellStart"/>
      <w:r w:rsidR="006B69C3" w:rsidRPr="006B69C3">
        <w:rPr>
          <w:rFonts w:ascii="Times New Roman" w:hAnsi="Times New Roman" w:cs="Times New Roman"/>
          <w:lang w:val="en-US"/>
        </w:rPr>
        <w:t>validaci</w:t>
      </w:r>
      <w:r w:rsidR="006B69C3">
        <w:rPr>
          <w:rFonts w:ascii="Times New Roman" w:hAnsi="Times New Roman" w:cs="Times New Roman"/>
          <w:lang w:val="en-US"/>
        </w:rPr>
        <w:t>ón</w:t>
      </w:r>
      <w:proofErr w:type="spellEnd"/>
      <w:r w:rsidR="006B69C3">
        <w:rPr>
          <w:rFonts w:ascii="Times New Roman" w:hAnsi="Times New Roman" w:cs="Times New Roman"/>
          <w:lang w:val="en-US"/>
        </w:rPr>
        <w:t xml:space="preserve"> juridical” are expected to be enacted this year</w:t>
      </w:r>
    </w:p>
    <w:p w:rsidR="00D73B93" w:rsidRDefault="00D73B93" w:rsidP="00D73B93">
      <w:pPr>
        <w:pStyle w:val="Sinespaciado"/>
        <w:numPr>
          <w:ilvl w:val="2"/>
          <w:numId w:val="1"/>
        </w:numPr>
        <w:rPr>
          <w:rFonts w:ascii="Times New Roman" w:hAnsi="Times New Roman" w:cs="Times New Roman"/>
        </w:rPr>
      </w:pPr>
      <w:r>
        <w:rPr>
          <w:rFonts w:ascii="Times New Roman" w:hAnsi="Times New Roman" w:cs="Times New Roman"/>
        </w:rPr>
        <w:t>El Rosario</w:t>
      </w:r>
    </w:p>
    <w:p w:rsidR="00D73B93" w:rsidRDefault="00D73B93" w:rsidP="00D73B93">
      <w:pPr>
        <w:pStyle w:val="Sinespaciado"/>
        <w:numPr>
          <w:ilvl w:val="2"/>
          <w:numId w:val="1"/>
        </w:numPr>
        <w:rPr>
          <w:rFonts w:ascii="Times New Roman" w:hAnsi="Times New Roman" w:cs="Times New Roman"/>
        </w:rPr>
      </w:pPr>
      <w:r>
        <w:rPr>
          <w:rFonts w:ascii="Times New Roman" w:hAnsi="Times New Roman" w:cs="Times New Roman"/>
        </w:rPr>
        <w:t>Natividad</w:t>
      </w:r>
    </w:p>
    <w:p w:rsidR="00D73B93" w:rsidRDefault="00D73B93" w:rsidP="00D73B93">
      <w:pPr>
        <w:pStyle w:val="Sinespaciado"/>
        <w:numPr>
          <w:ilvl w:val="2"/>
          <w:numId w:val="1"/>
        </w:numPr>
        <w:rPr>
          <w:rFonts w:ascii="Times New Roman" w:hAnsi="Times New Roman" w:cs="Times New Roman"/>
        </w:rPr>
      </w:pPr>
      <w:r>
        <w:rPr>
          <w:rFonts w:ascii="Times New Roman" w:hAnsi="Times New Roman" w:cs="Times New Roman"/>
        </w:rPr>
        <w:t>Puerto Libertad</w:t>
      </w:r>
    </w:p>
    <w:p w:rsidR="00D73B93" w:rsidRDefault="00D73B93" w:rsidP="00D73B93">
      <w:pPr>
        <w:pStyle w:val="Sinespaciado"/>
        <w:numPr>
          <w:ilvl w:val="2"/>
          <w:numId w:val="1"/>
        </w:numPr>
        <w:rPr>
          <w:rFonts w:ascii="Times New Roman" w:hAnsi="Times New Roman" w:cs="Times New Roman"/>
        </w:rPr>
      </w:pPr>
      <w:r>
        <w:rPr>
          <w:rFonts w:ascii="Times New Roman" w:hAnsi="Times New Roman" w:cs="Times New Roman"/>
        </w:rPr>
        <w:t>San Pedro Nolasco</w:t>
      </w:r>
    </w:p>
    <w:p w:rsidR="00D73B93" w:rsidRDefault="00D73B93" w:rsidP="00D73B93">
      <w:pPr>
        <w:pStyle w:val="Sinespaciado"/>
        <w:numPr>
          <w:ilvl w:val="2"/>
          <w:numId w:val="1"/>
        </w:numPr>
        <w:rPr>
          <w:rFonts w:ascii="Times New Roman" w:hAnsi="Times New Roman" w:cs="Times New Roman"/>
        </w:rPr>
      </w:pPr>
      <w:r>
        <w:rPr>
          <w:rFonts w:ascii="Times New Roman" w:hAnsi="Times New Roman" w:cs="Times New Roman"/>
        </w:rPr>
        <w:t xml:space="preserve">Bahía </w:t>
      </w:r>
      <w:proofErr w:type="spellStart"/>
      <w:r>
        <w:rPr>
          <w:rFonts w:ascii="Times New Roman" w:hAnsi="Times New Roman" w:cs="Times New Roman"/>
        </w:rPr>
        <w:t>Jitzámuri</w:t>
      </w:r>
      <w:proofErr w:type="spellEnd"/>
    </w:p>
    <w:p w:rsidR="00D73B93" w:rsidRDefault="00D73B93" w:rsidP="00D73B93">
      <w:pPr>
        <w:pStyle w:val="Sinespaciado"/>
        <w:numPr>
          <w:ilvl w:val="2"/>
          <w:numId w:val="1"/>
        </w:numPr>
        <w:rPr>
          <w:rFonts w:ascii="Times New Roman" w:hAnsi="Times New Roman" w:cs="Times New Roman"/>
        </w:rPr>
      </w:pPr>
      <w:r>
        <w:rPr>
          <w:rFonts w:ascii="Times New Roman" w:hAnsi="Times New Roman" w:cs="Times New Roman"/>
        </w:rPr>
        <w:t>Isla de la Piedra</w:t>
      </w:r>
    </w:p>
    <w:p w:rsidR="00D73B93" w:rsidRPr="00D73B93" w:rsidRDefault="00D73B93" w:rsidP="00D73B93">
      <w:pPr>
        <w:pStyle w:val="Sinespaciado"/>
        <w:numPr>
          <w:ilvl w:val="2"/>
          <w:numId w:val="1"/>
        </w:numPr>
        <w:rPr>
          <w:rFonts w:ascii="Times New Roman" w:hAnsi="Times New Roman" w:cs="Times New Roman"/>
        </w:rPr>
      </w:pPr>
      <w:proofErr w:type="spellStart"/>
      <w:r>
        <w:rPr>
          <w:rFonts w:ascii="Times New Roman" w:hAnsi="Times New Roman" w:cs="Times New Roman"/>
        </w:rPr>
        <w:t>Acapatehua</w:t>
      </w:r>
      <w:proofErr w:type="spellEnd"/>
    </w:p>
    <w:p w:rsidR="00EB6B80" w:rsidRDefault="00ED3347" w:rsidP="00EB6B80">
      <w:pPr>
        <w:pStyle w:val="Sinespaciado"/>
        <w:numPr>
          <w:ilvl w:val="0"/>
          <w:numId w:val="1"/>
        </w:numPr>
        <w:rPr>
          <w:rFonts w:ascii="Times New Roman" w:hAnsi="Times New Roman" w:cs="Times New Roman"/>
          <w:lang w:val="en-US"/>
        </w:rPr>
      </w:pPr>
      <w:r w:rsidRPr="00ED3347">
        <w:rPr>
          <w:rFonts w:ascii="Times New Roman" w:hAnsi="Times New Roman" w:cs="Times New Roman"/>
          <w:lang w:val="en-US"/>
        </w:rPr>
        <w:t xml:space="preserve">Institutional environment does not allow having monetary resources for enforcement. </w:t>
      </w:r>
      <w:r>
        <w:rPr>
          <w:rFonts w:ascii="Times New Roman" w:hAnsi="Times New Roman" w:cs="Times New Roman"/>
          <w:lang w:val="en-US"/>
        </w:rPr>
        <w:t>External funding should be identified</w:t>
      </w:r>
    </w:p>
    <w:p w:rsidR="00ED3347" w:rsidRDefault="00ED3347" w:rsidP="00EB6B80">
      <w:pPr>
        <w:pStyle w:val="Sinespaciado"/>
        <w:numPr>
          <w:ilvl w:val="0"/>
          <w:numId w:val="1"/>
        </w:numPr>
        <w:rPr>
          <w:rFonts w:ascii="Times New Roman" w:hAnsi="Times New Roman" w:cs="Times New Roman"/>
          <w:lang w:val="en-US"/>
        </w:rPr>
      </w:pPr>
      <w:r>
        <w:rPr>
          <w:rFonts w:ascii="Times New Roman" w:hAnsi="Times New Roman" w:cs="Times New Roman"/>
          <w:lang w:val="en-US"/>
        </w:rPr>
        <w:t>Most of the ZRPs are in three states, he calls for implementation in other regions</w:t>
      </w:r>
    </w:p>
    <w:p w:rsidR="00ED3347" w:rsidRDefault="00ED3347" w:rsidP="00EB6B80">
      <w:pPr>
        <w:pStyle w:val="Sinespaciado"/>
        <w:numPr>
          <w:ilvl w:val="0"/>
          <w:numId w:val="1"/>
        </w:numPr>
        <w:rPr>
          <w:rFonts w:ascii="Times New Roman" w:hAnsi="Times New Roman" w:cs="Times New Roman"/>
          <w:lang w:val="en-US"/>
        </w:rPr>
      </w:pPr>
      <w:r>
        <w:rPr>
          <w:rFonts w:ascii="Times New Roman" w:hAnsi="Times New Roman" w:cs="Times New Roman"/>
          <w:lang w:val="en-US"/>
        </w:rPr>
        <w:t>Time of response by CONAPESCA and INAPESCA should be faster, because bureaucracy hinders the implementation and can “</w:t>
      </w:r>
      <w:proofErr w:type="spellStart"/>
      <w:r>
        <w:rPr>
          <w:rFonts w:ascii="Times New Roman" w:hAnsi="Times New Roman" w:cs="Times New Roman"/>
          <w:lang w:val="en-US"/>
        </w:rPr>
        <w:t>desmotivar</w:t>
      </w:r>
      <w:proofErr w:type="spellEnd"/>
      <w:r>
        <w:rPr>
          <w:rFonts w:ascii="Times New Roman" w:hAnsi="Times New Roman" w:cs="Times New Roman"/>
          <w:lang w:val="en-US"/>
        </w:rPr>
        <w:t>” de implementation of ZRPs</w:t>
      </w:r>
    </w:p>
    <w:p w:rsidR="00B14A20" w:rsidRDefault="00ED3347" w:rsidP="0019420B">
      <w:pPr>
        <w:pStyle w:val="Sinespaciado"/>
        <w:numPr>
          <w:ilvl w:val="0"/>
          <w:numId w:val="1"/>
        </w:numPr>
        <w:rPr>
          <w:rFonts w:ascii="Times New Roman" w:hAnsi="Times New Roman" w:cs="Times New Roman"/>
          <w:lang w:val="en-US"/>
        </w:rPr>
      </w:pPr>
      <w:r>
        <w:rPr>
          <w:rFonts w:ascii="Times New Roman" w:hAnsi="Times New Roman" w:cs="Times New Roman"/>
          <w:lang w:val="en-US"/>
        </w:rPr>
        <w:t>Reduce the time between implementation and follow up</w:t>
      </w:r>
      <w:r w:rsidR="00B14A20">
        <w:rPr>
          <w:rFonts w:ascii="Times New Roman" w:hAnsi="Times New Roman" w:cs="Times New Roman"/>
          <w:lang w:val="en-US"/>
        </w:rPr>
        <w:t xml:space="preserve"> of ZRPs</w:t>
      </w:r>
    </w:p>
    <w:p w:rsidR="0019420B" w:rsidRDefault="0019420B" w:rsidP="0019420B">
      <w:pPr>
        <w:pStyle w:val="Sinespaciado"/>
        <w:numPr>
          <w:ilvl w:val="0"/>
          <w:numId w:val="1"/>
        </w:numPr>
        <w:rPr>
          <w:rFonts w:ascii="Times New Roman" w:hAnsi="Times New Roman" w:cs="Times New Roman"/>
          <w:lang w:val="en-US"/>
        </w:rPr>
      </w:pPr>
      <w:r>
        <w:rPr>
          <w:rFonts w:ascii="Times New Roman" w:hAnsi="Times New Roman" w:cs="Times New Roman"/>
          <w:lang w:val="en-US"/>
        </w:rPr>
        <w:t>Questions:</w:t>
      </w:r>
    </w:p>
    <w:p w:rsidR="0019420B" w:rsidRDefault="0019420B" w:rsidP="0019420B">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Why has INAPESCA not been involved in enforcement of ZRPs? </w:t>
      </w:r>
      <w:r w:rsidRPr="0019420B">
        <w:rPr>
          <w:rFonts w:ascii="Times New Roman" w:hAnsi="Times New Roman" w:cs="Times New Roman"/>
          <w:lang w:val="en-US"/>
        </w:rPr>
        <w:sym w:font="Wingdings" w:char="F0E0"/>
      </w:r>
      <w:r>
        <w:rPr>
          <w:rFonts w:ascii="Times New Roman" w:hAnsi="Times New Roman" w:cs="Times New Roman"/>
          <w:lang w:val="en-US"/>
        </w:rPr>
        <w:t xml:space="preserve"> The NOM 049 </w:t>
      </w:r>
      <w:proofErr w:type="spellStart"/>
      <w:r>
        <w:rPr>
          <w:rFonts w:ascii="Times New Roman" w:hAnsi="Times New Roman" w:cs="Times New Roman"/>
          <w:lang w:val="en-US"/>
        </w:rPr>
        <w:t>stablished</w:t>
      </w:r>
      <w:proofErr w:type="spellEnd"/>
      <w:r>
        <w:rPr>
          <w:rFonts w:ascii="Times New Roman" w:hAnsi="Times New Roman" w:cs="Times New Roman"/>
          <w:lang w:val="en-US"/>
        </w:rPr>
        <w:t xml:space="preserve"> that INAPESCA should enforce, nevertheless when the norm was written, the expenses of enforcement were not included in the budget that the agency has. In other words, there is no money.</w:t>
      </w:r>
    </w:p>
    <w:p w:rsidR="0019420B" w:rsidRDefault="0019420B" w:rsidP="0019420B">
      <w:pPr>
        <w:pStyle w:val="Sinespaciado"/>
        <w:rPr>
          <w:rFonts w:ascii="Times New Roman" w:hAnsi="Times New Roman" w:cs="Times New Roman"/>
          <w:lang w:val="en-US"/>
        </w:rPr>
      </w:pPr>
    </w:p>
    <w:p w:rsidR="0019420B" w:rsidRDefault="0019420B" w:rsidP="0019420B">
      <w:pPr>
        <w:pStyle w:val="Sinespaciado"/>
        <w:rPr>
          <w:rFonts w:ascii="Times New Roman" w:hAnsi="Times New Roman" w:cs="Times New Roman"/>
        </w:rPr>
      </w:pPr>
      <w:r w:rsidRPr="0019420B">
        <w:rPr>
          <w:rFonts w:ascii="Times New Roman" w:hAnsi="Times New Roman" w:cs="Times New Roman"/>
        </w:rPr>
        <w:t xml:space="preserve">Alvin Suárez, COBI, Objetivos </w:t>
      </w:r>
      <w:proofErr w:type="spellStart"/>
      <w:r w:rsidRPr="0019420B">
        <w:rPr>
          <w:rFonts w:ascii="Times New Roman" w:hAnsi="Times New Roman" w:cs="Times New Roman"/>
        </w:rPr>
        <w:t>generals</w:t>
      </w:r>
      <w:proofErr w:type="spellEnd"/>
      <w:r w:rsidRPr="0019420B">
        <w:rPr>
          <w:rFonts w:ascii="Times New Roman" w:hAnsi="Times New Roman" w:cs="Times New Roman"/>
        </w:rPr>
        <w:t xml:space="preserve"> y espec</w:t>
      </w:r>
      <w:r>
        <w:rPr>
          <w:rFonts w:ascii="Times New Roman" w:hAnsi="Times New Roman" w:cs="Times New Roman"/>
        </w:rPr>
        <w:t xml:space="preserve">íficos de las </w:t>
      </w:r>
      <w:proofErr w:type="spellStart"/>
      <w:r>
        <w:rPr>
          <w:rFonts w:ascii="Times New Roman" w:hAnsi="Times New Roman" w:cs="Times New Roman"/>
        </w:rPr>
        <w:t>ZRPs</w:t>
      </w:r>
      <w:proofErr w:type="spellEnd"/>
      <w:r>
        <w:rPr>
          <w:rFonts w:ascii="Times New Roman" w:hAnsi="Times New Roman" w:cs="Times New Roman"/>
        </w:rPr>
        <w:t xml:space="preserve"> existentes</w:t>
      </w:r>
    </w:p>
    <w:p w:rsidR="0019420B" w:rsidRDefault="00156EAD" w:rsidP="0019420B">
      <w:pPr>
        <w:pStyle w:val="Sinespaciado"/>
        <w:numPr>
          <w:ilvl w:val="0"/>
          <w:numId w:val="1"/>
        </w:numPr>
        <w:rPr>
          <w:rFonts w:ascii="Times New Roman" w:hAnsi="Times New Roman" w:cs="Times New Roman"/>
        </w:rPr>
      </w:pPr>
      <w:r>
        <w:rPr>
          <w:rFonts w:ascii="Times New Roman" w:hAnsi="Times New Roman" w:cs="Times New Roman"/>
        </w:rPr>
        <w:t xml:space="preserve">NOM 049 </w:t>
      </w:r>
      <w:proofErr w:type="spellStart"/>
      <w:r>
        <w:rPr>
          <w:rFonts w:ascii="Times New Roman" w:hAnsi="Times New Roman" w:cs="Times New Roman"/>
        </w:rPr>
        <w:t>contains</w:t>
      </w:r>
      <w:proofErr w:type="spellEnd"/>
      <w:r>
        <w:rPr>
          <w:rFonts w:ascii="Times New Roman" w:hAnsi="Times New Roman" w:cs="Times New Roman"/>
        </w:rPr>
        <w:t xml:space="preserve"> </w:t>
      </w:r>
      <w:proofErr w:type="spellStart"/>
      <w:r>
        <w:rPr>
          <w:rFonts w:ascii="Times New Roman" w:hAnsi="Times New Roman" w:cs="Times New Roman"/>
        </w:rPr>
        <w:t>some</w:t>
      </w:r>
      <w:proofErr w:type="spellEnd"/>
      <w:r>
        <w:rPr>
          <w:rFonts w:ascii="Times New Roman" w:hAnsi="Times New Roman" w:cs="Times New Roman"/>
        </w:rPr>
        <w:t xml:space="preserve"> </w:t>
      </w:r>
      <w:proofErr w:type="spellStart"/>
      <w:r>
        <w:rPr>
          <w:rFonts w:ascii="Times New Roman" w:hAnsi="Times New Roman" w:cs="Times New Roman"/>
        </w:rPr>
        <w:t>objecives</w:t>
      </w:r>
      <w:proofErr w:type="spellEnd"/>
      <w:r>
        <w:rPr>
          <w:rFonts w:ascii="Times New Roman" w:hAnsi="Times New Roman" w:cs="Times New Roman"/>
        </w:rPr>
        <w:t>:</w:t>
      </w:r>
    </w:p>
    <w:p w:rsidR="00156EAD" w:rsidRDefault="00156EAD" w:rsidP="00156EAD">
      <w:pPr>
        <w:pStyle w:val="Sinespaciado"/>
        <w:numPr>
          <w:ilvl w:val="1"/>
          <w:numId w:val="1"/>
        </w:numPr>
        <w:rPr>
          <w:rFonts w:ascii="Times New Roman" w:hAnsi="Times New Roman" w:cs="Times New Roman"/>
        </w:rPr>
      </w:pPr>
      <w:proofErr w:type="spellStart"/>
      <w:r>
        <w:rPr>
          <w:rFonts w:ascii="Times New Roman" w:hAnsi="Times New Roman" w:cs="Times New Roman"/>
        </w:rPr>
        <w:t>Species</w:t>
      </w:r>
      <w:proofErr w:type="spellEnd"/>
      <w:r>
        <w:rPr>
          <w:rFonts w:ascii="Times New Roman" w:hAnsi="Times New Roman" w:cs="Times New Roman"/>
        </w:rPr>
        <w:t xml:space="preserve"> of comercial </w:t>
      </w:r>
      <w:proofErr w:type="spellStart"/>
      <w:r>
        <w:rPr>
          <w:rFonts w:ascii="Times New Roman" w:hAnsi="Times New Roman" w:cs="Times New Roman"/>
        </w:rPr>
        <w:t>interest</w:t>
      </w:r>
      <w:proofErr w:type="spellEnd"/>
    </w:p>
    <w:p w:rsidR="00156EAD" w:rsidRDefault="00156EAD" w:rsidP="00156EAD">
      <w:pPr>
        <w:pStyle w:val="Sinespaciado"/>
        <w:numPr>
          <w:ilvl w:val="1"/>
          <w:numId w:val="1"/>
        </w:numPr>
        <w:rPr>
          <w:rFonts w:ascii="Times New Roman" w:hAnsi="Times New Roman" w:cs="Times New Roman"/>
        </w:rPr>
      </w:pPr>
      <w:proofErr w:type="spellStart"/>
      <w:r>
        <w:rPr>
          <w:rFonts w:ascii="Times New Roman" w:hAnsi="Times New Roman" w:cs="Times New Roman"/>
        </w:rPr>
        <w:t>Increase</w:t>
      </w:r>
      <w:proofErr w:type="spellEnd"/>
      <w:r>
        <w:rPr>
          <w:rFonts w:ascii="Times New Roman" w:hAnsi="Times New Roman" w:cs="Times New Roman"/>
        </w:rPr>
        <w:t xml:space="preserve"> </w:t>
      </w:r>
      <w:proofErr w:type="spellStart"/>
      <w:r>
        <w:rPr>
          <w:rFonts w:ascii="Times New Roman" w:hAnsi="Times New Roman" w:cs="Times New Roman"/>
        </w:rPr>
        <w:t>productivity</w:t>
      </w:r>
      <w:proofErr w:type="spellEnd"/>
    </w:p>
    <w:p w:rsidR="00156EAD" w:rsidRDefault="00156EAD" w:rsidP="00156EAD">
      <w:pPr>
        <w:pStyle w:val="Sinespaciado"/>
        <w:numPr>
          <w:ilvl w:val="1"/>
          <w:numId w:val="1"/>
        </w:numPr>
        <w:rPr>
          <w:rFonts w:ascii="Times New Roman" w:hAnsi="Times New Roman" w:cs="Times New Roman"/>
        </w:rPr>
      </w:pPr>
      <w:proofErr w:type="spellStart"/>
      <w:r>
        <w:rPr>
          <w:rFonts w:ascii="Times New Roman" w:hAnsi="Times New Roman" w:cs="Times New Roman"/>
        </w:rPr>
        <w:t>Avoid</w:t>
      </w:r>
      <w:proofErr w:type="spellEnd"/>
      <w:r>
        <w:rPr>
          <w:rFonts w:ascii="Times New Roman" w:hAnsi="Times New Roman" w:cs="Times New Roman"/>
        </w:rPr>
        <w:t xml:space="preserve"> </w:t>
      </w:r>
      <w:proofErr w:type="spellStart"/>
      <w:r>
        <w:rPr>
          <w:rFonts w:ascii="Times New Roman" w:hAnsi="Times New Roman" w:cs="Times New Roman"/>
        </w:rPr>
        <w:t>overexploitation</w:t>
      </w:r>
      <w:proofErr w:type="spellEnd"/>
    </w:p>
    <w:p w:rsidR="00156EAD" w:rsidRDefault="00156EAD" w:rsidP="00156EAD">
      <w:pPr>
        <w:pStyle w:val="Sinespaciado"/>
        <w:numPr>
          <w:ilvl w:val="1"/>
          <w:numId w:val="1"/>
        </w:numPr>
        <w:rPr>
          <w:rFonts w:ascii="Times New Roman" w:hAnsi="Times New Roman" w:cs="Times New Roman"/>
        </w:rPr>
      </w:pPr>
      <w:r>
        <w:rPr>
          <w:rFonts w:ascii="Times New Roman" w:hAnsi="Times New Roman" w:cs="Times New Roman"/>
        </w:rPr>
        <w:t xml:space="preserve">Preserve </w:t>
      </w:r>
      <w:proofErr w:type="spellStart"/>
      <w:r>
        <w:rPr>
          <w:rFonts w:ascii="Times New Roman" w:hAnsi="Times New Roman" w:cs="Times New Roman"/>
        </w:rPr>
        <w:t>important</w:t>
      </w:r>
      <w:proofErr w:type="spellEnd"/>
      <w:r>
        <w:rPr>
          <w:rFonts w:ascii="Times New Roman" w:hAnsi="Times New Roman" w:cs="Times New Roman"/>
        </w:rPr>
        <w:t xml:space="preserve"> hábitat</w:t>
      </w:r>
    </w:p>
    <w:p w:rsidR="00156EAD" w:rsidRPr="00156EAD" w:rsidRDefault="00156EAD" w:rsidP="00156EAD">
      <w:pPr>
        <w:pStyle w:val="Sinespaciado"/>
        <w:numPr>
          <w:ilvl w:val="1"/>
          <w:numId w:val="1"/>
        </w:numPr>
        <w:rPr>
          <w:rFonts w:ascii="Times New Roman" w:hAnsi="Times New Roman" w:cs="Times New Roman"/>
          <w:lang w:val="en-US"/>
        </w:rPr>
      </w:pPr>
      <w:r w:rsidRPr="00156EAD">
        <w:rPr>
          <w:rFonts w:ascii="Times New Roman" w:hAnsi="Times New Roman" w:cs="Times New Roman"/>
          <w:lang w:val="en-US"/>
        </w:rPr>
        <w:t>Maintain biological processes (recruitment, growth, reproduction, feeding)</w:t>
      </w:r>
    </w:p>
    <w:p w:rsidR="00ED3347" w:rsidRDefault="00156EAD" w:rsidP="00EB6B80">
      <w:pPr>
        <w:pStyle w:val="Sinespaciado"/>
        <w:numPr>
          <w:ilvl w:val="0"/>
          <w:numId w:val="1"/>
        </w:numPr>
        <w:rPr>
          <w:rFonts w:ascii="Times New Roman" w:hAnsi="Times New Roman" w:cs="Times New Roman"/>
        </w:rPr>
      </w:pPr>
      <w:r w:rsidRPr="00156EAD">
        <w:rPr>
          <w:rFonts w:ascii="Times New Roman" w:hAnsi="Times New Roman" w:cs="Times New Roman"/>
        </w:rPr>
        <w:t>Corredor San Coste – Punta Coyote</w:t>
      </w:r>
    </w:p>
    <w:p w:rsidR="00156EAD" w:rsidRDefault="00156EAD" w:rsidP="00156EAD">
      <w:pPr>
        <w:pStyle w:val="Sinespaciado"/>
        <w:numPr>
          <w:ilvl w:val="1"/>
          <w:numId w:val="1"/>
        </w:numPr>
        <w:rPr>
          <w:rFonts w:ascii="Times New Roman" w:hAnsi="Times New Roman" w:cs="Times New Roman"/>
        </w:rPr>
      </w:pPr>
      <w:proofErr w:type="spellStart"/>
      <w:r>
        <w:rPr>
          <w:rFonts w:ascii="Times New Roman" w:hAnsi="Times New Roman" w:cs="Times New Roman"/>
        </w:rPr>
        <w:t>Increase</w:t>
      </w:r>
      <w:proofErr w:type="spellEnd"/>
      <w:r>
        <w:rPr>
          <w:rFonts w:ascii="Times New Roman" w:hAnsi="Times New Roman" w:cs="Times New Roman"/>
        </w:rPr>
        <w:t xml:space="preserve"> </w:t>
      </w:r>
      <w:proofErr w:type="spellStart"/>
      <w:r>
        <w:rPr>
          <w:rFonts w:ascii="Times New Roman" w:hAnsi="Times New Roman" w:cs="Times New Roman"/>
        </w:rPr>
        <w:t>species</w:t>
      </w:r>
      <w:proofErr w:type="spellEnd"/>
      <w:r>
        <w:rPr>
          <w:rFonts w:ascii="Times New Roman" w:hAnsi="Times New Roman" w:cs="Times New Roman"/>
        </w:rPr>
        <w:t xml:space="preserve"> of comercial </w:t>
      </w:r>
      <w:proofErr w:type="spellStart"/>
      <w:r>
        <w:rPr>
          <w:rFonts w:ascii="Times New Roman" w:hAnsi="Times New Roman" w:cs="Times New Roman"/>
        </w:rPr>
        <w:t>interest</w:t>
      </w:r>
      <w:proofErr w:type="spellEnd"/>
    </w:p>
    <w:p w:rsidR="00156EAD" w:rsidRDefault="00156EAD" w:rsidP="00156EAD">
      <w:pPr>
        <w:pStyle w:val="Sinespaciado"/>
        <w:numPr>
          <w:ilvl w:val="1"/>
          <w:numId w:val="1"/>
        </w:numPr>
        <w:rPr>
          <w:rFonts w:ascii="Times New Roman" w:hAnsi="Times New Roman" w:cs="Times New Roman"/>
        </w:rPr>
      </w:pPr>
      <w:proofErr w:type="spellStart"/>
      <w:r>
        <w:rPr>
          <w:rFonts w:ascii="Times New Roman" w:hAnsi="Times New Roman" w:cs="Times New Roman"/>
        </w:rPr>
        <w:t>Increase</w:t>
      </w:r>
      <w:proofErr w:type="spellEnd"/>
      <w:r>
        <w:rPr>
          <w:rFonts w:ascii="Times New Roman" w:hAnsi="Times New Roman" w:cs="Times New Roman"/>
        </w:rPr>
        <w:t xml:space="preserve"> </w:t>
      </w:r>
      <w:proofErr w:type="spellStart"/>
      <w:r>
        <w:rPr>
          <w:rFonts w:ascii="Times New Roman" w:hAnsi="Times New Roman" w:cs="Times New Roman"/>
        </w:rPr>
        <w:t>productivity</w:t>
      </w:r>
      <w:proofErr w:type="spellEnd"/>
      <w:r>
        <w:rPr>
          <w:rFonts w:ascii="Times New Roman" w:hAnsi="Times New Roman" w:cs="Times New Roman"/>
        </w:rPr>
        <w:t xml:space="preserve"> of </w:t>
      </w:r>
      <w:proofErr w:type="spellStart"/>
      <w:r>
        <w:rPr>
          <w:rFonts w:ascii="Times New Roman" w:hAnsi="Times New Roman" w:cs="Times New Roman"/>
        </w:rPr>
        <w:t>nearby</w:t>
      </w:r>
      <w:proofErr w:type="spellEnd"/>
      <w:r>
        <w:rPr>
          <w:rFonts w:ascii="Times New Roman" w:hAnsi="Times New Roman" w:cs="Times New Roman"/>
        </w:rPr>
        <w:t xml:space="preserve"> </w:t>
      </w:r>
      <w:proofErr w:type="spellStart"/>
      <w:r>
        <w:rPr>
          <w:rFonts w:ascii="Times New Roman" w:hAnsi="Times New Roman" w:cs="Times New Roman"/>
        </w:rPr>
        <w:t>areas</w:t>
      </w:r>
      <w:proofErr w:type="spellEnd"/>
    </w:p>
    <w:p w:rsidR="00156EAD" w:rsidRPr="00156EAD" w:rsidRDefault="00156EAD" w:rsidP="00156EAD">
      <w:pPr>
        <w:pStyle w:val="Sinespaciado"/>
        <w:numPr>
          <w:ilvl w:val="1"/>
          <w:numId w:val="1"/>
        </w:numPr>
        <w:rPr>
          <w:rFonts w:ascii="Times New Roman" w:hAnsi="Times New Roman" w:cs="Times New Roman"/>
          <w:lang w:val="en-US"/>
        </w:rPr>
      </w:pPr>
      <w:proofErr w:type="spellStart"/>
      <w:r w:rsidRPr="00156EAD">
        <w:rPr>
          <w:rFonts w:ascii="Times New Roman" w:hAnsi="Times New Roman" w:cs="Times New Roman"/>
          <w:lang w:val="en-US"/>
        </w:rPr>
        <w:t>Contirbute</w:t>
      </w:r>
      <w:proofErr w:type="spellEnd"/>
      <w:r w:rsidRPr="00156EAD">
        <w:rPr>
          <w:rFonts w:ascii="Times New Roman" w:hAnsi="Times New Roman" w:cs="Times New Roman"/>
          <w:lang w:val="en-US"/>
        </w:rPr>
        <w:t xml:space="preserve"> to the maintenance of biological processes</w:t>
      </w:r>
    </w:p>
    <w:p w:rsidR="00156EAD" w:rsidRDefault="00156EAD" w:rsidP="00156EAD">
      <w:pPr>
        <w:pStyle w:val="Sinespaciado"/>
        <w:numPr>
          <w:ilvl w:val="0"/>
          <w:numId w:val="1"/>
        </w:numPr>
        <w:rPr>
          <w:rFonts w:ascii="Times New Roman" w:hAnsi="Times New Roman" w:cs="Times New Roman"/>
          <w:lang w:val="en-US"/>
        </w:rPr>
      </w:pPr>
      <w:r>
        <w:rPr>
          <w:rFonts w:ascii="Times New Roman" w:hAnsi="Times New Roman" w:cs="Times New Roman"/>
          <w:lang w:val="en-US"/>
        </w:rPr>
        <w:t>Sian Ka’an</w:t>
      </w:r>
    </w:p>
    <w:p w:rsidR="00156EAD" w:rsidRDefault="00156EAD" w:rsidP="00156EAD">
      <w:pPr>
        <w:pStyle w:val="Sinespaciado"/>
        <w:numPr>
          <w:ilvl w:val="1"/>
          <w:numId w:val="1"/>
        </w:numPr>
        <w:rPr>
          <w:rFonts w:ascii="Times New Roman" w:hAnsi="Times New Roman" w:cs="Times New Roman"/>
          <w:lang w:val="en-US"/>
        </w:rPr>
      </w:pPr>
      <w:r>
        <w:rPr>
          <w:rFonts w:ascii="Times New Roman" w:hAnsi="Times New Roman" w:cs="Times New Roman"/>
          <w:lang w:val="en-US"/>
        </w:rPr>
        <w:t>Increases</w:t>
      </w:r>
      <w:r w:rsidR="0042259D">
        <w:rPr>
          <w:rFonts w:ascii="Times New Roman" w:hAnsi="Times New Roman" w:cs="Times New Roman"/>
          <w:lang w:val="en-US"/>
        </w:rPr>
        <w:t xml:space="preserve"> </w:t>
      </w:r>
      <w:proofErr w:type="spellStart"/>
      <w:r>
        <w:rPr>
          <w:rFonts w:ascii="Times New Roman" w:hAnsi="Times New Roman" w:cs="Times New Roman"/>
          <w:lang w:val="en-US"/>
        </w:rPr>
        <w:t>pecies</w:t>
      </w:r>
      <w:proofErr w:type="spellEnd"/>
      <w:r>
        <w:rPr>
          <w:rFonts w:ascii="Times New Roman" w:hAnsi="Times New Roman" w:cs="Times New Roman"/>
          <w:lang w:val="en-US"/>
        </w:rPr>
        <w:t xml:space="preserve"> of commercial interests</w:t>
      </w:r>
    </w:p>
    <w:p w:rsidR="00156EAD" w:rsidRDefault="00156EAD" w:rsidP="00156EAD">
      <w:pPr>
        <w:pStyle w:val="Sinespaciado"/>
        <w:numPr>
          <w:ilvl w:val="1"/>
          <w:numId w:val="1"/>
        </w:numPr>
        <w:rPr>
          <w:rFonts w:ascii="Times New Roman" w:hAnsi="Times New Roman" w:cs="Times New Roman"/>
          <w:lang w:val="en-US"/>
        </w:rPr>
      </w:pPr>
      <w:r>
        <w:rPr>
          <w:rFonts w:ascii="Times New Roman" w:hAnsi="Times New Roman" w:cs="Times New Roman"/>
          <w:lang w:val="en-US"/>
        </w:rPr>
        <w:t>Increase productivity of nearby areas</w:t>
      </w:r>
    </w:p>
    <w:p w:rsidR="00156EAD" w:rsidRDefault="00156EAD" w:rsidP="00156EAD">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Contribute to the </w:t>
      </w:r>
      <w:proofErr w:type="spellStart"/>
      <w:r>
        <w:rPr>
          <w:rFonts w:ascii="Times New Roman" w:hAnsi="Times New Roman" w:cs="Times New Roman"/>
          <w:lang w:val="en-US"/>
        </w:rPr>
        <w:t>mainetance</w:t>
      </w:r>
      <w:proofErr w:type="spellEnd"/>
      <w:r>
        <w:rPr>
          <w:rFonts w:ascii="Times New Roman" w:hAnsi="Times New Roman" w:cs="Times New Roman"/>
          <w:lang w:val="en-US"/>
        </w:rPr>
        <w:t xml:space="preserve"> of biological processes</w:t>
      </w:r>
    </w:p>
    <w:p w:rsidR="00156EAD" w:rsidRDefault="00156EAD" w:rsidP="00156EAD">
      <w:pPr>
        <w:pStyle w:val="Sinespaciado"/>
        <w:numPr>
          <w:ilvl w:val="0"/>
          <w:numId w:val="1"/>
        </w:numPr>
        <w:rPr>
          <w:rFonts w:ascii="Times New Roman" w:hAnsi="Times New Roman" w:cs="Times New Roman"/>
          <w:lang w:val="en-US"/>
        </w:rPr>
      </w:pPr>
      <w:proofErr w:type="spellStart"/>
      <w:r>
        <w:rPr>
          <w:rFonts w:ascii="Times New Roman" w:hAnsi="Times New Roman" w:cs="Times New Roman"/>
          <w:lang w:val="en-US"/>
        </w:rPr>
        <w:t>Banco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chinchorro</w:t>
      </w:r>
      <w:proofErr w:type="spellEnd"/>
    </w:p>
    <w:p w:rsidR="00156EAD" w:rsidRDefault="00156EAD" w:rsidP="00156EAD">
      <w:pPr>
        <w:pStyle w:val="Sinespaciado"/>
        <w:numPr>
          <w:ilvl w:val="1"/>
          <w:numId w:val="1"/>
        </w:numPr>
        <w:rPr>
          <w:rFonts w:ascii="Times New Roman" w:hAnsi="Times New Roman" w:cs="Times New Roman"/>
          <w:lang w:val="en-US"/>
        </w:rPr>
      </w:pPr>
      <w:r>
        <w:rPr>
          <w:rFonts w:ascii="Times New Roman" w:hAnsi="Times New Roman" w:cs="Times New Roman"/>
          <w:lang w:val="en-US"/>
        </w:rPr>
        <w:t>Increases</w:t>
      </w:r>
      <w:r w:rsidR="0042259D">
        <w:rPr>
          <w:rFonts w:ascii="Times New Roman" w:hAnsi="Times New Roman" w:cs="Times New Roman"/>
          <w:lang w:val="en-US"/>
        </w:rPr>
        <w:t xml:space="preserve"> </w:t>
      </w:r>
      <w:proofErr w:type="spellStart"/>
      <w:r>
        <w:rPr>
          <w:rFonts w:ascii="Times New Roman" w:hAnsi="Times New Roman" w:cs="Times New Roman"/>
          <w:lang w:val="en-US"/>
        </w:rPr>
        <w:t>pecies</w:t>
      </w:r>
      <w:proofErr w:type="spellEnd"/>
      <w:r>
        <w:rPr>
          <w:rFonts w:ascii="Times New Roman" w:hAnsi="Times New Roman" w:cs="Times New Roman"/>
          <w:lang w:val="en-US"/>
        </w:rPr>
        <w:t xml:space="preserve"> of commercial interests</w:t>
      </w:r>
    </w:p>
    <w:p w:rsidR="00156EAD" w:rsidRDefault="00156EAD" w:rsidP="00156EAD">
      <w:pPr>
        <w:pStyle w:val="Sinespaciado"/>
        <w:numPr>
          <w:ilvl w:val="1"/>
          <w:numId w:val="1"/>
        </w:numPr>
        <w:rPr>
          <w:rFonts w:ascii="Times New Roman" w:hAnsi="Times New Roman" w:cs="Times New Roman"/>
          <w:lang w:val="en-US"/>
        </w:rPr>
      </w:pPr>
      <w:r>
        <w:rPr>
          <w:rFonts w:ascii="Times New Roman" w:hAnsi="Times New Roman" w:cs="Times New Roman"/>
          <w:lang w:val="en-US"/>
        </w:rPr>
        <w:t>Increase productivity of nearby areas</w:t>
      </w:r>
    </w:p>
    <w:p w:rsidR="00156EAD" w:rsidRDefault="00156EAD" w:rsidP="00156EAD">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Contribute to the </w:t>
      </w:r>
      <w:proofErr w:type="spellStart"/>
      <w:r>
        <w:rPr>
          <w:rFonts w:ascii="Times New Roman" w:hAnsi="Times New Roman" w:cs="Times New Roman"/>
          <w:lang w:val="en-US"/>
        </w:rPr>
        <w:t>mainetance</w:t>
      </w:r>
      <w:proofErr w:type="spellEnd"/>
      <w:r>
        <w:rPr>
          <w:rFonts w:ascii="Times New Roman" w:hAnsi="Times New Roman" w:cs="Times New Roman"/>
          <w:lang w:val="en-US"/>
        </w:rPr>
        <w:t xml:space="preserve"> of biological processes</w:t>
      </w:r>
    </w:p>
    <w:p w:rsidR="00156EAD" w:rsidRDefault="00156EAD" w:rsidP="00156EAD">
      <w:pPr>
        <w:pStyle w:val="Sinespaciado"/>
        <w:numPr>
          <w:ilvl w:val="0"/>
          <w:numId w:val="1"/>
        </w:numPr>
        <w:rPr>
          <w:rFonts w:ascii="Times New Roman" w:hAnsi="Times New Roman" w:cs="Times New Roman"/>
          <w:lang w:val="en-US"/>
        </w:rPr>
      </w:pPr>
      <w:proofErr w:type="spellStart"/>
      <w:r>
        <w:rPr>
          <w:rFonts w:ascii="Times New Roman" w:hAnsi="Times New Roman" w:cs="Times New Roman"/>
          <w:lang w:val="en-US"/>
        </w:rPr>
        <w:t>Teacapán</w:t>
      </w:r>
      <w:proofErr w:type="spellEnd"/>
    </w:p>
    <w:p w:rsidR="00156EAD" w:rsidRDefault="00156EAD" w:rsidP="00156EAD">
      <w:pPr>
        <w:pStyle w:val="Sinespaciado"/>
        <w:numPr>
          <w:ilvl w:val="1"/>
          <w:numId w:val="1"/>
        </w:numPr>
        <w:rPr>
          <w:rFonts w:ascii="Times New Roman" w:hAnsi="Times New Roman" w:cs="Times New Roman"/>
          <w:lang w:val="en-US"/>
        </w:rPr>
      </w:pPr>
      <w:r>
        <w:rPr>
          <w:rFonts w:ascii="Times New Roman" w:hAnsi="Times New Roman" w:cs="Times New Roman"/>
          <w:lang w:val="en-US"/>
        </w:rPr>
        <w:t>Increase species of commercial interests</w:t>
      </w:r>
    </w:p>
    <w:p w:rsidR="00156EAD" w:rsidRDefault="00156EAD" w:rsidP="00156EAD">
      <w:pPr>
        <w:pStyle w:val="Sinespaciado"/>
        <w:numPr>
          <w:ilvl w:val="1"/>
          <w:numId w:val="1"/>
        </w:numPr>
        <w:rPr>
          <w:rFonts w:ascii="Times New Roman" w:hAnsi="Times New Roman" w:cs="Times New Roman"/>
          <w:lang w:val="en-US"/>
        </w:rPr>
      </w:pPr>
      <w:r>
        <w:rPr>
          <w:rFonts w:ascii="Times New Roman" w:hAnsi="Times New Roman" w:cs="Times New Roman"/>
          <w:lang w:val="en-US"/>
        </w:rPr>
        <w:t>Increase productivity of nearby areas</w:t>
      </w:r>
    </w:p>
    <w:p w:rsidR="00156EAD" w:rsidRDefault="00156EAD" w:rsidP="00156EAD">
      <w:pPr>
        <w:pStyle w:val="Sinespaciado"/>
        <w:numPr>
          <w:ilvl w:val="1"/>
          <w:numId w:val="1"/>
        </w:numPr>
        <w:rPr>
          <w:rFonts w:ascii="Times New Roman" w:hAnsi="Times New Roman" w:cs="Times New Roman"/>
          <w:lang w:val="en-US"/>
        </w:rPr>
      </w:pPr>
      <w:r>
        <w:rPr>
          <w:rFonts w:ascii="Times New Roman" w:hAnsi="Times New Roman" w:cs="Times New Roman"/>
          <w:lang w:val="en-US"/>
        </w:rPr>
        <w:t>Protect species from overexploitation</w:t>
      </w:r>
    </w:p>
    <w:p w:rsidR="00156EAD" w:rsidRDefault="00156EAD" w:rsidP="00156EAD">
      <w:pPr>
        <w:pStyle w:val="Sinespaciado"/>
        <w:numPr>
          <w:ilvl w:val="1"/>
          <w:numId w:val="1"/>
        </w:numPr>
        <w:rPr>
          <w:rFonts w:ascii="Times New Roman" w:hAnsi="Times New Roman" w:cs="Times New Roman"/>
          <w:lang w:val="en-US"/>
        </w:rPr>
      </w:pPr>
      <w:r>
        <w:rPr>
          <w:rFonts w:ascii="Times New Roman" w:hAnsi="Times New Roman" w:cs="Times New Roman"/>
          <w:lang w:val="en-US"/>
        </w:rPr>
        <w:t>Recover overexploited species</w:t>
      </w:r>
    </w:p>
    <w:p w:rsidR="00156EAD" w:rsidRDefault="0042259D" w:rsidP="00156EAD">
      <w:pPr>
        <w:pStyle w:val="Sinespaciado"/>
        <w:numPr>
          <w:ilvl w:val="0"/>
          <w:numId w:val="1"/>
        </w:numPr>
        <w:rPr>
          <w:rFonts w:ascii="Times New Roman" w:hAnsi="Times New Roman" w:cs="Times New Roman"/>
          <w:lang w:val="en-US"/>
        </w:rPr>
      </w:pPr>
      <w:proofErr w:type="spellStart"/>
      <w:r>
        <w:rPr>
          <w:rFonts w:ascii="Times New Roman" w:hAnsi="Times New Roman" w:cs="Times New Roman"/>
          <w:lang w:val="en-US"/>
        </w:rPr>
        <w:t>Golfo</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Ulloa</w:t>
      </w:r>
      <w:proofErr w:type="spellEnd"/>
    </w:p>
    <w:p w:rsidR="0042259D" w:rsidRDefault="0042259D" w:rsidP="0042259D">
      <w:pPr>
        <w:pStyle w:val="Sinespaciado"/>
        <w:numPr>
          <w:ilvl w:val="1"/>
          <w:numId w:val="1"/>
        </w:numPr>
        <w:rPr>
          <w:rFonts w:ascii="Times New Roman" w:hAnsi="Times New Roman" w:cs="Times New Roman"/>
          <w:lang w:val="en-US"/>
        </w:rPr>
      </w:pPr>
      <w:r>
        <w:rPr>
          <w:rFonts w:ascii="Times New Roman" w:hAnsi="Times New Roman" w:cs="Times New Roman"/>
          <w:lang w:val="en-US"/>
        </w:rPr>
        <w:t>Increase species of commercial interests</w:t>
      </w:r>
    </w:p>
    <w:p w:rsidR="0042259D" w:rsidRDefault="0042259D" w:rsidP="0042259D">
      <w:pPr>
        <w:pStyle w:val="Sinespaciado"/>
        <w:numPr>
          <w:ilvl w:val="1"/>
          <w:numId w:val="1"/>
        </w:numPr>
        <w:rPr>
          <w:rFonts w:ascii="Times New Roman" w:hAnsi="Times New Roman" w:cs="Times New Roman"/>
          <w:lang w:val="en-US"/>
        </w:rPr>
      </w:pPr>
      <w:r>
        <w:rPr>
          <w:rFonts w:ascii="Times New Roman" w:hAnsi="Times New Roman" w:cs="Times New Roman"/>
          <w:lang w:val="en-US"/>
        </w:rPr>
        <w:t>Increase productivity of nearby areas</w:t>
      </w:r>
    </w:p>
    <w:p w:rsidR="0042259D" w:rsidRDefault="0042259D" w:rsidP="0042259D">
      <w:pPr>
        <w:pStyle w:val="Sinespaciado"/>
        <w:numPr>
          <w:ilvl w:val="1"/>
          <w:numId w:val="1"/>
        </w:numPr>
        <w:rPr>
          <w:rFonts w:ascii="Times New Roman" w:hAnsi="Times New Roman" w:cs="Times New Roman"/>
          <w:lang w:val="en-US"/>
        </w:rPr>
      </w:pPr>
      <w:r>
        <w:rPr>
          <w:rFonts w:ascii="Times New Roman" w:hAnsi="Times New Roman" w:cs="Times New Roman"/>
          <w:lang w:val="en-US"/>
        </w:rPr>
        <w:t xml:space="preserve">Contribute to the </w:t>
      </w:r>
      <w:proofErr w:type="spellStart"/>
      <w:r>
        <w:rPr>
          <w:rFonts w:ascii="Times New Roman" w:hAnsi="Times New Roman" w:cs="Times New Roman"/>
          <w:lang w:val="en-US"/>
        </w:rPr>
        <w:t>mainetance</w:t>
      </w:r>
      <w:proofErr w:type="spellEnd"/>
      <w:r>
        <w:rPr>
          <w:rFonts w:ascii="Times New Roman" w:hAnsi="Times New Roman" w:cs="Times New Roman"/>
          <w:lang w:val="en-US"/>
        </w:rPr>
        <w:t xml:space="preserve"> of biological processes</w:t>
      </w:r>
    </w:p>
    <w:p w:rsidR="0042259D" w:rsidRDefault="0042259D" w:rsidP="0042259D">
      <w:pPr>
        <w:pStyle w:val="Sinespaciado"/>
        <w:numPr>
          <w:ilvl w:val="1"/>
          <w:numId w:val="1"/>
        </w:numPr>
        <w:rPr>
          <w:rFonts w:ascii="Times New Roman" w:hAnsi="Times New Roman" w:cs="Times New Roman"/>
          <w:lang w:val="en-US"/>
        </w:rPr>
      </w:pPr>
      <w:r>
        <w:rPr>
          <w:rFonts w:ascii="Times New Roman" w:hAnsi="Times New Roman" w:cs="Times New Roman"/>
          <w:lang w:val="en-US"/>
        </w:rPr>
        <w:t>Protect species under the Mexican red list</w:t>
      </w:r>
    </w:p>
    <w:p w:rsidR="0042259D" w:rsidRDefault="0042259D" w:rsidP="0042259D">
      <w:pPr>
        <w:pStyle w:val="Sinespaciado"/>
        <w:numPr>
          <w:ilvl w:val="0"/>
          <w:numId w:val="1"/>
        </w:numPr>
        <w:rPr>
          <w:rFonts w:ascii="Times New Roman" w:hAnsi="Times New Roman" w:cs="Times New Roman"/>
          <w:lang w:val="en-US"/>
        </w:rPr>
      </w:pPr>
      <w:proofErr w:type="spellStart"/>
      <w:r>
        <w:rPr>
          <w:rFonts w:ascii="Times New Roman" w:hAnsi="Times New Roman" w:cs="Times New Roman"/>
          <w:lang w:val="en-US"/>
        </w:rPr>
        <w:lastRenderedPageBreak/>
        <w:t>Akumal</w:t>
      </w:r>
      <w:proofErr w:type="spellEnd"/>
    </w:p>
    <w:p w:rsidR="0042259D" w:rsidRDefault="0042259D" w:rsidP="0042259D">
      <w:pPr>
        <w:pStyle w:val="Sinespaciado"/>
        <w:numPr>
          <w:ilvl w:val="1"/>
          <w:numId w:val="1"/>
        </w:numPr>
        <w:rPr>
          <w:rFonts w:ascii="Times New Roman" w:hAnsi="Times New Roman" w:cs="Times New Roman"/>
          <w:lang w:val="en-US"/>
        </w:rPr>
      </w:pPr>
      <w:r>
        <w:rPr>
          <w:rFonts w:ascii="Times New Roman" w:hAnsi="Times New Roman" w:cs="Times New Roman"/>
          <w:lang w:val="en-US"/>
        </w:rPr>
        <w:t>Increase species of commercial interests</w:t>
      </w:r>
    </w:p>
    <w:p w:rsidR="0042259D" w:rsidRDefault="0042259D" w:rsidP="0042259D">
      <w:pPr>
        <w:pStyle w:val="Sinespaciado"/>
        <w:numPr>
          <w:ilvl w:val="1"/>
          <w:numId w:val="1"/>
        </w:numPr>
        <w:rPr>
          <w:rFonts w:ascii="Times New Roman" w:hAnsi="Times New Roman" w:cs="Times New Roman"/>
          <w:lang w:val="en-US"/>
        </w:rPr>
      </w:pPr>
      <w:r>
        <w:rPr>
          <w:rFonts w:ascii="Times New Roman" w:hAnsi="Times New Roman" w:cs="Times New Roman"/>
          <w:lang w:val="en-US"/>
        </w:rPr>
        <w:t>Increase productivity of nearby areas</w:t>
      </w:r>
    </w:p>
    <w:p w:rsidR="0042259D" w:rsidRDefault="0042259D" w:rsidP="0042259D">
      <w:pPr>
        <w:pStyle w:val="Sinespaciado"/>
        <w:numPr>
          <w:ilvl w:val="1"/>
          <w:numId w:val="1"/>
        </w:numPr>
        <w:rPr>
          <w:rFonts w:ascii="Times New Roman" w:hAnsi="Times New Roman" w:cs="Times New Roman"/>
          <w:lang w:val="en-US"/>
        </w:rPr>
      </w:pPr>
      <w:r>
        <w:rPr>
          <w:rFonts w:ascii="Times New Roman" w:hAnsi="Times New Roman" w:cs="Times New Roman"/>
          <w:lang w:val="en-US"/>
        </w:rPr>
        <w:t>Contribute to the maintenance of biological processes</w:t>
      </w:r>
    </w:p>
    <w:p w:rsidR="0042259D" w:rsidRDefault="0042259D" w:rsidP="00156EAD">
      <w:pPr>
        <w:pStyle w:val="Sinespaciado"/>
        <w:numPr>
          <w:ilvl w:val="0"/>
          <w:numId w:val="1"/>
        </w:numPr>
        <w:rPr>
          <w:rFonts w:ascii="Times New Roman" w:hAnsi="Times New Roman" w:cs="Times New Roman"/>
          <w:lang w:val="en-US"/>
        </w:rPr>
      </w:pPr>
      <w:r>
        <w:rPr>
          <w:rFonts w:ascii="Times New Roman" w:hAnsi="Times New Roman" w:cs="Times New Roman"/>
          <w:lang w:val="en-US"/>
        </w:rPr>
        <w:t xml:space="preserve">Bahía </w:t>
      </w:r>
      <w:proofErr w:type="spellStart"/>
      <w:r>
        <w:rPr>
          <w:rFonts w:ascii="Times New Roman" w:hAnsi="Times New Roman" w:cs="Times New Roman"/>
          <w:lang w:val="en-US"/>
        </w:rPr>
        <w:t>Ascensión</w:t>
      </w:r>
      <w:proofErr w:type="spellEnd"/>
    </w:p>
    <w:p w:rsidR="0042259D" w:rsidRDefault="0042259D" w:rsidP="0042259D">
      <w:pPr>
        <w:pStyle w:val="Sinespaciado"/>
        <w:numPr>
          <w:ilvl w:val="1"/>
          <w:numId w:val="1"/>
        </w:numPr>
        <w:rPr>
          <w:rFonts w:ascii="Times New Roman" w:hAnsi="Times New Roman" w:cs="Times New Roman"/>
          <w:lang w:val="en-US"/>
        </w:rPr>
      </w:pPr>
      <w:r>
        <w:rPr>
          <w:rFonts w:ascii="Times New Roman" w:hAnsi="Times New Roman" w:cs="Times New Roman"/>
          <w:lang w:val="en-US"/>
        </w:rPr>
        <w:t>Increase species of commercial interests</w:t>
      </w:r>
    </w:p>
    <w:p w:rsidR="0042259D" w:rsidRDefault="0042259D" w:rsidP="0042259D">
      <w:pPr>
        <w:pStyle w:val="Sinespaciado"/>
        <w:numPr>
          <w:ilvl w:val="1"/>
          <w:numId w:val="1"/>
        </w:numPr>
        <w:rPr>
          <w:rFonts w:ascii="Times New Roman" w:hAnsi="Times New Roman" w:cs="Times New Roman"/>
          <w:lang w:val="en-US"/>
        </w:rPr>
      </w:pPr>
      <w:r>
        <w:rPr>
          <w:rFonts w:ascii="Times New Roman" w:hAnsi="Times New Roman" w:cs="Times New Roman"/>
          <w:lang w:val="en-US"/>
        </w:rPr>
        <w:t>Increase productivity of nearby areas</w:t>
      </w:r>
    </w:p>
    <w:p w:rsidR="0042259D" w:rsidRDefault="0042259D" w:rsidP="0042259D">
      <w:pPr>
        <w:pStyle w:val="Sinespaciado"/>
        <w:numPr>
          <w:ilvl w:val="1"/>
          <w:numId w:val="1"/>
        </w:numPr>
        <w:rPr>
          <w:rFonts w:ascii="Times New Roman" w:hAnsi="Times New Roman" w:cs="Times New Roman"/>
          <w:lang w:val="en-US"/>
        </w:rPr>
      </w:pPr>
      <w:r>
        <w:rPr>
          <w:rFonts w:ascii="Times New Roman" w:hAnsi="Times New Roman" w:cs="Times New Roman"/>
          <w:lang w:val="en-US"/>
        </w:rPr>
        <w:t>Contribute to the maintenance of biological processes</w:t>
      </w:r>
    </w:p>
    <w:p w:rsidR="0042259D" w:rsidRDefault="0042259D" w:rsidP="0042259D">
      <w:pPr>
        <w:pStyle w:val="Sinespaciado"/>
        <w:numPr>
          <w:ilvl w:val="0"/>
          <w:numId w:val="1"/>
        </w:numPr>
        <w:rPr>
          <w:rFonts w:ascii="Times New Roman" w:hAnsi="Times New Roman" w:cs="Times New Roman"/>
          <w:lang w:val="en-US"/>
        </w:rPr>
      </w:pPr>
      <w:r>
        <w:rPr>
          <w:rFonts w:ascii="Times New Roman" w:hAnsi="Times New Roman" w:cs="Times New Roman"/>
          <w:lang w:val="en-US"/>
        </w:rPr>
        <w:t>Questions</w:t>
      </w:r>
    </w:p>
    <w:p w:rsidR="0042259D" w:rsidRDefault="0042259D" w:rsidP="0042259D">
      <w:pPr>
        <w:pStyle w:val="Sinespaciado"/>
        <w:numPr>
          <w:ilvl w:val="1"/>
          <w:numId w:val="1"/>
        </w:numPr>
        <w:rPr>
          <w:rFonts w:ascii="Times New Roman" w:hAnsi="Times New Roman" w:cs="Times New Roman"/>
          <w:lang w:val="en-US"/>
        </w:rPr>
      </w:pPr>
      <w:r>
        <w:rPr>
          <w:rFonts w:ascii="Times New Roman" w:hAnsi="Times New Roman" w:cs="Times New Roman"/>
          <w:lang w:val="en-US"/>
        </w:rPr>
        <w:t>Hector Reyes: ZRPs focuses on the resource, not the fishers</w:t>
      </w:r>
    </w:p>
    <w:p w:rsidR="0042259D" w:rsidRDefault="008E7DCE" w:rsidP="0042259D">
      <w:pPr>
        <w:pStyle w:val="Sinespaciado"/>
        <w:numPr>
          <w:ilvl w:val="1"/>
          <w:numId w:val="1"/>
        </w:numPr>
        <w:rPr>
          <w:rFonts w:ascii="Times New Roman" w:hAnsi="Times New Roman" w:cs="Times New Roman"/>
          <w:lang w:val="en-US"/>
        </w:rPr>
      </w:pPr>
      <w:proofErr w:type="spellStart"/>
      <w:r>
        <w:rPr>
          <w:rFonts w:ascii="Times New Roman" w:hAnsi="Times New Roman" w:cs="Times New Roman"/>
          <w:lang w:val="en-US"/>
        </w:rPr>
        <w:t>Chava</w:t>
      </w:r>
      <w:proofErr w:type="spellEnd"/>
      <w:r>
        <w:rPr>
          <w:rFonts w:ascii="Times New Roman" w:hAnsi="Times New Roman" w:cs="Times New Roman"/>
          <w:lang w:val="en-US"/>
        </w:rPr>
        <w:t xml:space="preserve">: </w:t>
      </w:r>
      <w:r w:rsidR="0042259D">
        <w:rPr>
          <w:rFonts w:ascii="Times New Roman" w:hAnsi="Times New Roman" w:cs="Times New Roman"/>
          <w:lang w:val="en-US"/>
        </w:rPr>
        <w:t>Modifications that allow ZRPs to be used as conservation tools</w:t>
      </w:r>
    </w:p>
    <w:p w:rsidR="0042259D" w:rsidRDefault="0042259D" w:rsidP="00171482">
      <w:pPr>
        <w:pStyle w:val="Sinespaciado"/>
        <w:rPr>
          <w:rFonts w:ascii="Times New Roman" w:hAnsi="Times New Roman" w:cs="Times New Roman"/>
          <w:lang w:val="en-US"/>
        </w:rPr>
      </w:pPr>
    </w:p>
    <w:p w:rsidR="00171482" w:rsidRDefault="00171482" w:rsidP="00171482">
      <w:pPr>
        <w:pStyle w:val="Sinespaciado"/>
        <w:rPr>
          <w:rFonts w:ascii="Times New Roman" w:hAnsi="Times New Roman" w:cs="Times New Roman"/>
          <w:lang w:val="en-US"/>
        </w:rPr>
      </w:pPr>
      <w:r w:rsidRPr="00171482">
        <w:rPr>
          <w:rFonts w:ascii="Times New Roman" w:hAnsi="Times New Roman" w:cs="Times New Roman"/>
          <w:lang w:val="en-US"/>
        </w:rPr>
        <w:t>Juan Carlos Villaseñor, Bren School, Indicators (Com</w:t>
      </w:r>
      <w:r w:rsidR="003C2EB1">
        <w:rPr>
          <w:rFonts w:ascii="Times New Roman" w:hAnsi="Times New Roman" w:cs="Times New Roman"/>
          <w:lang w:val="en-US"/>
        </w:rPr>
        <w:t>m</w:t>
      </w:r>
      <w:r w:rsidRPr="00171482">
        <w:rPr>
          <w:rFonts w:ascii="Times New Roman" w:hAnsi="Times New Roman" w:cs="Times New Roman"/>
          <w:lang w:val="en-US"/>
        </w:rPr>
        <w:t>ents</w:t>
      </w:r>
      <w:r>
        <w:rPr>
          <w:rFonts w:ascii="Times New Roman" w:hAnsi="Times New Roman" w:cs="Times New Roman"/>
          <w:lang w:val="en-US"/>
        </w:rPr>
        <w:t xml:space="preserve"> / questions</w:t>
      </w:r>
      <w:r w:rsidRPr="00171482">
        <w:rPr>
          <w:rFonts w:ascii="Times New Roman" w:hAnsi="Times New Roman" w:cs="Times New Roman"/>
          <w:lang w:val="en-US"/>
        </w:rPr>
        <w:t xml:space="preserve"> made during the presentation</w:t>
      </w:r>
      <w:r>
        <w:rPr>
          <w:rFonts w:ascii="Times New Roman" w:hAnsi="Times New Roman" w:cs="Times New Roman"/>
          <w:lang w:val="en-US"/>
        </w:rPr>
        <w:t>):</w:t>
      </w:r>
    </w:p>
    <w:p w:rsidR="003620CE" w:rsidRDefault="00800685" w:rsidP="003620CE">
      <w:pPr>
        <w:pStyle w:val="Sinespaciado"/>
        <w:numPr>
          <w:ilvl w:val="0"/>
          <w:numId w:val="1"/>
        </w:numPr>
        <w:rPr>
          <w:rFonts w:ascii="Times New Roman" w:hAnsi="Times New Roman" w:cs="Times New Roman"/>
          <w:lang w:val="en-US"/>
        </w:rPr>
      </w:pPr>
      <w:r>
        <w:rPr>
          <w:rFonts w:ascii="Times New Roman" w:hAnsi="Times New Roman" w:cs="Times New Roman"/>
          <w:lang w:val="en-US"/>
        </w:rPr>
        <w:t>Pablo, For INAPESCA, even when no effectiveness is shown, we would understand that five years are not enough, and under the “</w:t>
      </w:r>
      <w:r w:rsidR="003C2EB1">
        <w:rPr>
          <w:rFonts w:ascii="Times New Roman" w:hAnsi="Times New Roman" w:cs="Times New Roman"/>
          <w:lang w:val="en-US"/>
        </w:rPr>
        <w:t>cautious principle”</w:t>
      </w:r>
      <w:r>
        <w:rPr>
          <w:rFonts w:ascii="Times New Roman" w:hAnsi="Times New Roman" w:cs="Times New Roman"/>
          <w:lang w:val="en-US"/>
        </w:rPr>
        <w:t xml:space="preserve"> we would recommend to continue with the ZRP in place.</w:t>
      </w:r>
    </w:p>
    <w:p w:rsidR="00800685" w:rsidRDefault="00800685" w:rsidP="003620CE">
      <w:pPr>
        <w:pStyle w:val="Sinespaciado"/>
        <w:numPr>
          <w:ilvl w:val="0"/>
          <w:numId w:val="1"/>
        </w:numPr>
        <w:rPr>
          <w:rFonts w:ascii="Times New Roman" w:hAnsi="Times New Roman" w:cs="Times New Roman"/>
          <w:lang w:val="en-US"/>
        </w:rPr>
      </w:pPr>
      <w:r>
        <w:rPr>
          <w:rFonts w:ascii="Times New Roman" w:hAnsi="Times New Roman" w:cs="Times New Roman"/>
          <w:lang w:val="en-US"/>
        </w:rPr>
        <w:t>Maria José says that it is important to have publicly available information (i.e. results, analysis and decision making) to enhance transparency</w:t>
      </w:r>
    </w:p>
    <w:p w:rsidR="00800685" w:rsidRDefault="00800685" w:rsidP="003620CE">
      <w:pPr>
        <w:pStyle w:val="Sinespaciado"/>
        <w:numPr>
          <w:ilvl w:val="0"/>
          <w:numId w:val="1"/>
        </w:numPr>
        <w:rPr>
          <w:rFonts w:ascii="Times New Roman" w:hAnsi="Times New Roman" w:cs="Times New Roman"/>
          <w:lang w:val="en-US"/>
        </w:rPr>
      </w:pPr>
      <w:r>
        <w:rPr>
          <w:rFonts w:ascii="Times New Roman" w:hAnsi="Times New Roman" w:cs="Times New Roman"/>
          <w:lang w:val="en-US"/>
        </w:rPr>
        <w:t>Luis Bourillon: Transparency is important, but be careful because it could backfire at the users</w:t>
      </w:r>
    </w:p>
    <w:p w:rsidR="004E1374" w:rsidRDefault="004E1374" w:rsidP="00F942CA">
      <w:pPr>
        <w:pStyle w:val="Sinespaciado"/>
        <w:rPr>
          <w:rFonts w:ascii="Times New Roman" w:hAnsi="Times New Roman" w:cs="Times New Roman"/>
        </w:rPr>
      </w:pPr>
    </w:p>
    <w:p w:rsidR="00F942CA" w:rsidRDefault="00F942CA" w:rsidP="00F942CA">
      <w:pPr>
        <w:pStyle w:val="Sinespaciado"/>
        <w:rPr>
          <w:rFonts w:ascii="Times New Roman" w:hAnsi="Times New Roman" w:cs="Times New Roman"/>
        </w:rPr>
      </w:pPr>
      <w:r>
        <w:rPr>
          <w:rFonts w:ascii="Times New Roman" w:hAnsi="Times New Roman" w:cs="Times New Roman"/>
        </w:rPr>
        <w:t>Juan Gabriel, CRIP La Paz, Monitoreo y evaluación de las zonas de refugio pesquero</w:t>
      </w:r>
    </w:p>
    <w:p w:rsidR="00F942CA" w:rsidRPr="003620CE" w:rsidRDefault="003620CE" w:rsidP="00F942CA">
      <w:pPr>
        <w:pStyle w:val="Sinespaciado"/>
        <w:numPr>
          <w:ilvl w:val="0"/>
          <w:numId w:val="1"/>
        </w:numPr>
        <w:rPr>
          <w:rFonts w:ascii="Times New Roman" w:hAnsi="Times New Roman" w:cs="Times New Roman"/>
          <w:lang w:val="en-US"/>
        </w:rPr>
      </w:pPr>
      <w:r w:rsidRPr="003620CE">
        <w:rPr>
          <w:rFonts w:ascii="Times New Roman" w:hAnsi="Times New Roman" w:cs="Times New Roman"/>
          <w:lang w:val="en-US"/>
        </w:rPr>
        <w:t>No notes, no brains after presentation</w:t>
      </w:r>
    </w:p>
    <w:p w:rsidR="003620CE" w:rsidRDefault="003620CE" w:rsidP="003620CE">
      <w:pPr>
        <w:pStyle w:val="Sinespaciado"/>
        <w:rPr>
          <w:rFonts w:ascii="Times New Roman" w:hAnsi="Times New Roman" w:cs="Times New Roman"/>
          <w:lang w:val="en-US"/>
        </w:rPr>
      </w:pPr>
    </w:p>
    <w:p w:rsidR="00F80997" w:rsidRDefault="00F80997" w:rsidP="003620CE">
      <w:pPr>
        <w:pStyle w:val="Sinespaciado"/>
        <w:rPr>
          <w:rFonts w:ascii="Times New Roman" w:hAnsi="Times New Roman" w:cs="Times New Roman"/>
          <w:lang w:val="en-US"/>
        </w:rPr>
      </w:pPr>
      <w:r>
        <w:rPr>
          <w:rFonts w:ascii="Times New Roman" w:hAnsi="Times New Roman" w:cs="Times New Roman"/>
          <w:lang w:val="en-US"/>
        </w:rPr>
        <w:t xml:space="preserve">Alvin </w:t>
      </w:r>
      <w:proofErr w:type="spellStart"/>
      <w:r>
        <w:rPr>
          <w:rFonts w:ascii="Times New Roman" w:hAnsi="Times New Roman" w:cs="Times New Roman"/>
          <w:lang w:val="en-US"/>
        </w:rPr>
        <w:t>Suárez</w:t>
      </w:r>
      <w:proofErr w:type="spellEnd"/>
      <w:r>
        <w:rPr>
          <w:rFonts w:ascii="Times New Roman" w:hAnsi="Times New Roman" w:cs="Times New Roman"/>
          <w:lang w:val="en-US"/>
        </w:rPr>
        <w:t>, COBI, Biophysical, socioeconomic and governance principles for the design of no-take marine reserves</w:t>
      </w:r>
    </w:p>
    <w:p w:rsidR="00F80997" w:rsidRDefault="00F80997" w:rsidP="00F80997">
      <w:pPr>
        <w:pStyle w:val="Sinespaciado"/>
        <w:numPr>
          <w:ilvl w:val="0"/>
          <w:numId w:val="1"/>
        </w:numPr>
        <w:rPr>
          <w:rFonts w:ascii="Times New Roman" w:hAnsi="Times New Roman" w:cs="Times New Roman"/>
          <w:lang w:val="en-US"/>
        </w:rPr>
      </w:pPr>
      <w:r>
        <w:rPr>
          <w:rFonts w:ascii="Times New Roman" w:hAnsi="Times New Roman" w:cs="Times New Roman"/>
          <w:lang w:val="en-US"/>
        </w:rPr>
        <w:t>NTZ are areas where no extraction or destruction is allowed</w:t>
      </w:r>
    </w:p>
    <w:p w:rsidR="00F80997" w:rsidRDefault="00561FAD" w:rsidP="00F80997">
      <w:pPr>
        <w:pStyle w:val="Sinespaciado"/>
        <w:numPr>
          <w:ilvl w:val="0"/>
          <w:numId w:val="1"/>
        </w:numPr>
        <w:rPr>
          <w:rFonts w:ascii="Times New Roman" w:hAnsi="Times New Roman" w:cs="Times New Roman"/>
          <w:lang w:val="en-US"/>
        </w:rPr>
      </w:pPr>
      <w:r>
        <w:rPr>
          <w:rFonts w:ascii="Times New Roman" w:hAnsi="Times New Roman" w:cs="Times New Roman"/>
          <w:lang w:val="en-US"/>
        </w:rPr>
        <w:t>Questions:</w:t>
      </w:r>
    </w:p>
    <w:p w:rsidR="00561FAD" w:rsidRDefault="00561FAD" w:rsidP="00561FAD">
      <w:pPr>
        <w:pStyle w:val="Sinespaciado"/>
        <w:numPr>
          <w:ilvl w:val="1"/>
          <w:numId w:val="1"/>
        </w:numPr>
        <w:rPr>
          <w:rFonts w:ascii="Times New Roman" w:hAnsi="Times New Roman" w:cs="Times New Roman"/>
          <w:lang w:val="en-US"/>
        </w:rPr>
      </w:pPr>
      <w:r>
        <w:rPr>
          <w:rFonts w:ascii="Times New Roman" w:hAnsi="Times New Roman" w:cs="Times New Roman"/>
          <w:lang w:val="en-US"/>
        </w:rPr>
        <w:t>Principles can be used to re-establish or modify present ZRPs</w:t>
      </w:r>
    </w:p>
    <w:p w:rsidR="00561FAD" w:rsidRDefault="00561FAD" w:rsidP="00561FAD">
      <w:pPr>
        <w:pStyle w:val="Sinespaciado"/>
        <w:numPr>
          <w:ilvl w:val="1"/>
          <w:numId w:val="1"/>
        </w:numPr>
        <w:rPr>
          <w:rFonts w:ascii="Times New Roman" w:hAnsi="Times New Roman" w:cs="Times New Roman"/>
          <w:lang w:val="en-US"/>
        </w:rPr>
      </w:pPr>
    </w:p>
    <w:p w:rsidR="003620CE" w:rsidRPr="003620CE" w:rsidRDefault="003620CE" w:rsidP="003620CE">
      <w:pPr>
        <w:pStyle w:val="Sinespaciado"/>
        <w:rPr>
          <w:rFonts w:ascii="Times New Roman" w:hAnsi="Times New Roman" w:cs="Times New Roman"/>
          <w:lang w:val="en-US"/>
        </w:rPr>
      </w:pPr>
    </w:p>
    <w:sectPr w:rsidR="003620CE" w:rsidRPr="003620CE" w:rsidSect="007437AF">
      <w:pgSz w:w="12240" w:h="15840"/>
      <w:pgMar w:top="1417" w:right="1418" w:bottom="1417"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7107DA"/>
    <w:multiLevelType w:val="hybridMultilevel"/>
    <w:tmpl w:val="A75E2FC6"/>
    <w:lvl w:ilvl="0" w:tplc="30128D56">
      <w:numFmt w:val="bullet"/>
      <w:lvlText w:val="-"/>
      <w:lvlJc w:val="left"/>
      <w:pPr>
        <w:ind w:left="720" w:hanging="360"/>
      </w:pPr>
      <w:rPr>
        <w:rFonts w:ascii="Times New Roman" w:eastAsiaTheme="minorHAnsi"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BC2530"/>
    <w:rsid w:val="00061409"/>
    <w:rsid w:val="00094B5A"/>
    <w:rsid w:val="0010140B"/>
    <w:rsid w:val="001249D3"/>
    <w:rsid w:val="00156EAD"/>
    <w:rsid w:val="00171482"/>
    <w:rsid w:val="0017272B"/>
    <w:rsid w:val="0019420B"/>
    <w:rsid w:val="00327E46"/>
    <w:rsid w:val="003620CE"/>
    <w:rsid w:val="003C2EB1"/>
    <w:rsid w:val="0042259D"/>
    <w:rsid w:val="004E1374"/>
    <w:rsid w:val="0050074A"/>
    <w:rsid w:val="00561FAD"/>
    <w:rsid w:val="005732E8"/>
    <w:rsid w:val="006B69C3"/>
    <w:rsid w:val="007224B8"/>
    <w:rsid w:val="007437AF"/>
    <w:rsid w:val="00753C64"/>
    <w:rsid w:val="00800685"/>
    <w:rsid w:val="0081727D"/>
    <w:rsid w:val="008522B6"/>
    <w:rsid w:val="008B2E27"/>
    <w:rsid w:val="008E7DCE"/>
    <w:rsid w:val="009C456B"/>
    <w:rsid w:val="009F6934"/>
    <w:rsid w:val="00B14A20"/>
    <w:rsid w:val="00BC2530"/>
    <w:rsid w:val="00D73B93"/>
    <w:rsid w:val="00DA7291"/>
    <w:rsid w:val="00DF4B3E"/>
    <w:rsid w:val="00E9786C"/>
    <w:rsid w:val="00EB6B80"/>
    <w:rsid w:val="00ED3347"/>
    <w:rsid w:val="00F251C2"/>
    <w:rsid w:val="00F462D3"/>
    <w:rsid w:val="00F80997"/>
    <w:rsid w:val="00F83076"/>
    <w:rsid w:val="00F942C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7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C253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4</Pages>
  <Words>1310</Words>
  <Characters>7205</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JC</cp:lastModifiedBy>
  <cp:revision>16</cp:revision>
  <dcterms:created xsi:type="dcterms:W3CDTF">2016-10-10T15:18:00Z</dcterms:created>
  <dcterms:modified xsi:type="dcterms:W3CDTF">2016-10-10T19:51:00Z</dcterms:modified>
</cp:coreProperties>
</file>