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2E63" w14:textId="7A208B91" w:rsidR="002A3727" w:rsidRPr="002A3727" w:rsidRDefault="00C60D19" w:rsidP="005A2C4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2A3727">
        <w:rPr>
          <w:rFonts w:ascii="Times New Roman" w:hAnsi="Times New Roman" w:cs="Times New Roman"/>
          <w:sz w:val="44"/>
          <w:szCs w:val="44"/>
        </w:rPr>
        <w:t>Requirement</w:t>
      </w:r>
      <w:proofErr w:type="spellEnd"/>
      <w:r w:rsidRPr="002A3727">
        <w:rPr>
          <w:rFonts w:ascii="Times New Roman" w:hAnsi="Times New Roman" w:cs="Times New Roman"/>
          <w:sz w:val="44"/>
          <w:szCs w:val="44"/>
        </w:rPr>
        <w:t xml:space="preserve"> Analysis Design</w:t>
      </w:r>
    </w:p>
    <w:p w14:paraId="5C7FF7B6" w14:textId="77777777" w:rsidR="00C809F9" w:rsidRPr="00970119" w:rsidRDefault="00C809F9" w:rsidP="005A2C44">
      <w:pPr>
        <w:pStyle w:val="ListeParagraf"/>
        <w:numPr>
          <w:ilvl w:val="0"/>
          <w:numId w:val="8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97011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Description</w:t>
      </w:r>
      <w:proofErr w:type="spellEnd"/>
    </w:p>
    <w:p w14:paraId="594523BE" w14:textId="4D972067" w:rsidR="00C809F9" w:rsidRDefault="00C60D19" w:rsidP="005A2C44">
      <w:pPr>
        <w:spacing w:line="360" w:lineRule="auto"/>
        <w:ind w:firstLine="708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C80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9F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809F9">
        <w:rPr>
          <w:rFonts w:ascii="Times New Roman" w:hAnsi="Times New Roman" w:cs="Times New Roman"/>
          <w:sz w:val="24"/>
          <w:szCs w:val="24"/>
        </w:rPr>
        <w:t>.</w:t>
      </w:r>
      <w:r w:rsidR="00C809F9" w:rsidRPr="00C80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can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easily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enroll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in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are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supervised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by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counselees</w:t>
      </w:r>
      <w:proofErr w:type="spellEnd"/>
      <w:r w:rsidR="00C809F9" w:rsidRPr="00C809F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9C2EA75" w14:textId="05A95895" w:rsidR="002A3727" w:rsidRDefault="002A3727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4CB809F2" w14:textId="16279FAF" w:rsidR="002A3727" w:rsidRPr="00970119" w:rsidRDefault="002A3727" w:rsidP="005A2C44">
      <w:pPr>
        <w:pStyle w:val="ListeParagraf"/>
        <w:numPr>
          <w:ilvl w:val="0"/>
          <w:numId w:val="8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97011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Developers</w:t>
      </w:r>
    </w:p>
    <w:p w14:paraId="78ABFD36" w14:textId="2B5BFD17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Hüseyin </w:t>
      </w:r>
      <w:proofErr w:type="spellStart"/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Hasılcı</w:t>
      </w:r>
      <w:proofErr w:type="spellEnd"/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150119698</w:t>
      </w:r>
    </w:p>
    <w:p w14:paraId="791DF74D" w14:textId="1D661974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Murat Fidan 150119901</w:t>
      </w:r>
    </w:p>
    <w:p w14:paraId="0DA53A64" w14:textId="48EA3809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Süleyman Burak Özcan 150119742</w:t>
      </w:r>
    </w:p>
    <w:p w14:paraId="16BDB3B8" w14:textId="580B77B6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Enes Burak </w:t>
      </w:r>
      <w:proofErr w:type="spellStart"/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Karaçuka</w:t>
      </w:r>
      <w:proofErr w:type="spellEnd"/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150119768</w:t>
      </w:r>
    </w:p>
    <w:p w14:paraId="06A465D3" w14:textId="3285687E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Mustafa Furkan Yapıcıoğlu 150119724</w:t>
      </w:r>
    </w:p>
    <w:p w14:paraId="6BE30A2B" w14:textId="5CD3B859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Turgay </w:t>
      </w:r>
      <w:proofErr w:type="spellStart"/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Tumay</w:t>
      </w:r>
      <w:proofErr w:type="spellEnd"/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150119750</w:t>
      </w:r>
    </w:p>
    <w:p w14:paraId="000A0E82" w14:textId="5E79C72C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Hasan Hut 150119764</w:t>
      </w:r>
    </w:p>
    <w:p w14:paraId="1CDB4082" w14:textId="74CD1B42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Bedirhan Sarıhan 150119692</w:t>
      </w:r>
    </w:p>
    <w:p w14:paraId="0925BFA4" w14:textId="26D49A8B" w:rsidR="002A3727" w:rsidRPr="002A3727" w:rsidRDefault="002A3727" w:rsidP="005A2C44">
      <w:pPr>
        <w:pStyle w:val="ListeParagraf"/>
        <w:numPr>
          <w:ilvl w:val="0"/>
          <w:numId w:val="6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2A3727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Doğukan Kömürcü 150119770</w:t>
      </w:r>
    </w:p>
    <w:p w14:paraId="269C669E" w14:textId="59197398" w:rsidR="00C809F9" w:rsidRDefault="00C809F9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407470E6" w14:textId="71D9578E" w:rsidR="00C809F9" w:rsidRPr="00970119" w:rsidRDefault="00C809F9" w:rsidP="005A2C44">
      <w:pPr>
        <w:pStyle w:val="ListeParagraf"/>
        <w:numPr>
          <w:ilvl w:val="0"/>
          <w:numId w:val="8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970119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Glossary</w:t>
      </w:r>
      <w:proofErr w:type="spellEnd"/>
    </w:p>
    <w:p w14:paraId="3A00CFE8" w14:textId="70D5FF34" w:rsidR="00C809F9" w:rsidRPr="00502A5B" w:rsidRDefault="00502A5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2150B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02A5B">
        <w:rPr>
          <w:rFonts w:ascii="Times New Roman" w:hAnsi="Times New Roman" w:cs="Times New Roman"/>
          <w:sz w:val="24"/>
          <w:szCs w:val="24"/>
        </w:rPr>
        <w:t xml:space="preserve"> Someone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interacts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>.</w:t>
      </w:r>
    </w:p>
    <w:p w14:paraId="5CAC5D9B" w14:textId="22AC96F2" w:rsidR="00502A5B" w:rsidRPr="00502A5B" w:rsidRDefault="00502A5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2150B">
        <w:rPr>
          <w:rFonts w:ascii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0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5B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5F2748EB" w14:textId="6A2AD292" w:rsidR="00502A5B" w:rsidRPr="0060464B" w:rsidRDefault="00502A5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2150B">
        <w:rPr>
          <w:rFonts w:ascii="Times New Roman" w:hAnsi="Times New Roman" w:cs="Times New Roman"/>
          <w:b/>
          <w:bCs/>
          <w:sz w:val="24"/>
          <w:szCs w:val="24"/>
        </w:rPr>
        <w:t>Advisor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Someone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</w:p>
    <w:p w14:paraId="07DD1AB0" w14:textId="415C7D76" w:rsidR="0060464B" w:rsidRPr="002C77A1" w:rsidRDefault="0060464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C2150B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="00B868FB">
        <w:rPr>
          <w:rFonts w:ascii="Times New Roman" w:hAnsi="Times New Roman" w:cs="Times New Roman"/>
          <w:b/>
          <w:bCs/>
          <w:sz w:val="24"/>
          <w:szCs w:val="24"/>
        </w:rPr>
        <w:t>ation</w:t>
      </w:r>
      <w:r w:rsidRPr="00C2150B">
        <w:rPr>
          <w:rFonts w:ascii="Times New Roman" w:hAnsi="Times New Roman" w:cs="Times New Roman"/>
          <w:b/>
          <w:bCs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0464B">
        <w:rPr>
          <w:rFonts w:ascii="Times New Roman" w:hAnsi="Times New Roman" w:cs="Times New Roman"/>
          <w:sz w:val="24"/>
          <w:szCs w:val="24"/>
        </w:rPr>
        <w:t>.</w:t>
      </w:r>
    </w:p>
    <w:p w14:paraId="5CB9ED98" w14:textId="70745039" w:rsidR="002C77A1" w:rsidRDefault="002C77A1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CourseManager</w:t>
      </w:r>
      <w:proofErr w:type="spellEnd"/>
      <w:r w:rsidRPr="002C77A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place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where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creating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9368F5F" w14:textId="616B7B6A" w:rsidR="002104DB" w:rsidRDefault="002104D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FileManager</w:t>
      </w:r>
      <w:proofErr w:type="spellEnd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Writes</w:t>
      </w:r>
      <w:proofErr w:type="spellEnd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transcripts</w:t>
      </w:r>
      <w:proofErr w:type="spellEnd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problems</w:t>
      </w:r>
      <w:proofErr w:type="spellEnd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files</w:t>
      </w:r>
      <w:proofErr w:type="spellEnd"/>
      <w:r w:rsidRPr="002104D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2FB5AB2" w14:textId="19BF5498" w:rsidR="002C77A1" w:rsidRDefault="002C77A1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StudentManager</w:t>
      </w:r>
      <w:proofErr w:type="spellEnd"/>
      <w:r w:rsidRPr="002C77A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place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where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creating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randomly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C1D1D7D" w14:textId="739A0E20" w:rsidR="0032638A" w:rsidRPr="0060464B" w:rsidRDefault="0032638A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CourseSection</w:t>
      </w:r>
      <w:proofErr w:type="spellEnd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Helps</w:t>
      </w:r>
      <w:proofErr w:type="spellEnd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assign</w:t>
      </w:r>
      <w:proofErr w:type="spellEnd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dates</w:t>
      </w:r>
      <w:proofErr w:type="spellEnd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 w:rsidRPr="003263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A84B252" w14:textId="1DBB8251" w:rsidR="0060464B" w:rsidRPr="0060464B" w:rsidRDefault="0060464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2150B"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</w:p>
    <w:p w14:paraId="3D831A45" w14:textId="7EAB4DE2" w:rsidR="0060464B" w:rsidRPr="0060464B" w:rsidRDefault="0060464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2150B"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A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programming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language</w:t>
      </w:r>
      <w:proofErr w:type="spellEnd"/>
    </w:p>
    <w:p w14:paraId="0BBF6DBA" w14:textId="3DEBA03D" w:rsidR="0060464B" w:rsidRPr="0060464B" w:rsidRDefault="0060464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60464B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</w:t>
      </w:r>
      <w:proofErr w:type="spellEnd"/>
      <w:r w:rsidRPr="006046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64B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proofErr w:type="spellEnd"/>
      <w:r w:rsidRPr="006046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A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requirement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that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the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system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must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be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able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to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 xml:space="preserve">do. </w:t>
      </w:r>
    </w:p>
    <w:p w14:paraId="70DDB02D" w14:textId="7EA17F19" w:rsidR="0060464B" w:rsidRPr="0060464B" w:rsidRDefault="0060464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C2150B">
        <w:rPr>
          <w:rFonts w:ascii="Times New Roman" w:hAnsi="Times New Roman" w:cs="Times New Roman"/>
          <w:b/>
          <w:bCs/>
          <w:sz w:val="24"/>
          <w:szCs w:val="24"/>
        </w:rPr>
        <w:t>Non</w:t>
      </w:r>
      <w:r w:rsidRPr="00C2150B">
        <w:rPr>
          <w:rFonts w:ascii="Times New Roman" w:hAnsi="Times New Roman" w:cs="Times New Roman"/>
          <w:sz w:val="24"/>
          <w:szCs w:val="24"/>
        </w:rPr>
        <w:t>-</w:t>
      </w:r>
      <w:r w:rsidRPr="00C2150B">
        <w:rPr>
          <w:rStyle w:val="Gl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Functional</w:t>
      </w:r>
      <w:proofErr w:type="spellEnd"/>
      <w:r w:rsidRPr="00C2150B">
        <w:rPr>
          <w:rStyle w:val="Gl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150B">
        <w:rPr>
          <w:rStyle w:val="Gl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Requirement</w:t>
      </w:r>
      <w:proofErr w:type="spellEnd"/>
      <w:r w:rsidRPr="0060464B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A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requirement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that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specifies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how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the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system</w:t>
      </w:r>
      <w:proofErr w:type="spellEnd"/>
      <w:r w:rsidRPr="0060464B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60464B">
        <w:rPr>
          <w:rFonts w:ascii="Times New Roman" w:eastAsia="ArialMT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 do it.</w:t>
      </w:r>
    </w:p>
    <w:p w14:paraId="1495E669" w14:textId="0BE6F9DA" w:rsidR="0060464B" w:rsidRDefault="0060464B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BYS :</w:t>
      </w:r>
      <w:proofErr w:type="gram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812EDA"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Marmara </w:t>
      </w:r>
      <w:proofErr w:type="spellStart"/>
      <w:r w:rsidR="00812EDA"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University</w:t>
      </w:r>
      <w:proofErr w:type="spellEnd"/>
      <w:r w:rsidR="00812EDA"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Information Management </w:t>
      </w:r>
      <w:proofErr w:type="spellStart"/>
      <w:r w:rsidR="00812EDA"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70BE103" w14:textId="5601035A" w:rsidR="00812EDA" w:rsidRDefault="00812EDA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place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where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'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information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kept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7FEA7588" w14:textId="5398B893" w:rsidR="00812EDA" w:rsidRDefault="00812EDA" w:rsidP="005A2C4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2150B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Prerequisite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something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that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necessary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end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or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carrying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out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a </w:t>
      </w:r>
      <w:proofErr w:type="spellStart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function</w:t>
      </w:r>
      <w:proofErr w:type="spellEnd"/>
      <w:r w:rsidRP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4B23E80" w14:textId="3A3415CB" w:rsidR="00970119" w:rsidRPr="00610104" w:rsidRDefault="00C2150B" w:rsidP="00610104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2150B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JSON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JSON is a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text-based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format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that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lightweight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alternative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XML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widely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used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on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Web </w:t>
      </w:r>
      <w:proofErr w:type="spellStart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for</w:t>
      </w:r>
      <w:proofErr w:type="spellEnd"/>
      <w:r w:rsidRP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interchange.</w:t>
      </w:r>
    </w:p>
    <w:p w14:paraId="260CF9E5" w14:textId="5ADB9DDB" w:rsidR="00970119" w:rsidRDefault="00970119" w:rsidP="005A2C44">
      <w:pPr>
        <w:pStyle w:val="ListeParagraf"/>
        <w:spacing w:line="360" w:lineRule="auto"/>
        <w:ind w:left="36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3643C854" w14:textId="77777777" w:rsidR="00970119" w:rsidRPr="00970119" w:rsidRDefault="00970119" w:rsidP="005A2C44">
      <w:pPr>
        <w:pStyle w:val="ListeParagraf"/>
        <w:spacing w:line="360" w:lineRule="auto"/>
        <w:ind w:left="36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4DA91ADC" w14:textId="607ADE62" w:rsidR="0060464B" w:rsidRDefault="0060464B" w:rsidP="005A2C44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Functional</w:t>
      </w:r>
      <w:proofErr w:type="spellEnd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Requirements</w:t>
      </w:r>
      <w:proofErr w:type="spellEnd"/>
    </w:p>
    <w:p w14:paraId="79D145B6" w14:textId="77777777" w:rsidR="00970119" w:rsidRPr="00970119" w:rsidRDefault="00970119" w:rsidP="005A2C44">
      <w:pPr>
        <w:pStyle w:val="ListeParagraf"/>
        <w:spacing w:line="360" w:lineRule="auto"/>
        <w:ind w:left="36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609A7FEF" w14:textId="5411365E" w:rsidR="0060464B" w:rsidRDefault="0060464B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random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35F87D8" w14:textId="2213DFBE" w:rsidR="0060464B" w:rsidRDefault="0060464B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take</w:t>
      </w:r>
      <w:proofErr w:type="spellEnd"/>
      <w:r w:rsid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</w:t>
      </w:r>
      <w:proofErr w:type="spellEnd"/>
      <w:r w:rsidR="00812ED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on BYS.</w:t>
      </w:r>
    </w:p>
    <w:p w14:paraId="6F7B3737" w14:textId="65D7F2B1" w:rsidR="00812EDA" w:rsidRDefault="00812EDA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read</w:t>
      </w:r>
      <w:proofErr w:type="spellEnd"/>
      <w:r w:rsid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transcript</w:t>
      </w:r>
      <w:proofErr w:type="spellEnd"/>
      <w:r w:rsid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file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8866A49" w14:textId="62D2E9D1" w:rsidR="00CC5490" w:rsidRDefault="00CC5490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write</w:t>
      </w:r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</w:t>
      </w:r>
      <w:proofErr w:type="spellEnd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problems</w:t>
      </w:r>
      <w:proofErr w:type="spellEnd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file.</w:t>
      </w:r>
    </w:p>
    <w:p w14:paraId="54B4DEB7" w14:textId="7D507972" w:rsidR="00812EDA" w:rsidRDefault="00812EDA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write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transcript</w:t>
      </w:r>
      <w:proofErr w:type="spellEnd"/>
      <w:r w:rsid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file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B51E6F6" w14:textId="1ED37A75" w:rsidR="00812EDA" w:rsidRDefault="00812EDA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transcript</w:t>
      </w:r>
      <w:proofErr w:type="spellEnd"/>
      <w:r w:rsidR="00C2150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file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03F6815B" w14:textId="3B1BB863" w:rsidR="00812EDA" w:rsidRDefault="00812EDA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random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’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names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17D924C" w14:textId="0CDD6D8F" w:rsidR="00812EDA" w:rsidRDefault="00812EDA" w:rsidP="005A2C44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Advisors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should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control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</w:t>
      </w:r>
      <w:proofErr w:type="spellEnd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requirement</w:t>
      </w:r>
      <w:proofErr w:type="spellEnd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46C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A2C8148" w14:textId="0402B027" w:rsidR="00812EDA" w:rsidRDefault="00812EDA" w:rsidP="005A2C44">
      <w:pPr>
        <w:spacing w:line="36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3D1D0A22" w14:textId="204C64D5" w:rsidR="00970119" w:rsidRPr="005A2C44" w:rsidRDefault="00812EDA" w:rsidP="005A2C44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Non</w:t>
      </w:r>
      <w:proofErr w:type="spellEnd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-</w:t>
      </w:r>
      <w:proofErr w:type="gramEnd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Functional</w:t>
      </w:r>
      <w:proofErr w:type="spellEnd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970119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Requirements</w:t>
      </w:r>
      <w:proofErr w:type="spellEnd"/>
    </w:p>
    <w:p w14:paraId="44E1DD88" w14:textId="77777777" w:rsidR="002F4223" w:rsidRPr="00610104" w:rsidRDefault="00970119" w:rsidP="005A2C44">
      <w:pPr>
        <w:spacing w:line="360" w:lineRule="auto"/>
        <w:ind w:firstLine="708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Usabilit</w:t>
      </w:r>
      <w:r w:rsidR="00A91B3D"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y</w:t>
      </w:r>
      <w:proofErr w:type="spellEnd"/>
    </w:p>
    <w:p w14:paraId="6FD751AB" w14:textId="53AD92B4" w:rsidR="00A91B3D" w:rsidRPr="002F4223" w:rsidRDefault="00970119" w:rsidP="005A2C44">
      <w:pPr>
        <w:pStyle w:val="ListeParagr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Outputs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logs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must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a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proper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manner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easily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91B3D"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understandable</w:t>
      </w:r>
      <w:proofErr w:type="spellEnd"/>
      <w:r w:rsidR="00A91B3D"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8B8C0A5" w14:textId="5E9166CD" w:rsidR="00A91B3D" w:rsidRDefault="00A91B3D" w:rsidP="005A2C44">
      <w:pPr>
        <w:pStyle w:val="ListeParagraf"/>
        <w:spacing w:line="360" w:lineRule="auto"/>
        <w:ind w:left="792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573EE790" w14:textId="77777777" w:rsidR="002F4223" w:rsidRPr="00610104" w:rsidRDefault="00A91B3D" w:rsidP="005A2C44">
      <w:pPr>
        <w:spacing w:line="360" w:lineRule="auto"/>
        <w:ind w:firstLine="708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Flexibility</w:t>
      </w:r>
      <w:proofErr w:type="spellEnd"/>
    </w:p>
    <w:p w14:paraId="5F33F8DD" w14:textId="77777777" w:rsidR="002F4223" w:rsidRPr="002F4223" w:rsidRDefault="00A91B3D" w:rsidP="005A2C44">
      <w:pPr>
        <w:pStyle w:val="ListeParagr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When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new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added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should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able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integrate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them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easily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AFED3F7" w14:textId="10D6D94E" w:rsidR="00A91B3D" w:rsidRPr="002F4223" w:rsidRDefault="00A91B3D" w:rsidP="005A2C44">
      <w:pPr>
        <w:pStyle w:val="ListeParagr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should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able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easily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integrate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new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when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they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added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D5B397D" w14:textId="77777777" w:rsidR="002F4223" w:rsidRPr="002F4223" w:rsidRDefault="002F4223" w:rsidP="005A2C44">
      <w:pPr>
        <w:pStyle w:val="ListeParagraf"/>
        <w:spacing w:line="360" w:lineRule="auto"/>
        <w:ind w:left="1428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755F7B97" w14:textId="67DF2673" w:rsidR="002F4223" w:rsidRPr="00610104" w:rsidRDefault="002F4223" w:rsidP="005A2C44">
      <w:pPr>
        <w:spacing w:line="360" w:lineRule="auto"/>
        <w:ind w:left="708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Performance</w:t>
      </w:r>
      <w:proofErr w:type="spellEnd"/>
    </w:p>
    <w:p w14:paraId="7DAF8D7B" w14:textId="7A17C0FD" w:rsidR="002F4223" w:rsidRPr="00610104" w:rsidRDefault="002F4223" w:rsidP="00610104">
      <w:pPr>
        <w:pStyle w:val="ListeParagraf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should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check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quickly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determine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which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can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take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a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short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time.</w:t>
      </w:r>
    </w:p>
    <w:p w14:paraId="0180A7BB" w14:textId="52D3A5C9" w:rsidR="002F4223" w:rsidRPr="00610104" w:rsidRDefault="002F4223" w:rsidP="005A2C44">
      <w:pPr>
        <w:spacing w:line="360" w:lineRule="auto"/>
        <w:ind w:left="708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Reliability</w:t>
      </w:r>
      <w:proofErr w:type="spellEnd"/>
    </w:p>
    <w:p w14:paraId="3BABEC8B" w14:textId="514D78D3" w:rsidR="002F4223" w:rsidRPr="00610104" w:rsidRDefault="002F4223" w:rsidP="00610104">
      <w:pPr>
        <w:pStyle w:val="ListeParagraf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project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code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will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tested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ensure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it is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functional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EB247BA" w14:textId="3337391D" w:rsidR="002F4223" w:rsidRPr="00610104" w:rsidRDefault="002F4223" w:rsidP="005A2C44">
      <w:pPr>
        <w:spacing w:line="360" w:lineRule="auto"/>
        <w:ind w:left="708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Data </w:t>
      </w:r>
      <w:proofErr w:type="spellStart"/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Integrity</w:t>
      </w:r>
      <w:proofErr w:type="spellEnd"/>
    </w:p>
    <w:p w14:paraId="4E659950" w14:textId="57561645" w:rsidR="002F4223" w:rsidRDefault="002F4223" w:rsidP="005A2C44">
      <w:pPr>
        <w:pStyle w:val="ListeParagraf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All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information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courses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will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kept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json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files</w:t>
      </w:r>
      <w:proofErr w:type="spellEnd"/>
      <w:r w:rsidRPr="002F422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F3DDA1C" w14:textId="278E43D3" w:rsidR="002F4223" w:rsidRPr="00610104" w:rsidRDefault="005A2C44" w:rsidP="005A2C44">
      <w:pPr>
        <w:spacing w:line="360" w:lineRule="auto"/>
        <w:ind w:left="708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Security</w:t>
      </w:r>
    </w:p>
    <w:p w14:paraId="17CCB977" w14:textId="39FEA015" w:rsidR="005A2C44" w:rsidRDefault="005A2C44" w:rsidP="005A2C44">
      <w:pPr>
        <w:pStyle w:val="ListeParagraf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information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students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kept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personal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should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not be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shared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Therefore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there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cannot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any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outside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access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5A2C4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5289F2B" w14:textId="4EE9EC46" w:rsidR="005A2C44" w:rsidRPr="00610104" w:rsidRDefault="005A2C44" w:rsidP="005A2C44">
      <w:pPr>
        <w:spacing w:line="360" w:lineRule="auto"/>
        <w:ind w:left="708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610104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Maintainability</w:t>
      </w:r>
      <w:proofErr w:type="spellEnd"/>
    </w:p>
    <w:p w14:paraId="7F1A1FA1" w14:textId="35ADC40D" w:rsidR="005A2C44" w:rsidRPr="00610104" w:rsidRDefault="00610104" w:rsidP="005A2C44">
      <w:pPr>
        <w:pStyle w:val="ListeParagraf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If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there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any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error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that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may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occur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system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determines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these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errors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writes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them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log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file.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All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errors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and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outputs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can be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seen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through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log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files</w:t>
      </w:r>
      <w:proofErr w:type="spellEnd"/>
      <w:r w:rsidRPr="006101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B8B5889" w14:textId="77777777" w:rsidR="004F772F" w:rsidRPr="004F772F" w:rsidRDefault="004F772F" w:rsidP="005A2C44">
      <w:pPr>
        <w:spacing w:line="360" w:lineRule="auto"/>
        <w:ind w:left="36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4181061D" w14:textId="0DD4586F" w:rsidR="00AE4A89" w:rsidRDefault="00AE4A89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7C5FB6C8" w14:textId="0A1A97C9" w:rsidR="005A2C44" w:rsidRDefault="005A2C44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393DC16D" w14:textId="11325069" w:rsidR="005A2C44" w:rsidRDefault="005A2C44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52438F81" w14:textId="04E52D05" w:rsidR="005A2C44" w:rsidRDefault="005A2C44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66FCD488" w14:textId="0C725CB2" w:rsidR="005A2C44" w:rsidRDefault="005A2C44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1A5AD2BC" w14:textId="2953475F" w:rsidR="005A2C44" w:rsidRDefault="005A2C44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7AE5CF84" w14:textId="5D56EA25" w:rsidR="005A2C44" w:rsidRDefault="005A2C44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6A617C8F" w14:textId="77777777" w:rsidR="005A2C44" w:rsidRPr="005A2C44" w:rsidRDefault="005A2C44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344E7EE5" w14:textId="77777777" w:rsidR="00610104" w:rsidRDefault="00610104" w:rsidP="00610104">
      <w:pPr>
        <w:pStyle w:val="ListeParagraf"/>
        <w:spacing w:line="360" w:lineRule="auto"/>
        <w:ind w:left="360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7CFADA6C" w14:textId="5E28FC02" w:rsidR="002A3727" w:rsidRDefault="00AE4A89" w:rsidP="005A2C44">
      <w:pPr>
        <w:pStyle w:val="ListeParagraf"/>
        <w:numPr>
          <w:ilvl w:val="0"/>
          <w:numId w:val="8"/>
        </w:num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 w:rsidRPr="005A2C44"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Domain Model</w:t>
      </w:r>
    </w:p>
    <w:p w14:paraId="6558CEBD" w14:textId="471EC7BD" w:rsidR="00E85A8D" w:rsidRDefault="00E85A8D" w:rsidP="00E85A8D">
      <w:pPr>
        <w:pStyle w:val="ListeParagraf"/>
        <w:spacing w:line="360" w:lineRule="auto"/>
        <w:ind w:left="360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Gl"/>
          <w:rFonts w:ascii="Times New Roman" w:hAnsi="Times New Roman" w:cs="Times New Roman"/>
          <w:b w:val="0"/>
          <w:bCs w:val="0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7C72C0D1" wp14:editId="2F0DFFE5">
            <wp:extent cx="5760720" cy="36499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D108" w14:textId="77777777" w:rsidR="00E85A8D" w:rsidRPr="00E85A8D" w:rsidRDefault="00E85A8D" w:rsidP="00E85A8D">
      <w:pPr>
        <w:pStyle w:val="KonuBal"/>
        <w:numPr>
          <w:ilvl w:val="0"/>
          <w:numId w:val="8"/>
        </w:numPr>
        <w:rPr>
          <w:b w:val="0"/>
          <w:bCs w:val="0"/>
          <w:sz w:val="32"/>
          <w:szCs w:val="32"/>
        </w:rPr>
      </w:pPr>
      <w:r w:rsidRPr="00E85A8D">
        <w:rPr>
          <w:b w:val="0"/>
          <w:bCs w:val="0"/>
          <w:sz w:val="32"/>
          <w:szCs w:val="32"/>
        </w:rPr>
        <w:t>Use Case: Course Registration</w:t>
      </w:r>
    </w:p>
    <w:p w14:paraId="77D99816" w14:textId="77777777" w:rsidR="00E85A8D" w:rsidRDefault="00E85A8D" w:rsidP="00E85A8D">
      <w:pPr>
        <w:pStyle w:val="ListeParagraf"/>
        <w:spacing w:line="360" w:lineRule="auto"/>
        <w:ind w:left="360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54AA8D15" w14:textId="77777777" w:rsidR="00E85A8D" w:rsidRDefault="00E85A8D" w:rsidP="00E85A8D">
      <w:pPr>
        <w:pStyle w:val="GvdeMetni"/>
        <w:spacing w:before="41"/>
        <w:ind w:left="100"/>
      </w:pPr>
      <w:r>
        <w:rPr>
          <w:u w:val="thick"/>
        </w:rPr>
        <w:t>Actors: Student, System</w:t>
      </w:r>
    </w:p>
    <w:p w14:paraId="2DF32F7A" w14:textId="77777777" w:rsidR="00E85A8D" w:rsidRDefault="00E85A8D" w:rsidP="00E85A8D">
      <w:pPr>
        <w:pStyle w:val="GvdeMetni"/>
        <w:spacing w:before="2"/>
        <w:rPr>
          <w:sz w:val="31"/>
        </w:rPr>
      </w:pPr>
    </w:p>
    <w:p w14:paraId="657134C8" w14:textId="77777777" w:rsidR="00E85A8D" w:rsidRDefault="00E85A8D" w:rsidP="00E85A8D">
      <w:pPr>
        <w:pStyle w:val="ListeParagraf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after="0" w:line="276" w:lineRule="auto"/>
        <w:ind w:right="140"/>
        <w:contextualSpacing w:val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choose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selection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consist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taken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previous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semester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z w:val="24"/>
        </w:rPr>
        <w:t xml:space="preserve"> of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semester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in.</w:t>
      </w:r>
    </w:p>
    <w:p w14:paraId="4302D837" w14:textId="77777777" w:rsidR="00E85A8D" w:rsidRDefault="00E85A8D" w:rsidP="00E85A8D">
      <w:pPr>
        <w:pStyle w:val="ListeParagraf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chooses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offered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.</w:t>
      </w:r>
    </w:p>
    <w:p w14:paraId="5F2D7D9C" w14:textId="77777777" w:rsidR="00E85A8D" w:rsidRDefault="00E85A8D" w:rsidP="00E85A8D">
      <w:pPr>
        <w:pStyle w:val="ListeParagraf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saves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chosen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sends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Advisor.</w:t>
      </w:r>
    </w:p>
    <w:p w14:paraId="6F38BC62" w14:textId="77777777" w:rsidR="00E85A8D" w:rsidRDefault="00E85A8D" w:rsidP="00E85A8D">
      <w:pPr>
        <w:pStyle w:val="ListeParagraf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 xml:space="preserve">Advisor </w:t>
      </w:r>
      <w:proofErr w:type="spellStart"/>
      <w:r>
        <w:rPr>
          <w:sz w:val="24"/>
        </w:rPr>
        <w:t>approves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>.</w:t>
      </w:r>
    </w:p>
    <w:p w14:paraId="6E9FFF53" w14:textId="77777777" w:rsidR="00E85A8D" w:rsidRDefault="00E85A8D" w:rsidP="00E85A8D">
      <w:pPr>
        <w:pStyle w:val="ListeParagraf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42"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approved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transcript</w:t>
      </w:r>
      <w:proofErr w:type="spellEnd"/>
      <w:r>
        <w:rPr>
          <w:sz w:val="24"/>
        </w:rPr>
        <w:t>.</w:t>
      </w:r>
    </w:p>
    <w:p w14:paraId="0B12F995" w14:textId="77777777" w:rsidR="00E85A8D" w:rsidRDefault="00E85A8D" w:rsidP="00E85A8D">
      <w:pPr>
        <w:pStyle w:val="ListeParagraf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41"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course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ends</w:t>
      </w:r>
      <w:proofErr w:type="spellEnd"/>
      <w:r>
        <w:rPr>
          <w:sz w:val="24"/>
        </w:rPr>
        <w:t>.</w:t>
      </w:r>
    </w:p>
    <w:p w14:paraId="71FD884A" w14:textId="77777777" w:rsidR="00E85A8D" w:rsidRDefault="00E85A8D" w:rsidP="00E85A8D">
      <w:pPr>
        <w:pStyle w:val="GvdeMetni"/>
        <w:spacing w:before="10"/>
        <w:rPr>
          <w:sz w:val="28"/>
        </w:rPr>
      </w:pPr>
    </w:p>
    <w:p w14:paraId="266283CF" w14:textId="77777777" w:rsidR="00E85A8D" w:rsidRDefault="00E85A8D" w:rsidP="00E85A8D">
      <w:pPr>
        <w:ind w:left="100"/>
      </w:pPr>
      <w:proofErr w:type="spellStart"/>
      <w:r>
        <w:rPr>
          <w:b/>
        </w:rPr>
        <w:t>Alternative</w:t>
      </w:r>
      <w:proofErr w:type="spellEnd"/>
      <w:r>
        <w:rPr>
          <w:b/>
        </w:rPr>
        <w:t>:</w:t>
      </w:r>
      <w:r>
        <w:rPr>
          <w:b/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proofErr w:type="spellStart"/>
      <w:r>
        <w:t>Selection</w:t>
      </w:r>
      <w:proofErr w:type="spellEnd"/>
      <w:r>
        <w:rPr>
          <w:spacing w:val="-8"/>
        </w:rPr>
        <w:t xml:space="preserve"> </w:t>
      </w:r>
      <w:proofErr w:type="spellStart"/>
      <w:r>
        <w:t>Process</w:t>
      </w:r>
      <w:proofErr w:type="spellEnd"/>
    </w:p>
    <w:p w14:paraId="2C6758AB" w14:textId="77777777" w:rsidR="00E85A8D" w:rsidRDefault="00E85A8D" w:rsidP="00E85A8D">
      <w:pPr>
        <w:pStyle w:val="GvdeMetni"/>
        <w:spacing w:before="7"/>
        <w:rPr>
          <w:sz w:val="28"/>
        </w:rPr>
      </w:pPr>
    </w:p>
    <w:p w14:paraId="13C16201" w14:textId="77777777" w:rsidR="00E85A8D" w:rsidRDefault="00E85A8D" w:rsidP="00E85A8D">
      <w:pPr>
        <w:spacing w:line="276" w:lineRule="auto"/>
        <w:ind w:left="100"/>
      </w:pPr>
      <w:proofErr w:type="gramStart"/>
      <w:r>
        <w:t>2a</w:t>
      </w:r>
      <w:proofErr w:type="gramEnd"/>
      <w:r>
        <w:t>.</w:t>
      </w:r>
      <w:r>
        <w:rPr>
          <w:spacing w:val="-5"/>
        </w:rPr>
        <w:t xml:space="preserve"> </w:t>
      </w:r>
      <w:proofErr w:type="spellStart"/>
      <w:r>
        <w:t>Students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proofErr w:type="spellStart"/>
      <w:r>
        <w:t>choose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many</w:t>
      </w:r>
      <w:proofErr w:type="spellEnd"/>
      <w:r>
        <w:rPr>
          <w:spacing w:val="-4"/>
        </w:rPr>
        <w:t xml:space="preserve"> </w:t>
      </w:r>
      <w:proofErr w:type="spellStart"/>
      <w:r>
        <w:t>courses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they</w:t>
      </w:r>
      <w:proofErr w:type="spellEnd"/>
      <w:r>
        <w:rPr>
          <w:spacing w:val="-4"/>
        </w:rPr>
        <w:t xml:space="preserve"> </w:t>
      </w:r>
      <w:proofErr w:type="spellStart"/>
      <w:r>
        <w:t>want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with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maximum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proofErr w:type="spellStart"/>
      <w:r>
        <w:t>courses</w:t>
      </w:r>
      <w:proofErr w:type="spellEnd"/>
      <w:r>
        <w:rPr>
          <w:spacing w:val="-4"/>
        </w:rPr>
        <w:t xml:space="preserve"> </w:t>
      </w:r>
      <w:proofErr w:type="spellStart"/>
      <w:r>
        <w:t>offered</w:t>
      </w:r>
      <w:proofErr w:type="spellEnd"/>
      <w:r>
        <w:rPr>
          <w:spacing w:val="-5"/>
        </w:rPr>
        <w:t xml:space="preserve"> </w:t>
      </w:r>
      <w:proofErr w:type="spellStart"/>
      <w:r>
        <w:t>by</w:t>
      </w:r>
      <w:proofErr w:type="spellEnd"/>
      <w:r>
        <w:rPr>
          <w:spacing w:val="-4"/>
        </w:rP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system</w:t>
      </w:r>
      <w:proofErr w:type="spellEnd"/>
      <w:r>
        <w:t>.</w:t>
      </w:r>
    </w:p>
    <w:p w14:paraId="7CD97795" w14:textId="77777777" w:rsidR="00E85A8D" w:rsidRDefault="00E85A8D" w:rsidP="00E85A8D">
      <w:pPr>
        <w:pStyle w:val="GvdeMetni"/>
        <w:spacing w:before="3"/>
        <w:rPr>
          <w:sz w:val="25"/>
        </w:rPr>
      </w:pPr>
    </w:p>
    <w:p w14:paraId="3DCD8A50" w14:textId="77777777" w:rsidR="00E85A8D" w:rsidRDefault="00E85A8D" w:rsidP="00E85A8D">
      <w:pPr>
        <w:spacing w:before="1"/>
        <w:ind w:left="100"/>
        <w:rPr>
          <w:sz w:val="24"/>
        </w:rPr>
      </w:pPr>
      <w:proofErr w:type="spellStart"/>
      <w:r>
        <w:rPr>
          <w:b/>
          <w:sz w:val="24"/>
        </w:rPr>
        <w:t>Alternative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Errors</w:t>
      </w:r>
      <w:proofErr w:type="spellEnd"/>
    </w:p>
    <w:p w14:paraId="113FEA38" w14:textId="77777777" w:rsidR="00E85A8D" w:rsidRDefault="00E85A8D" w:rsidP="00E85A8D">
      <w:pPr>
        <w:pStyle w:val="GvdeMetni"/>
        <w:spacing w:before="2"/>
        <w:rPr>
          <w:sz w:val="31"/>
        </w:rPr>
      </w:pPr>
    </w:p>
    <w:p w14:paraId="5C0920F0" w14:textId="77777777" w:rsidR="00E85A8D" w:rsidRDefault="00E85A8D" w:rsidP="00E85A8D">
      <w:pPr>
        <w:pStyle w:val="GvdeMetni"/>
        <w:ind w:left="100"/>
      </w:pPr>
      <w:r>
        <w:t>3a. If the quota of the course chosen by the student is full, the system does not allow the</w:t>
      </w:r>
    </w:p>
    <w:p w14:paraId="654172AC" w14:textId="77777777" w:rsidR="00E85A8D" w:rsidRDefault="00E85A8D" w:rsidP="00E85A8D">
      <w:pPr>
        <w:pStyle w:val="GvdeMetni"/>
        <w:spacing w:before="41" w:line="276" w:lineRule="auto"/>
        <w:ind w:left="100" w:right="203"/>
      </w:pP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for.</w:t>
      </w:r>
    </w:p>
    <w:p w14:paraId="1AD9285F" w14:textId="77777777" w:rsidR="00E85A8D" w:rsidRDefault="00E85A8D" w:rsidP="00E85A8D">
      <w:pPr>
        <w:pStyle w:val="GvdeMetni"/>
        <w:spacing w:before="7"/>
        <w:rPr>
          <w:sz w:val="27"/>
        </w:rPr>
      </w:pPr>
    </w:p>
    <w:p w14:paraId="17EE8FF8" w14:textId="77777777" w:rsidR="00E85A8D" w:rsidRDefault="00E85A8D" w:rsidP="00E85A8D">
      <w:pPr>
        <w:pStyle w:val="GvdeMetni"/>
        <w:spacing w:line="276" w:lineRule="auto"/>
        <w:ind w:left="100" w:right="109"/>
      </w:pPr>
      <w:r>
        <w:t>3b. If the course chosen by the student has any prerequisites, the system checks whether</w:t>
      </w:r>
      <w:r>
        <w:rPr>
          <w:spacing w:val="1"/>
        </w:rPr>
        <w:t xml:space="preserve"> </w:t>
      </w:r>
      <w:r>
        <w:t>he/she has passed the prerequisite course successfully before giving the course. The course</w:t>
      </w:r>
      <w:r>
        <w:rPr>
          <w:spacing w:val="1"/>
        </w:rPr>
        <w:t xml:space="preserve"> </w:t>
      </w:r>
      <w:r>
        <w:t>that does not meet the prerequisite will be removed from the courses that the student wants to</w:t>
      </w:r>
      <w:r>
        <w:rPr>
          <w:spacing w:val="-58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for.</w:t>
      </w:r>
    </w:p>
    <w:p w14:paraId="3615CD33" w14:textId="77777777" w:rsidR="00E85A8D" w:rsidRDefault="00E85A8D" w:rsidP="00E85A8D">
      <w:pPr>
        <w:pStyle w:val="GvdeMetni"/>
        <w:spacing w:before="7"/>
        <w:rPr>
          <w:sz w:val="27"/>
        </w:rPr>
      </w:pPr>
    </w:p>
    <w:p w14:paraId="7D6DE887" w14:textId="77777777" w:rsidR="00E85A8D" w:rsidRDefault="00E85A8D" w:rsidP="00E85A8D">
      <w:pPr>
        <w:ind w:left="100"/>
        <w:rPr>
          <w:sz w:val="24"/>
        </w:rPr>
      </w:pPr>
      <w:proofErr w:type="spellStart"/>
      <w:r>
        <w:rPr>
          <w:b/>
          <w:sz w:val="24"/>
        </w:rPr>
        <w:t>Alternative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Advisor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Errors</w:t>
      </w:r>
      <w:proofErr w:type="spellEnd"/>
    </w:p>
    <w:p w14:paraId="7C7E7C6C" w14:textId="77777777" w:rsidR="00E85A8D" w:rsidRDefault="00E85A8D" w:rsidP="00E85A8D">
      <w:pPr>
        <w:pStyle w:val="GvdeMetni"/>
        <w:spacing w:before="2"/>
        <w:rPr>
          <w:sz w:val="31"/>
        </w:rPr>
      </w:pPr>
    </w:p>
    <w:p w14:paraId="1B784554" w14:textId="77777777" w:rsidR="00E85A8D" w:rsidRDefault="00E85A8D" w:rsidP="00E85A8D">
      <w:pPr>
        <w:pStyle w:val="GvdeMetni"/>
        <w:spacing w:line="276" w:lineRule="auto"/>
        <w:ind w:left="100" w:right="524"/>
        <w:jc w:val="both"/>
      </w:pPr>
      <w:r>
        <w:t>4a. If the course is a Graduation project, if the student's total credits are less than 165, the</w:t>
      </w:r>
      <w:r>
        <w:rPr>
          <w:spacing w:val="-58"/>
        </w:rPr>
        <w:t xml:space="preserve"> </w:t>
      </w:r>
      <w:r>
        <w:t>Advisor does not approve the student's course and removes this course from the student's</w:t>
      </w:r>
      <w:r>
        <w:rPr>
          <w:spacing w:val="-57"/>
        </w:rPr>
        <w:t xml:space="preserve"> </w:t>
      </w:r>
      <w:r>
        <w:t>courses.</w:t>
      </w:r>
    </w:p>
    <w:p w14:paraId="7008785C" w14:textId="77777777" w:rsidR="00E85A8D" w:rsidRDefault="00E85A8D" w:rsidP="00E85A8D">
      <w:pPr>
        <w:pStyle w:val="GvdeMetni"/>
        <w:spacing w:before="7"/>
        <w:rPr>
          <w:sz w:val="27"/>
        </w:rPr>
      </w:pPr>
    </w:p>
    <w:p w14:paraId="0FFE6141" w14:textId="77777777" w:rsidR="00E85A8D" w:rsidRDefault="00E85A8D" w:rsidP="00E85A8D">
      <w:pPr>
        <w:pStyle w:val="GvdeMetni"/>
        <w:spacing w:line="276" w:lineRule="auto"/>
        <w:ind w:left="100" w:right="791"/>
        <w:jc w:val="both"/>
      </w:pPr>
      <w:r>
        <w:t>4b. If the course is a TE (Technical Elective) course, if the student has two TE courses</w:t>
      </w:r>
      <w:r>
        <w:rPr>
          <w:spacing w:val="-57"/>
        </w:rPr>
        <w:t xml:space="preserve"> </w:t>
      </w:r>
      <w:r>
        <w:t>approved,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advisor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semester and removes this course from the student's courses.</w:t>
      </w:r>
    </w:p>
    <w:p w14:paraId="2CE5A998" w14:textId="77777777" w:rsidR="00E85A8D" w:rsidRDefault="00E85A8D" w:rsidP="00E85A8D">
      <w:pPr>
        <w:pStyle w:val="GvdeMetni"/>
        <w:spacing w:before="7"/>
        <w:rPr>
          <w:sz w:val="27"/>
        </w:rPr>
      </w:pPr>
    </w:p>
    <w:p w14:paraId="01A801CA" w14:textId="77777777" w:rsidR="00E85A8D" w:rsidRDefault="00E85A8D" w:rsidP="00E85A8D">
      <w:pPr>
        <w:pStyle w:val="GvdeMetni"/>
        <w:ind w:left="100"/>
      </w:pPr>
      <w:r>
        <w:t>4</w:t>
      </w:r>
      <w:proofErr w:type="gramStart"/>
      <w:r>
        <w:t>c</w:t>
      </w:r>
      <w:r>
        <w:rPr>
          <w:spacing w:val="-2"/>
        </w:rPr>
        <w:t xml:space="preserve"> </w:t>
      </w:r>
      <w:r>
        <w:t>.If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NTE(Non-Technical</w:t>
      </w:r>
      <w:r>
        <w:rPr>
          <w:spacing w:val="-1"/>
        </w:rPr>
        <w:t xml:space="preserve"> </w:t>
      </w:r>
      <w:r>
        <w:t>Elective)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NTE</w:t>
      </w:r>
      <w:r>
        <w:rPr>
          <w:spacing w:val="-1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are</w:t>
      </w:r>
    </w:p>
    <w:p w14:paraId="2559667F" w14:textId="77777777" w:rsidR="00E85A8D" w:rsidRDefault="00E85A8D" w:rsidP="00E85A8D">
      <w:pPr>
        <w:pStyle w:val="GvdeMetni"/>
        <w:spacing w:before="42" w:line="276" w:lineRule="auto"/>
        <w:ind w:left="100" w:right="113"/>
      </w:pPr>
      <w:r>
        <w:t>approved, the student is not approved to take more NTE courses during the semester. Also,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NTE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FALL</w:t>
      </w:r>
      <w:r>
        <w:rPr>
          <w:spacing w:val="-12"/>
        </w:rPr>
        <w:t xml:space="preserve"> </w:t>
      </w:r>
      <w:r>
        <w:t>semester.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received,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student will remove this course from their courses.</w:t>
      </w:r>
    </w:p>
    <w:p w14:paraId="49554C37" w14:textId="77777777" w:rsidR="00E85A8D" w:rsidRPr="005A2C44" w:rsidRDefault="00E85A8D" w:rsidP="00E85A8D">
      <w:pPr>
        <w:pStyle w:val="ListeParagraf"/>
        <w:spacing w:line="360" w:lineRule="auto"/>
        <w:ind w:left="360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433FBB5E" w14:textId="77777777" w:rsidR="002A3727" w:rsidRDefault="002A3727" w:rsidP="005A2C44">
      <w:pPr>
        <w:spacing w:line="360" w:lineRule="auto"/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</w:pPr>
    </w:p>
    <w:p w14:paraId="5C271974" w14:textId="778255F8" w:rsidR="00AE4A89" w:rsidRPr="000C6D44" w:rsidRDefault="00AE4A89" w:rsidP="005A2C44">
      <w:pPr>
        <w:spacing w:line="36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Gl"/>
          <w:rFonts w:ascii="Times New Roman" w:hAnsi="Times New Roman" w:cs="Times New Roman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ab/>
      </w:r>
    </w:p>
    <w:sectPr w:rsidR="00AE4A89" w:rsidRPr="000C6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B4E"/>
    <w:multiLevelType w:val="hybridMultilevel"/>
    <w:tmpl w:val="B456C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4C61"/>
    <w:multiLevelType w:val="hybridMultilevel"/>
    <w:tmpl w:val="BC72D264"/>
    <w:lvl w:ilvl="0" w:tplc="041F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2" w15:restartNumberingAfterBreak="0">
    <w:nsid w:val="18B64356"/>
    <w:multiLevelType w:val="hybridMultilevel"/>
    <w:tmpl w:val="50785CC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A14C1E"/>
    <w:multiLevelType w:val="hybridMultilevel"/>
    <w:tmpl w:val="B2FC069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716A87"/>
    <w:multiLevelType w:val="hybridMultilevel"/>
    <w:tmpl w:val="1CCAE0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C15F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FC1A9E"/>
    <w:multiLevelType w:val="hybridMultilevel"/>
    <w:tmpl w:val="468CB7C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CE6334"/>
    <w:multiLevelType w:val="hybridMultilevel"/>
    <w:tmpl w:val="21FE4F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3A1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4E25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5B252F"/>
    <w:multiLevelType w:val="hybridMultilevel"/>
    <w:tmpl w:val="7882A2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80732"/>
    <w:multiLevelType w:val="hybridMultilevel"/>
    <w:tmpl w:val="C13E0BCE"/>
    <w:lvl w:ilvl="0" w:tplc="041F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9175BF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0C2D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2E003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E37409"/>
    <w:multiLevelType w:val="hybridMultilevel"/>
    <w:tmpl w:val="8742541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0EA5782"/>
    <w:multiLevelType w:val="hybridMultilevel"/>
    <w:tmpl w:val="D1CC18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53B7B"/>
    <w:multiLevelType w:val="hybridMultilevel"/>
    <w:tmpl w:val="29FC150E"/>
    <w:lvl w:ilvl="0" w:tplc="FCC0E7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4AC55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2B0B36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540421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73F298B2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62CCC3C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E801EB4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51D4919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BC06DD0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3732E2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961CD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E81EF6"/>
    <w:multiLevelType w:val="multilevel"/>
    <w:tmpl w:val="91328D8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D154133"/>
    <w:multiLevelType w:val="hybridMultilevel"/>
    <w:tmpl w:val="FE0A815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FA742F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A0454D"/>
    <w:multiLevelType w:val="hybridMultilevel"/>
    <w:tmpl w:val="CEA05AA0"/>
    <w:lvl w:ilvl="0" w:tplc="041F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4" w15:restartNumberingAfterBreak="0">
    <w:nsid w:val="76F44C89"/>
    <w:multiLevelType w:val="hybridMultilevel"/>
    <w:tmpl w:val="E16C665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7"/>
  </w:num>
  <w:num w:numId="4">
    <w:abstractNumId w:val="10"/>
  </w:num>
  <w:num w:numId="5">
    <w:abstractNumId w:val="0"/>
  </w:num>
  <w:num w:numId="6">
    <w:abstractNumId w:val="4"/>
  </w:num>
  <w:num w:numId="7">
    <w:abstractNumId w:val="16"/>
  </w:num>
  <w:num w:numId="8">
    <w:abstractNumId w:val="18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  <w:num w:numId="14">
    <w:abstractNumId w:val="22"/>
  </w:num>
  <w:num w:numId="15">
    <w:abstractNumId w:val="19"/>
  </w:num>
  <w:num w:numId="16">
    <w:abstractNumId w:val="14"/>
  </w:num>
  <w:num w:numId="17">
    <w:abstractNumId w:val="13"/>
  </w:num>
  <w:num w:numId="18">
    <w:abstractNumId w:val="21"/>
  </w:num>
  <w:num w:numId="19">
    <w:abstractNumId w:val="15"/>
  </w:num>
  <w:num w:numId="20">
    <w:abstractNumId w:val="23"/>
  </w:num>
  <w:num w:numId="21">
    <w:abstractNumId w:val="1"/>
  </w:num>
  <w:num w:numId="22">
    <w:abstractNumId w:val="3"/>
  </w:num>
  <w:num w:numId="23">
    <w:abstractNumId w:val="6"/>
  </w:num>
  <w:num w:numId="24">
    <w:abstractNumId w:val="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AB"/>
    <w:rsid w:val="000C6D44"/>
    <w:rsid w:val="001346C2"/>
    <w:rsid w:val="002104DB"/>
    <w:rsid w:val="002A3727"/>
    <w:rsid w:val="002C77A1"/>
    <w:rsid w:val="002F4223"/>
    <w:rsid w:val="0032638A"/>
    <w:rsid w:val="004F772F"/>
    <w:rsid w:val="00502A5B"/>
    <w:rsid w:val="005A2C44"/>
    <w:rsid w:val="0060464B"/>
    <w:rsid w:val="00610104"/>
    <w:rsid w:val="00645A22"/>
    <w:rsid w:val="006E1E13"/>
    <w:rsid w:val="007E05AB"/>
    <w:rsid w:val="00812EDA"/>
    <w:rsid w:val="00970119"/>
    <w:rsid w:val="00A91B3D"/>
    <w:rsid w:val="00AE4A89"/>
    <w:rsid w:val="00B868FB"/>
    <w:rsid w:val="00C2150B"/>
    <w:rsid w:val="00C60D19"/>
    <w:rsid w:val="00C809F9"/>
    <w:rsid w:val="00CC5490"/>
    <w:rsid w:val="00E8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694D"/>
  <w15:chartTrackingRefBased/>
  <w15:docId w15:val="{8B42C31D-CED6-442E-A3CB-92BE52F0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ED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60D19"/>
    <w:rPr>
      <w:b/>
      <w:bCs/>
    </w:rPr>
  </w:style>
  <w:style w:type="paragraph" w:styleId="ListeParagraf">
    <w:name w:val="List Paragraph"/>
    <w:basedOn w:val="Normal"/>
    <w:uiPriority w:val="1"/>
    <w:qFormat/>
    <w:rsid w:val="00C809F9"/>
    <w:pPr>
      <w:ind w:left="720"/>
      <w:contextualSpacing/>
    </w:pPr>
  </w:style>
  <w:style w:type="paragraph" w:customStyle="1" w:styleId="Default">
    <w:name w:val="Default"/>
    <w:rsid w:val="00C21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GvdeMetni">
    <w:name w:val="Body Text"/>
    <w:basedOn w:val="Normal"/>
    <w:link w:val="GvdeMetniChar"/>
    <w:uiPriority w:val="1"/>
    <w:qFormat/>
    <w:rsid w:val="00E85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E85A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nuBal">
    <w:name w:val="Title"/>
    <w:basedOn w:val="Normal"/>
    <w:link w:val="KonuBalChar"/>
    <w:uiPriority w:val="10"/>
    <w:qFormat/>
    <w:rsid w:val="00E85A8D"/>
    <w:pPr>
      <w:widowControl w:val="0"/>
      <w:autoSpaceDE w:val="0"/>
      <w:autoSpaceDN w:val="0"/>
      <w:spacing w:before="60" w:after="0" w:line="240" w:lineRule="auto"/>
      <w:ind w:left="10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5A8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hut</dc:creator>
  <cp:keywords/>
  <dc:description/>
  <cp:lastModifiedBy>hasan hut</cp:lastModifiedBy>
  <cp:revision>9</cp:revision>
  <dcterms:created xsi:type="dcterms:W3CDTF">2021-11-26T14:04:00Z</dcterms:created>
  <dcterms:modified xsi:type="dcterms:W3CDTF">2022-01-04T17:11:00Z</dcterms:modified>
</cp:coreProperties>
</file>