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A2004" w14:textId="7969E5FE" w:rsidR="00DE306C" w:rsidRDefault="00EE6CD0">
      <w:r>
        <w:rPr>
          <w:noProof/>
        </w:rPr>
        <w:drawing>
          <wp:inline distT="0" distB="0" distL="0" distR="0" wp14:anchorId="6EA92BAB" wp14:editId="3C63D745">
            <wp:extent cx="5943600" cy="1179195"/>
            <wp:effectExtent l="0" t="0" r="0" b="1905"/>
            <wp:docPr id="120789494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94943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BC21" w14:textId="0D06C3F4" w:rsidR="00EE6CD0" w:rsidRDefault="00EE6CD0">
      <w:r>
        <w:rPr>
          <w:noProof/>
        </w:rPr>
        <w:drawing>
          <wp:inline distT="0" distB="0" distL="0" distR="0" wp14:anchorId="57982BE6" wp14:editId="047FF7A5">
            <wp:extent cx="5943600" cy="1339850"/>
            <wp:effectExtent l="0" t="0" r="0" b="0"/>
            <wp:docPr id="1702151532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51532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30C7" w14:textId="0B512A6C" w:rsidR="00EE6CD0" w:rsidRPr="004D1251" w:rsidRDefault="00EE6CD0">
      <w:pPr>
        <w:rPr>
          <w:b/>
          <w:bCs/>
          <w:sz w:val="22"/>
          <w:szCs w:val="22"/>
        </w:rPr>
      </w:pPr>
      <w:r w:rsidRPr="004D1251">
        <w:rPr>
          <w:b/>
          <w:bCs/>
          <w:sz w:val="22"/>
          <w:szCs w:val="22"/>
        </w:rPr>
        <w:t xml:space="preserve">            Label Balance </w:t>
      </w:r>
    </w:p>
    <w:p w14:paraId="41CBA042" w14:textId="594FB764" w:rsidR="00EE6CD0" w:rsidRDefault="00EE6CD0">
      <w:r>
        <w:rPr>
          <w:noProof/>
        </w:rPr>
        <w:drawing>
          <wp:inline distT="0" distB="0" distL="0" distR="0" wp14:anchorId="623B5FA0" wp14:editId="741DA8DC">
            <wp:extent cx="5943600" cy="3942080"/>
            <wp:effectExtent l="0" t="0" r="0" b="1270"/>
            <wp:docPr id="65899677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96772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6883" w14:textId="77777777" w:rsidR="00EE6CD0" w:rsidRDefault="00EE6CD0"/>
    <w:p w14:paraId="548E3EBB" w14:textId="0B7AFD4A" w:rsidR="00EE6CD0" w:rsidRPr="004D1251" w:rsidRDefault="00EE6CD0" w:rsidP="00EE6CD0">
      <w:pPr>
        <w:numPr>
          <w:ilvl w:val="0"/>
          <w:numId w:val="2"/>
        </w:numPr>
        <w:rPr>
          <w:sz w:val="18"/>
          <w:szCs w:val="18"/>
        </w:rPr>
      </w:pPr>
      <w:r w:rsidRPr="004D1251">
        <w:rPr>
          <w:b/>
          <w:bCs/>
          <w:sz w:val="18"/>
          <w:szCs w:val="18"/>
        </w:rPr>
        <w:t>Comments:</w:t>
      </w:r>
      <w:r w:rsidRPr="004D1251">
        <w:rPr>
          <w:sz w:val="18"/>
          <w:szCs w:val="18"/>
        </w:rPr>
        <w:t xml:space="preserve"> A</w:t>
      </w:r>
      <w:r w:rsidRPr="004D1251">
        <w:rPr>
          <w:sz w:val="18"/>
          <w:szCs w:val="18"/>
        </w:rPr>
        <w:t xml:space="preserve">lmost 60% percent of our dataset is normal, and 40% of them </w:t>
      </w:r>
      <w:proofErr w:type="gramStart"/>
      <w:r w:rsidRPr="004D1251">
        <w:rPr>
          <w:sz w:val="18"/>
          <w:szCs w:val="18"/>
        </w:rPr>
        <w:t>has</w:t>
      </w:r>
      <w:proofErr w:type="gramEnd"/>
      <w:r w:rsidRPr="004D1251">
        <w:rPr>
          <w:sz w:val="18"/>
          <w:szCs w:val="18"/>
        </w:rPr>
        <w:t xml:space="preserve"> Metastasis</w:t>
      </w:r>
      <w:r w:rsidRPr="004D1251">
        <w:rPr>
          <w:sz w:val="18"/>
          <w:szCs w:val="18"/>
        </w:rPr>
        <w:t>(cancer)</w:t>
      </w:r>
      <w:r w:rsidRPr="004D1251">
        <w:rPr>
          <w:sz w:val="18"/>
          <w:szCs w:val="18"/>
        </w:rPr>
        <w:t xml:space="preserve">. Data </w:t>
      </w:r>
      <w:r w:rsidRPr="004D1251">
        <w:rPr>
          <w:sz w:val="18"/>
          <w:szCs w:val="18"/>
        </w:rPr>
        <w:t xml:space="preserve">is </w:t>
      </w:r>
      <w:r w:rsidRPr="004D1251">
        <w:rPr>
          <w:sz w:val="18"/>
          <w:szCs w:val="18"/>
        </w:rPr>
        <w:t xml:space="preserve">slightly </w:t>
      </w:r>
      <w:r w:rsidRPr="004D1251">
        <w:rPr>
          <w:sz w:val="18"/>
          <w:szCs w:val="18"/>
        </w:rPr>
        <w:t>imbalanced</w:t>
      </w:r>
      <w:r w:rsidRPr="004D1251">
        <w:rPr>
          <w:sz w:val="18"/>
          <w:szCs w:val="18"/>
        </w:rPr>
        <w:t>.</w:t>
      </w:r>
    </w:p>
    <w:p w14:paraId="3C1140E7" w14:textId="77777777" w:rsidR="004D1251" w:rsidRDefault="004D1251" w:rsidP="00EE6CD0">
      <w:pPr>
        <w:ind w:left="720"/>
        <w:rPr>
          <w:b/>
          <w:bCs/>
          <w:sz w:val="22"/>
          <w:szCs w:val="22"/>
        </w:rPr>
      </w:pPr>
    </w:p>
    <w:p w14:paraId="47ABFDD9" w14:textId="77777777" w:rsidR="00C950A6" w:rsidRDefault="00C950A6" w:rsidP="00EE6CD0">
      <w:pPr>
        <w:ind w:left="720"/>
        <w:rPr>
          <w:b/>
          <w:bCs/>
          <w:sz w:val="22"/>
          <w:szCs w:val="22"/>
        </w:rPr>
      </w:pPr>
    </w:p>
    <w:p w14:paraId="3A7C56BE" w14:textId="77777777" w:rsidR="00C950A6" w:rsidRDefault="00C950A6" w:rsidP="00EE6CD0">
      <w:pPr>
        <w:ind w:left="720"/>
        <w:rPr>
          <w:b/>
          <w:bCs/>
          <w:sz w:val="22"/>
          <w:szCs w:val="22"/>
        </w:rPr>
      </w:pPr>
    </w:p>
    <w:p w14:paraId="7A9D156C" w14:textId="77777777" w:rsidR="00C950A6" w:rsidRDefault="00C950A6" w:rsidP="00EE6CD0">
      <w:pPr>
        <w:ind w:left="720"/>
        <w:rPr>
          <w:b/>
          <w:bCs/>
          <w:sz w:val="22"/>
          <w:szCs w:val="22"/>
        </w:rPr>
      </w:pPr>
    </w:p>
    <w:p w14:paraId="317FB655" w14:textId="77777777" w:rsidR="00C950A6" w:rsidRDefault="00C950A6" w:rsidP="00EE6CD0">
      <w:pPr>
        <w:ind w:left="720"/>
        <w:rPr>
          <w:b/>
          <w:bCs/>
          <w:sz w:val="22"/>
          <w:szCs w:val="22"/>
        </w:rPr>
      </w:pPr>
    </w:p>
    <w:p w14:paraId="0E1781F8" w14:textId="774BC98A" w:rsidR="00EE6CD0" w:rsidRDefault="004D1251" w:rsidP="00EE6CD0">
      <w:pPr>
        <w:ind w:left="720"/>
        <w:rPr>
          <w:b/>
          <w:bCs/>
          <w:sz w:val="22"/>
          <w:szCs w:val="22"/>
        </w:rPr>
      </w:pPr>
      <w:r w:rsidRPr="004D1251">
        <w:rPr>
          <w:b/>
          <w:bCs/>
          <w:sz w:val="22"/>
          <w:szCs w:val="22"/>
        </w:rPr>
        <w:lastRenderedPageBreak/>
        <w:t>Checking Image quality and pixel Size</w:t>
      </w:r>
    </w:p>
    <w:p w14:paraId="2D86F785" w14:textId="6468E2BE" w:rsidR="004D1251" w:rsidRDefault="004D1251" w:rsidP="00EE6CD0">
      <w:pPr>
        <w:ind w:left="720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6CF7B7A" wp14:editId="02FD8FB4">
            <wp:extent cx="5943600" cy="2087880"/>
            <wp:effectExtent l="0" t="0" r="0" b="7620"/>
            <wp:docPr id="16770042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04264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173D" w14:textId="77777777" w:rsidR="004D1251" w:rsidRDefault="004D1251" w:rsidP="004D1251">
      <w:pPr>
        <w:numPr>
          <w:ilvl w:val="0"/>
          <w:numId w:val="3"/>
        </w:numPr>
        <w:rPr>
          <w:sz w:val="18"/>
          <w:szCs w:val="18"/>
        </w:rPr>
      </w:pPr>
      <w:r w:rsidRPr="004D1251">
        <w:rPr>
          <w:b/>
          <w:bCs/>
          <w:sz w:val="18"/>
          <w:szCs w:val="18"/>
        </w:rPr>
        <w:t>Comments:</w:t>
      </w:r>
      <w:r>
        <w:rPr>
          <w:b/>
          <w:bCs/>
          <w:sz w:val="18"/>
          <w:szCs w:val="18"/>
        </w:rPr>
        <w:t xml:space="preserve"> </w:t>
      </w:r>
      <w:r w:rsidRPr="004D1251">
        <w:rPr>
          <w:sz w:val="18"/>
          <w:szCs w:val="18"/>
        </w:rPr>
        <w:t>Here I checked pixel size of the portion of the train dataset, and it passed the test, data is clean sizes are correct.</w:t>
      </w:r>
    </w:p>
    <w:p w14:paraId="7C254948" w14:textId="77777777" w:rsidR="00C950A6" w:rsidRDefault="00C950A6" w:rsidP="00C950A6">
      <w:pPr>
        <w:pStyle w:val="ListParagraph"/>
        <w:rPr>
          <w:b/>
          <w:bCs/>
          <w:sz w:val="22"/>
          <w:szCs w:val="22"/>
        </w:rPr>
      </w:pPr>
    </w:p>
    <w:p w14:paraId="5CB05BAA" w14:textId="613CDA6C" w:rsidR="00C950A6" w:rsidRDefault="00C950A6" w:rsidP="00C950A6">
      <w:pPr>
        <w:pStyle w:val="ListParagrap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Creating Visual and Observing</w:t>
      </w:r>
      <w:r w:rsidRPr="00C950A6">
        <w:rPr>
          <w:b/>
          <w:bCs/>
          <w:sz w:val="22"/>
          <w:szCs w:val="22"/>
        </w:rPr>
        <w:t xml:space="preserve"> Image</w:t>
      </w:r>
      <w:r>
        <w:rPr>
          <w:b/>
          <w:bCs/>
          <w:sz w:val="22"/>
          <w:szCs w:val="22"/>
        </w:rPr>
        <w:t xml:space="preserve"> Samples</w:t>
      </w:r>
    </w:p>
    <w:p w14:paraId="3273F981" w14:textId="79DF118A" w:rsidR="00C950A6" w:rsidRDefault="00C950A6" w:rsidP="00C950A6">
      <w:pPr>
        <w:pStyle w:val="ListParagraph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DB0E4B3" wp14:editId="6DB320B0">
            <wp:extent cx="5943600" cy="1530036"/>
            <wp:effectExtent l="0" t="0" r="0" b="0"/>
            <wp:docPr id="2146550391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50391" name="Picture 1" descr="A computer screen shot of a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637" cy="153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68DA" w14:textId="3FA74BAA" w:rsidR="00C950A6" w:rsidRPr="00C950A6" w:rsidRDefault="00C950A6" w:rsidP="00C950A6">
      <w:pPr>
        <w:pStyle w:val="ListParagraph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100E8FC1" wp14:editId="5A91E1E1">
            <wp:extent cx="5943600" cy="4209861"/>
            <wp:effectExtent l="0" t="0" r="0" b="635"/>
            <wp:docPr id="798574234" name="Picture 1" descr="A collage of cel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74234" name="Picture 1" descr="A collage of cell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0" cy="42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A9FF" w14:textId="373A8892" w:rsidR="004D1251" w:rsidRPr="004D1251" w:rsidRDefault="00C950A6" w:rsidP="004D1251">
      <w:pPr>
        <w:ind w:left="72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962666" wp14:editId="02D68C66">
            <wp:extent cx="6858000" cy="4988459"/>
            <wp:effectExtent l="0" t="0" r="0" b="3175"/>
            <wp:docPr id="2087707980" name="Picture 1" descr="A collage of cells with different cel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07980" name="Picture 1" descr="A collage of cells with different cell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9489" cy="498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CEE" w14:textId="0B1CF180" w:rsidR="004D1251" w:rsidRPr="00C950A6" w:rsidRDefault="00C950A6" w:rsidP="00EE6CD0">
      <w:pPr>
        <w:ind w:left="720"/>
        <w:rPr>
          <w:sz w:val="18"/>
          <w:szCs w:val="18"/>
        </w:rPr>
      </w:pPr>
      <w:r w:rsidRPr="004D1251">
        <w:rPr>
          <w:b/>
          <w:bCs/>
          <w:sz w:val="18"/>
          <w:szCs w:val="18"/>
        </w:rPr>
        <w:t>Comments</w:t>
      </w:r>
      <w:r w:rsidRPr="004D1251">
        <w:rPr>
          <w:b/>
          <w:bCs/>
          <w:sz w:val="18"/>
          <w:szCs w:val="18"/>
        </w:rPr>
        <w:t>:</w:t>
      </w:r>
      <w:r>
        <w:rPr>
          <w:b/>
          <w:bCs/>
          <w:sz w:val="18"/>
          <w:szCs w:val="18"/>
        </w:rPr>
        <w:t xml:space="preserve"> </w:t>
      </w:r>
      <w:r w:rsidRPr="00C950A6">
        <w:rPr>
          <w:sz w:val="22"/>
          <w:szCs w:val="22"/>
        </w:rPr>
        <w:t>I</w:t>
      </w:r>
      <w:r w:rsidRPr="00C950A6">
        <w:rPr>
          <w:sz w:val="18"/>
          <w:szCs w:val="18"/>
        </w:rPr>
        <w:t xml:space="preserve"> </w:t>
      </w:r>
      <w:r w:rsidRPr="00C950A6">
        <w:rPr>
          <w:sz w:val="18"/>
          <w:szCs w:val="18"/>
        </w:rPr>
        <w:t>couldn’t</w:t>
      </w:r>
      <w:r w:rsidRPr="00C950A6">
        <w:rPr>
          <w:sz w:val="18"/>
          <w:szCs w:val="18"/>
        </w:rPr>
        <w:t xml:space="preserve"> </w:t>
      </w:r>
      <w:r>
        <w:rPr>
          <w:sz w:val="18"/>
          <w:szCs w:val="18"/>
        </w:rPr>
        <w:t>identify</w:t>
      </w:r>
      <w:r w:rsidRPr="00C950A6">
        <w:rPr>
          <w:sz w:val="18"/>
          <w:szCs w:val="18"/>
        </w:rPr>
        <w:t xml:space="preserve"> the cancer with bare </w:t>
      </w:r>
      <w:r w:rsidRPr="00C950A6">
        <w:rPr>
          <w:sz w:val="18"/>
          <w:szCs w:val="18"/>
        </w:rPr>
        <w:t>eyes;</w:t>
      </w:r>
      <w:r w:rsidRPr="00C950A6">
        <w:rPr>
          <w:sz w:val="18"/>
          <w:szCs w:val="18"/>
        </w:rPr>
        <w:t xml:space="preserve"> it </w:t>
      </w:r>
      <w:r w:rsidRPr="00C950A6">
        <w:rPr>
          <w:sz w:val="18"/>
          <w:szCs w:val="18"/>
        </w:rPr>
        <w:t>was supposed to be</w:t>
      </w:r>
      <w:r w:rsidRPr="00C950A6">
        <w:rPr>
          <w:sz w:val="18"/>
          <w:szCs w:val="18"/>
        </w:rPr>
        <w:t xml:space="preserve"> in the center of image.</w:t>
      </w:r>
    </w:p>
    <w:p w14:paraId="06231D91" w14:textId="77777777" w:rsidR="00C950A6" w:rsidRPr="00C950A6" w:rsidRDefault="00C950A6" w:rsidP="00C950A6">
      <w:pPr>
        <w:ind w:left="720"/>
        <w:rPr>
          <w:b/>
          <w:bCs/>
          <w:sz w:val="28"/>
          <w:szCs w:val="28"/>
        </w:rPr>
      </w:pPr>
      <w:proofErr w:type="spellStart"/>
      <w:r w:rsidRPr="00C950A6">
        <w:rPr>
          <w:b/>
          <w:bCs/>
          <w:sz w:val="28"/>
          <w:szCs w:val="28"/>
        </w:rPr>
        <w:t>DModel</w:t>
      </w:r>
      <w:proofErr w:type="spellEnd"/>
      <w:r w:rsidRPr="00C950A6">
        <w:rPr>
          <w:b/>
          <w:bCs/>
          <w:sz w:val="28"/>
          <w:szCs w:val="28"/>
        </w:rPr>
        <w:t xml:space="preserve"> Architecture (25 pts)</w:t>
      </w:r>
    </w:p>
    <w:p w14:paraId="30AC44E5" w14:textId="0A78489D" w:rsidR="00C950A6" w:rsidRPr="00C950A6" w:rsidRDefault="00C950A6" w:rsidP="00EE6CD0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43867279" wp14:editId="029BD3C2">
            <wp:extent cx="6858000" cy="3241141"/>
            <wp:effectExtent l="0" t="0" r="0" b="0"/>
            <wp:docPr id="4976881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8815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3353" cy="324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FFE6" w14:textId="09CDD2AC" w:rsidR="006A4536" w:rsidRDefault="006A4536" w:rsidP="006A4536">
      <w:pPr>
        <w:ind w:left="72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DATA </w:t>
      </w:r>
      <w:r w:rsidRPr="006A4536">
        <w:rPr>
          <w:b/>
          <w:bCs/>
          <w:sz w:val="22"/>
          <w:szCs w:val="22"/>
        </w:rPr>
        <w:t>PREPROCESSING</w:t>
      </w:r>
    </w:p>
    <w:p w14:paraId="02CB45C9" w14:textId="4F0BC84E" w:rsidR="006A4536" w:rsidRPr="006A4536" w:rsidRDefault="006A4536" w:rsidP="006A4536">
      <w:pPr>
        <w:ind w:left="720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12102AC3" wp14:editId="18716946">
            <wp:extent cx="6858000" cy="1839595"/>
            <wp:effectExtent l="0" t="0" r="0" b="8255"/>
            <wp:docPr id="141573105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31052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069D" w14:textId="58E1C94E" w:rsidR="004D1251" w:rsidRDefault="006A4536" w:rsidP="00EE6CD0">
      <w:pPr>
        <w:ind w:left="720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68F49C5C" wp14:editId="2BF00463">
            <wp:extent cx="6858000" cy="4271645"/>
            <wp:effectExtent l="0" t="0" r="0" b="0"/>
            <wp:docPr id="14260121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2139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A2EC" w14:textId="77777777" w:rsidR="008652EA" w:rsidRPr="008652EA" w:rsidRDefault="008652EA" w:rsidP="008652EA">
      <w:pPr>
        <w:ind w:left="720"/>
        <w:rPr>
          <w:b/>
          <w:bCs/>
          <w:sz w:val="22"/>
          <w:szCs w:val="22"/>
        </w:rPr>
      </w:pPr>
      <w:r w:rsidRPr="008652EA">
        <w:rPr>
          <w:b/>
          <w:bCs/>
          <w:sz w:val="22"/>
          <w:szCs w:val="22"/>
        </w:rPr>
        <w:t>MODEL ARCHITECTURES</w:t>
      </w:r>
    </w:p>
    <w:p w14:paraId="732419E8" w14:textId="0FF018A4" w:rsidR="008652EA" w:rsidRDefault="008652EA" w:rsidP="00EE6CD0">
      <w:pPr>
        <w:ind w:left="72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Simple CNN</w:t>
      </w:r>
      <w:r>
        <w:rPr>
          <w:noProof/>
        </w:rPr>
        <w:drawing>
          <wp:inline distT="0" distB="0" distL="0" distR="0" wp14:anchorId="28811A4D" wp14:editId="7FE6F50E">
            <wp:extent cx="6858000" cy="2811780"/>
            <wp:effectExtent l="0" t="0" r="0" b="7620"/>
            <wp:docPr id="8120430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4305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EC14" w14:textId="5CA0AA33" w:rsidR="008652EA" w:rsidRDefault="008652EA" w:rsidP="00EE6CD0">
      <w:pPr>
        <w:ind w:left="72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Enhanced CNN Model</w:t>
      </w:r>
    </w:p>
    <w:p w14:paraId="2D775ED3" w14:textId="0B21C548" w:rsidR="008652EA" w:rsidRPr="004D1251" w:rsidRDefault="008652EA" w:rsidP="00EE6CD0">
      <w:pPr>
        <w:ind w:left="720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99A2257" wp14:editId="60D30682">
            <wp:extent cx="6858000" cy="4324985"/>
            <wp:effectExtent l="0" t="0" r="0" b="0"/>
            <wp:docPr id="15798675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67502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BC7D" w14:textId="62CE5E88" w:rsidR="00EE6CD0" w:rsidRPr="00EE6CD0" w:rsidRDefault="00F2457C">
      <w:pPr>
        <w:rPr>
          <w:sz w:val="22"/>
          <w:szCs w:val="22"/>
        </w:rPr>
      </w:pPr>
      <w:r>
        <w:rPr>
          <w:sz w:val="22"/>
          <w:szCs w:val="22"/>
        </w:rPr>
        <w:lastRenderedPageBreak/>
        <w:tab/>
      </w:r>
      <w:r w:rsidRPr="00F2457C">
        <w:rPr>
          <w:b/>
          <w:bCs/>
          <w:sz w:val="22"/>
          <w:szCs w:val="22"/>
        </w:rPr>
        <w:t>Transfer Learning Model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220D6B10" wp14:editId="24D33FA5">
            <wp:extent cx="6858000" cy="3254375"/>
            <wp:effectExtent l="0" t="0" r="0" b="3175"/>
            <wp:docPr id="170168584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85841" name="Picture 1" descr="A computer screen shot of a program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23B4" w14:textId="77777777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Model Architecture Design and Reasoning</w:t>
      </w:r>
    </w:p>
    <w:p w14:paraId="331461B2" w14:textId="77777777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Problem Analysis</w:t>
      </w:r>
    </w:p>
    <w:p w14:paraId="2FF4B112" w14:textId="4CC8F745" w:rsidR="007063E0" w:rsidRPr="007063E0" w:rsidRDefault="007063E0" w:rsidP="007063E0">
      <w:r w:rsidRPr="007063E0">
        <w:t xml:space="preserve">For histopathologic cancer detection, I need to classify 96x96 pixel tissue images as cancer or non-cancer. This is a binary classification </w:t>
      </w:r>
      <w:r>
        <w:t>problem.</w:t>
      </w:r>
    </w:p>
    <w:p w14:paraId="5939DD59" w14:textId="77777777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Architecture Selection Strategy</w:t>
      </w:r>
    </w:p>
    <w:p w14:paraId="1BED890F" w14:textId="77777777" w:rsidR="007063E0" w:rsidRPr="007063E0" w:rsidRDefault="007063E0" w:rsidP="007063E0">
      <w:r w:rsidRPr="007063E0">
        <w:t>I chose to compare three different approaches to understand which works best for medical imaging:</w:t>
      </w:r>
    </w:p>
    <w:p w14:paraId="02AFC33E" w14:textId="77777777" w:rsidR="007063E0" w:rsidRPr="007063E0" w:rsidRDefault="007063E0" w:rsidP="007063E0">
      <w:pPr>
        <w:numPr>
          <w:ilvl w:val="0"/>
          <w:numId w:val="4"/>
        </w:numPr>
      </w:pPr>
      <w:r w:rsidRPr="007063E0">
        <w:rPr>
          <w:b/>
          <w:bCs/>
        </w:rPr>
        <w:t>Simple CNN</w:t>
      </w:r>
      <w:r w:rsidRPr="007063E0">
        <w:t xml:space="preserve"> - Basic baseline to test if the problem is learnable</w:t>
      </w:r>
    </w:p>
    <w:p w14:paraId="2BE1DD3E" w14:textId="77777777" w:rsidR="007063E0" w:rsidRPr="007063E0" w:rsidRDefault="007063E0" w:rsidP="007063E0">
      <w:pPr>
        <w:numPr>
          <w:ilvl w:val="0"/>
          <w:numId w:val="4"/>
        </w:numPr>
      </w:pPr>
      <w:r w:rsidRPr="007063E0">
        <w:rPr>
          <w:b/>
          <w:bCs/>
        </w:rPr>
        <w:t>Enhanced CNN</w:t>
      </w:r>
      <w:r w:rsidRPr="007063E0">
        <w:t xml:space="preserve"> - Improved version with modern techniques</w:t>
      </w:r>
    </w:p>
    <w:p w14:paraId="12F16474" w14:textId="77777777" w:rsidR="007063E0" w:rsidRPr="007063E0" w:rsidRDefault="007063E0" w:rsidP="007063E0">
      <w:pPr>
        <w:numPr>
          <w:ilvl w:val="0"/>
          <w:numId w:val="4"/>
        </w:numPr>
      </w:pPr>
      <w:r w:rsidRPr="007063E0">
        <w:rPr>
          <w:b/>
          <w:bCs/>
        </w:rPr>
        <w:t>ResNet50 Transfer Learning</w:t>
      </w:r>
      <w:r w:rsidRPr="007063E0">
        <w:t xml:space="preserve"> - Pre-trained model to leverage existing knowledge</w:t>
      </w:r>
    </w:p>
    <w:p w14:paraId="51A760D9" w14:textId="77777777" w:rsidR="007063E0" w:rsidRPr="007063E0" w:rsidRDefault="007063E0" w:rsidP="007063E0">
      <w:r w:rsidRPr="007063E0">
        <w:pict w14:anchorId="3A246CA3">
          <v:rect id="_x0000_i1043" style="width:0;height:1.5pt" o:hralign="center" o:hrstd="t" o:hr="t" fillcolor="#a0a0a0" stroked="f"/>
        </w:pict>
      </w:r>
    </w:p>
    <w:p w14:paraId="1D3B5334" w14:textId="77777777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Architecture 1: Simple CNN (Baseline)</w:t>
      </w:r>
    </w:p>
    <w:p w14:paraId="07F3BABA" w14:textId="77777777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Design Reasoning:</w:t>
      </w:r>
    </w:p>
    <w:p w14:paraId="2C4F13F7" w14:textId="77777777" w:rsidR="007063E0" w:rsidRPr="007063E0" w:rsidRDefault="007063E0" w:rsidP="007063E0">
      <w:pPr>
        <w:numPr>
          <w:ilvl w:val="0"/>
          <w:numId w:val="5"/>
        </w:numPr>
      </w:pPr>
      <w:r w:rsidRPr="007063E0">
        <w:t>Started with a basic 3-layer CNN to establish baseline performance</w:t>
      </w:r>
    </w:p>
    <w:p w14:paraId="70BDAC84" w14:textId="4CC331B8" w:rsidR="007063E0" w:rsidRPr="007063E0" w:rsidRDefault="007063E0" w:rsidP="007063E0">
      <w:pPr>
        <w:numPr>
          <w:ilvl w:val="0"/>
          <w:numId w:val="5"/>
        </w:numPr>
      </w:pPr>
      <w:r w:rsidRPr="007063E0">
        <w:t xml:space="preserve">Used progressive </w:t>
      </w:r>
      <w:r>
        <w:t>layers</w:t>
      </w:r>
      <w:r w:rsidRPr="007063E0">
        <w:t xml:space="preserve"> (32→64→128) to capture features from simple to complex</w:t>
      </w:r>
    </w:p>
    <w:p w14:paraId="3790303A" w14:textId="77777777" w:rsidR="007063E0" w:rsidRPr="007063E0" w:rsidRDefault="007063E0" w:rsidP="007063E0">
      <w:pPr>
        <w:numPr>
          <w:ilvl w:val="0"/>
          <w:numId w:val="5"/>
        </w:numPr>
      </w:pPr>
      <w:r w:rsidRPr="007063E0">
        <w:t xml:space="preserve">Included </w:t>
      </w:r>
      <w:proofErr w:type="spellStart"/>
      <w:r w:rsidRPr="007063E0">
        <w:t>MaxPooling</w:t>
      </w:r>
      <w:proofErr w:type="spellEnd"/>
      <w:r w:rsidRPr="007063E0">
        <w:t xml:space="preserve"> for spatial reduction and computational efficiency</w:t>
      </w:r>
    </w:p>
    <w:p w14:paraId="3196E6AE" w14:textId="77777777" w:rsidR="007063E0" w:rsidRPr="007063E0" w:rsidRDefault="007063E0" w:rsidP="007063E0">
      <w:pPr>
        <w:numPr>
          <w:ilvl w:val="0"/>
          <w:numId w:val="5"/>
        </w:numPr>
      </w:pPr>
      <w:proofErr w:type="spellStart"/>
      <w:r w:rsidRPr="007063E0">
        <w:t>GlobalAveragePooling</w:t>
      </w:r>
      <w:proofErr w:type="spellEnd"/>
      <w:r w:rsidRPr="007063E0">
        <w:t xml:space="preserve"> instead of </w:t>
      </w:r>
      <w:proofErr w:type="gramStart"/>
      <w:r w:rsidRPr="007063E0">
        <w:t>flatten</w:t>
      </w:r>
      <w:proofErr w:type="gramEnd"/>
      <w:r w:rsidRPr="007063E0">
        <w:t xml:space="preserve"> to reduce overfitting risk</w:t>
      </w:r>
    </w:p>
    <w:p w14:paraId="051C713D" w14:textId="77777777" w:rsidR="007063E0" w:rsidRDefault="007063E0" w:rsidP="007063E0">
      <w:pPr>
        <w:rPr>
          <w:b/>
          <w:bCs/>
        </w:rPr>
      </w:pPr>
      <w:r w:rsidRPr="007063E0">
        <w:rPr>
          <w:b/>
          <w:bCs/>
        </w:rPr>
        <w:t>Why This Architecture:</w:t>
      </w:r>
    </w:p>
    <w:p w14:paraId="3D552490" w14:textId="4C291366" w:rsidR="007063E0" w:rsidRPr="007063E0" w:rsidRDefault="007063E0" w:rsidP="007063E0">
      <w:r w:rsidRPr="007063E0">
        <w:lastRenderedPageBreak/>
        <w:t>I chose a simple and efficient baseline CNN model as a starting point to test whether basic architectures can learn cancer patterns and serve as a foundation for future improvements.</w:t>
      </w:r>
    </w:p>
    <w:p w14:paraId="7266A688" w14:textId="5EDA02EC" w:rsidR="007063E0" w:rsidRPr="007063E0" w:rsidRDefault="007063E0" w:rsidP="007063E0"/>
    <w:p w14:paraId="670F9861" w14:textId="77777777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Architecture 2: Enhanced CNN (Improved Design)</w:t>
      </w:r>
    </w:p>
    <w:p w14:paraId="5C55AD82" w14:textId="77777777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Design Reasoning:</w:t>
      </w:r>
    </w:p>
    <w:p w14:paraId="5DEE401F" w14:textId="77777777" w:rsidR="007063E0" w:rsidRPr="007063E0" w:rsidRDefault="007063E0" w:rsidP="007063E0">
      <w:pPr>
        <w:numPr>
          <w:ilvl w:val="0"/>
          <w:numId w:val="7"/>
        </w:numPr>
      </w:pPr>
      <w:r w:rsidRPr="007063E0">
        <w:t xml:space="preserve">Added </w:t>
      </w:r>
      <w:proofErr w:type="spellStart"/>
      <w:r w:rsidRPr="007063E0">
        <w:t>BatchNormalization</w:t>
      </w:r>
      <w:proofErr w:type="spellEnd"/>
      <w:r w:rsidRPr="007063E0">
        <w:t xml:space="preserve"> for training stability and faster convergence</w:t>
      </w:r>
    </w:p>
    <w:p w14:paraId="181ED4AF" w14:textId="77777777" w:rsidR="007063E0" w:rsidRPr="007063E0" w:rsidRDefault="007063E0" w:rsidP="007063E0">
      <w:pPr>
        <w:numPr>
          <w:ilvl w:val="0"/>
          <w:numId w:val="7"/>
        </w:numPr>
      </w:pPr>
      <w:r w:rsidRPr="007063E0">
        <w:t>Included Dropout (0.25 and 0.5) to prevent overfitting on medical data</w:t>
      </w:r>
    </w:p>
    <w:p w14:paraId="1EABEACD" w14:textId="0DED6F38" w:rsidR="007063E0" w:rsidRPr="007063E0" w:rsidRDefault="007063E0" w:rsidP="007063E0">
      <w:pPr>
        <w:numPr>
          <w:ilvl w:val="0"/>
          <w:numId w:val="7"/>
        </w:numPr>
      </w:pPr>
      <w:r>
        <w:t>increasing</w:t>
      </w:r>
      <w:r w:rsidRPr="007063E0">
        <w:t xml:space="preserve"> dropout rates: lower for </w:t>
      </w:r>
      <w:proofErr w:type="gramStart"/>
      <w:r w:rsidRPr="007063E0">
        <w:t>conv layers</w:t>
      </w:r>
      <w:proofErr w:type="gramEnd"/>
      <w:r w:rsidRPr="007063E0">
        <w:t>, higher for dense layers</w:t>
      </w:r>
    </w:p>
    <w:p w14:paraId="445B8194" w14:textId="77777777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Why These Improvements:</w:t>
      </w:r>
    </w:p>
    <w:p w14:paraId="21D31B6D" w14:textId="77777777" w:rsidR="007063E0" w:rsidRDefault="007063E0" w:rsidP="007063E0">
      <w:r w:rsidRPr="007063E0">
        <w:t xml:space="preserve">I included </w:t>
      </w:r>
      <w:proofErr w:type="spellStart"/>
      <w:r w:rsidRPr="007063E0">
        <w:t>BatchNorm</w:t>
      </w:r>
      <w:proofErr w:type="spellEnd"/>
      <w:r w:rsidRPr="007063E0">
        <w:t>, Dropout, and double convolution layers to handle variability in medical images, prevent overfitting to specific tissue samples, and better capture complex cellular patterns for fine-grained medical analysis.</w:t>
      </w:r>
    </w:p>
    <w:p w14:paraId="5191AC88" w14:textId="0C89E998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Expected Performance:</w:t>
      </w:r>
    </w:p>
    <w:p w14:paraId="5C94BD50" w14:textId="561CDBE2" w:rsidR="007063E0" w:rsidRPr="007063E0" w:rsidRDefault="007063E0" w:rsidP="007063E0">
      <w:r>
        <w:t>It should</w:t>
      </w:r>
      <w:r w:rsidRPr="007063E0">
        <w:t xml:space="preserve"> outperform simple CNN due to better regularization and feature extraction capabilities.</w:t>
      </w:r>
    </w:p>
    <w:p w14:paraId="512F9E8C" w14:textId="77777777" w:rsidR="007063E0" w:rsidRPr="007063E0" w:rsidRDefault="007063E0" w:rsidP="007063E0">
      <w:r w:rsidRPr="007063E0">
        <w:pict w14:anchorId="1B4DE63B">
          <v:rect id="_x0000_i1045" style="width:0;height:1.5pt" o:hralign="center" o:hrstd="t" o:hr="t" fillcolor="#a0a0a0" stroked="f"/>
        </w:pict>
      </w:r>
    </w:p>
    <w:p w14:paraId="2AE23DB2" w14:textId="77777777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Architecture 3: ResNet50 Transfer Learning</w:t>
      </w:r>
    </w:p>
    <w:p w14:paraId="4465B187" w14:textId="77777777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Design Reasoning:</w:t>
      </w:r>
    </w:p>
    <w:p w14:paraId="0C58560C" w14:textId="77777777" w:rsidR="007063E0" w:rsidRPr="007063E0" w:rsidRDefault="007063E0" w:rsidP="007063E0">
      <w:pPr>
        <w:numPr>
          <w:ilvl w:val="0"/>
          <w:numId w:val="9"/>
        </w:numPr>
      </w:pPr>
      <w:r w:rsidRPr="007063E0">
        <w:t>Used pre-trained ResNet50 from ImageNet as feature extractor</w:t>
      </w:r>
    </w:p>
    <w:p w14:paraId="33E9C135" w14:textId="77777777" w:rsidR="007063E0" w:rsidRPr="007063E0" w:rsidRDefault="007063E0" w:rsidP="007063E0">
      <w:pPr>
        <w:numPr>
          <w:ilvl w:val="0"/>
          <w:numId w:val="9"/>
        </w:numPr>
      </w:pPr>
      <w:r w:rsidRPr="007063E0">
        <w:t>Froze base weights to prevent overfitting with limited medical data</w:t>
      </w:r>
    </w:p>
    <w:p w14:paraId="29A5E699" w14:textId="77777777" w:rsidR="007063E0" w:rsidRPr="007063E0" w:rsidRDefault="007063E0" w:rsidP="007063E0">
      <w:pPr>
        <w:numPr>
          <w:ilvl w:val="0"/>
          <w:numId w:val="9"/>
        </w:numPr>
      </w:pPr>
      <w:r w:rsidRPr="007063E0">
        <w:t>Added custom classification head with dropout for medical domain</w:t>
      </w:r>
    </w:p>
    <w:p w14:paraId="5C8C34FA" w14:textId="77777777" w:rsidR="007063E0" w:rsidRPr="007063E0" w:rsidRDefault="007063E0" w:rsidP="007063E0">
      <w:pPr>
        <w:numPr>
          <w:ilvl w:val="0"/>
          <w:numId w:val="9"/>
        </w:numPr>
      </w:pPr>
      <w:r w:rsidRPr="007063E0">
        <w:t>Leveraged 50-layer depth for complex pattern recognition</w:t>
      </w:r>
    </w:p>
    <w:p w14:paraId="09D939E8" w14:textId="77777777" w:rsidR="007063E0" w:rsidRPr="007063E0" w:rsidRDefault="007063E0" w:rsidP="007063E0">
      <w:pPr>
        <w:rPr>
          <w:b/>
          <w:bCs/>
        </w:rPr>
      </w:pPr>
      <w:r w:rsidRPr="007063E0">
        <w:rPr>
          <w:b/>
          <w:bCs/>
        </w:rPr>
        <w:t>Why Transfer Learning:</w:t>
      </w:r>
    </w:p>
    <w:p w14:paraId="6C3CBC10" w14:textId="14F394E3" w:rsidR="00EE6CD0" w:rsidRDefault="007063E0">
      <w:r w:rsidRPr="007063E0">
        <w:t>I used transfer learning with ResNet50 because its pre-trained features offer rich visual representations, it's a proven architecture for image tasks, it's more efficient than training from scratch, and its 50 layers can model complex tissue structures.</w:t>
      </w:r>
    </w:p>
    <w:p w14:paraId="3E838332" w14:textId="77777777" w:rsidR="007063E0" w:rsidRDefault="007063E0"/>
    <w:p w14:paraId="5F7156EE" w14:textId="604432C8" w:rsidR="007063E0" w:rsidRDefault="007063E0">
      <w:pPr>
        <w:rPr>
          <w:b/>
          <w:bCs/>
          <w:sz w:val="32"/>
          <w:szCs w:val="32"/>
        </w:rPr>
      </w:pPr>
      <w:r w:rsidRPr="007063E0">
        <w:rPr>
          <w:b/>
          <w:bCs/>
          <w:sz w:val="32"/>
          <w:szCs w:val="32"/>
        </w:rPr>
        <w:t>Results and Analysis (35 pts)</w:t>
      </w:r>
    </w:p>
    <w:p w14:paraId="0EB023DC" w14:textId="77777777" w:rsidR="007063E0" w:rsidRDefault="007063E0" w:rsidP="007063E0">
      <w:pPr>
        <w:rPr>
          <w:b/>
          <w:bCs/>
          <w:sz w:val="22"/>
          <w:szCs w:val="22"/>
        </w:rPr>
      </w:pPr>
      <w:r w:rsidRPr="007063E0">
        <w:rPr>
          <w:b/>
          <w:bCs/>
          <w:sz w:val="22"/>
          <w:szCs w:val="22"/>
        </w:rPr>
        <w:t>MODEL TRAINING AND COMPARISON</w:t>
      </w:r>
    </w:p>
    <w:p w14:paraId="2112C8A4" w14:textId="77777777" w:rsidR="007063E0" w:rsidRDefault="007063E0" w:rsidP="007063E0">
      <w:pPr>
        <w:rPr>
          <w:b/>
          <w:bCs/>
          <w:sz w:val="22"/>
          <w:szCs w:val="22"/>
        </w:rPr>
      </w:pPr>
    </w:p>
    <w:p w14:paraId="0E1A774B" w14:textId="716AF0D9" w:rsidR="007063E0" w:rsidRPr="007063E0" w:rsidRDefault="007063E0" w:rsidP="007063E0">
      <w:pPr>
        <w:rPr>
          <w:b/>
          <w:bCs/>
          <w:sz w:val="20"/>
          <w:szCs w:val="20"/>
        </w:rPr>
      </w:pPr>
      <w:r w:rsidRPr="007063E0">
        <w:rPr>
          <w:b/>
          <w:bCs/>
          <w:sz w:val="20"/>
          <w:szCs w:val="20"/>
        </w:rPr>
        <w:t>TRAINING SIMPLE CNN</w:t>
      </w:r>
    </w:p>
    <w:p w14:paraId="6DF6DC35" w14:textId="1D0556A0" w:rsidR="007063E0" w:rsidRDefault="007063E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D8EF6B" wp14:editId="5C7CD304">
            <wp:extent cx="6858000" cy="2924175"/>
            <wp:effectExtent l="0" t="0" r="0" b="9525"/>
            <wp:docPr id="14065786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78639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229A" w14:textId="60EF511D" w:rsidR="007063E0" w:rsidRDefault="007063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07BF84" wp14:editId="1E084ADA">
            <wp:extent cx="6858000" cy="3719195"/>
            <wp:effectExtent l="0" t="0" r="0" b="0"/>
            <wp:docPr id="941085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8591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023A" w14:textId="77777777" w:rsidR="00E016D8" w:rsidRDefault="00E016D8">
      <w:pPr>
        <w:rPr>
          <w:sz w:val="32"/>
          <w:szCs w:val="32"/>
        </w:rPr>
      </w:pPr>
    </w:p>
    <w:p w14:paraId="10D87B6B" w14:textId="77777777" w:rsidR="00E016D8" w:rsidRDefault="00E016D8" w:rsidP="00E016D8">
      <w:pPr>
        <w:rPr>
          <w:b/>
          <w:bCs/>
          <w:sz w:val="22"/>
          <w:szCs w:val="22"/>
        </w:rPr>
      </w:pPr>
      <w:r w:rsidRPr="00E016D8">
        <w:rPr>
          <w:b/>
          <w:bCs/>
          <w:sz w:val="22"/>
          <w:szCs w:val="22"/>
        </w:rPr>
        <w:t>TRAINING ENHANCED CNN</w:t>
      </w:r>
    </w:p>
    <w:p w14:paraId="2559BF6F" w14:textId="33AE46CD" w:rsidR="0097385D" w:rsidRDefault="0097385D" w:rsidP="00E016D8">
      <w:pPr>
        <w:rPr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FDEF021" wp14:editId="540C3A42">
            <wp:extent cx="6858000" cy="3189605"/>
            <wp:effectExtent l="0" t="0" r="0" b="0"/>
            <wp:docPr id="740681082" name="Picture 1" descr="A computer code with many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81082" name="Picture 1" descr="A computer code with many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26E5" w14:textId="548B41D3" w:rsidR="0097385D" w:rsidRDefault="0097385D" w:rsidP="00E016D8">
      <w:pPr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7D691BC8" wp14:editId="612225F6">
            <wp:extent cx="6858000" cy="3378835"/>
            <wp:effectExtent l="0" t="0" r="0" b="0"/>
            <wp:docPr id="2121545459" name="Picture 1" descr="A grid of lines with smal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45459" name="Picture 1" descr="A grid of lines with small dot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C700" w14:textId="77777777" w:rsidR="0097385D" w:rsidRDefault="0097385D" w:rsidP="00E016D8">
      <w:pPr>
        <w:rPr>
          <w:b/>
          <w:bCs/>
          <w:sz w:val="22"/>
          <w:szCs w:val="22"/>
        </w:rPr>
      </w:pPr>
    </w:p>
    <w:p w14:paraId="2D798517" w14:textId="77777777" w:rsidR="0097385D" w:rsidRPr="0097385D" w:rsidRDefault="0097385D" w:rsidP="0097385D">
      <w:pPr>
        <w:rPr>
          <w:b/>
          <w:bCs/>
          <w:sz w:val="22"/>
          <w:szCs w:val="22"/>
        </w:rPr>
      </w:pPr>
      <w:r w:rsidRPr="0097385D">
        <w:rPr>
          <w:b/>
          <w:bCs/>
          <w:sz w:val="22"/>
          <w:szCs w:val="22"/>
        </w:rPr>
        <w:t>TRAINING RESNET50 (TRANSFER LEARNING)</w:t>
      </w:r>
    </w:p>
    <w:p w14:paraId="745F690A" w14:textId="77777777" w:rsidR="0097385D" w:rsidRPr="00E016D8" w:rsidRDefault="0097385D" w:rsidP="00E016D8">
      <w:pPr>
        <w:rPr>
          <w:b/>
          <w:bCs/>
          <w:sz w:val="22"/>
          <w:szCs w:val="22"/>
        </w:rPr>
      </w:pPr>
    </w:p>
    <w:p w14:paraId="4D640CC4" w14:textId="3D52FCC5" w:rsidR="00E016D8" w:rsidRDefault="0097385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B7E02B" wp14:editId="3619F625">
            <wp:extent cx="6858000" cy="2703195"/>
            <wp:effectExtent l="0" t="0" r="0" b="1905"/>
            <wp:docPr id="116625720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57205" name="Picture 1" descr="A computer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B739" w14:textId="7EE2E928" w:rsidR="0097385D" w:rsidRDefault="009738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1797F8" wp14:editId="5D2A5951">
            <wp:extent cx="6858000" cy="3345180"/>
            <wp:effectExtent l="0" t="0" r="0" b="7620"/>
            <wp:docPr id="1351378015" name="Picture 1" descr="A white background with black and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78015" name="Picture 1" descr="A white background with black and white line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349A" w14:textId="77777777" w:rsidR="0097385D" w:rsidRDefault="0097385D" w:rsidP="0097385D">
      <w:pPr>
        <w:rPr>
          <w:sz w:val="22"/>
          <w:szCs w:val="22"/>
        </w:rPr>
      </w:pPr>
    </w:p>
    <w:p w14:paraId="11D171DF" w14:textId="77777777" w:rsidR="0097385D" w:rsidRDefault="0097385D" w:rsidP="0097385D">
      <w:pPr>
        <w:rPr>
          <w:sz w:val="22"/>
          <w:szCs w:val="22"/>
        </w:rPr>
      </w:pPr>
    </w:p>
    <w:p w14:paraId="34CDDE0D" w14:textId="6219C618" w:rsidR="0097385D" w:rsidRPr="0097385D" w:rsidRDefault="0097385D" w:rsidP="0097385D">
      <w:pPr>
        <w:rPr>
          <w:sz w:val="22"/>
          <w:szCs w:val="22"/>
        </w:rPr>
      </w:pPr>
      <w:r w:rsidRPr="0097385D">
        <w:rPr>
          <w:sz w:val="22"/>
          <w:szCs w:val="22"/>
        </w:rPr>
        <w:t>INITIAL MODEL PERFORMANCE COMPARISON</w:t>
      </w:r>
    </w:p>
    <w:p w14:paraId="15AE5CC9" w14:textId="3F695D34" w:rsidR="0097385D" w:rsidRDefault="0097385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297CB7" wp14:editId="046A1688">
            <wp:extent cx="6858000" cy="4409440"/>
            <wp:effectExtent l="0" t="0" r="0" b="0"/>
            <wp:docPr id="5569668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66858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7CE5" w14:textId="211AF66F" w:rsidR="0097385D" w:rsidRPr="0097385D" w:rsidRDefault="0097385D">
      <w:pPr>
        <w:rPr>
          <w:b/>
          <w:bCs/>
          <w:sz w:val="22"/>
          <w:szCs w:val="22"/>
        </w:rPr>
      </w:pPr>
      <w:r w:rsidRPr="0097385D">
        <w:rPr>
          <w:b/>
          <w:bCs/>
          <w:sz w:val="22"/>
          <w:szCs w:val="22"/>
        </w:rPr>
        <w:t>Model Comparison Visuals</w:t>
      </w:r>
    </w:p>
    <w:p w14:paraId="40EF7D7D" w14:textId="77777777" w:rsidR="0097385D" w:rsidRDefault="0097385D">
      <w:pPr>
        <w:rPr>
          <w:sz w:val="22"/>
          <w:szCs w:val="22"/>
        </w:rPr>
      </w:pPr>
    </w:p>
    <w:p w14:paraId="320B856D" w14:textId="77777777" w:rsidR="0097385D" w:rsidRDefault="0097385D">
      <w:pPr>
        <w:rPr>
          <w:sz w:val="22"/>
          <w:szCs w:val="22"/>
        </w:rPr>
      </w:pPr>
    </w:p>
    <w:p w14:paraId="0CDDF9AE" w14:textId="77777777" w:rsidR="0097385D" w:rsidRDefault="0097385D" w:rsidP="0097385D">
      <w:pPr>
        <w:rPr>
          <w:b/>
          <w:bCs/>
          <w:sz w:val="22"/>
          <w:szCs w:val="22"/>
        </w:rPr>
      </w:pPr>
      <w:r w:rsidRPr="0097385D">
        <w:rPr>
          <w:b/>
          <w:bCs/>
          <w:sz w:val="22"/>
          <w:szCs w:val="22"/>
        </w:rPr>
        <w:t>Model Performance Summary</w:t>
      </w:r>
    </w:p>
    <w:p w14:paraId="4C0AA1A3" w14:textId="487D6023" w:rsidR="0097385D" w:rsidRPr="0097385D" w:rsidRDefault="0097385D" w:rsidP="0097385D">
      <w:pPr>
        <w:rPr>
          <w:sz w:val="22"/>
          <w:szCs w:val="22"/>
        </w:rPr>
      </w:pPr>
      <w:r w:rsidRPr="0097385D">
        <w:rPr>
          <w:sz w:val="22"/>
          <w:szCs w:val="22"/>
        </w:rPr>
        <w:t> I trained three different models for 10 epochs each: a simple CNN, an enhanced CNN with added layers and regularization, and a ResNet50-based transfer learning model. After evaluating each model on both the training and validation sets, I compared their AUC metrics.</w:t>
      </w:r>
    </w:p>
    <w:p w14:paraId="4EE7C1A8" w14:textId="77777777" w:rsidR="0097385D" w:rsidRPr="0097385D" w:rsidRDefault="0097385D" w:rsidP="0097385D">
      <w:pPr>
        <w:rPr>
          <w:sz w:val="22"/>
          <w:szCs w:val="22"/>
        </w:rPr>
      </w:pPr>
      <w:r w:rsidRPr="0097385D">
        <w:rPr>
          <w:sz w:val="22"/>
          <w:szCs w:val="22"/>
        </w:rPr>
        <w:t xml:space="preserve">The enhanced CNN consistently outperformed the others. It achieved the highest validation AUC, </w:t>
      </w:r>
      <w:proofErr w:type="gramStart"/>
      <w:r w:rsidRPr="0097385D">
        <w:rPr>
          <w:sz w:val="22"/>
          <w:szCs w:val="22"/>
        </w:rPr>
        <w:t>showing both</w:t>
      </w:r>
      <w:proofErr w:type="gramEnd"/>
      <w:r w:rsidRPr="0097385D">
        <w:rPr>
          <w:sz w:val="22"/>
          <w:szCs w:val="22"/>
        </w:rPr>
        <w:t xml:space="preserve"> strong </w:t>
      </w:r>
      <w:proofErr w:type="gramStart"/>
      <w:r w:rsidRPr="0097385D">
        <w:rPr>
          <w:sz w:val="22"/>
          <w:szCs w:val="22"/>
        </w:rPr>
        <w:t>generalization</w:t>
      </w:r>
      <w:proofErr w:type="gramEnd"/>
      <w:r w:rsidRPr="0097385D">
        <w:rPr>
          <w:sz w:val="22"/>
          <w:szCs w:val="22"/>
        </w:rPr>
        <w:t xml:space="preserve">. The simple CNN performed reasonably well, but not as strongly. </w:t>
      </w:r>
      <w:proofErr w:type="spellStart"/>
      <w:r w:rsidRPr="0097385D">
        <w:rPr>
          <w:sz w:val="22"/>
          <w:szCs w:val="22"/>
        </w:rPr>
        <w:t>Suprasingly</w:t>
      </w:r>
      <w:proofErr w:type="spellEnd"/>
      <w:r w:rsidRPr="0097385D">
        <w:rPr>
          <w:sz w:val="22"/>
          <w:szCs w:val="22"/>
        </w:rPr>
        <w:t xml:space="preserve"> the ResNet50 model underperformed compared to both CNNs.</w:t>
      </w:r>
    </w:p>
    <w:p w14:paraId="2BFD22E6" w14:textId="77777777" w:rsidR="0097385D" w:rsidRPr="0097385D" w:rsidRDefault="0097385D" w:rsidP="0097385D">
      <w:pPr>
        <w:rPr>
          <w:sz w:val="22"/>
          <w:szCs w:val="22"/>
        </w:rPr>
      </w:pPr>
      <w:r w:rsidRPr="0097385D">
        <w:rPr>
          <w:b/>
          <w:bCs/>
          <w:sz w:val="22"/>
          <w:szCs w:val="22"/>
        </w:rPr>
        <w:t>Why did ResNet50 fail?</w:t>
      </w:r>
    </w:p>
    <w:p w14:paraId="2930955E" w14:textId="77777777" w:rsidR="0097385D" w:rsidRPr="0097385D" w:rsidRDefault="0097385D" w:rsidP="0097385D">
      <w:pPr>
        <w:numPr>
          <w:ilvl w:val="0"/>
          <w:numId w:val="11"/>
        </w:numPr>
        <w:rPr>
          <w:sz w:val="22"/>
          <w:szCs w:val="22"/>
        </w:rPr>
      </w:pPr>
      <w:r w:rsidRPr="0097385D">
        <w:rPr>
          <w:sz w:val="22"/>
          <w:szCs w:val="22"/>
        </w:rPr>
        <w:t>Medical histopathology images are very different from ImageNet's natural images</w:t>
      </w:r>
    </w:p>
    <w:p w14:paraId="47DEF963" w14:textId="77777777" w:rsidR="0097385D" w:rsidRDefault="0097385D" w:rsidP="0097385D">
      <w:pPr>
        <w:numPr>
          <w:ilvl w:val="0"/>
          <w:numId w:val="11"/>
        </w:numPr>
        <w:rPr>
          <w:sz w:val="22"/>
          <w:szCs w:val="22"/>
        </w:rPr>
      </w:pPr>
      <w:r w:rsidRPr="0097385D">
        <w:rPr>
          <w:sz w:val="22"/>
          <w:szCs w:val="22"/>
        </w:rPr>
        <w:t xml:space="preserve">Pre-trained features (animals, objects, scenes) don't transfer well to medical images, I should have only </w:t>
      </w:r>
      <w:proofErr w:type="spellStart"/>
      <w:r w:rsidRPr="0097385D">
        <w:rPr>
          <w:sz w:val="22"/>
          <w:szCs w:val="22"/>
        </w:rPr>
        <w:t>frezee</w:t>
      </w:r>
      <w:proofErr w:type="spellEnd"/>
      <w:r w:rsidRPr="0097385D">
        <w:rPr>
          <w:sz w:val="22"/>
          <w:szCs w:val="22"/>
        </w:rPr>
        <w:t xml:space="preserve"> low level layers which can be </w:t>
      </w:r>
      <w:proofErr w:type="spellStart"/>
      <w:r w:rsidRPr="0097385D">
        <w:rPr>
          <w:sz w:val="22"/>
          <w:szCs w:val="22"/>
        </w:rPr>
        <w:t>transfered</w:t>
      </w:r>
      <w:proofErr w:type="spellEnd"/>
      <w:r w:rsidRPr="0097385D">
        <w:rPr>
          <w:sz w:val="22"/>
          <w:szCs w:val="22"/>
        </w:rPr>
        <w:t xml:space="preserve"> more easily. </w:t>
      </w:r>
      <w:proofErr w:type="gramStart"/>
      <w:r w:rsidRPr="0097385D">
        <w:rPr>
          <w:sz w:val="22"/>
          <w:szCs w:val="22"/>
        </w:rPr>
        <w:t>this</w:t>
      </w:r>
      <w:proofErr w:type="gramEnd"/>
      <w:r w:rsidRPr="0097385D">
        <w:rPr>
          <w:sz w:val="22"/>
          <w:szCs w:val="22"/>
        </w:rPr>
        <w:t xml:space="preserve"> shows the importance of domain-specific features in medical imaging</w:t>
      </w:r>
    </w:p>
    <w:p w14:paraId="431AF85D" w14:textId="77777777" w:rsidR="004D5982" w:rsidRDefault="004D5982" w:rsidP="004D5982">
      <w:pPr>
        <w:ind w:left="720"/>
        <w:rPr>
          <w:sz w:val="22"/>
          <w:szCs w:val="22"/>
        </w:rPr>
      </w:pPr>
    </w:p>
    <w:p w14:paraId="4C3C936C" w14:textId="77777777" w:rsidR="004D5982" w:rsidRDefault="004D5982" w:rsidP="004D5982">
      <w:pPr>
        <w:ind w:left="720"/>
        <w:rPr>
          <w:b/>
          <w:bCs/>
          <w:sz w:val="22"/>
          <w:szCs w:val="22"/>
        </w:rPr>
      </w:pPr>
    </w:p>
    <w:p w14:paraId="6B49A0C8" w14:textId="4474B47A" w:rsidR="004D5982" w:rsidRDefault="004D5982" w:rsidP="004D5982">
      <w:pPr>
        <w:ind w:left="720"/>
        <w:rPr>
          <w:b/>
          <w:bCs/>
          <w:sz w:val="22"/>
          <w:szCs w:val="22"/>
        </w:rPr>
      </w:pPr>
      <w:r w:rsidRPr="004D5982">
        <w:rPr>
          <w:b/>
          <w:bCs/>
          <w:sz w:val="22"/>
          <w:szCs w:val="22"/>
        </w:rPr>
        <w:lastRenderedPageBreak/>
        <w:t>HYPERPARAMETER TUNING</w:t>
      </w:r>
    </w:p>
    <w:p w14:paraId="790267C0" w14:textId="2CDB39CE" w:rsidR="00E87C5C" w:rsidRDefault="00E87C5C" w:rsidP="004D5982">
      <w:pPr>
        <w:ind w:left="72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Tunning Learning Rate</w:t>
      </w:r>
    </w:p>
    <w:p w14:paraId="14889A3B" w14:textId="04B4D2E1" w:rsidR="00296D7E" w:rsidRDefault="00296D7E" w:rsidP="004D5982">
      <w:pPr>
        <w:ind w:left="720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80AC699" wp14:editId="53A37512">
            <wp:extent cx="6858000" cy="3869690"/>
            <wp:effectExtent l="0" t="0" r="0" b="0"/>
            <wp:docPr id="9715532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3293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CE1B" w14:textId="3AC0E965" w:rsidR="00E87C5C" w:rsidRDefault="00E87C5C" w:rsidP="004D5982">
      <w:pPr>
        <w:ind w:left="720"/>
        <w:rPr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15C68E0D" wp14:editId="69A641CC">
            <wp:extent cx="6858000" cy="2492375"/>
            <wp:effectExtent l="0" t="0" r="0" b="3175"/>
            <wp:docPr id="1297940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4093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559E" w14:textId="77777777" w:rsidR="00E87C5C" w:rsidRDefault="00E87C5C" w:rsidP="004D5982">
      <w:pPr>
        <w:ind w:left="720"/>
        <w:rPr>
          <w:b/>
          <w:bCs/>
          <w:sz w:val="22"/>
          <w:szCs w:val="22"/>
        </w:rPr>
      </w:pPr>
    </w:p>
    <w:p w14:paraId="1FDA52DD" w14:textId="77777777" w:rsidR="00E87C5C" w:rsidRDefault="00E87C5C" w:rsidP="004D5982">
      <w:pPr>
        <w:ind w:left="720"/>
        <w:rPr>
          <w:b/>
          <w:bCs/>
          <w:sz w:val="22"/>
          <w:szCs w:val="22"/>
        </w:rPr>
      </w:pPr>
    </w:p>
    <w:p w14:paraId="29615BA4" w14:textId="77777777" w:rsidR="00E87C5C" w:rsidRDefault="00E87C5C" w:rsidP="004D5982">
      <w:pPr>
        <w:ind w:left="720"/>
        <w:rPr>
          <w:b/>
          <w:bCs/>
          <w:sz w:val="22"/>
          <w:szCs w:val="22"/>
        </w:rPr>
      </w:pPr>
    </w:p>
    <w:p w14:paraId="43C2FD3F" w14:textId="77777777" w:rsidR="00E87C5C" w:rsidRDefault="00E87C5C" w:rsidP="004D5982">
      <w:pPr>
        <w:ind w:left="720"/>
        <w:rPr>
          <w:b/>
          <w:bCs/>
          <w:sz w:val="22"/>
          <w:szCs w:val="22"/>
        </w:rPr>
      </w:pPr>
    </w:p>
    <w:p w14:paraId="2F94BBEC" w14:textId="77777777" w:rsidR="00E87C5C" w:rsidRDefault="00E87C5C" w:rsidP="004D5982">
      <w:pPr>
        <w:ind w:left="720"/>
        <w:rPr>
          <w:b/>
          <w:bCs/>
          <w:sz w:val="22"/>
          <w:szCs w:val="22"/>
        </w:rPr>
      </w:pPr>
    </w:p>
    <w:p w14:paraId="4F902AA3" w14:textId="77777777" w:rsidR="00E87C5C" w:rsidRPr="004D5982" w:rsidRDefault="00E87C5C" w:rsidP="004D5982">
      <w:pPr>
        <w:ind w:left="720"/>
        <w:rPr>
          <w:b/>
          <w:bCs/>
          <w:sz w:val="22"/>
          <w:szCs w:val="22"/>
        </w:rPr>
      </w:pPr>
    </w:p>
    <w:p w14:paraId="21C3FC27" w14:textId="604679B9" w:rsidR="00E87C5C" w:rsidRDefault="00E87C5C" w:rsidP="00E87C5C">
      <w:pPr>
        <w:ind w:left="72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Tunning </w:t>
      </w:r>
      <w:r>
        <w:rPr>
          <w:b/>
          <w:bCs/>
          <w:sz w:val="22"/>
          <w:szCs w:val="22"/>
        </w:rPr>
        <w:t>Optimizers</w:t>
      </w:r>
      <w:r>
        <w:rPr>
          <w:b/>
          <w:bCs/>
          <w:sz w:val="22"/>
          <w:szCs w:val="22"/>
        </w:rPr>
        <w:t xml:space="preserve"> </w:t>
      </w:r>
    </w:p>
    <w:p w14:paraId="0F9E616E" w14:textId="68C09D6F" w:rsidR="004D5982" w:rsidRPr="0097385D" w:rsidRDefault="00E87C5C" w:rsidP="004D5982">
      <w:pPr>
        <w:ind w:left="720"/>
        <w:rPr>
          <w:sz w:val="22"/>
          <w:szCs w:val="22"/>
        </w:rPr>
      </w:pPr>
      <w:r>
        <w:rPr>
          <w:noProof/>
        </w:rPr>
        <w:drawing>
          <wp:inline distT="0" distB="0" distL="0" distR="0" wp14:anchorId="7FF41A42" wp14:editId="16E221A1">
            <wp:extent cx="6858000" cy="4770120"/>
            <wp:effectExtent l="0" t="0" r="0" b="0"/>
            <wp:docPr id="4632958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95816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AF91" w14:textId="00A33F85" w:rsidR="0097385D" w:rsidRDefault="00E87C5C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11C88911" wp14:editId="5FCACB84">
            <wp:extent cx="6858000" cy="2519045"/>
            <wp:effectExtent l="0" t="0" r="0" b="0"/>
            <wp:docPr id="17119945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9459" name="Picture 1" descr="A screenshot of a graph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6694" w14:textId="77777777" w:rsidR="009248C9" w:rsidRDefault="009248C9">
      <w:pPr>
        <w:rPr>
          <w:sz w:val="22"/>
          <w:szCs w:val="22"/>
        </w:rPr>
      </w:pPr>
    </w:p>
    <w:p w14:paraId="4616FB65" w14:textId="01FA170B" w:rsidR="00E10599" w:rsidRPr="00E10599" w:rsidRDefault="00E10599" w:rsidP="00E10599">
      <w:pPr>
        <w:rPr>
          <w:sz w:val="22"/>
          <w:szCs w:val="22"/>
        </w:rPr>
      </w:pPr>
      <w:r w:rsidRPr="00E10599">
        <w:rPr>
          <w:b/>
          <w:bCs/>
          <w:sz w:val="22"/>
          <w:szCs w:val="22"/>
        </w:rPr>
        <w:t>Hyperparameter Tuning Conclusion</w:t>
      </w:r>
      <w:r w:rsidRPr="00E10599">
        <w:rPr>
          <w:b/>
          <w:bCs/>
          <w:sz w:val="22"/>
          <w:szCs w:val="22"/>
        </w:rPr>
        <w:br/>
      </w:r>
      <w:r w:rsidRPr="00E10599">
        <w:rPr>
          <w:sz w:val="22"/>
          <w:szCs w:val="22"/>
        </w:rPr>
        <w:t xml:space="preserve">I </w:t>
      </w:r>
      <w:r w:rsidR="00FF0BF7">
        <w:rPr>
          <w:sz w:val="22"/>
          <w:szCs w:val="22"/>
        </w:rPr>
        <w:t xml:space="preserve">am </w:t>
      </w:r>
      <w:r w:rsidRPr="00E10599">
        <w:rPr>
          <w:sz w:val="22"/>
          <w:szCs w:val="22"/>
        </w:rPr>
        <w:t xml:space="preserve">surprised that RMSprop </w:t>
      </w:r>
      <w:proofErr w:type="gramStart"/>
      <w:r w:rsidRPr="00E10599">
        <w:rPr>
          <w:sz w:val="22"/>
          <w:szCs w:val="22"/>
        </w:rPr>
        <w:t>actually beat</w:t>
      </w:r>
      <w:proofErr w:type="gramEnd"/>
      <w:r w:rsidRPr="00E10599">
        <w:rPr>
          <w:sz w:val="22"/>
          <w:szCs w:val="22"/>
        </w:rPr>
        <w:t xml:space="preserve"> Adam. I mean, Adam </w:t>
      </w:r>
      <w:proofErr w:type="gramStart"/>
      <w:r w:rsidRPr="00E10599">
        <w:rPr>
          <w:sz w:val="22"/>
          <w:szCs w:val="22"/>
        </w:rPr>
        <w:t xml:space="preserve">is usually </w:t>
      </w:r>
      <w:r w:rsidR="00FF0BF7">
        <w:rPr>
          <w:sz w:val="22"/>
          <w:szCs w:val="22"/>
        </w:rPr>
        <w:t>performs better</w:t>
      </w:r>
      <w:proofErr w:type="gramEnd"/>
      <w:r w:rsidR="00FF0BF7">
        <w:rPr>
          <w:sz w:val="22"/>
          <w:szCs w:val="22"/>
        </w:rPr>
        <w:t>.</w:t>
      </w:r>
      <w:r w:rsidRPr="00E10599">
        <w:rPr>
          <w:sz w:val="22"/>
          <w:szCs w:val="22"/>
        </w:rPr>
        <w:t xml:space="preserve"> But I guess this just shows that different problems might need different approaches. Also, the fact that a 0.01 learning rate worked almost as well as 0.001. The 0.0001 result honestly makes sense though</w:t>
      </w:r>
      <w:r w:rsidR="00FF0BF7">
        <w:rPr>
          <w:sz w:val="22"/>
          <w:szCs w:val="22"/>
        </w:rPr>
        <w:t>,</w:t>
      </w:r>
      <w:r w:rsidRPr="00E10599">
        <w:rPr>
          <w:sz w:val="22"/>
          <w:szCs w:val="22"/>
        </w:rPr>
        <w:t xml:space="preserve"> probably just too slow to learn much in only </w:t>
      </w:r>
      <w:r w:rsidR="00FF0BF7">
        <w:rPr>
          <w:sz w:val="22"/>
          <w:szCs w:val="22"/>
        </w:rPr>
        <w:t>10</w:t>
      </w:r>
      <w:r w:rsidRPr="00E10599">
        <w:rPr>
          <w:sz w:val="22"/>
          <w:szCs w:val="22"/>
        </w:rPr>
        <w:t xml:space="preserve"> epochs.</w:t>
      </w:r>
    </w:p>
    <w:p w14:paraId="7AB71FC3" w14:textId="6EA74427" w:rsidR="00E10599" w:rsidRPr="00E10599" w:rsidRDefault="00E10599" w:rsidP="00E10599">
      <w:pPr>
        <w:rPr>
          <w:sz w:val="22"/>
          <w:szCs w:val="22"/>
        </w:rPr>
      </w:pPr>
      <w:r w:rsidRPr="00E10599">
        <w:rPr>
          <w:sz w:val="22"/>
          <w:szCs w:val="22"/>
        </w:rPr>
        <w:lastRenderedPageBreak/>
        <w:t xml:space="preserve">Overall, I think this tuning experiment confirmed that having a good model architecture </w:t>
      </w:r>
      <w:r w:rsidR="00FF0BF7">
        <w:rPr>
          <w:sz w:val="22"/>
          <w:szCs w:val="22"/>
        </w:rPr>
        <w:t>l</w:t>
      </w:r>
      <w:r w:rsidRPr="00E10599">
        <w:rPr>
          <w:sz w:val="22"/>
          <w:szCs w:val="22"/>
        </w:rPr>
        <w:t xml:space="preserve">ike </w:t>
      </w:r>
      <w:r w:rsidR="00FF0BF7">
        <w:rPr>
          <w:sz w:val="22"/>
          <w:szCs w:val="22"/>
        </w:rPr>
        <w:t>my</w:t>
      </w:r>
      <w:r w:rsidRPr="00E10599">
        <w:rPr>
          <w:sz w:val="22"/>
          <w:szCs w:val="22"/>
        </w:rPr>
        <w:t xml:space="preserve"> Enhanced CNN</w:t>
      </w:r>
      <w:r w:rsidR="00FF0BF7">
        <w:rPr>
          <w:sz w:val="22"/>
          <w:szCs w:val="22"/>
        </w:rPr>
        <w:t xml:space="preserve">, </w:t>
      </w:r>
      <w:r w:rsidRPr="00E10599">
        <w:rPr>
          <w:sz w:val="22"/>
          <w:szCs w:val="22"/>
        </w:rPr>
        <w:t xml:space="preserve">matters </w:t>
      </w:r>
      <w:r w:rsidRPr="00E10599">
        <w:rPr>
          <w:i/>
          <w:iCs/>
          <w:sz w:val="22"/>
          <w:szCs w:val="22"/>
        </w:rPr>
        <w:t>way</w:t>
      </w:r>
      <w:r w:rsidRPr="00E10599">
        <w:rPr>
          <w:sz w:val="22"/>
          <w:szCs w:val="22"/>
        </w:rPr>
        <w:t xml:space="preserve"> more than perfectly tuning every little parameter. The differences between optimizers and learning rates were small.</w:t>
      </w:r>
    </w:p>
    <w:p w14:paraId="5E4A8661" w14:textId="479EBFF2" w:rsidR="00E10599" w:rsidRPr="00E10599" w:rsidRDefault="00E10599" w:rsidP="00E10599">
      <w:pPr>
        <w:rPr>
          <w:sz w:val="22"/>
          <w:szCs w:val="22"/>
        </w:rPr>
      </w:pPr>
      <w:r w:rsidRPr="00E10599">
        <w:rPr>
          <w:b/>
          <w:bCs/>
          <w:sz w:val="22"/>
          <w:szCs w:val="22"/>
        </w:rPr>
        <w:t>General Conclusion</w:t>
      </w:r>
      <w:r w:rsidRPr="00E10599">
        <w:rPr>
          <w:b/>
          <w:bCs/>
          <w:sz w:val="22"/>
          <w:szCs w:val="22"/>
        </w:rPr>
        <w:br/>
      </w:r>
      <w:r w:rsidRPr="00E10599">
        <w:rPr>
          <w:sz w:val="22"/>
          <w:szCs w:val="22"/>
        </w:rPr>
        <w:t xml:space="preserve">I went into this thinking bigger models and transfer learning stuff would </w:t>
      </w:r>
      <w:r w:rsidRPr="00E10599">
        <w:rPr>
          <w:i/>
          <w:iCs/>
          <w:sz w:val="22"/>
          <w:szCs w:val="22"/>
        </w:rPr>
        <w:t>obviously</w:t>
      </w:r>
      <w:r w:rsidRPr="00E10599">
        <w:rPr>
          <w:sz w:val="22"/>
          <w:szCs w:val="22"/>
        </w:rPr>
        <w:t xml:space="preserve"> be better, but I’ve realized domain knowledge and design </w:t>
      </w:r>
      <w:proofErr w:type="gramStart"/>
      <w:r w:rsidRPr="00E10599">
        <w:rPr>
          <w:sz w:val="22"/>
          <w:szCs w:val="22"/>
        </w:rPr>
        <w:t>actually matter</w:t>
      </w:r>
      <w:proofErr w:type="gramEnd"/>
      <w:r w:rsidRPr="00E10599">
        <w:rPr>
          <w:sz w:val="22"/>
          <w:szCs w:val="22"/>
        </w:rPr>
        <w:t xml:space="preserve"> a lot. Like, our 140K parameter Enhanced CNN totally outperformed the 23.8M parameter ResNet50, which I didn’t really expect.</w:t>
      </w:r>
      <w:r w:rsidR="00FF0BF7">
        <w:rPr>
          <w:sz w:val="22"/>
          <w:szCs w:val="22"/>
        </w:rPr>
        <w:t xml:space="preserve"> It could have </w:t>
      </w:r>
      <w:proofErr w:type="gramStart"/>
      <w:r w:rsidR="00FF0BF7">
        <w:rPr>
          <w:sz w:val="22"/>
          <w:szCs w:val="22"/>
        </w:rPr>
        <w:t>perform</w:t>
      </w:r>
      <w:proofErr w:type="gramEnd"/>
      <w:r w:rsidR="00FF0BF7">
        <w:rPr>
          <w:sz w:val="22"/>
          <w:szCs w:val="22"/>
        </w:rPr>
        <w:t xml:space="preserve"> better, if I was able </w:t>
      </w:r>
      <w:proofErr w:type="gramStart"/>
      <w:r w:rsidR="00FF0BF7">
        <w:rPr>
          <w:sz w:val="22"/>
          <w:szCs w:val="22"/>
        </w:rPr>
        <w:t>train</w:t>
      </w:r>
      <w:proofErr w:type="gramEnd"/>
      <w:r w:rsidR="00FF0BF7">
        <w:rPr>
          <w:sz w:val="22"/>
          <w:szCs w:val="22"/>
        </w:rPr>
        <w:t xml:space="preserve"> longer and with more data. The problem was I had limited </w:t>
      </w:r>
      <w:proofErr w:type="gramStart"/>
      <w:r w:rsidR="00FF0BF7">
        <w:rPr>
          <w:sz w:val="22"/>
          <w:szCs w:val="22"/>
        </w:rPr>
        <w:t>resources</w:t>
      </w:r>
      <w:proofErr w:type="gramEnd"/>
      <w:r w:rsidR="00FF0BF7">
        <w:rPr>
          <w:sz w:val="22"/>
          <w:szCs w:val="22"/>
        </w:rPr>
        <w:t xml:space="preserve"> and this training took </w:t>
      </w:r>
      <w:proofErr w:type="gramStart"/>
      <w:r w:rsidR="00FF0BF7">
        <w:rPr>
          <w:sz w:val="22"/>
          <w:szCs w:val="22"/>
        </w:rPr>
        <w:t>very</w:t>
      </w:r>
      <w:proofErr w:type="gramEnd"/>
      <w:r w:rsidR="00FF0BF7">
        <w:rPr>
          <w:sz w:val="22"/>
          <w:szCs w:val="22"/>
        </w:rPr>
        <w:t xml:space="preserve"> long time.  </w:t>
      </w:r>
    </w:p>
    <w:p w14:paraId="6C1231E5" w14:textId="30367A03" w:rsidR="00E10599" w:rsidRPr="00E10599" w:rsidRDefault="00E10599" w:rsidP="00E10599">
      <w:pPr>
        <w:rPr>
          <w:sz w:val="22"/>
          <w:szCs w:val="22"/>
        </w:rPr>
      </w:pPr>
      <w:r w:rsidRPr="00E10599">
        <w:rPr>
          <w:sz w:val="22"/>
          <w:szCs w:val="22"/>
        </w:rPr>
        <w:t xml:space="preserve">Also, I’m glad I did a proper comparison instead of just picking one and hoping it worked. Seeing ResNet50 </w:t>
      </w:r>
      <w:proofErr w:type="spellStart"/>
      <w:r w:rsidRPr="00E10599">
        <w:rPr>
          <w:sz w:val="22"/>
          <w:szCs w:val="22"/>
        </w:rPr>
        <w:t>kinda</w:t>
      </w:r>
      <w:proofErr w:type="spellEnd"/>
      <w:r w:rsidRPr="00E10599">
        <w:rPr>
          <w:sz w:val="22"/>
          <w:szCs w:val="22"/>
        </w:rPr>
        <w:t xml:space="preserve"> fail was </w:t>
      </w:r>
      <w:proofErr w:type="gramStart"/>
      <w:r w:rsidRPr="00E10599">
        <w:rPr>
          <w:sz w:val="22"/>
          <w:szCs w:val="22"/>
        </w:rPr>
        <w:t>actually more</w:t>
      </w:r>
      <w:proofErr w:type="gramEnd"/>
      <w:r w:rsidRPr="00E10599">
        <w:rPr>
          <w:sz w:val="22"/>
          <w:szCs w:val="22"/>
        </w:rPr>
        <w:t xml:space="preserve"> helpful than if it had just worked like I assumed it would. I guess I didn’t really think about whether ImageNet features even made sense for our problem now I know that’s something I need to check going forward.</w:t>
      </w:r>
    </w:p>
    <w:p w14:paraId="4467C500" w14:textId="6FC50FDB" w:rsidR="009248C9" w:rsidRPr="009248C9" w:rsidRDefault="00E10599" w:rsidP="009248C9">
      <w:pPr>
        <w:rPr>
          <w:sz w:val="22"/>
          <w:szCs w:val="22"/>
        </w:rPr>
      </w:pPr>
      <w:r w:rsidRPr="00E10599">
        <w:rPr>
          <w:sz w:val="22"/>
          <w:szCs w:val="22"/>
        </w:rPr>
        <w:t xml:space="preserve">The tuning part was helpful too, though maybe </w:t>
      </w:r>
      <w:r w:rsidR="00FF0BF7">
        <w:rPr>
          <w:sz w:val="22"/>
          <w:szCs w:val="22"/>
        </w:rPr>
        <w:t>not too</w:t>
      </w:r>
      <w:r w:rsidRPr="00E10599">
        <w:rPr>
          <w:sz w:val="22"/>
          <w:szCs w:val="22"/>
        </w:rPr>
        <w:t xml:space="preserve"> </w:t>
      </w:r>
      <w:r w:rsidR="00FF0BF7">
        <w:rPr>
          <w:sz w:val="22"/>
          <w:szCs w:val="22"/>
        </w:rPr>
        <w:t xml:space="preserve">much difference, </w:t>
      </w:r>
      <w:r w:rsidRPr="00E10599">
        <w:rPr>
          <w:sz w:val="22"/>
          <w:szCs w:val="22"/>
        </w:rPr>
        <w:t xml:space="preserve">it mostly showed that the default settings we used were already </w:t>
      </w:r>
      <w:proofErr w:type="gramStart"/>
      <w:r w:rsidRPr="00E10599">
        <w:rPr>
          <w:sz w:val="22"/>
          <w:szCs w:val="22"/>
        </w:rPr>
        <w:t>pretty solid</w:t>
      </w:r>
      <w:proofErr w:type="gramEnd"/>
      <w:r w:rsidRPr="00E10599">
        <w:rPr>
          <w:sz w:val="22"/>
          <w:szCs w:val="22"/>
        </w:rPr>
        <w:t>. I guess that kind of reinforces that sometimes the defaults are there for a reason</w:t>
      </w:r>
      <w:r w:rsidR="00FF0BF7">
        <w:rPr>
          <w:sz w:val="22"/>
          <w:szCs w:val="22"/>
        </w:rPr>
        <w:t xml:space="preserve">. </w:t>
      </w:r>
    </w:p>
    <w:p w14:paraId="2967E2BA" w14:textId="4DA9A954" w:rsidR="009248C9" w:rsidRPr="0097385D" w:rsidRDefault="009248C9">
      <w:pPr>
        <w:rPr>
          <w:sz w:val="22"/>
          <w:szCs w:val="22"/>
        </w:rPr>
      </w:pPr>
    </w:p>
    <w:sectPr w:rsidR="009248C9" w:rsidRPr="0097385D" w:rsidSect="00C950A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B03BC"/>
    <w:multiLevelType w:val="multilevel"/>
    <w:tmpl w:val="BF72E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D01AB"/>
    <w:multiLevelType w:val="multilevel"/>
    <w:tmpl w:val="3E86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704082"/>
    <w:multiLevelType w:val="multilevel"/>
    <w:tmpl w:val="DAC65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0B3B5C"/>
    <w:multiLevelType w:val="multilevel"/>
    <w:tmpl w:val="0D967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4F06ED"/>
    <w:multiLevelType w:val="multilevel"/>
    <w:tmpl w:val="CF2C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1C0DD5"/>
    <w:multiLevelType w:val="multilevel"/>
    <w:tmpl w:val="CA2A2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DB03FB8"/>
    <w:multiLevelType w:val="multilevel"/>
    <w:tmpl w:val="63A04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1272538"/>
    <w:multiLevelType w:val="multilevel"/>
    <w:tmpl w:val="4394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92429C"/>
    <w:multiLevelType w:val="multilevel"/>
    <w:tmpl w:val="27CAD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520779E"/>
    <w:multiLevelType w:val="multilevel"/>
    <w:tmpl w:val="701E9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AEF27B0"/>
    <w:multiLevelType w:val="multilevel"/>
    <w:tmpl w:val="A928D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2308058">
    <w:abstractNumId w:val="9"/>
  </w:num>
  <w:num w:numId="2" w16cid:durableId="1618020127">
    <w:abstractNumId w:val="6"/>
  </w:num>
  <w:num w:numId="3" w16cid:durableId="242834981">
    <w:abstractNumId w:val="5"/>
  </w:num>
  <w:num w:numId="4" w16cid:durableId="359166905">
    <w:abstractNumId w:val="2"/>
  </w:num>
  <w:num w:numId="5" w16cid:durableId="625937181">
    <w:abstractNumId w:val="7"/>
  </w:num>
  <w:num w:numId="6" w16cid:durableId="982154511">
    <w:abstractNumId w:val="0"/>
  </w:num>
  <w:num w:numId="7" w16cid:durableId="854463285">
    <w:abstractNumId w:val="10"/>
  </w:num>
  <w:num w:numId="8" w16cid:durableId="1842771426">
    <w:abstractNumId w:val="1"/>
  </w:num>
  <w:num w:numId="9" w16cid:durableId="883298485">
    <w:abstractNumId w:val="4"/>
  </w:num>
  <w:num w:numId="10" w16cid:durableId="730157163">
    <w:abstractNumId w:val="3"/>
  </w:num>
  <w:num w:numId="11" w16cid:durableId="4769948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CD0"/>
    <w:rsid w:val="00296D7E"/>
    <w:rsid w:val="003A5CF4"/>
    <w:rsid w:val="004D1251"/>
    <w:rsid w:val="004D5982"/>
    <w:rsid w:val="006A4536"/>
    <w:rsid w:val="007063E0"/>
    <w:rsid w:val="008652EA"/>
    <w:rsid w:val="009248C9"/>
    <w:rsid w:val="0097385D"/>
    <w:rsid w:val="00AA75D9"/>
    <w:rsid w:val="00C950A6"/>
    <w:rsid w:val="00DE306C"/>
    <w:rsid w:val="00E016D8"/>
    <w:rsid w:val="00E10599"/>
    <w:rsid w:val="00E87C5C"/>
    <w:rsid w:val="00EE4CA8"/>
    <w:rsid w:val="00EE6CD0"/>
    <w:rsid w:val="00F2457C"/>
    <w:rsid w:val="00FF0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BCF76"/>
  <w15:chartTrackingRefBased/>
  <w15:docId w15:val="{C37700CE-46BD-4C98-A555-F2C18A292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C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6C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6C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C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C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C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C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C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C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C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6C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6C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C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C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C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C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C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C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C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C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C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C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C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C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C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C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C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C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C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6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AA4A9-80EA-431E-B11F-DC5350F2A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14</Pages>
  <Words>868</Words>
  <Characters>4953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Medical Center Health System</Company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Guvenc, Turgut</dc:creator>
  <cp:keywords/>
  <dc:description/>
  <cp:lastModifiedBy>Guvenc, Turgut</cp:lastModifiedBy>
  <cp:revision>19</cp:revision>
  <dcterms:created xsi:type="dcterms:W3CDTF">2025-06-03T13:15:00Z</dcterms:created>
  <dcterms:modified xsi:type="dcterms:W3CDTF">2025-06-03T19:18:00Z</dcterms:modified>
</cp:coreProperties>
</file>