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D24" w14:textId="20C1EFD5" w:rsidR="0054438E" w:rsidRPr="008D31DA" w:rsidRDefault="009271C3" w:rsidP="009271C3">
      <w:pPr>
        <w:jc w:val="center"/>
        <w:rPr>
          <w:color w:val="FF0000"/>
        </w:rPr>
      </w:pPr>
      <w:r w:rsidRPr="008D31DA">
        <w:rPr>
          <w:color w:val="FF0000"/>
        </w:rPr>
        <w:t>Questions &amp; Answers</w:t>
      </w:r>
    </w:p>
    <w:p w14:paraId="4B1A9333" w14:textId="77777777" w:rsidR="009271C3" w:rsidRDefault="009271C3" w:rsidP="009271C3">
      <w:pPr>
        <w:jc w:val="center"/>
      </w:pPr>
    </w:p>
    <w:p w14:paraId="541782B2" w14:textId="3D71B22B" w:rsidR="009271C3" w:rsidRDefault="009271C3" w:rsidP="009271C3">
      <w:r w:rsidRPr="008D31DA">
        <w:rPr>
          <w:color w:val="FF0000"/>
        </w:rPr>
        <w:t xml:space="preserve">Q1- </w:t>
      </w:r>
      <w:r>
        <w:t>Given the provided data, what are three conclusions we can draw about Kickstarter campaigns? Explain the reasoning behind your answers</w:t>
      </w:r>
    </w:p>
    <w:p w14:paraId="0C35C7AC" w14:textId="0353B001" w:rsidR="009271C3" w:rsidRDefault="009271C3" w:rsidP="009271C3">
      <w:r w:rsidRPr="008D31DA">
        <w:rPr>
          <w:color w:val="FF0000"/>
        </w:rPr>
        <w:t xml:space="preserve">A1- </w:t>
      </w:r>
      <w:r w:rsidR="00C226FD">
        <w:t>From the first conclusion, 1</w:t>
      </w:r>
      <w:r w:rsidR="00C226FD" w:rsidRPr="00C226FD">
        <w:rPr>
          <w:vertAlign w:val="superscript"/>
        </w:rPr>
        <w:t>st</w:t>
      </w:r>
      <w:r w:rsidR="00C226FD">
        <w:t xml:space="preserve"> pivot table, we could see how many campaigns were successful, failed, canceled, and currently live per category </w:t>
      </w:r>
      <w:r w:rsidR="00C226FD">
        <w:t>filtered by countries</w:t>
      </w:r>
      <w:r w:rsidR="00C226FD">
        <w:t>. From the 2</w:t>
      </w:r>
      <w:r w:rsidR="00C226FD" w:rsidRPr="00C226FD">
        <w:rPr>
          <w:vertAlign w:val="superscript"/>
        </w:rPr>
        <w:t>nd</w:t>
      </w:r>
      <w:r w:rsidR="00C226FD">
        <w:t xml:space="preserve"> one, we could find out how many campaigns were successful, failed, canceled, and currently live per sub-category filtered by country and parent-category. From the 3</w:t>
      </w:r>
      <w:r w:rsidR="00C226FD" w:rsidRPr="00C226FD">
        <w:rPr>
          <w:vertAlign w:val="superscript"/>
        </w:rPr>
        <w:t>rd</w:t>
      </w:r>
      <w:r w:rsidR="00C226FD">
        <w:t xml:space="preserve"> one, we could check the campaigns statuses by the </w:t>
      </w:r>
      <w:r w:rsidR="008D31DA">
        <w:t xml:space="preserve">date created conversion and have a better visual as we could see the results quarterly. </w:t>
      </w:r>
    </w:p>
    <w:p w14:paraId="72CC2E44" w14:textId="1E17DD2B" w:rsidR="009271C3" w:rsidRDefault="009271C3" w:rsidP="009271C3"/>
    <w:p w14:paraId="148C74D8" w14:textId="4301BD00" w:rsidR="009271C3" w:rsidRDefault="009271C3" w:rsidP="009271C3">
      <w:r w:rsidRPr="008D31DA">
        <w:rPr>
          <w:color w:val="FF0000"/>
        </w:rPr>
        <w:t xml:space="preserve">Q2- </w:t>
      </w:r>
      <w:r>
        <w:t xml:space="preserve">What are some limitations of this dataset? </w:t>
      </w:r>
    </w:p>
    <w:p w14:paraId="34BC9280" w14:textId="58A9DA08" w:rsidR="009271C3" w:rsidRPr="001A2685" w:rsidRDefault="009271C3" w:rsidP="009271C3">
      <w:pPr>
        <w:rPr>
          <w:color w:val="000000" w:themeColor="text1"/>
        </w:rPr>
      </w:pPr>
      <w:r w:rsidRPr="008D31DA">
        <w:rPr>
          <w:color w:val="FF0000"/>
        </w:rPr>
        <w:t>A2-</w:t>
      </w:r>
      <w:r w:rsidR="008D31DA">
        <w:rPr>
          <w:color w:val="FF0000"/>
        </w:rPr>
        <w:t xml:space="preserve"> </w:t>
      </w:r>
      <w:r w:rsidR="001A2685">
        <w:rPr>
          <w:color w:val="000000" w:themeColor="text1"/>
        </w:rPr>
        <w:t xml:space="preserve">We could have come up with a conclusion that contains </w:t>
      </w:r>
      <w:r w:rsidR="00B24F82">
        <w:rPr>
          <w:color w:val="000000" w:themeColor="text1"/>
        </w:rPr>
        <w:t xml:space="preserve">the amount of donations by the country and date and also could have figured out how different categories affected the amount of donations. </w:t>
      </w:r>
    </w:p>
    <w:p w14:paraId="41C8CF04" w14:textId="4FBAB44E" w:rsidR="009271C3" w:rsidRDefault="009271C3" w:rsidP="009271C3"/>
    <w:p w14:paraId="48A3E4BC" w14:textId="62754E0B" w:rsidR="009271C3" w:rsidRDefault="009271C3" w:rsidP="009271C3">
      <w:r w:rsidRPr="008D31DA">
        <w:rPr>
          <w:color w:val="FF0000"/>
        </w:rPr>
        <w:t xml:space="preserve">Q3- </w:t>
      </w:r>
      <w:r>
        <w:t>What are some other possible tables and/or graphs that we could create, and what additional value would they provide?</w:t>
      </w:r>
    </w:p>
    <w:p w14:paraId="4095997E" w14:textId="3B424BFD" w:rsidR="009271C3" w:rsidRDefault="009271C3" w:rsidP="009271C3">
      <w:r w:rsidRPr="008D31DA">
        <w:rPr>
          <w:color w:val="FF0000"/>
        </w:rPr>
        <w:t>A3-</w:t>
      </w:r>
      <w:r>
        <w:t xml:space="preserve"> </w:t>
      </w:r>
      <w:r w:rsidR="00BB559B">
        <w:t xml:space="preserve">for a better vision, we could have used clustered column </w:t>
      </w:r>
      <w:r w:rsidR="001A2685">
        <w:t>graph</w:t>
      </w:r>
      <w:r w:rsidR="00BB559B">
        <w:t xml:space="preserve">. </w:t>
      </w:r>
      <w:r w:rsidR="001A2685">
        <w:t xml:space="preserve">Currently live states are not clear on chart line graph. </w:t>
      </w:r>
    </w:p>
    <w:sectPr w:rsidR="0092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A7E"/>
    <w:multiLevelType w:val="hybridMultilevel"/>
    <w:tmpl w:val="AB94CBB6"/>
    <w:lvl w:ilvl="0" w:tplc="00CCC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C3"/>
    <w:rsid w:val="00080DFC"/>
    <w:rsid w:val="00133A8E"/>
    <w:rsid w:val="001A2685"/>
    <w:rsid w:val="0054438E"/>
    <w:rsid w:val="008D31DA"/>
    <w:rsid w:val="009271C3"/>
    <w:rsid w:val="00B24F82"/>
    <w:rsid w:val="00BB559B"/>
    <w:rsid w:val="00C2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E6C0B"/>
  <w15:chartTrackingRefBased/>
  <w15:docId w15:val="{60EBB94F-E347-4147-8F84-FDE0B8BF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 Oz</dc:creator>
  <cp:keywords/>
  <dc:description/>
  <cp:lastModifiedBy>Turgut Oz</cp:lastModifiedBy>
  <cp:revision>1</cp:revision>
  <dcterms:created xsi:type="dcterms:W3CDTF">2021-12-13T20:01:00Z</dcterms:created>
  <dcterms:modified xsi:type="dcterms:W3CDTF">2021-12-13T20:59:00Z</dcterms:modified>
</cp:coreProperties>
</file>