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4EFD" w14:textId="4B528499" w:rsidR="00FE7812" w:rsidRDefault="00063819" w:rsidP="00FE7812">
      <w:pPr>
        <w:rPr>
          <w:sz w:val="36"/>
          <w:szCs w:val="36"/>
        </w:rPr>
      </w:pPr>
      <w:r>
        <w:rPr>
          <w:sz w:val="36"/>
          <w:szCs w:val="36"/>
        </w:rPr>
        <w:t>Template</w:t>
      </w:r>
    </w:p>
    <w:p w14:paraId="5D6F6814" w14:textId="2A5EDFAB" w:rsidR="00FE7812" w:rsidRDefault="001453F2" w:rsidP="00FE7812">
      <w:pPr>
        <w:rPr>
          <w:sz w:val="36"/>
          <w:szCs w:val="36"/>
        </w:rPr>
      </w:pPr>
      <w:r>
        <w:rPr>
          <w:sz w:val="36"/>
          <w:szCs w:val="36"/>
        </w:rPr>
        <w:t>1.</w:t>
      </w:r>
    </w:p>
    <w:p w14:paraId="18F9D8C3" w14:textId="54EB2ECE" w:rsidR="00FE7812" w:rsidRPr="009504E5" w:rsidRDefault="00FE7812" w:rsidP="00FE7812">
      <w:pPr>
        <w:rPr>
          <w:b/>
          <w:bCs/>
          <w:sz w:val="28"/>
          <w:szCs w:val="28"/>
        </w:rPr>
      </w:pPr>
      <w:r w:rsidRPr="009504E5">
        <w:rPr>
          <w:rFonts w:ascii="Arial" w:hAnsi="Arial" w:cs="Arial"/>
          <w:b/>
          <w:bCs/>
          <w:color w:val="333333"/>
          <w:sz w:val="28"/>
          <w:szCs w:val="28"/>
        </w:rPr>
        <w:t>Improvement and Application of Blockchain Consensus Algorithm for Distributed Power Energy System</w:t>
      </w:r>
    </w:p>
    <w:p w14:paraId="194F9E86" w14:textId="6D83B2C3" w:rsidR="00FE7812" w:rsidRDefault="00FE7812">
      <w:pPr>
        <w:rPr>
          <w:sz w:val="28"/>
          <w:szCs w:val="28"/>
        </w:rPr>
      </w:pPr>
      <w:proofErr w:type="spellStart"/>
      <w:r>
        <w:rPr>
          <w:sz w:val="28"/>
          <w:szCs w:val="28"/>
        </w:rPr>
        <w:t>Junlong</w:t>
      </w:r>
      <w:proofErr w:type="spellEnd"/>
      <w:r>
        <w:rPr>
          <w:sz w:val="28"/>
          <w:szCs w:val="28"/>
        </w:rPr>
        <w:t xml:space="preserve"> Chang, </w:t>
      </w:r>
      <w:proofErr w:type="spellStart"/>
      <w:r>
        <w:rPr>
          <w:sz w:val="28"/>
          <w:szCs w:val="28"/>
        </w:rPr>
        <w:t>Xiangzhi</w:t>
      </w:r>
      <w:proofErr w:type="spellEnd"/>
      <w:r>
        <w:rPr>
          <w:sz w:val="28"/>
          <w:szCs w:val="28"/>
        </w:rPr>
        <w:t xml:space="preserve"> Liu, </w:t>
      </w:r>
      <w:proofErr w:type="spellStart"/>
      <w:r>
        <w:rPr>
          <w:sz w:val="28"/>
          <w:szCs w:val="28"/>
        </w:rPr>
        <w:t>Xiaoming</w:t>
      </w:r>
      <w:proofErr w:type="spellEnd"/>
      <w:r>
        <w:rPr>
          <w:sz w:val="28"/>
          <w:szCs w:val="28"/>
        </w:rPr>
        <w:t xml:space="preserve"> Wu, Ran Chen</w:t>
      </w:r>
    </w:p>
    <w:p w14:paraId="36082D6F" w14:textId="463A3E90" w:rsidR="00FE7812" w:rsidRDefault="00FE7812">
      <w:pPr>
        <w:rPr>
          <w:sz w:val="28"/>
          <w:szCs w:val="28"/>
        </w:rPr>
      </w:pPr>
      <w:r>
        <w:rPr>
          <w:sz w:val="28"/>
          <w:szCs w:val="28"/>
        </w:rPr>
        <w:t>2023</w:t>
      </w:r>
    </w:p>
    <w:p w14:paraId="78BF89F5" w14:textId="37E43C56" w:rsidR="00FE7812" w:rsidRPr="001453F2" w:rsidRDefault="00FE7812">
      <w:pPr>
        <w:rPr>
          <w:b/>
          <w:bCs/>
          <w:sz w:val="28"/>
          <w:szCs w:val="28"/>
        </w:rPr>
      </w:pPr>
      <w:r w:rsidRPr="001453F2">
        <w:rPr>
          <w:b/>
          <w:bCs/>
          <w:sz w:val="28"/>
          <w:szCs w:val="28"/>
        </w:rPr>
        <w:t>Abstract</w:t>
      </w:r>
    </w:p>
    <w:p w14:paraId="6A89ACB9" w14:textId="44491DE5" w:rsidR="00FE7812" w:rsidRPr="00FE7812" w:rsidRDefault="00FE7812">
      <w:pPr>
        <w:rPr>
          <w:rFonts w:ascii="Times New Roman" w:hAnsi="Times New Roman" w:cs="Times New Roman"/>
          <w:sz w:val="28"/>
          <w:szCs w:val="28"/>
        </w:rPr>
      </w:pPr>
      <w:r w:rsidRPr="00FE7812">
        <w:rPr>
          <w:rFonts w:ascii="Times New Roman" w:hAnsi="Times New Roman" w:cs="Times New Roman"/>
          <w:color w:val="333333"/>
          <w:sz w:val="27"/>
          <w:szCs w:val="27"/>
          <w:shd w:val="clear" w:color="auto" w:fill="FFFFFF"/>
        </w:rPr>
        <w:t xml:space="preserve">This article focuses on the application of blockchain consensus algorithms in the power energy trading system and the comparison of these algorithms such as </w:t>
      </w:r>
      <w:proofErr w:type="gramStart"/>
      <w:r w:rsidRPr="00FE7812">
        <w:rPr>
          <w:rFonts w:ascii="Times New Roman" w:hAnsi="Times New Roman" w:cs="Times New Roman"/>
          <w:color w:val="333333"/>
          <w:sz w:val="27"/>
          <w:szCs w:val="27"/>
          <w:shd w:val="clear" w:color="auto" w:fill="FFFFFF"/>
        </w:rPr>
        <w:t>PBFT(</w:t>
      </w:r>
      <w:proofErr w:type="gramEnd"/>
      <w:r w:rsidRPr="00FE7812">
        <w:rPr>
          <w:rFonts w:ascii="Times New Roman" w:hAnsi="Times New Roman" w:cs="Times New Roman"/>
          <w:color w:val="333333"/>
          <w:sz w:val="27"/>
          <w:szCs w:val="27"/>
          <w:shd w:val="clear" w:color="auto" w:fill="FFFFFF"/>
        </w:rPr>
        <w:t xml:space="preserve">Practical Byzantine Fault Tolerance), Raft and IBFT(Istanbul Byzantine Fault Tolerance). The article introduces the concept of blockchain consensus algorithms and its application in power energy trading system. It then provides a brief overview of the three algorithms and their underlying structures. The comparison of the algorithms is done in terms of features such as scalability, reliability and security. The article also provides an overview of the advantages and disadvantages of each algorithm and its application in power energy trading system. We examine the blockchain partition algorithm improved by the integration of Raft consensus and IBFT consensus, with a special focus on the advantages of using a hybrid algorithm in distributed networks. We discuss the need for consensus algorithms that are well-suited to blockchain networks and the improved security provided by a consensus algorithm incorporating both Raft and </w:t>
      </w:r>
      <w:proofErr w:type="spellStart"/>
      <w:r w:rsidRPr="00FE7812">
        <w:rPr>
          <w:rFonts w:ascii="Times New Roman" w:hAnsi="Times New Roman" w:cs="Times New Roman"/>
          <w:color w:val="333333"/>
          <w:sz w:val="27"/>
          <w:szCs w:val="27"/>
          <w:shd w:val="clear" w:color="auto" w:fill="FFFFFF"/>
        </w:rPr>
        <w:t>IBFT.We</w:t>
      </w:r>
      <w:proofErr w:type="spellEnd"/>
      <w:r w:rsidRPr="00FE7812">
        <w:rPr>
          <w:rFonts w:ascii="Times New Roman" w:hAnsi="Times New Roman" w:cs="Times New Roman"/>
          <w:color w:val="333333"/>
          <w:sz w:val="27"/>
          <w:szCs w:val="27"/>
          <w:shd w:val="clear" w:color="auto" w:fill="FFFFFF"/>
        </w:rPr>
        <w:t xml:space="preserve"> also discuss the implications of incorporating Raft and IBFT into a blockchain partition algorithm and its potential scalability. In conclusion, we provide a synthesis of our research, with potentials for further studies and contributions in this field.</w:t>
      </w:r>
    </w:p>
    <w:p w14:paraId="4FD4F5BD" w14:textId="38ADE548" w:rsidR="00FE7812" w:rsidRPr="001453F2" w:rsidRDefault="00FE7812">
      <w:pPr>
        <w:rPr>
          <w:rFonts w:ascii="Times New Roman" w:hAnsi="Times New Roman" w:cs="Times New Roman"/>
          <w:b/>
          <w:bCs/>
          <w:sz w:val="28"/>
          <w:szCs w:val="28"/>
        </w:rPr>
      </w:pPr>
      <w:r w:rsidRPr="001453F2">
        <w:rPr>
          <w:rFonts w:ascii="Times New Roman" w:hAnsi="Times New Roman" w:cs="Times New Roman"/>
          <w:b/>
          <w:bCs/>
          <w:sz w:val="28"/>
          <w:szCs w:val="28"/>
        </w:rPr>
        <w:t>Problem Formulation</w:t>
      </w:r>
    </w:p>
    <w:p w14:paraId="318118BA" w14:textId="64E4563F" w:rsidR="00FE7812" w:rsidRDefault="005427F4">
      <w:pPr>
        <w:rPr>
          <w:rFonts w:ascii="Georgia" w:hAnsi="Georgia"/>
          <w:color w:val="333333"/>
          <w:sz w:val="27"/>
          <w:szCs w:val="27"/>
          <w:shd w:val="clear" w:color="auto" w:fill="FFFFFF"/>
        </w:rPr>
      </w:pPr>
      <w:r>
        <w:rPr>
          <w:rFonts w:ascii="Times New Roman" w:hAnsi="Times New Roman" w:cs="Times New Roman"/>
          <w:sz w:val="28"/>
          <w:szCs w:val="28"/>
        </w:rPr>
        <w:t xml:space="preserve">Blockchain technology could not be applied in power systems </w:t>
      </w:r>
      <w:r>
        <w:rPr>
          <w:rFonts w:ascii="Georgia" w:hAnsi="Georgia"/>
          <w:color w:val="333333"/>
          <w:sz w:val="27"/>
          <w:szCs w:val="27"/>
          <w:shd w:val="clear" w:color="auto" w:fill="FFFFFF"/>
        </w:rPr>
        <w:t>due to the lack of consensus algorithms needed for proper operation and management of the system. potential solutions for improving the consensus algorithms for electric energy management is discussed.</w:t>
      </w:r>
    </w:p>
    <w:p w14:paraId="3DFD44BF" w14:textId="60EE3236" w:rsidR="005427F4" w:rsidRPr="001453F2" w:rsidRDefault="005427F4">
      <w:pPr>
        <w:rPr>
          <w:rFonts w:ascii="Georgia" w:hAnsi="Georgia"/>
          <w:b/>
          <w:bCs/>
          <w:color w:val="333333"/>
          <w:sz w:val="27"/>
          <w:szCs w:val="27"/>
          <w:shd w:val="clear" w:color="auto" w:fill="FFFFFF"/>
        </w:rPr>
      </w:pPr>
      <w:r w:rsidRPr="001453F2">
        <w:rPr>
          <w:rFonts w:ascii="Georgia" w:hAnsi="Georgia"/>
          <w:b/>
          <w:bCs/>
          <w:color w:val="333333"/>
          <w:sz w:val="27"/>
          <w:szCs w:val="27"/>
          <w:shd w:val="clear" w:color="auto" w:fill="FFFFFF"/>
        </w:rPr>
        <w:t>Solution/Method</w:t>
      </w:r>
    </w:p>
    <w:p w14:paraId="3B023FB1" w14:textId="73BA5451" w:rsidR="005427F4" w:rsidRDefault="001453F2">
      <w:pPr>
        <w:rPr>
          <w:rFonts w:ascii="Georgia" w:hAnsi="Georgia"/>
          <w:color w:val="333333"/>
          <w:sz w:val="27"/>
          <w:szCs w:val="27"/>
          <w:shd w:val="clear" w:color="auto" w:fill="FFFFFF"/>
        </w:rPr>
      </w:pPr>
      <w:r>
        <w:rPr>
          <w:rFonts w:ascii="Georgia" w:hAnsi="Georgia"/>
          <w:color w:val="333333"/>
          <w:sz w:val="27"/>
          <w:szCs w:val="27"/>
          <w:shd w:val="clear" w:color="auto" w:fill="FFFFFF"/>
        </w:rPr>
        <w:t>A</w:t>
      </w:r>
      <w:r w:rsidR="006A1E43">
        <w:rPr>
          <w:rFonts w:ascii="Georgia" w:hAnsi="Georgia"/>
          <w:color w:val="333333"/>
          <w:sz w:val="27"/>
          <w:szCs w:val="27"/>
          <w:shd w:val="clear" w:color="auto" w:fill="FFFFFF"/>
        </w:rPr>
        <w:t xml:space="preserve"> permissioned blockchain based 2-layer architecture</w:t>
      </w:r>
      <w:r>
        <w:rPr>
          <w:rFonts w:ascii="Georgia" w:hAnsi="Georgia"/>
          <w:color w:val="333333"/>
          <w:sz w:val="27"/>
          <w:szCs w:val="27"/>
          <w:shd w:val="clear" w:color="auto" w:fill="FFFFFF"/>
        </w:rPr>
        <w:t>.</w:t>
      </w:r>
    </w:p>
    <w:p w14:paraId="10E4E08C" w14:textId="0CB260B1" w:rsidR="001453F2" w:rsidRDefault="001453F2" w:rsidP="001453F2">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The blockchain node receives the transaction block request sent by the client. The blockchain network starts a new round of block consensus. The blockchain network groups all nodes and elect’s leader nodes within each </w:t>
      </w:r>
      <w:r>
        <w:rPr>
          <w:rFonts w:ascii="Georgia" w:hAnsi="Georgia"/>
          <w:color w:val="333333"/>
          <w:sz w:val="27"/>
          <w:szCs w:val="27"/>
        </w:rPr>
        <w:lastRenderedPageBreak/>
        <w:t>group. As shown in Figure 3, the blockchain consensus approach for the power energy system includes:</w:t>
      </w:r>
    </w:p>
    <w:p w14:paraId="378707D1" w14:textId="77777777" w:rsidR="001453F2" w:rsidRDefault="001453F2" w:rsidP="001453F2">
      <w:pPr>
        <w:pStyle w:val="NormalWeb"/>
        <w:numPr>
          <w:ilvl w:val="0"/>
          <w:numId w:val="2"/>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Out-of-group consensus stage: The leader node of the group where the node receiving the client request belongs, as the block proposer node, broadcasts to the leader node of other groups; The block proposer node enters the pre-prepared state; The leader nodes of other groups also enter the pre-preparation state after receiving the pre-preparation message; Each leader node sends the preparation message to other leader nodes, and all leader nodes enter the preparation state from the preparation state; Each leader node sends the submission message to other leader nodes, and then all leader nodes enter the submission status from the preparation status.</w:t>
      </w:r>
    </w:p>
    <w:p w14:paraId="5243B62A" w14:textId="77777777" w:rsidR="001453F2" w:rsidRDefault="001453F2" w:rsidP="001453F2">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Intra-group consensus stage: leaders in the group broad-cast their log contents to the group so that the consensus nodes in the group can copy the current log entries; A new leader node is elected in the group, and the consistency of master and slave node logs is maintained in the group; The leader node in the group completes the submission process and feeds back the results to the client.</w:t>
      </w:r>
    </w:p>
    <w:p w14:paraId="0AB04FEA" w14:textId="0E554658" w:rsidR="001453F2" w:rsidRDefault="001453F2" w:rsidP="001453F2">
      <w:pPr>
        <w:pStyle w:val="NormalWeb"/>
        <w:numPr>
          <w:ilvl w:val="0"/>
          <w:numId w:val="4"/>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In order to ensure the security of the consensus process, each group has an observer node to solve the problem that the Raft consensus cannot fight against Byzantine malicious acts. The group determines whether the leader of the real-time dynamic group is down according to the heartbeat mechanism of Raft </w:t>
      </w:r>
      <w:r>
        <w:rPr>
          <w:rFonts w:ascii="Georgia" w:hAnsi="Georgia"/>
          <w:color w:val="333333"/>
          <w:sz w:val="27"/>
          <w:szCs w:val="27"/>
          <w:shd w:val="clear" w:color="auto" w:fill="FFFFFF"/>
        </w:rPr>
        <w:t>algorithm, and the group uses the periodic restart mechanism to resist the non-Byzantine problem of the system. </w:t>
      </w:r>
      <w:r>
        <w:t>Fig. 2</w:t>
      </w:r>
      <w:r>
        <w:rPr>
          <w:rFonts w:ascii="Georgia" w:hAnsi="Georgia"/>
          <w:color w:val="333333"/>
          <w:sz w:val="27"/>
          <w:szCs w:val="27"/>
          <w:shd w:val="clear" w:color="auto" w:fill="FFFFFF"/>
        </w:rPr>
        <w:t> shows the node structure of the IBFT consensus and Raft consensus of the improved algorithm.</w:t>
      </w:r>
    </w:p>
    <w:p w14:paraId="4C26ED93" w14:textId="1A821C93" w:rsidR="001453F2" w:rsidRPr="001453F2" w:rsidRDefault="001453F2" w:rsidP="001453F2">
      <w:pPr>
        <w:pStyle w:val="Heading2"/>
        <w:spacing w:before="0"/>
        <w:rPr>
          <w:rFonts w:ascii="inherit" w:hAnsi="inherit"/>
          <w:b/>
          <w:bCs/>
          <w:color w:val="auto"/>
          <w:sz w:val="28"/>
          <w:szCs w:val="28"/>
        </w:rPr>
      </w:pPr>
      <w:r w:rsidRPr="001453F2">
        <w:rPr>
          <w:rFonts w:ascii="inherit" w:hAnsi="inherit"/>
          <w:b/>
          <w:bCs/>
          <w:color w:val="auto"/>
          <w:sz w:val="28"/>
          <w:szCs w:val="28"/>
        </w:rPr>
        <w:t>Conclusion</w:t>
      </w:r>
    </w:p>
    <w:p w14:paraId="37611D57" w14:textId="77777777" w:rsidR="001453F2" w:rsidRPr="001453F2" w:rsidRDefault="001453F2" w:rsidP="001453F2"/>
    <w:p w14:paraId="0C750EC6" w14:textId="61925387" w:rsidR="001453F2" w:rsidRDefault="001453F2" w:rsidP="001453F2">
      <w:pPr>
        <w:pStyle w:val="NormalWeb"/>
        <w:spacing w:before="0" w:beforeAutospacing="0" w:after="360" w:afterAutospacing="0"/>
        <w:rPr>
          <w:rFonts w:ascii="Georgia" w:hAnsi="Georgia"/>
          <w:sz w:val="27"/>
          <w:szCs w:val="27"/>
        </w:rPr>
      </w:pPr>
      <w:r>
        <w:rPr>
          <w:rFonts w:ascii="Georgia" w:hAnsi="Georgia"/>
          <w:sz w:val="27"/>
          <w:szCs w:val="27"/>
        </w:rPr>
        <w:t xml:space="preserve">In this paper, we discussed the blockchain partition algorithm improved by the integration of Raft consensus and IBFT consensus, and we discussed the advantages of using a hybrid consensus algorithm in distributed networks. We then looked at the processes involved in the integration of the two consensus algorithms and </w:t>
      </w:r>
      <w:proofErr w:type="spellStart"/>
      <w:r>
        <w:rPr>
          <w:rFonts w:ascii="Georgia" w:hAnsi="Georgia"/>
          <w:sz w:val="27"/>
          <w:szCs w:val="27"/>
        </w:rPr>
        <w:t>analyzed</w:t>
      </w:r>
      <w:proofErr w:type="spellEnd"/>
      <w:r>
        <w:rPr>
          <w:rFonts w:ascii="Georgia" w:hAnsi="Georgia"/>
          <w:sz w:val="27"/>
          <w:szCs w:val="27"/>
        </w:rPr>
        <w:t xml:space="preserve"> the results. We also discussed the potential applications and implications of the improved algorithm and how it could be used in blockchain networks. This partitioned consensus strengthening method can make the blockchain process faster and safer. A multi-node consensus method and system perform well in terms of time consumption, consensus success rate, transaction throughput and scalability.</w:t>
      </w:r>
      <w:r w:rsidR="00D914D6">
        <w:rPr>
          <w:rFonts w:ascii="Georgia" w:hAnsi="Georgia"/>
          <w:sz w:val="27"/>
          <w:szCs w:val="27"/>
        </w:rPr>
        <w:t>2</w:t>
      </w:r>
    </w:p>
    <w:p w14:paraId="3A70F86A" w14:textId="5895A55E" w:rsidR="00B9735B" w:rsidRPr="00725822" w:rsidRDefault="00D914D6" w:rsidP="00725822">
      <w:pPr>
        <w:pStyle w:val="NormalWeb"/>
        <w:spacing w:before="0" w:beforeAutospacing="0" w:after="360" w:afterAutospacing="0"/>
        <w:rPr>
          <w:rFonts w:ascii="Georgia" w:hAnsi="Georgia"/>
          <w:sz w:val="28"/>
          <w:szCs w:val="28"/>
        </w:rPr>
      </w:pPr>
      <w:r w:rsidRPr="00D914D6">
        <w:rPr>
          <w:rFonts w:ascii="Georgia" w:hAnsi="Georgia"/>
          <w:sz w:val="28"/>
          <w:szCs w:val="28"/>
        </w:rPr>
        <w:lastRenderedPageBreak/>
        <w:t>2</w:t>
      </w:r>
      <w:r w:rsidRPr="001C4186">
        <w:rPr>
          <w:rFonts w:ascii="Georgia" w:hAnsi="Georgia"/>
          <w:b/>
          <w:bCs/>
          <w:sz w:val="28"/>
          <w:szCs w:val="28"/>
        </w:rPr>
        <w:t>.</w:t>
      </w:r>
      <w:r w:rsidR="00B9735B" w:rsidRPr="001C4186">
        <w:rPr>
          <w:rFonts w:ascii="Candara" w:hAnsi="Candara" w:cs="Arial"/>
          <w:b/>
          <w:bCs/>
          <w:color w:val="333333"/>
          <w:sz w:val="32"/>
          <w:szCs w:val="32"/>
        </w:rPr>
        <w:t>Power log partition collection and storage system based on alliance blockchain</w:t>
      </w:r>
    </w:p>
    <w:p w14:paraId="2E209B93" w14:textId="77777777" w:rsidR="00B9735B" w:rsidRPr="00B9735B" w:rsidRDefault="00B9735B" w:rsidP="00B9735B">
      <w:pPr>
        <w:pStyle w:val="Heading1"/>
        <w:shd w:val="clear" w:color="auto" w:fill="FFFFFF"/>
        <w:spacing w:before="0" w:beforeAutospacing="0" w:after="0" w:afterAutospacing="0"/>
        <w:rPr>
          <w:rFonts w:ascii="Candara" w:hAnsi="Candara" w:cs="Arial"/>
          <w:color w:val="333333"/>
          <w:sz w:val="32"/>
          <w:szCs w:val="32"/>
        </w:rPr>
      </w:pPr>
    </w:p>
    <w:p w14:paraId="1B1FC0C3" w14:textId="77777777" w:rsidR="00B9735B" w:rsidRDefault="00000000" w:rsidP="00B9735B">
      <w:pPr>
        <w:pStyle w:val="NormalWeb"/>
        <w:spacing w:before="0" w:beforeAutospacing="0" w:after="360" w:afterAutospacing="0"/>
        <w:rPr>
          <w:rFonts w:ascii="Arial" w:eastAsiaTheme="minorHAnsi" w:hAnsi="Arial" w:cs="Arial"/>
          <w:kern w:val="2"/>
          <w:sz w:val="28"/>
          <w:szCs w:val="28"/>
          <w:shd w:val="clear" w:color="auto" w:fill="FFFFFF"/>
          <w:lang w:eastAsia="en-US"/>
          <w14:ligatures w14:val="standardContextual"/>
        </w:rPr>
      </w:pPr>
      <w:hyperlink r:id="rId6" w:history="1">
        <w:r w:rsidR="00B9735B" w:rsidRPr="00B9735B">
          <w:rPr>
            <w:rFonts w:ascii="Arial" w:eastAsiaTheme="minorHAnsi" w:hAnsi="Arial" w:cs="Arial"/>
            <w:kern w:val="2"/>
            <w:sz w:val="28"/>
            <w:szCs w:val="28"/>
            <w:shd w:val="clear" w:color="auto" w:fill="FFFFFF"/>
            <w:lang w:eastAsia="en-US"/>
            <w14:ligatures w14:val="standardContextual"/>
          </w:rPr>
          <w:t>Lin Liu</w:t>
        </w:r>
      </w:hyperlink>
      <w:r w:rsidR="00B9735B" w:rsidRPr="00B9735B">
        <w:rPr>
          <w:rFonts w:ascii="Arial" w:eastAsiaTheme="minorHAnsi" w:hAnsi="Arial" w:cs="Arial"/>
          <w:kern w:val="2"/>
          <w:sz w:val="28"/>
          <w:szCs w:val="28"/>
          <w:shd w:val="clear" w:color="auto" w:fill="FFFFFF"/>
          <w:lang w:eastAsia="en-US"/>
          <w14:ligatures w14:val="standardContextual"/>
        </w:rPr>
        <w:t>; </w:t>
      </w:r>
      <w:proofErr w:type="spellStart"/>
      <w:r w:rsidR="00B9735B" w:rsidRPr="00B9735B">
        <w:rPr>
          <w:rFonts w:ascii="Arial" w:eastAsiaTheme="minorHAnsi" w:hAnsi="Arial" w:cs="Arial"/>
          <w:kern w:val="2"/>
          <w:sz w:val="28"/>
          <w:szCs w:val="28"/>
          <w:shd w:val="clear" w:color="auto" w:fill="FFFFFF"/>
          <w:lang w:eastAsia="en-US"/>
          <w14:ligatures w14:val="standardContextual"/>
        </w:rPr>
        <w:fldChar w:fldCharType="begin"/>
      </w:r>
      <w:r w:rsidR="00B9735B" w:rsidRPr="00B9735B">
        <w:rPr>
          <w:rFonts w:ascii="Arial" w:eastAsiaTheme="minorHAnsi" w:hAnsi="Arial" w:cs="Arial"/>
          <w:kern w:val="2"/>
          <w:sz w:val="28"/>
          <w:szCs w:val="28"/>
          <w:shd w:val="clear" w:color="auto" w:fill="FFFFFF"/>
          <w:lang w:eastAsia="en-US"/>
          <w14:ligatures w14:val="standardContextual"/>
        </w:rPr>
        <w:instrText>HYPERLINK "https://ieeexplore-ieee-org.egateway.vit.ac.in/author/37085885338"</w:instrText>
      </w:r>
      <w:r w:rsidR="00B9735B" w:rsidRPr="00B9735B">
        <w:rPr>
          <w:rFonts w:ascii="Arial" w:eastAsiaTheme="minorHAnsi" w:hAnsi="Arial" w:cs="Arial"/>
          <w:kern w:val="2"/>
          <w:sz w:val="28"/>
          <w:szCs w:val="28"/>
          <w:shd w:val="clear" w:color="auto" w:fill="FFFFFF"/>
          <w:lang w:eastAsia="en-US"/>
          <w14:ligatures w14:val="standardContextual"/>
        </w:rPr>
      </w:r>
      <w:r w:rsidR="00B9735B" w:rsidRPr="00B9735B">
        <w:rPr>
          <w:rFonts w:ascii="Arial" w:eastAsiaTheme="minorHAnsi" w:hAnsi="Arial" w:cs="Arial"/>
          <w:kern w:val="2"/>
          <w:sz w:val="28"/>
          <w:szCs w:val="28"/>
          <w:shd w:val="clear" w:color="auto" w:fill="FFFFFF"/>
          <w:lang w:eastAsia="en-US"/>
          <w14:ligatures w14:val="standardContextual"/>
        </w:rPr>
        <w:fldChar w:fldCharType="separate"/>
      </w:r>
      <w:r w:rsidR="00B9735B" w:rsidRPr="00B9735B">
        <w:rPr>
          <w:rFonts w:ascii="Arial" w:eastAsiaTheme="minorHAnsi" w:hAnsi="Arial" w:cs="Arial"/>
          <w:kern w:val="2"/>
          <w:sz w:val="28"/>
          <w:szCs w:val="28"/>
          <w:shd w:val="clear" w:color="auto" w:fill="FFFFFF"/>
          <w:lang w:eastAsia="en-US"/>
          <w14:ligatures w14:val="standardContextual"/>
        </w:rPr>
        <w:t>Jingzhao</w:t>
      </w:r>
      <w:proofErr w:type="spellEnd"/>
      <w:r w:rsidR="00B9735B" w:rsidRPr="00B9735B">
        <w:rPr>
          <w:rFonts w:ascii="Arial" w:eastAsiaTheme="minorHAnsi" w:hAnsi="Arial" w:cs="Arial"/>
          <w:kern w:val="2"/>
          <w:sz w:val="28"/>
          <w:szCs w:val="28"/>
          <w:shd w:val="clear" w:color="auto" w:fill="FFFFFF"/>
          <w:lang w:eastAsia="en-US"/>
          <w14:ligatures w14:val="standardContextual"/>
        </w:rPr>
        <w:t xml:space="preserve"> Luan</w:t>
      </w:r>
      <w:r w:rsidR="00B9735B" w:rsidRPr="00B9735B">
        <w:rPr>
          <w:rFonts w:ascii="Arial" w:eastAsiaTheme="minorHAnsi" w:hAnsi="Arial" w:cs="Arial"/>
          <w:kern w:val="2"/>
          <w:sz w:val="28"/>
          <w:szCs w:val="28"/>
          <w:shd w:val="clear" w:color="auto" w:fill="FFFFFF"/>
          <w:lang w:eastAsia="en-US"/>
          <w14:ligatures w14:val="standardContextual"/>
        </w:rPr>
        <w:fldChar w:fldCharType="end"/>
      </w:r>
      <w:r w:rsidR="00B9735B" w:rsidRPr="00B9735B">
        <w:rPr>
          <w:rFonts w:ascii="Arial" w:eastAsiaTheme="minorHAnsi" w:hAnsi="Arial" w:cs="Arial"/>
          <w:kern w:val="2"/>
          <w:sz w:val="28"/>
          <w:szCs w:val="28"/>
          <w:shd w:val="clear" w:color="auto" w:fill="FFFFFF"/>
          <w:lang w:eastAsia="en-US"/>
          <w14:ligatures w14:val="standardContextual"/>
        </w:rPr>
        <w:t>; </w:t>
      </w:r>
      <w:proofErr w:type="spellStart"/>
      <w:r>
        <w:fldChar w:fldCharType="begin"/>
      </w:r>
      <w:r>
        <w:instrText>HYPERLINK "https://ieeexplore-ieee-org.egateway.vit.ac.in/author/37089163540"</w:instrText>
      </w:r>
      <w:r>
        <w:fldChar w:fldCharType="separate"/>
      </w:r>
      <w:r w:rsidR="00B9735B" w:rsidRPr="00B9735B">
        <w:rPr>
          <w:rFonts w:ascii="Arial" w:eastAsiaTheme="minorHAnsi" w:hAnsi="Arial" w:cs="Arial"/>
          <w:kern w:val="2"/>
          <w:sz w:val="28"/>
          <w:szCs w:val="28"/>
          <w:shd w:val="clear" w:color="auto" w:fill="FFFFFF"/>
          <w:lang w:eastAsia="en-US"/>
          <w14:ligatures w14:val="standardContextual"/>
        </w:rPr>
        <w:t>Linlin</w:t>
      </w:r>
      <w:proofErr w:type="spellEnd"/>
      <w:r w:rsidR="00B9735B" w:rsidRPr="00B9735B">
        <w:rPr>
          <w:rFonts w:ascii="Arial" w:eastAsiaTheme="minorHAnsi" w:hAnsi="Arial" w:cs="Arial"/>
          <w:kern w:val="2"/>
          <w:sz w:val="28"/>
          <w:szCs w:val="28"/>
          <w:shd w:val="clear" w:color="auto" w:fill="FFFFFF"/>
          <w:lang w:eastAsia="en-US"/>
          <w14:ligatures w14:val="standardContextual"/>
        </w:rPr>
        <w:t xml:space="preserve"> Yuan</w:t>
      </w:r>
      <w:r>
        <w:rPr>
          <w:rFonts w:ascii="Arial" w:eastAsiaTheme="minorHAnsi" w:hAnsi="Arial" w:cs="Arial"/>
          <w:kern w:val="2"/>
          <w:sz w:val="28"/>
          <w:szCs w:val="28"/>
          <w:shd w:val="clear" w:color="auto" w:fill="FFFFFF"/>
          <w:lang w:eastAsia="en-US"/>
          <w14:ligatures w14:val="standardContextual"/>
        </w:rPr>
        <w:fldChar w:fldCharType="end"/>
      </w:r>
      <w:r w:rsidR="00B9735B" w:rsidRPr="00B9735B">
        <w:rPr>
          <w:rFonts w:ascii="Arial" w:eastAsiaTheme="minorHAnsi" w:hAnsi="Arial" w:cs="Arial"/>
          <w:kern w:val="2"/>
          <w:sz w:val="28"/>
          <w:szCs w:val="28"/>
          <w:shd w:val="clear" w:color="auto" w:fill="FFFFFF"/>
          <w:lang w:eastAsia="en-US"/>
          <w14:ligatures w14:val="standardContextual"/>
        </w:rPr>
        <w:t>; </w:t>
      </w:r>
      <w:proofErr w:type="spellStart"/>
      <w:r w:rsidR="00B9735B" w:rsidRPr="00B9735B">
        <w:rPr>
          <w:rFonts w:ascii="Arial" w:eastAsiaTheme="minorHAnsi" w:hAnsi="Arial" w:cs="Arial"/>
          <w:kern w:val="2"/>
          <w:sz w:val="28"/>
          <w:szCs w:val="28"/>
          <w:shd w:val="clear" w:color="auto" w:fill="FFFFFF"/>
          <w:lang w:eastAsia="en-US"/>
          <w14:ligatures w14:val="standardContextual"/>
        </w:rPr>
        <w:fldChar w:fldCharType="begin"/>
      </w:r>
      <w:r w:rsidR="00B9735B" w:rsidRPr="00B9735B">
        <w:rPr>
          <w:rFonts w:ascii="Arial" w:eastAsiaTheme="minorHAnsi" w:hAnsi="Arial" w:cs="Arial"/>
          <w:kern w:val="2"/>
          <w:sz w:val="28"/>
          <w:szCs w:val="28"/>
          <w:shd w:val="clear" w:color="auto" w:fill="FFFFFF"/>
          <w:lang w:eastAsia="en-US"/>
          <w14:ligatures w14:val="standardContextual"/>
        </w:rPr>
        <w:instrText>HYPERLINK "https://ieeexplore-ieee-org.egateway.vit.ac.in/author/37089720655"</w:instrText>
      </w:r>
      <w:r w:rsidR="00B9735B" w:rsidRPr="00B9735B">
        <w:rPr>
          <w:rFonts w:ascii="Arial" w:eastAsiaTheme="minorHAnsi" w:hAnsi="Arial" w:cs="Arial"/>
          <w:kern w:val="2"/>
          <w:sz w:val="28"/>
          <w:szCs w:val="28"/>
          <w:shd w:val="clear" w:color="auto" w:fill="FFFFFF"/>
          <w:lang w:eastAsia="en-US"/>
          <w14:ligatures w14:val="standardContextual"/>
        </w:rPr>
      </w:r>
      <w:r w:rsidR="00B9735B" w:rsidRPr="00B9735B">
        <w:rPr>
          <w:rFonts w:ascii="Arial" w:eastAsiaTheme="minorHAnsi" w:hAnsi="Arial" w:cs="Arial"/>
          <w:kern w:val="2"/>
          <w:sz w:val="28"/>
          <w:szCs w:val="28"/>
          <w:shd w:val="clear" w:color="auto" w:fill="FFFFFF"/>
          <w:lang w:eastAsia="en-US"/>
          <w14:ligatures w14:val="standardContextual"/>
        </w:rPr>
        <w:fldChar w:fldCharType="separate"/>
      </w:r>
      <w:r w:rsidR="00B9735B" w:rsidRPr="00B9735B">
        <w:rPr>
          <w:rFonts w:ascii="Arial" w:eastAsiaTheme="minorHAnsi" w:hAnsi="Arial" w:cs="Arial"/>
          <w:kern w:val="2"/>
          <w:sz w:val="28"/>
          <w:szCs w:val="28"/>
          <w:shd w:val="clear" w:color="auto" w:fill="FFFFFF"/>
          <w:lang w:eastAsia="en-US"/>
          <w14:ligatures w14:val="standardContextual"/>
        </w:rPr>
        <w:t>Yingli</w:t>
      </w:r>
      <w:proofErr w:type="spellEnd"/>
      <w:r w:rsidR="00B9735B" w:rsidRPr="00B9735B">
        <w:rPr>
          <w:rFonts w:ascii="Arial" w:eastAsiaTheme="minorHAnsi" w:hAnsi="Arial" w:cs="Arial"/>
          <w:kern w:val="2"/>
          <w:sz w:val="28"/>
          <w:szCs w:val="28"/>
          <w:shd w:val="clear" w:color="auto" w:fill="FFFFFF"/>
          <w:lang w:eastAsia="en-US"/>
          <w14:ligatures w14:val="standardContextual"/>
        </w:rPr>
        <w:t xml:space="preserve"> Zhang</w:t>
      </w:r>
      <w:r w:rsidR="00B9735B" w:rsidRPr="00B9735B">
        <w:rPr>
          <w:rFonts w:ascii="Arial" w:eastAsiaTheme="minorHAnsi" w:hAnsi="Arial" w:cs="Arial"/>
          <w:kern w:val="2"/>
          <w:sz w:val="28"/>
          <w:szCs w:val="28"/>
          <w:shd w:val="clear" w:color="auto" w:fill="FFFFFF"/>
          <w:lang w:eastAsia="en-US"/>
          <w14:ligatures w14:val="standardContextual"/>
        </w:rPr>
        <w:fldChar w:fldCharType="end"/>
      </w:r>
    </w:p>
    <w:p w14:paraId="46580ECA" w14:textId="116780C3" w:rsidR="001453F2" w:rsidRPr="00B9735B" w:rsidRDefault="001453F2" w:rsidP="00B9735B">
      <w:pPr>
        <w:pStyle w:val="NormalWeb"/>
        <w:spacing w:before="0" w:beforeAutospacing="0" w:after="360" w:afterAutospacing="0"/>
        <w:rPr>
          <w:rFonts w:ascii="Arial" w:eastAsiaTheme="minorHAnsi" w:hAnsi="Arial" w:cs="Arial"/>
          <w:kern w:val="2"/>
          <w:sz w:val="28"/>
          <w:szCs w:val="28"/>
          <w:shd w:val="clear" w:color="auto" w:fill="FFFFFF"/>
          <w:lang w:eastAsia="en-US"/>
          <w14:ligatures w14:val="standardContextual"/>
        </w:rPr>
      </w:pPr>
      <w:r w:rsidRPr="00B9735B">
        <w:rPr>
          <w:rFonts w:ascii="Arial" w:hAnsi="Arial" w:cs="Arial"/>
          <w:sz w:val="28"/>
          <w:szCs w:val="28"/>
        </w:rPr>
        <w:t>202</w:t>
      </w:r>
      <w:r w:rsidR="00B9735B">
        <w:rPr>
          <w:rFonts w:ascii="Arial" w:hAnsi="Arial" w:cs="Arial"/>
          <w:sz w:val="28"/>
          <w:szCs w:val="28"/>
        </w:rPr>
        <w:t>1</w:t>
      </w:r>
    </w:p>
    <w:p w14:paraId="1CB043CF" w14:textId="77777777" w:rsidR="00B9735B" w:rsidRPr="00B9735B" w:rsidRDefault="00B9735B" w:rsidP="00B9735B">
      <w:pPr>
        <w:spacing w:after="0" w:line="240" w:lineRule="auto"/>
        <w:rPr>
          <w:rFonts w:ascii="Times New Roman" w:eastAsia="Times New Roman" w:hAnsi="Times New Roman" w:cs="Times New Roman"/>
          <w:kern w:val="0"/>
          <w:sz w:val="24"/>
          <w:szCs w:val="24"/>
          <w:lang w:eastAsia="en-IN"/>
          <w14:ligatures w14:val="none"/>
        </w:rPr>
      </w:pPr>
      <w:r w:rsidRPr="00B9735B">
        <w:rPr>
          <w:rFonts w:ascii="Arial" w:eastAsia="Times New Roman" w:hAnsi="Arial" w:cs="Arial"/>
          <w:b/>
          <w:bCs/>
          <w:color w:val="333333"/>
          <w:kern w:val="0"/>
          <w:sz w:val="27"/>
          <w:szCs w:val="27"/>
          <w:shd w:val="clear" w:color="auto" w:fill="FFFFFF"/>
          <w:lang w:eastAsia="en-IN"/>
          <w14:ligatures w14:val="none"/>
        </w:rPr>
        <w:t>Abstract:</w:t>
      </w:r>
    </w:p>
    <w:p w14:paraId="31262375" w14:textId="77777777" w:rsidR="00B9735B" w:rsidRPr="00B9735B" w:rsidRDefault="00B9735B" w:rsidP="00B9735B">
      <w:pPr>
        <w:shd w:val="clear" w:color="auto" w:fill="FFFFFF"/>
        <w:spacing w:after="0" w:line="240" w:lineRule="auto"/>
        <w:rPr>
          <w:rFonts w:ascii="Arial" w:eastAsia="Times New Roman" w:hAnsi="Arial" w:cs="Arial"/>
          <w:color w:val="333333"/>
          <w:kern w:val="0"/>
          <w:sz w:val="27"/>
          <w:szCs w:val="27"/>
          <w:lang w:eastAsia="en-IN"/>
          <w14:ligatures w14:val="none"/>
        </w:rPr>
      </w:pPr>
      <w:r w:rsidRPr="00B9735B">
        <w:rPr>
          <w:rFonts w:ascii="Arial" w:eastAsia="Times New Roman" w:hAnsi="Arial" w:cs="Arial"/>
          <w:color w:val="333333"/>
          <w:kern w:val="0"/>
          <w:sz w:val="27"/>
          <w:szCs w:val="27"/>
          <w:lang w:eastAsia="en-IN"/>
          <w14:ligatures w14:val="none"/>
        </w:rPr>
        <w:t>The power system log is used to record the operating data of power equipment, and it has a pivotal position in the management of power equipment. Green development is an inevitable requirement for building a modern economic system and an important part of the high-quality development of power companies. Aiming at the problems of the authenticity, validity, and security of the information in the power system, as well as the requirements of decarbonization and emission reduction, a power system log partition collection and storage system based on alliance blockchain technology is proposed. The system uses blockchain technology's distributed storage, decentralization, data resistance to tampering, consensus authentication, and traceability characteristics to store power system data, avoiding artificial attacks and tampering of information, and ensuring the authenticity of information, Traceability and safety, provide effective guarantee for later use.</w:t>
      </w:r>
    </w:p>
    <w:p w14:paraId="6AC22643" w14:textId="77777777" w:rsidR="001453F2" w:rsidRDefault="001453F2" w:rsidP="001453F2">
      <w:pPr>
        <w:shd w:val="clear" w:color="auto" w:fill="FFFFFF"/>
        <w:spacing w:after="0" w:line="240" w:lineRule="auto"/>
        <w:rPr>
          <w:rFonts w:ascii="Arial" w:eastAsia="Times New Roman" w:hAnsi="Arial" w:cs="Arial"/>
          <w:color w:val="333333"/>
          <w:kern w:val="0"/>
          <w:sz w:val="27"/>
          <w:szCs w:val="27"/>
          <w:lang w:eastAsia="en-IN"/>
          <w14:ligatures w14:val="none"/>
        </w:rPr>
      </w:pPr>
    </w:p>
    <w:p w14:paraId="60324166" w14:textId="6B48F9E8" w:rsidR="001453F2" w:rsidRDefault="001453F2" w:rsidP="001453F2">
      <w:pPr>
        <w:shd w:val="clear" w:color="auto" w:fill="FFFFFF"/>
        <w:spacing w:after="0" w:line="240" w:lineRule="auto"/>
        <w:rPr>
          <w:rFonts w:ascii="Arial" w:eastAsia="Times New Roman" w:hAnsi="Arial" w:cs="Arial"/>
          <w:b/>
          <w:bCs/>
          <w:color w:val="333333"/>
          <w:kern w:val="0"/>
          <w:sz w:val="27"/>
          <w:szCs w:val="27"/>
          <w:lang w:eastAsia="en-IN"/>
          <w14:ligatures w14:val="none"/>
        </w:rPr>
      </w:pPr>
      <w:r w:rsidRPr="001453F2">
        <w:rPr>
          <w:rFonts w:ascii="Arial" w:eastAsia="Times New Roman" w:hAnsi="Arial" w:cs="Arial"/>
          <w:b/>
          <w:bCs/>
          <w:color w:val="333333"/>
          <w:kern w:val="0"/>
          <w:sz w:val="27"/>
          <w:szCs w:val="27"/>
          <w:lang w:eastAsia="en-IN"/>
          <w14:ligatures w14:val="none"/>
        </w:rPr>
        <w:t>Problem Formulation</w:t>
      </w:r>
    </w:p>
    <w:p w14:paraId="49B095EA" w14:textId="61F562BC" w:rsidR="007F2275" w:rsidRDefault="007F2275" w:rsidP="001453F2">
      <w:pPr>
        <w:shd w:val="clear" w:color="auto" w:fill="FFFFFF"/>
        <w:spacing w:after="0" w:line="240" w:lineRule="auto"/>
        <w:rPr>
          <w:rFonts w:ascii="Georgia" w:hAnsi="Georgia"/>
          <w:color w:val="333333"/>
          <w:sz w:val="27"/>
          <w:szCs w:val="27"/>
          <w:shd w:val="clear" w:color="auto" w:fill="FFFFFF"/>
        </w:rPr>
      </w:pPr>
      <w:r w:rsidRPr="007F2275">
        <w:rPr>
          <w:rFonts w:ascii="Georgia" w:hAnsi="Georgia"/>
          <w:color w:val="333333"/>
          <w:sz w:val="27"/>
          <w:szCs w:val="27"/>
          <w:shd w:val="clear" w:color="auto" w:fill="FFFFFF"/>
        </w:rPr>
        <w:t>Inability</w:t>
      </w:r>
      <w:r>
        <w:rPr>
          <w:rFonts w:ascii="Georgia" w:hAnsi="Georgia"/>
          <w:color w:val="333333"/>
          <w:sz w:val="27"/>
          <w:szCs w:val="27"/>
          <w:shd w:val="clear" w:color="auto" w:fill="FFFFFF"/>
        </w:rPr>
        <w:t xml:space="preserve"> to predict operating conditions or trace back to the source of operating failures. Need of Transparency and better security.</w:t>
      </w:r>
    </w:p>
    <w:p w14:paraId="422601C6" w14:textId="77777777" w:rsidR="007F2275" w:rsidRDefault="007F2275" w:rsidP="001453F2">
      <w:pPr>
        <w:shd w:val="clear" w:color="auto" w:fill="FFFFFF"/>
        <w:spacing w:after="0" w:line="240" w:lineRule="auto"/>
        <w:rPr>
          <w:rFonts w:ascii="Georgia" w:hAnsi="Georgia"/>
          <w:color w:val="333333"/>
          <w:sz w:val="27"/>
          <w:szCs w:val="27"/>
          <w:shd w:val="clear" w:color="auto" w:fill="FFFFFF"/>
        </w:rPr>
      </w:pPr>
    </w:p>
    <w:p w14:paraId="06111B33" w14:textId="1F4E0E5B" w:rsidR="007F2275" w:rsidRDefault="007F2275" w:rsidP="001453F2">
      <w:pPr>
        <w:shd w:val="clear" w:color="auto" w:fill="FFFFFF"/>
        <w:spacing w:after="0" w:line="240" w:lineRule="auto"/>
        <w:rPr>
          <w:rFonts w:ascii="Georgia" w:hAnsi="Georgia"/>
          <w:b/>
          <w:bCs/>
          <w:color w:val="333333"/>
          <w:sz w:val="27"/>
          <w:szCs w:val="27"/>
          <w:shd w:val="clear" w:color="auto" w:fill="FFFFFF"/>
        </w:rPr>
      </w:pPr>
      <w:r w:rsidRPr="007F2275">
        <w:rPr>
          <w:rFonts w:ascii="Georgia" w:hAnsi="Georgia"/>
          <w:b/>
          <w:bCs/>
          <w:color w:val="333333"/>
          <w:sz w:val="27"/>
          <w:szCs w:val="27"/>
          <w:shd w:val="clear" w:color="auto" w:fill="FFFFFF"/>
        </w:rPr>
        <w:t>Solution/Method:</w:t>
      </w:r>
    </w:p>
    <w:p w14:paraId="3D3103A2" w14:textId="77777777" w:rsidR="00B57F08" w:rsidRDefault="00B57F08" w:rsidP="00B57F08">
      <w:pPr>
        <w:shd w:val="clear" w:color="auto" w:fill="FFFFFF"/>
        <w:spacing w:after="0" w:line="240" w:lineRule="auto"/>
        <w:ind w:left="720" w:hanging="720"/>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The power system log partition collection and storage system structure </w:t>
      </w:r>
    </w:p>
    <w:p w14:paraId="14EAF190" w14:textId="64D492EA" w:rsidR="00B57F08" w:rsidRDefault="00B57F08" w:rsidP="00B57F08">
      <w:pPr>
        <w:shd w:val="clear" w:color="auto" w:fill="FFFFFF"/>
        <w:spacing w:after="0" w:line="240" w:lineRule="auto"/>
        <w:ind w:left="720" w:hanging="720"/>
        <w:rPr>
          <w:rFonts w:ascii="Georgia" w:hAnsi="Georgia"/>
          <w:color w:val="333333"/>
          <w:sz w:val="27"/>
          <w:szCs w:val="27"/>
          <w:shd w:val="clear" w:color="auto" w:fill="FFFFFF"/>
        </w:rPr>
      </w:pPr>
      <w:r>
        <w:rPr>
          <w:rFonts w:ascii="Georgia" w:hAnsi="Georgia"/>
          <w:color w:val="333333"/>
          <w:sz w:val="27"/>
          <w:szCs w:val="27"/>
          <w:shd w:val="clear" w:color="auto" w:fill="FFFFFF"/>
        </w:rPr>
        <w:t>Is divided into four parts: power source-end alliance chain collection log</w:t>
      </w:r>
    </w:p>
    <w:p w14:paraId="11D7A935" w14:textId="7044A7EC" w:rsidR="007F2275" w:rsidRDefault="00B57F08" w:rsidP="00B57F08">
      <w:pPr>
        <w:shd w:val="clear" w:color="auto" w:fill="FFFFFF"/>
        <w:spacing w:after="0" w:line="240" w:lineRule="auto"/>
        <w:ind w:left="720" w:hanging="720"/>
        <w:rPr>
          <w:rFonts w:ascii="Georgia" w:hAnsi="Georgia"/>
          <w:color w:val="333333"/>
          <w:sz w:val="27"/>
          <w:szCs w:val="27"/>
          <w:shd w:val="clear" w:color="auto" w:fill="FFFFFF"/>
        </w:rPr>
      </w:pPr>
      <w:r>
        <w:rPr>
          <w:rFonts w:ascii="Georgia" w:hAnsi="Georgia"/>
          <w:color w:val="333333"/>
          <w:sz w:val="27"/>
          <w:szCs w:val="27"/>
          <w:shd w:val="clear" w:color="auto" w:fill="FFFFFF"/>
        </w:rPr>
        <w:t>distributed database, administrator, and partition storage.</w:t>
      </w:r>
    </w:p>
    <w:p w14:paraId="22A2C7C1" w14:textId="64E0A61F" w:rsidR="00B57F08" w:rsidRDefault="00B57F08" w:rsidP="00B57F08">
      <w:pPr>
        <w:shd w:val="clear" w:color="auto" w:fill="FFFFFF"/>
        <w:spacing w:after="0" w:line="240" w:lineRule="auto"/>
        <w:ind w:left="720" w:hanging="720"/>
        <w:rPr>
          <w:rFonts w:ascii="Georgia" w:hAnsi="Georgia"/>
          <w:color w:val="333333"/>
          <w:sz w:val="27"/>
          <w:szCs w:val="27"/>
          <w:shd w:val="clear" w:color="auto" w:fill="FFFFFF"/>
        </w:rPr>
      </w:pPr>
      <w:r>
        <w:rPr>
          <w:rFonts w:ascii="Georgia" w:hAnsi="Georgia"/>
          <w:color w:val="333333"/>
          <w:sz w:val="27"/>
          <w:szCs w:val="27"/>
          <w:shd w:val="clear" w:color="auto" w:fill="FFFFFF"/>
        </w:rPr>
        <w:t>A master-slave multi-chain structure of power source alliance is made.</w:t>
      </w:r>
    </w:p>
    <w:p w14:paraId="109FC6E9" w14:textId="77777777" w:rsidR="00B57F08" w:rsidRDefault="00B57F08" w:rsidP="00B57F08">
      <w:pPr>
        <w:shd w:val="clear" w:color="auto" w:fill="FFFFFF"/>
        <w:spacing w:after="0" w:line="240" w:lineRule="auto"/>
        <w:ind w:left="720" w:hanging="720"/>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This system collects log data in different districts by constructing alliance </w:t>
      </w:r>
    </w:p>
    <w:p w14:paraId="26D9034E" w14:textId="66E40243" w:rsidR="00B57F08" w:rsidRDefault="00B57F08" w:rsidP="00B57F08">
      <w:pPr>
        <w:shd w:val="clear" w:color="auto" w:fill="FFFFFF"/>
        <w:spacing w:after="0" w:line="240" w:lineRule="auto"/>
        <w:ind w:left="720" w:hanging="720"/>
        <w:rPr>
          <w:rFonts w:ascii="Georgia" w:hAnsi="Georgia"/>
          <w:color w:val="333333"/>
          <w:sz w:val="27"/>
          <w:szCs w:val="27"/>
          <w:shd w:val="clear" w:color="auto" w:fill="FFFFFF"/>
        </w:rPr>
      </w:pPr>
      <w:r>
        <w:rPr>
          <w:rFonts w:ascii="Georgia" w:hAnsi="Georgia"/>
          <w:color w:val="333333"/>
          <w:sz w:val="27"/>
          <w:szCs w:val="27"/>
          <w:shd w:val="clear" w:color="auto" w:fill="FFFFFF"/>
        </w:rPr>
        <w:t>chains at different power sources.</w:t>
      </w:r>
      <w:r w:rsidRPr="00B57F08">
        <w:rPr>
          <w:rFonts w:ascii="Georgia" w:hAnsi="Georgia"/>
          <w:color w:val="333333"/>
          <w:sz w:val="27"/>
          <w:szCs w:val="27"/>
          <w:shd w:val="clear" w:color="auto" w:fill="FFFFFF"/>
        </w:rPr>
        <w:t xml:space="preserve"> </w:t>
      </w:r>
      <w:r>
        <w:rPr>
          <w:rFonts w:ascii="Georgia" w:hAnsi="Georgia"/>
          <w:color w:val="333333"/>
          <w:sz w:val="27"/>
          <w:szCs w:val="27"/>
          <w:shd w:val="clear" w:color="auto" w:fill="FFFFFF"/>
        </w:rPr>
        <w:t xml:space="preserve">The alliance blockchain is a special </w:t>
      </w:r>
    </w:p>
    <w:p w14:paraId="0A6D8009" w14:textId="77777777" w:rsidR="00B57F08" w:rsidRDefault="00B57F08" w:rsidP="00B57F08">
      <w:pPr>
        <w:shd w:val="clear" w:color="auto" w:fill="FFFFFF"/>
        <w:spacing w:after="0" w:line="240" w:lineRule="auto"/>
        <w:ind w:left="720" w:hanging="720"/>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blockchain, which is built on a certain number of pre-selected </w:t>
      </w:r>
    </w:p>
    <w:p w14:paraId="321BBE16" w14:textId="77777777" w:rsidR="00B57F08" w:rsidRDefault="00B57F08" w:rsidP="00B57F08">
      <w:pPr>
        <w:shd w:val="clear" w:color="auto" w:fill="FFFFFF"/>
        <w:spacing w:after="0" w:line="240" w:lineRule="auto"/>
        <w:ind w:left="720" w:hanging="720"/>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authentication nodes. The consensus algorithm of the blockchain </w:t>
      </w:r>
    </w:p>
    <w:p w14:paraId="5BFF2A54" w14:textId="77777777" w:rsidR="00725822" w:rsidRDefault="00B57F08" w:rsidP="00725822">
      <w:pPr>
        <w:shd w:val="clear" w:color="auto" w:fill="FFFFFF"/>
        <w:spacing w:after="0" w:line="240" w:lineRule="auto"/>
        <w:ind w:left="720" w:hanging="720"/>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executed by these pre-selected nodes. A main-chain is selected. </w:t>
      </w:r>
      <w:r w:rsidR="00725822">
        <w:rPr>
          <w:rFonts w:ascii="Georgia" w:hAnsi="Georgia"/>
          <w:color w:val="333333"/>
          <w:sz w:val="27"/>
          <w:szCs w:val="27"/>
          <w:shd w:val="clear" w:color="auto" w:fill="FFFFFF"/>
        </w:rPr>
        <w:t> the main</w:t>
      </w:r>
    </w:p>
    <w:p w14:paraId="18CF9B1A" w14:textId="77777777" w:rsidR="00725822" w:rsidRDefault="00725822" w:rsidP="00725822">
      <w:pPr>
        <w:shd w:val="clear" w:color="auto" w:fill="FFFFFF"/>
        <w:spacing w:after="0" w:line="240" w:lineRule="auto"/>
        <w:ind w:left="720" w:hanging="720"/>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 chain node is responsible for the sending and receiving of all information </w:t>
      </w:r>
    </w:p>
    <w:p w14:paraId="71961A22" w14:textId="77777777" w:rsidR="00725822" w:rsidRDefault="00725822" w:rsidP="00725822">
      <w:pPr>
        <w:shd w:val="clear" w:color="auto" w:fill="FFFFFF"/>
        <w:spacing w:after="0" w:line="240" w:lineRule="auto"/>
        <w:ind w:left="720" w:hanging="720"/>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on the source-end alliance chain, and the slave chain node is responsible for </w:t>
      </w:r>
    </w:p>
    <w:p w14:paraId="3567DC96" w14:textId="1F7ECD81" w:rsidR="00725822" w:rsidRDefault="00725822" w:rsidP="00725822">
      <w:pPr>
        <w:shd w:val="clear" w:color="auto" w:fill="FFFFFF"/>
        <w:spacing w:after="0" w:line="240" w:lineRule="auto"/>
        <w:ind w:left="720" w:hanging="720"/>
        <w:rPr>
          <w:rFonts w:ascii="Georgia" w:hAnsi="Georgia"/>
          <w:color w:val="333333"/>
          <w:sz w:val="27"/>
          <w:szCs w:val="27"/>
          <w:shd w:val="clear" w:color="auto" w:fill="FFFFFF"/>
        </w:rPr>
      </w:pPr>
      <w:r>
        <w:rPr>
          <w:rFonts w:ascii="Georgia" w:hAnsi="Georgia"/>
          <w:color w:val="333333"/>
          <w:sz w:val="27"/>
          <w:szCs w:val="27"/>
          <w:shd w:val="clear" w:color="auto" w:fill="FFFFFF"/>
        </w:rPr>
        <w:t>uploading and reading the information generated by the node.</w:t>
      </w:r>
    </w:p>
    <w:p w14:paraId="04F9AB13" w14:textId="77777777" w:rsidR="00725822" w:rsidRDefault="00725822" w:rsidP="00725822">
      <w:pPr>
        <w:shd w:val="clear" w:color="auto" w:fill="FFFFFF"/>
        <w:spacing w:after="0" w:line="240" w:lineRule="auto"/>
        <w:ind w:left="720" w:hanging="720"/>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the log information of the specific device user is temporarily stored Local </w:t>
      </w:r>
    </w:p>
    <w:p w14:paraId="75DF45F4" w14:textId="79249EDD" w:rsidR="00B57F08" w:rsidRDefault="00725822" w:rsidP="00725822">
      <w:pPr>
        <w:shd w:val="clear" w:color="auto" w:fill="FFFFFF"/>
        <w:spacing w:after="0" w:line="240" w:lineRule="auto"/>
        <w:rPr>
          <w:rFonts w:ascii="Georgia" w:hAnsi="Georgia"/>
          <w:b/>
          <w:bCs/>
          <w:color w:val="333333"/>
          <w:sz w:val="27"/>
          <w:szCs w:val="27"/>
          <w:shd w:val="clear" w:color="auto" w:fill="FFFFFF"/>
        </w:rPr>
      </w:pPr>
      <w:r>
        <w:rPr>
          <w:rFonts w:ascii="Georgia" w:hAnsi="Georgia"/>
          <w:color w:val="333333"/>
          <w:sz w:val="27"/>
          <w:szCs w:val="27"/>
          <w:shd w:val="clear" w:color="auto" w:fill="FFFFFF"/>
        </w:rPr>
        <w:t>storage is performed on the main chain node and on the slave chain node.</w:t>
      </w:r>
    </w:p>
    <w:p w14:paraId="597DA456" w14:textId="77777777" w:rsidR="007F2275" w:rsidRDefault="007F2275" w:rsidP="001453F2">
      <w:pPr>
        <w:shd w:val="clear" w:color="auto" w:fill="FFFFFF"/>
        <w:spacing w:after="0" w:line="240" w:lineRule="auto"/>
        <w:rPr>
          <w:rFonts w:ascii="Georgia" w:hAnsi="Georgia"/>
          <w:b/>
          <w:bCs/>
          <w:color w:val="333333"/>
          <w:sz w:val="27"/>
          <w:szCs w:val="27"/>
          <w:shd w:val="clear" w:color="auto" w:fill="FFFFFF"/>
        </w:rPr>
      </w:pPr>
    </w:p>
    <w:p w14:paraId="27ACFEBE" w14:textId="77777777" w:rsidR="007F2275" w:rsidRDefault="007F2275" w:rsidP="001453F2">
      <w:pPr>
        <w:shd w:val="clear" w:color="auto" w:fill="FFFFFF"/>
        <w:spacing w:after="0" w:line="240" w:lineRule="auto"/>
        <w:rPr>
          <w:rFonts w:ascii="Georgia" w:hAnsi="Georgia"/>
          <w:b/>
          <w:bCs/>
          <w:color w:val="333333"/>
          <w:sz w:val="27"/>
          <w:szCs w:val="27"/>
          <w:shd w:val="clear" w:color="auto" w:fill="FFFFFF"/>
        </w:rPr>
      </w:pPr>
    </w:p>
    <w:p w14:paraId="2D362726" w14:textId="77777777" w:rsidR="007F2275" w:rsidRPr="007F2275" w:rsidRDefault="007F2275" w:rsidP="007F2275">
      <w:pPr>
        <w:pStyle w:val="Heading2"/>
        <w:shd w:val="clear" w:color="auto" w:fill="FFFFFF"/>
        <w:spacing w:before="0"/>
        <w:rPr>
          <w:rFonts w:ascii="inherit" w:hAnsi="inherit"/>
          <w:color w:val="333333"/>
          <w:sz w:val="32"/>
          <w:szCs w:val="32"/>
        </w:rPr>
      </w:pPr>
      <w:r w:rsidRPr="007F2275">
        <w:rPr>
          <w:rFonts w:ascii="inherit" w:hAnsi="inherit"/>
          <w:b/>
          <w:bCs/>
          <w:color w:val="333333"/>
          <w:sz w:val="32"/>
          <w:szCs w:val="32"/>
        </w:rPr>
        <w:t>Conclusions</w:t>
      </w:r>
    </w:p>
    <w:p w14:paraId="11889F45" w14:textId="77777777" w:rsidR="007F2275" w:rsidRDefault="007F2275" w:rsidP="007F2275">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This paper </w:t>
      </w:r>
      <w:proofErr w:type="spellStart"/>
      <w:r>
        <w:rPr>
          <w:rFonts w:ascii="Georgia" w:hAnsi="Georgia"/>
          <w:color w:val="333333"/>
          <w:sz w:val="27"/>
          <w:szCs w:val="27"/>
        </w:rPr>
        <w:t>analyzes</w:t>
      </w:r>
      <w:proofErr w:type="spellEnd"/>
      <w:r>
        <w:rPr>
          <w:rFonts w:ascii="Georgia" w:hAnsi="Georgia"/>
          <w:color w:val="333333"/>
          <w:sz w:val="27"/>
          <w:szCs w:val="27"/>
        </w:rPr>
        <w:t xml:space="preserve"> the principles of blockchain technology and the deficiencies in power system log management, and proposes a power system log partition collection and storage system based on alliance blockchain technology, which integrates blockchain technology into power system log management. Not only improves the informatization level of power equipment information management, but also ensures the authenticity, traceability and security of power system log information, and improves the value of power system logs. The classified collection and storage method enables administrators to review. Accelerated speed will help obtain data analysis results faster, find faults faster, reduce a lot of manpower and material loss and carbon emissions, and contribute to the realization of China's future low-carbon development. At the same time, in the process of power log management, the method of multi-party participation and multi-party maintenance is adopted, which is also multi-party mutual supervision, which improves the real safety of the power system.</w:t>
      </w:r>
    </w:p>
    <w:p w14:paraId="7815B1BA" w14:textId="77777777" w:rsidR="007F2275" w:rsidRPr="007F2275" w:rsidRDefault="007F2275" w:rsidP="001453F2">
      <w:pPr>
        <w:shd w:val="clear" w:color="auto" w:fill="FFFFFF"/>
        <w:spacing w:after="0" w:line="240" w:lineRule="auto"/>
        <w:rPr>
          <w:rFonts w:ascii="Georgia" w:hAnsi="Georgia"/>
          <w:b/>
          <w:bCs/>
          <w:color w:val="333333"/>
          <w:sz w:val="27"/>
          <w:szCs w:val="27"/>
          <w:shd w:val="clear" w:color="auto" w:fill="FFFFFF"/>
        </w:rPr>
      </w:pPr>
    </w:p>
    <w:p w14:paraId="4D705078" w14:textId="725E5749" w:rsidR="007F2275" w:rsidRPr="001453F2" w:rsidRDefault="007F2275" w:rsidP="001453F2">
      <w:pPr>
        <w:shd w:val="clear" w:color="auto" w:fill="FFFFFF"/>
        <w:spacing w:after="0" w:line="240" w:lineRule="auto"/>
        <w:rPr>
          <w:rFonts w:ascii="Arial" w:eastAsia="Times New Roman" w:hAnsi="Arial" w:cs="Arial"/>
          <w:b/>
          <w:bCs/>
          <w:color w:val="333333"/>
          <w:kern w:val="0"/>
          <w:sz w:val="27"/>
          <w:szCs w:val="27"/>
          <w:lang w:eastAsia="en-IN"/>
          <w14:ligatures w14:val="none"/>
        </w:rPr>
      </w:pPr>
    </w:p>
    <w:p w14:paraId="2EF619DB" w14:textId="77777777" w:rsidR="001453F2" w:rsidRDefault="001453F2" w:rsidP="001453F2">
      <w:pPr>
        <w:pStyle w:val="NormalWeb"/>
        <w:spacing w:before="0" w:beforeAutospacing="0" w:after="360" w:afterAutospacing="0"/>
        <w:rPr>
          <w:rFonts w:ascii="Georgia" w:hAnsi="Georgia"/>
          <w:sz w:val="40"/>
          <w:szCs w:val="40"/>
        </w:rPr>
      </w:pPr>
    </w:p>
    <w:p w14:paraId="73FD2F73" w14:textId="77777777" w:rsidR="001453F2" w:rsidRDefault="001453F2" w:rsidP="001453F2">
      <w:pPr>
        <w:pStyle w:val="NormalWeb"/>
        <w:spacing w:before="0" w:beforeAutospacing="0" w:after="360" w:afterAutospacing="0"/>
        <w:rPr>
          <w:rFonts w:ascii="Georgia" w:hAnsi="Georgia"/>
          <w:sz w:val="40"/>
          <w:szCs w:val="40"/>
        </w:rPr>
      </w:pPr>
    </w:p>
    <w:p w14:paraId="43A335DB" w14:textId="77777777" w:rsidR="00D914D6" w:rsidRDefault="00D914D6" w:rsidP="001453F2">
      <w:pPr>
        <w:pStyle w:val="NormalWeb"/>
        <w:spacing w:before="0" w:beforeAutospacing="0" w:after="360" w:afterAutospacing="0"/>
        <w:rPr>
          <w:rFonts w:ascii="Georgia" w:hAnsi="Georgia"/>
          <w:sz w:val="40"/>
          <w:szCs w:val="40"/>
        </w:rPr>
      </w:pPr>
    </w:p>
    <w:p w14:paraId="66AB531A" w14:textId="77777777" w:rsidR="00D914D6" w:rsidRDefault="00D914D6" w:rsidP="001453F2">
      <w:pPr>
        <w:pStyle w:val="NormalWeb"/>
        <w:spacing w:before="0" w:beforeAutospacing="0" w:after="360" w:afterAutospacing="0"/>
        <w:rPr>
          <w:rFonts w:ascii="Georgia" w:hAnsi="Georgia"/>
          <w:sz w:val="40"/>
          <w:szCs w:val="40"/>
        </w:rPr>
      </w:pPr>
    </w:p>
    <w:p w14:paraId="77F54F44" w14:textId="77777777" w:rsidR="00D914D6" w:rsidRDefault="00D914D6" w:rsidP="001453F2">
      <w:pPr>
        <w:pStyle w:val="NormalWeb"/>
        <w:spacing w:before="0" w:beforeAutospacing="0" w:after="360" w:afterAutospacing="0"/>
        <w:rPr>
          <w:rFonts w:ascii="Georgia" w:hAnsi="Georgia"/>
          <w:sz w:val="40"/>
          <w:szCs w:val="40"/>
        </w:rPr>
      </w:pPr>
    </w:p>
    <w:p w14:paraId="18322B29" w14:textId="77777777" w:rsidR="00725822" w:rsidRDefault="00725822" w:rsidP="001453F2">
      <w:pPr>
        <w:pStyle w:val="NormalWeb"/>
        <w:spacing w:before="0" w:beforeAutospacing="0" w:after="360" w:afterAutospacing="0"/>
        <w:rPr>
          <w:rFonts w:ascii="Georgia" w:hAnsi="Georgia"/>
          <w:sz w:val="40"/>
          <w:szCs w:val="40"/>
        </w:rPr>
      </w:pPr>
    </w:p>
    <w:p w14:paraId="5D25F229" w14:textId="77777777" w:rsidR="00725822" w:rsidRDefault="00725822" w:rsidP="001453F2">
      <w:pPr>
        <w:pStyle w:val="NormalWeb"/>
        <w:spacing w:before="0" w:beforeAutospacing="0" w:after="360" w:afterAutospacing="0"/>
        <w:rPr>
          <w:rFonts w:ascii="Georgia" w:hAnsi="Georgia"/>
          <w:sz w:val="40"/>
          <w:szCs w:val="40"/>
        </w:rPr>
      </w:pPr>
    </w:p>
    <w:p w14:paraId="7C348C8B" w14:textId="77777777" w:rsidR="00725822" w:rsidRDefault="00725822" w:rsidP="001453F2">
      <w:pPr>
        <w:pStyle w:val="NormalWeb"/>
        <w:spacing w:before="0" w:beforeAutospacing="0" w:after="360" w:afterAutospacing="0"/>
        <w:rPr>
          <w:rFonts w:ascii="Georgia" w:hAnsi="Georgia"/>
          <w:sz w:val="40"/>
          <w:szCs w:val="40"/>
        </w:rPr>
      </w:pPr>
    </w:p>
    <w:p w14:paraId="206B864F" w14:textId="77777777" w:rsidR="001453F2" w:rsidRPr="001453F2" w:rsidRDefault="001453F2" w:rsidP="001453F2">
      <w:pPr>
        <w:pStyle w:val="NormalWeb"/>
        <w:spacing w:before="0" w:beforeAutospacing="0" w:after="360" w:afterAutospacing="0"/>
        <w:rPr>
          <w:rFonts w:ascii="Georgia" w:hAnsi="Georgia"/>
          <w:sz w:val="40"/>
          <w:szCs w:val="40"/>
        </w:rPr>
      </w:pPr>
    </w:p>
    <w:p w14:paraId="48F93EAA" w14:textId="201D6229" w:rsidR="00706943" w:rsidRPr="00706943" w:rsidRDefault="00D914D6" w:rsidP="00706943">
      <w:pPr>
        <w:pStyle w:val="blue-tooltip"/>
        <w:pBdr>
          <w:top w:val="single" w:sz="6" w:space="0" w:color="DDDDDD"/>
          <w:left w:val="single" w:sz="6" w:space="0" w:color="DDDDDD"/>
          <w:bottom w:val="single" w:sz="6" w:space="0" w:color="DDDDDD"/>
          <w:right w:val="single" w:sz="6" w:space="0" w:color="DDDDDD"/>
        </w:pBdr>
        <w:rPr>
          <w:rFonts w:ascii="Candara" w:hAnsi="Candara"/>
          <w:sz w:val="32"/>
          <w:szCs w:val="32"/>
        </w:rPr>
      </w:pPr>
      <w:r>
        <w:rPr>
          <w:rFonts w:ascii="Candara" w:hAnsi="Candara"/>
          <w:sz w:val="32"/>
          <w:szCs w:val="32"/>
        </w:rPr>
        <w:lastRenderedPageBreak/>
        <w:t>3.</w:t>
      </w:r>
    </w:p>
    <w:p w14:paraId="7D8A36D2" w14:textId="77777777" w:rsidR="00706943" w:rsidRDefault="00706943" w:rsidP="00706943">
      <w:pPr>
        <w:pStyle w:val="Heading1"/>
        <w:shd w:val="clear" w:color="auto" w:fill="FFFFFF"/>
        <w:spacing w:before="0" w:beforeAutospacing="0" w:after="0" w:afterAutospacing="0" w:line="570" w:lineRule="atLeast"/>
        <w:rPr>
          <w:rFonts w:ascii="Candara" w:hAnsi="Candara"/>
          <w:color w:val="333333"/>
          <w:sz w:val="32"/>
          <w:szCs w:val="32"/>
        </w:rPr>
      </w:pPr>
      <w:r w:rsidRPr="00706943">
        <w:rPr>
          <w:rFonts w:ascii="Candara" w:hAnsi="Candara"/>
          <w:color w:val="333333"/>
          <w:sz w:val="32"/>
          <w:szCs w:val="32"/>
        </w:rPr>
        <w:t>Vulnerability Analysis and Evaluation of Nodes in Cyber-Physical Power System under the Framework of Blockchain</w:t>
      </w:r>
    </w:p>
    <w:p w14:paraId="7263FED2" w14:textId="77777777" w:rsidR="00706943" w:rsidRDefault="00706943" w:rsidP="00706943">
      <w:pPr>
        <w:pStyle w:val="Heading1"/>
        <w:shd w:val="clear" w:color="auto" w:fill="FFFFFF"/>
        <w:spacing w:before="0" w:beforeAutospacing="0" w:after="0" w:afterAutospacing="0" w:line="570" w:lineRule="atLeast"/>
        <w:rPr>
          <w:rFonts w:ascii="Candara" w:hAnsi="Candara"/>
          <w:color w:val="333333"/>
          <w:sz w:val="32"/>
          <w:szCs w:val="32"/>
        </w:rPr>
      </w:pPr>
    </w:p>
    <w:p w14:paraId="35FADDBB" w14:textId="30A09726" w:rsidR="00706943" w:rsidRPr="00706943" w:rsidRDefault="00706943" w:rsidP="00706943">
      <w:pPr>
        <w:pStyle w:val="Heading1"/>
        <w:shd w:val="clear" w:color="auto" w:fill="FFFFFF"/>
        <w:spacing w:before="0" w:beforeAutospacing="0" w:after="0" w:afterAutospacing="0" w:line="570" w:lineRule="atLeast"/>
        <w:rPr>
          <w:rFonts w:ascii="Candara" w:hAnsi="Candara"/>
          <w:b w:val="0"/>
          <w:bCs w:val="0"/>
          <w:color w:val="333333"/>
          <w:sz w:val="28"/>
          <w:szCs w:val="28"/>
        </w:rPr>
      </w:pPr>
      <w:proofErr w:type="spellStart"/>
      <w:r w:rsidRPr="00706943">
        <w:rPr>
          <w:rFonts w:ascii="Candara" w:hAnsi="Candara"/>
          <w:b w:val="0"/>
          <w:bCs w:val="0"/>
          <w:color w:val="333333"/>
          <w:sz w:val="28"/>
          <w:szCs w:val="28"/>
        </w:rPr>
        <w:t>Ziying</w:t>
      </w:r>
      <w:proofErr w:type="spellEnd"/>
      <w:r w:rsidRPr="00706943">
        <w:rPr>
          <w:rFonts w:ascii="Candara" w:hAnsi="Candara"/>
          <w:b w:val="0"/>
          <w:bCs w:val="0"/>
          <w:color w:val="333333"/>
          <w:sz w:val="28"/>
          <w:szCs w:val="28"/>
        </w:rPr>
        <w:t xml:space="preserve"> wang, Liming Wang, </w:t>
      </w:r>
      <w:proofErr w:type="spellStart"/>
      <w:r w:rsidRPr="00706943">
        <w:rPr>
          <w:rFonts w:ascii="Candara" w:hAnsi="Candara"/>
          <w:b w:val="0"/>
          <w:bCs w:val="0"/>
          <w:color w:val="333333"/>
          <w:sz w:val="28"/>
          <w:szCs w:val="28"/>
        </w:rPr>
        <w:t>Haitao</w:t>
      </w:r>
      <w:proofErr w:type="spellEnd"/>
      <w:r w:rsidRPr="00706943">
        <w:rPr>
          <w:rFonts w:ascii="Candara" w:hAnsi="Candara"/>
          <w:b w:val="0"/>
          <w:bCs w:val="0"/>
          <w:color w:val="333333"/>
          <w:sz w:val="28"/>
          <w:szCs w:val="28"/>
        </w:rPr>
        <w:t xml:space="preserve"> Jiang, Wei Huang, Jiang Zhu</w:t>
      </w:r>
    </w:p>
    <w:p w14:paraId="1DF4B50C" w14:textId="202AAB7B" w:rsidR="00706943" w:rsidRDefault="00706943" w:rsidP="00706943">
      <w:pPr>
        <w:pStyle w:val="blue-tooltip"/>
        <w:pBdr>
          <w:top w:val="single" w:sz="6" w:space="0" w:color="DDDDDD"/>
          <w:left w:val="single" w:sz="6" w:space="0" w:color="DDDDDD"/>
          <w:bottom w:val="single" w:sz="6" w:space="0" w:color="DDDDDD"/>
          <w:right w:val="single" w:sz="6" w:space="0" w:color="DDDDDD"/>
        </w:pBdr>
        <w:rPr>
          <w:sz w:val="28"/>
          <w:szCs w:val="28"/>
        </w:rPr>
      </w:pPr>
      <w:r>
        <w:rPr>
          <w:sz w:val="28"/>
          <w:szCs w:val="28"/>
        </w:rPr>
        <w:t>2022</w:t>
      </w:r>
    </w:p>
    <w:p w14:paraId="6B64311B" w14:textId="07C845DC" w:rsidR="00706943" w:rsidRDefault="00706943" w:rsidP="00706943">
      <w:pPr>
        <w:pStyle w:val="blue-tooltip"/>
        <w:pBdr>
          <w:top w:val="single" w:sz="6" w:space="0" w:color="DDDDDD"/>
          <w:left w:val="single" w:sz="6" w:space="0" w:color="DDDDDD"/>
          <w:bottom w:val="single" w:sz="6" w:space="0" w:color="DDDDDD"/>
          <w:right w:val="single" w:sz="6" w:space="0" w:color="DDDDDD"/>
        </w:pBdr>
        <w:rPr>
          <w:b/>
          <w:bCs/>
          <w:sz w:val="28"/>
          <w:szCs w:val="28"/>
        </w:rPr>
      </w:pPr>
      <w:r w:rsidRPr="00706943">
        <w:rPr>
          <w:b/>
          <w:bCs/>
          <w:sz w:val="28"/>
          <w:szCs w:val="28"/>
        </w:rPr>
        <w:t>Problem Formulation</w:t>
      </w:r>
    </w:p>
    <w:p w14:paraId="34A62255" w14:textId="16D6AE2A" w:rsidR="00706943" w:rsidRPr="00706943" w:rsidRDefault="00706943" w:rsidP="00706943">
      <w:pPr>
        <w:pStyle w:val="blue-tooltip"/>
        <w:pBdr>
          <w:top w:val="single" w:sz="6" w:space="0" w:color="DDDDDD"/>
          <w:left w:val="single" w:sz="6" w:space="0" w:color="DDDDDD"/>
          <w:bottom w:val="single" w:sz="6" w:space="0" w:color="DDDDDD"/>
          <w:right w:val="single" w:sz="6" w:space="0" w:color="DDDDDD"/>
        </w:pBdr>
        <w:rPr>
          <w:b/>
          <w:bCs/>
          <w:sz w:val="28"/>
          <w:szCs w:val="28"/>
        </w:rPr>
      </w:pPr>
      <w:r>
        <w:rPr>
          <w:rFonts w:ascii="Georgia" w:hAnsi="Georgia"/>
          <w:color w:val="333333"/>
          <w:sz w:val="27"/>
          <w:szCs w:val="27"/>
          <w:shd w:val="clear" w:color="auto" w:fill="FFFFFF"/>
        </w:rPr>
        <w:t>The coupling connection between power system and communication system has improved the operation efficiency of cyber-physical power systems, but it also introduces the threat from cyber side. Further, the failure occurring in one side of systems can propagate another side, and iterates between power system and communication system, forming cascading failure and causing catastrophic damage on social production and life. </w:t>
      </w:r>
    </w:p>
    <w:p w14:paraId="24CA7A2A" w14:textId="36B7A996" w:rsidR="001453F2" w:rsidRDefault="00706943">
      <w:pPr>
        <w:rPr>
          <w:rFonts w:ascii="Georgia" w:hAnsi="Georgia"/>
          <w:b/>
          <w:bCs/>
          <w:color w:val="333333"/>
          <w:sz w:val="27"/>
          <w:szCs w:val="27"/>
          <w:shd w:val="clear" w:color="auto" w:fill="FFFFFF"/>
        </w:rPr>
      </w:pPr>
      <w:r w:rsidRPr="00706943">
        <w:rPr>
          <w:rFonts w:ascii="Georgia" w:hAnsi="Georgia"/>
          <w:b/>
          <w:bCs/>
          <w:color w:val="333333"/>
          <w:sz w:val="27"/>
          <w:szCs w:val="27"/>
          <w:shd w:val="clear" w:color="auto" w:fill="FFFFFF"/>
        </w:rPr>
        <w:t>Solution/Method</w:t>
      </w:r>
    </w:p>
    <w:p w14:paraId="585D3AB3" w14:textId="27242F60" w:rsidR="00706943" w:rsidRPr="009504E5" w:rsidRDefault="00D92FEA">
      <w:pPr>
        <w:rPr>
          <w:rFonts w:ascii="Georgia" w:hAnsi="Georgia"/>
          <w:b/>
          <w:bCs/>
          <w:color w:val="333333"/>
          <w:sz w:val="27"/>
          <w:szCs w:val="27"/>
          <w:shd w:val="clear" w:color="auto" w:fill="FFFFFF"/>
        </w:rPr>
      </w:pPr>
      <w:r>
        <w:rPr>
          <w:rFonts w:ascii="Georgia" w:hAnsi="Georgia"/>
          <w:color w:val="333333"/>
          <w:sz w:val="27"/>
          <w:szCs w:val="27"/>
          <w:shd w:val="clear" w:color="auto" w:fill="FFFFFF"/>
        </w:rPr>
        <w:t>In this paper, we detail the model for cyber-physical power systems consisted of power system and communication system, and the mechanism for cascading failure propagating between power system and communication system.</w:t>
      </w:r>
      <w:r w:rsidR="009504E5" w:rsidRPr="009504E5">
        <w:rPr>
          <w:rFonts w:ascii="Georgia" w:hAnsi="Georgia"/>
          <w:color w:val="333333"/>
          <w:sz w:val="27"/>
          <w:szCs w:val="27"/>
          <w:shd w:val="clear" w:color="auto" w:fill="FFFFFF"/>
        </w:rPr>
        <w:t xml:space="preserve"> </w:t>
      </w:r>
      <w:r w:rsidR="009504E5">
        <w:rPr>
          <w:rFonts w:ascii="Georgia" w:hAnsi="Georgia"/>
          <w:color w:val="333333"/>
          <w:sz w:val="27"/>
          <w:szCs w:val="27"/>
          <w:shd w:val="clear" w:color="auto" w:fill="FFFFFF"/>
        </w:rPr>
        <w:t xml:space="preserve">we employ IEEE Standard Bus Test system to generate power system, and employ random network model, including ‘ER’ network model, Newman-Watts (NW) network model, </w:t>
      </w:r>
      <w:proofErr w:type="spellStart"/>
      <w:r w:rsidR="009504E5">
        <w:rPr>
          <w:rFonts w:ascii="Georgia" w:hAnsi="Georgia"/>
          <w:color w:val="333333"/>
          <w:sz w:val="27"/>
          <w:szCs w:val="27"/>
          <w:shd w:val="clear" w:color="auto" w:fill="FFFFFF"/>
        </w:rPr>
        <w:t>Barabasi</w:t>
      </w:r>
      <w:proofErr w:type="spellEnd"/>
      <w:r w:rsidR="009504E5">
        <w:rPr>
          <w:rFonts w:ascii="Georgia" w:hAnsi="Georgia"/>
          <w:color w:val="333333"/>
          <w:sz w:val="27"/>
          <w:szCs w:val="27"/>
          <w:shd w:val="clear" w:color="auto" w:fill="FFFFFF"/>
        </w:rPr>
        <w:t>-Albert (BA) network model to generate communication system.</w:t>
      </w:r>
      <w:r w:rsidR="009504E5">
        <w:rPr>
          <w:rFonts w:ascii="Georgia" w:hAnsi="Georgia"/>
          <w:b/>
          <w:bCs/>
          <w:color w:val="333333"/>
          <w:sz w:val="27"/>
          <w:szCs w:val="27"/>
          <w:shd w:val="clear" w:color="auto" w:fill="FFFFFF"/>
        </w:rPr>
        <w:t xml:space="preserve"> </w:t>
      </w:r>
      <w:r w:rsidR="009504E5">
        <w:rPr>
          <w:rFonts w:ascii="Georgia" w:hAnsi="Georgia"/>
          <w:color w:val="333333"/>
          <w:sz w:val="27"/>
          <w:szCs w:val="27"/>
          <w:shd w:val="clear" w:color="auto" w:fill="FFFFFF"/>
        </w:rPr>
        <w:t>To reach the aim of fast and safe transmission, the 5G network based on blockchain is employed to strength communication system. By means of `one-to-one correspondence' model, the model for cyber-physical power systems is established.</w:t>
      </w:r>
    </w:p>
    <w:p w14:paraId="3B969F73" w14:textId="2AAD16B7" w:rsidR="00D92FEA" w:rsidRDefault="00242A3C">
      <w:pPr>
        <w:rPr>
          <w:rFonts w:ascii="Georgia" w:hAnsi="Georgia"/>
          <w:b/>
          <w:bCs/>
          <w:color w:val="333333"/>
          <w:sz w:val="27"/>
          <w:szCs w:val="27"/>
          <w:shd w:val="clear" w:color="auto" w:fill="FFFFFF"/>
        </w:rPr>
      </w:pPr>
      <w:r w:rsidRPr="009504E5">
        <w:rPr>
          <w:rFonts w:ascii="Georgia" w:hAnsi="Georgia"/>
          <w:b/>
          <w:bCs/>
          <w:color w:val="333333"/>
          <w:sz w:val="27"/>
          <w:szCs w:val="27"/>
          <w:shd w:val="clear" w:color="auto" w:fill="FFFFFF"/>
        </w:rPr>
        <w:t>Tool</w:t>
      </w:r>
    </w:p>
    <w:p w14:paraId="13F23BFA" w14:textId="708BBE99" w:rsidR="00CF613B" w:rsidRDefault="009504E5" w:rsidP="00CF613B">
      <w:p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We simulate the state of cyber-physical power systems after certain attack, and the survival nodes after </w:t>
      </w:r>
      <w:r w:rsidR="00CF613B">
        <w:rPr>
          <w:rFonts w:ascii="Georgia" w:hAnsi="Georgia"/>
          <w:color w:val="333333"/>
          <w:sz w:val="27"/>
          <w:szCs w:val="27"/>
          <w:shd w:val="clear" w:color="auto" w:fill="FFFFFF"/>
        </w:rPr>
        <w:t>attack.</w:t>
      </w:r>
    </w:p>
    <w:p w14:paraId="778CA40C" w14:textId="4EF3ACB4" w:rsidR="00CF613B" w:rsidRPr="00CF613B" w:rsidRDefault="00CF613B" w:rsidP="00CF613B">
      <w:pPr>
        <w:rPr>
          <w:rFonts w:ascii="Georgia" w:hAnsi="Georgia"/>
          <w:color w:val="333333"/>
          <w:sz w:val="27"/>
          <w:szCs w:val="27"/>
          <w:shd w:val="clear" w:color="auto" w:fill="FFFFFF"/>
        </w:rPr>
      </w:pPr>
      <w:r>
        <w:rPr>
          <w:rFonts w:ascii="Georgia" w:hAnsi="Georgia"/>
          <w:color w:val="333333"/>
          <w:sz w:val="27"/>
          <w:szCs w:val="27"/>
          <w:shd w:val="clear" w:color="auto" w:fill="FFFFFF"/>
        </w:rPr>
        <w:t>T</w:t>
      </w:r>
      <w:r>
        <w:rPr>
          <w:rFonts w:ascii="Georgia" w:hAnsi="Georgia"/>
          <w:color w:val="333333"/>
          <w:sz w:val="27"/>
          <w:szCs w:val="27"/>
        </w:rPr>
        <w:t>he detailed process is as follows,</w:t>
      </w:r>
    </w:p>
    <w:p w14:paraId="697E5C83" w14:textId="77777777" w:rsidR="00CF613B" w:rsidRDefault="00CF613B" w:rsidP="00CF613B">
      <w:pPr>
        <w:pStyle w:val="NormalWeb"/>
        <w:shd w:val="clear" w:color="auto" w:fill="FFFFFF"/>
        <w:spacing w:before="0" w:beforeAutospacing="0" w:after="360" w:afterAutospacing="0"/>
        <w:rPr>
          <w:rFonts w:ascii="Georgia" w:hAnsi="Georgia"/>
          <w:color w:val="333333"/>
          <w:sz w:val="27"/>
          <w:szCs w:val="27"/>
        </w:rPr>
      </w:pPr>
      <w:r>
        <w:rPr>
          <w:rFonts w:ascii="Georgia" w:hAnsi="Georgia"/>
          <w:b/>
          <w:bCs/>
          <w:color w:val="333333"/>
          <w:sz w:val="27"/>
          <w:szCs w:val="27"/>
        </w:rPr>
        <w:t>Step (1):</w:t>
      </w:r>
      <w:r>
        <w:rPr>
          <w:rFonts w:ascii="Georgia" w:hAnsi="Georgia"/>
          <w:color w:val="333333"/>
          <w:sz w:val="27"/>
          <w:szCs w:val="27"/>
        </w:rPr>
        <w:t> Generate topologies of power system and communication system, and establish the ‘one-to-one correspondence’ power and control connection between nodes;</w:t>
      </w:r>
    </w:p>
    <w:p w14:paraId="2FB00D0B" w14:textId="77777777" w:rsidR="00CF613B" w:rsidRDefault="00CF613B" w:rsidP="00CF613B">
      <w:pPr>
        <w:pStyle w:val="NormalWeb"/>
        <w:shd w:val="clear" w:color="auto" w:fill="FFFFFF"/>
        <w:spacing w:before="0" w:beforeAutospacing="0" w:after="360" w:afterAutospacing="0"/>
        <w:rPr>
          <w:rFonts w:ascii="Georgia" w:hAnsi="Georgia"/>
          <w:color w:val="333333"/>
          <w:sz w:val="27"/>
          <w:szCs w:val="27"/>
        </w:rPr>
      </w:pPr>
      <w:r>
        <w:rPr>
          <w:rFonts w:ascii="Georgia" w:hAnsi="Georgia"/>
          <w:b/>
          <w:bCs/>
          <w:color w:val="333333"/>
          <w:sz w:val="27"/>
          <w:szCs w:val="27"/>
        </w:rPr>
        <w:lastRenderedPageBreak/>
        <w:t>Step (2):</w:t>
      </w:r>
      <w:r>
        <w:rPr>
          <w:rFonts w:ascii="Georgia" w:hAnsi="Georgia"/>
          <w:color w:val="333333"/>
          <w:sz w:val="27"/>
          <w:szCs w:val="27"/>
        </w:rPr>
        <w:t> Given certain failure on nodes in power system to simulate aging failure or attacked;</w:t>
      </w:r>
    </w:p>
    <w:p w14:paraId="0FF137B7" w14:textId="77777777" w:rsidR="00CF613B" w:rsidRDefault="00CF613B" w:rsidP="00CF613B">
      <w:pPr>
        <w:pStyle w:val="NormalWeb"/>
        <w:shd w:val="clear" w:color="auto" w:fill="FFFFFF"/>
        <w:spacing w:before="0" w:beforeAutospacing="0" w:after="360" w:afterAutospacing="0"/>
        <w:rPr>
          <w:rFonts w:ascii="Georgia" w:hAnsi="Georgia"/>
          <w:color w:val="333333"/>
          <w:sz w:val="27"/>
          <w:szCs w:val="27"/>
        </w:rPr>
      </w:pPr>
      <w:r>
        <w:rPr>
          <w:rFonts w:ascii="Georgia" w:hAnsi="Georgia"/>
          <w:b/>
          <w:bCs/>
          <w:color w:val="333333"/>
          <w:sz w:val="27"/>
          <w:szCs w:val="27"/>
        </w:rPr>
        <w:t>Step (3):</w:t>
      </w:r>
      <w:r>
        <w:rPr>
          <w:rFonts w:ascii="Georgia" w:hAnsi="Georgia"/>
          <w:color w:val="333333"/>
          <w:sz w:val="27"/>
          <w:szCs w:val="27"/>
        </w:rPr>
        <w:t xml:space="preserve"> Delete failure nodes in power system, and </w:t>
      </w:r>
      <w:proofErr w:type="spellStart"/>
      <w:r>
        <w:rPr>
          <w:rFonts w:ascii="Georgia" w:hAnsi="Georgia"/>
          <w:color w:val="333333"/>
          <w:sz w:val="27"/>
          <w:szCs w:val="27"/>
        </w:rPr>
        <w:t>analyze</w:t>
      </w:r>
      <w:proofErr w:type="spellEnd"/>
      <w:r>
        <w:rPr>
          <w:rFonts w:ascii="Georgia" w:hAnsi="Georgia"/>
          <w:color w:val="333333"/>
          <w:sz w:val="27"/>
          <w:szCs w:val="27"/>
        </w:rPr>
        <w:t xml:space="preserve"> isolated clusters in power system;</w:t>
      </w:r>
    </w:p>
    <w:p w14:paraId="33F31D5B" w14:textId="77777777" w:rsidR="00CF613B" w:rsidRDefault="00CF613B" w:rsidP="00CF613B">
      <w:pPr>
        <w:pStyle w:val="NormalWeb"/>
        <w:shd w:val="clear" w:color="auto" w:fill="FFFFFF"/>
        <w:spacing w:before="0" w:beforeAutospacing="0" w:after="360" w:afterAutospacing="0"/>
        <w:rPr>
          <w:rFonts w:ascii="Georgia" w:hAnsi="Georgia"/>
          <w:color w:val="333333"/>
          <w:sz w:val="27"/>
          <w:szCs w:val="27"/>
        </w:rPr>
      </w:pPr>
      <w:r>
        <w:rPr>
          <w:rFonts w:ascii="Georgia" w:hAnsi="Georgia"/>
          <w:b/>
          <w:bCs/>
          <w:color w:val="333333"/>
          <w:sz w:val="27"/>
          <w:szCs w:val="27"/>
        </w:rPr>
        <w:t>Step (4):</w:t>
      </w:r>
      <w:r>
        <w:rPr>
          <w:rFonts w:ascii="Georgia" w:hAnsi="Georgia"/>
          <w:color w:val="333333"/>
          <w:sz w:val="27"/>
          <w:szCs w:val="27"/>
        </w:rPr>
        <w:t> If isolated cluster in power system has generator node, the cluster survives the failure, turn to Step (5); Else, the cluster is considered as failure. Calculate isolated clusters without generator node, turn to Step (3);</w:t>
      </w:r>
    </w:p>
    <w:p w14:paraId="10B9F68A" w14:textId="77777777" w:rsidR="00CF613B" w:rsidRDefault="00CF613B" w:rsidP="00CF613B">
      <w:pPr>
        <w:pStyle w:val="NormalWeb"/>
        <w:shd w:val="clear" w:color="auto" w:fill="FFFFFF"/>
        <w:spacing w:before="0" w:beforeAutospacing="0" w:after="360" w:afterAutospacing="0"/>
        <w:rPr>
          <w:rFonts w:ascii="Georgia" w:hAnsi="Georgia"/>
          <w:color w:val="333333"/>
          <w:sz w:val="27"/>
          <w:szCs w:val="27"/>
        </w:rPr>
      </w:pPr>
      <w:r>
        <w:rPr>
          <w:rFonts w:ascii="Georgia" w:hAnsi="Georgia"/>
          <w:b/>
          <w:bCs/>
          <w:color w:val="333333"/>
          <w:sz w:val="27"/>
          <w:szCs w:val="27"/>
        </w:rPr>
        <w:t>Step (5):</w:t>
      </w:r>
      <w:r>
        <w:rPr>
          <w:rFonts w:ascii="Georgia" w:hAnsi="Georgia"/>
          <w:color w:val="333333"/>
          <w:sz w:val="27"/>
          <w:szCs w:val="27"/>
        </w:rPr>
        <w:t> </w:t>
      </w:r>
      <w:proofErr w:type="spellStart"/>
      <w:r>
        <w:rPr>
          <w:rFonts w:ascii="Georgia" w:hAnsi="Georgia"/>
          <w:color w:val="333333"/>
          <w:sz w:val="27"/>
          <w:szCs w:val="27"/>
        </w:rPr>
        <w:t>Analyze</w:t>
      </w:r>
      <w:proofErr w:type="spellEnd"/>
      <w:r>
        <w:rPr>
          <w:rFonts w:ascii="Georgia" w:hAnsi="Georgia"/>
          <w:color w:val="333333"/>
          <w:sz w:val="27"/>
          <w:szCs w:val="27"/>
        </w:rPr>
        <w:t xml:space="preserve"> support nodes correspondent to nodes in power system. If the node in communication system has no support node, the node is considered as failure, turn to Step (6); Else, turn to </w:t>
      </w:r>
      <w:proofErr w:type="gramStart"/>
      <w:r>
        <w:rPr>
          <w:rFonts w:ascii="Georgia" w:hAnsi="Georgia"/>
          <w:color w:val="333333"/>
          <w:sz w:val="27"/>
          <w:szCs w:val="27"/>
        </w:rPr>
        <w:t>Step(</w:t>
      </w:r>
      <w:proofErr w:type="gramEnd"/>
      <w:r>
        <w:rPr>
          <w:rFonts w:ascii="Georgia" w:hAnsi="Georgia"/>
          <w:color w:val="333333"/>
          <w:sz w:val="27"/>
          <w:szCs w:val="27"/>
        </w:rPr>
        <w:t>8);</w:t>
      </w:r>
    </w:p>
    <w:p w14:paraId="4933D4BD" w14:textId="77777777" w:rsidR="00CF613B" w:rsidRDefault="00CF613B" w:rsidP="00CF613B">
      <w:pPr>
        <w:pStyle w:val="NormalWeb"/>
        <w:shd w:val="clear" w:color="auto" w:fill="FFFFFF"/>
        <w:spacing w:before="0" w:beforeAutospacing="0" w:after="360" w:afterAutospacing="0"/>
        <w:rPr>
          <w:rFonts w:ascii="Georgia" w:hAnsi="Georgia"/>
          <w:color w:val="333333"/>
          <w:sz w:val="27"/>
          <w:szCs w:val="27"/>
        </w:rPr>
      </w:pPr>
      <w:r>
        <w:rPr>
          <w:rFonts w:ascii="Georgia" w:hAnsi="Georgia"/>
          <w:b/>
          <w:bCs/>
          <w:color w:val="333333"/>
          <w:sz w:val="27"/>
          <w:szCs w:val="27"/>
        </w:rPr>
        <w:t>Step (6):</w:t>
      </w:r>
      <w:r>
        <w:rPr>
          <w:rFonts w:ascii="Georgia" w:hAnsi="Georgia"/>
          <w:color w:val="333333"/>
          <w:sz w:val="27"/>
          <w:szCs w:val="27"/>
        </w:rPr>
        <w:t xml:space="preserve"> Delete failure nodes in communication system, and </w:t>
      </w:r>
      <w:proofErr w:type="spellStart"/>
      <w:r>
        <w:rPr>
          <w:rFonts w:ascii="Georgia" w:hAnsi="Georgia"/>
          <w:color w:val="333333"/>
          <w:sz w:val="27"/>
          <w:szCs w:val="27"/>
        </w:rPr>
        <w:t>analyze</w:t>
      </w:r>
      <w:proofErr w:type="spellEnd"/>
      <w:r>
        <w:rPr>
          <w:rFonts w:ascii="Georgia" w:hAnsi="Georgia"/>
          <w:color w:val="333333"/>
          <w:sz w:val="27"/>
          <w:szCs w:val="27"/>
        </w:rPr>
        <w:t xml:space="preserve"> isolated clusters in communication system;</w:t>
      </w:r>
    </w:p>
    <w:p w14:paraId="647530DF" w14:textId="77777777" w:rsidR="00CF613B" w:rsidRDefault="00CF613B" w:rsidP="00CF613B">
      <w:pPr>
        <w:pStyle w:val="NormalWeb"/>
        <w:shd w:val="clear" w:color="auto" w:fill="FFFFFF"/>
        <w:spacing w:before="0" w:beforeAutospacing="0" w:after="360" w:afterAutospacing="0"/>
        <w:rPr>
          <w:rFonts w:ascii="Georgia" w:hAnsi="Georgia"/>
          <w:color w:val="333333"/>
          <w:sz w:val="27"/>
          <w:szCs w:val="27"/>
        </w:rPr>
      </w:pPr>
      <w:r>
        <w:rPr>
          <w:rFonts w:ascii="Georgia" w:hAnsi="Georgia"/>
          <w:b/>
          <w:bCs/>
          <w:color w:val="333333"/>
          <w:sz w:val="27"/>
          <w:szCs w:val="27"/>
        </w:rPr>
        <w:t>Step (7):</w:t>
      </w:r>
      <w:r>
        <w:rPr>
          <w:rFonts w:ascii="Georgia" w:hAnsi="Georgia"/>
          <w:color w:val="333333"/>
          <w:sz w:val="27"/>
          <w:szCs w:val="27"/>
        </w:rPr>
        <w:t> </w:t>
      </w:r>
      <w:proofErr w:type="spellStart"/>
      <w:r>
        <w:rPr>
          <w:rFonts w:ascii="Georgia" w:hAnsi="Georgia"/>
          <w:color w:val="333333"/>
          <w:sz w:val="27"/>
          <w:szCs w:val="27"/>
        </w:rPr>
        <w:t>Analyze</w:t>
      </w:r>
      <w:proofErr w:type="spellEnd"/>
      <w:r>
        <w:rPr>
          <w:rFonts w:ascii="Georgia" w:hAnsi="Georgia"/>
          <w:color w:val="333333"/>
          <w:sz w:val="27"/>
          <w:szCs w:val="27"/>
        </w:rPr>
        <w:t xml:space="preserve"> support nodes correspondent to nodes in communication system. If the node in power system has no support node, the node is considered as failure, turn to Step (3); Else, turn to </w:t>
      </w:r>
      <w:proofErr w:type="gramStart"/>
      <w:r>
        <w:rPr>
          <w:rFonts w:ascii="Georgia" w:hAnsi="Georgia"/>
          <w:color w:val="333333"/>
          <w:sz w:val="27"/>
          <w:szCs w:val="27"/>
        </w:rPr>
        <w:t>Step(</w:t>
      </w:r>
      <w:proofErr w:type="gramEnd"/>
      <w:r>
        <w:rPr>
          <w:rFonts w:ascii="Georgia" w:hAnsi="Georgia"/>
          <w:color w:val="333333"/>
          <w:sz w:val="27"/>
          <w:szCs w:val="27"/>
        </w:rPr>
        <w:t>8);</w:t>
      </w:r>
    </w:p>
    <w:p w14:paraId="7EE0CF86" w14:textId="77777777" w:rsidR="00CF613B" w:rsidRDefault="00CF613B" w:rsidP="00CF613B">
      <w:pPr>
        <w:pStyle w:val="NormalWeb"/>
        <w:shd w:val="clear" w:color="auto" w:fill="FFFFFF"/>
        <w:spacing w:before="0" w:beforeAutospacing="0" w:after="360" w:afterAutospacing="0"/>
        <w:rPr>
          <w:rFonts w:ascii="Georgia" w:hAnsi="Georgia"/>
          <w:color w:val="333333"/>
          <w:sz w:val="27"/>
          <w:szCs w:val="27"/>
        </w:rPr>
      </w:pPr>
      <w:r>
        <w:rPr>
          <w:rFonts w:ascii="Georgia" w:hAnsi="Georgia"/>
          <w:b/>
          <w:bCs/>
          <w:color w:val="333333"/>
          <w:sz w:val="27"/>
          <w:szCs w:val="27"/>
        </w:rPr>
        <w:t>Step (8):</w:t>
      </w:r>
      <w:r>
        <w:rPr>
          <w:rFonts w:ascii="Georgia" w:hAnsi="Georgia"/>
          <w:color w:val="333333"/>
          <w:sz w:val="27"/>
          <w:szCs w:val="27"/>
        </w:rPr>
        <w:t> End the cascading failure in cyber-physical power systems, calculate survival nodes in power system and communication system.</w:t>
      </w:r>
    </w:p>
    <w:p w14:paraId="6E3C336D" w14:textId="77777777" w:rsidR="00CF613B" w:rsidRPr="009504E5" w:rsidRDefault="00CF613B">
      <w:pPr>
        <w:rPr>
          <w:rFonts w:ascii="Georgia" w:hAnsi="Georgia"/>
          <w:b/>
          <w:bCs/>
          <w:color w:val="333333"/>
          <w:sz w:val="27"/>
          <w:szCs w:val="27"/>
          <w:shd w:val="clear" w:color="auto" w:fill="FFFFFF"/>
        </w:rPr>
      </w:pPr>
    </w:p>
    <w:p w14:paraId="28820C9E" w14:textId="64A2A4D3" w:rsidR="00242A3C" w:rsidRPr="009504E5" w:rsidRDefault="00242A3C">
      <w:pPr>
        <w:rPr>
          <w:rFonts w:ascii="Georgia" w:hAnsi="Georgia"/>
          <w:b/>
          <w:bCs/>
          <w:color w:val="333333"/>
          <w:sz w:val="27"/>
          <w:szCs w:val="27"/>
          <w:shd w:val="clear" w:color="auto" w:fill="FFFFFF"/>
        </w:rPr>
      </w:pPr>
      <w:r w:rsidRPr="009504E5">
        <w:rPr>
          <w:rFonts w:ascii="Georgia" w:hAnsi="Georgia"/>
          <w:b/>
          <w:bCs/>
          <w:color w:val="333333"/>
          <w:sz w:val="27"/>
          <w:szCs w:val="27"/>
          <w:shd w:val="clear" w:color="auto" w:fill="FFFFFF"/>
        </w:rPr>
        <w:t>Test System</w:t>
      </w:r>
    </w:p>
    <w:p w14:paraId="0A8A0529" w14:textId="1265EC34" w:rsidR="00242A3C" w:rsidRDefault="00242A3C">
      <w:pPr>
        <w:rPr>
          <w:rFonts w:ascii="Georgia" w:hAnsi="Georgia"/>
          <w:color w:val="333333"/>
          <w:sz w:val="27"/>
          <w:szCs w:val="27"/>
          <w:shd w:val="clear" w:color="auto" w:fill="FFFFFF"/>
        </w:rPr>
      </w:pPr>
      <w:r>
        <w:rPr>
          <w:rFonts w:ascii="Georgia" w:hAnsi="Georgia"/>
          <w:color w:val="333333"/>
          <w:sz w:val="27"/>
          <w:szCs w:val="27"/>
          <w:shd w:val="clear" w:color="auto" w:fill="FFFFFF"/>
        </w:rPr>
        <w:t>Vulnerability Analysis</w:t>
      </w:r>
    </w:p>
    <w:p w14:paraId="432C66AE" w14:textId="73D31515" w:rsidR="00242A3C" w:rsidRDefault="009504E5">
      <w:p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Simulation </w:t>
      </w:r>
      <w:proofErr w:type="spellStart"/>
      <w:r>
        <w:rPr>
          <w:rFonts w:ascii="Georgia" w:hAnsi="Georgia"/>
          <w:color w:val="333333"/>
          <w:sz w:val="27"/>
          <w:szCs w:val="27"/>
          <w:shd w:val="clear" w:color="auto" w:fill="FFFFFF"/>
        </w:rPr>
        <w:t>Ananlysis</w:t>
      </w:r>
      <w:proofErr w:type="spellEnd"/>
    </w:p>
    <w:p w14:paraId="16926149" w14:textId="640CA5E2" w:rsidR="00CF613B" w:rsidRDefault="00CF613B">
      <w:pPr>
        <w:rPr>
          <w:rFonts w:ascii="Georgia" w:hAnsi="Georgia"/>
          <w:color w:val="333333"/>
          <w:sz w:val="27"/>
          <w:szCs w:val="27"/>
          <w:shd w:val="clear" w:color="auto" w:fill="FFFFFF"/>
        </w:rPr>
      </w:pPr>
      <w:r>
        <w:rPr>
          <w:rFonts w:ascii="Georgia" w:hAnsi="Georgia"/>
          <w:color w:val="333333"/>
          <w:sz w:val="27"/>
          <w:szCs w:val="27"/>
          <w:shd w:val="clear" w:color="auto" w:fill="FFFFFF"/>
        </w:rPr>
        <w:t>The proposed hybrid attack can effectively locate the vulnerable nodes in cyber-physical power systems through modulating adjustable parameters in. This also illustrates that to hybrid attack, the 5G network can be seriously disintegrated, thus the attack methods proposed can help guide the strengthen of cyber-physical power systems.</w:t>
      </w:r>
    </w:p>
    <w:p w14:paraId="7CC11224" w14:textId="50A110B1" w:rsidR="009504E5" w:rsidRPr="009504E5" w:rsidRDefault="009504E5" w:rsidP="009504E5">
      <w:pPr>
        <w:pStyle w:val="Heading2"/>
        <w:shd w:val="clear" w:color="auto" w:fill="FFFFFF"/>
        <w:spacing w:before="0"/>
        <w:rPr>
          <w:rFonts w:ascii="inherit" w:hAnsi="inherit"/>
          <w:color w:val="333333"/>
          <w:sz w:val="32"/>
          <w:szCs w:val="32"/>
        </w:rPr>
      </w:pPr>
      <w:r w:rsidRPr="009504E5">
        <w:rPr>
          <w:rFonts w:ascii="inherit" w:hAnsi="inherit"/>
          <w:b/>
          <w:bCs/>
          <w:color w:val="333333"/>
          <w:sz w:val="32"/>
          <w:szCs w:val="32"/>
        </w:rPr>
        <w:t>Conclusion</w:t>
      </w:r>
    </w:p>
    <w:p w14:paraId="15E1FA4C" w14:textId="77777777" w:rsidR="009504E5" w:rsidRDefault="009504E5" w:rsidP="009504E5">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In this paper, we propose the isolated clusters-based model for cascading failure and hybrid attack method for vulnerability nodes analysis under the framework of blockchain. First, considering that traditional systems model neglects the distribution of clusters after attack, thus survival clusters and electrical characteristics are mixed together into systems </w:t>
      </w:r>
      <w:proofErr w:type="spellStart"/>
      <w:r>
        <w:rPr>
          <w:rFonts w:ascii="Georgia" w:hAnsi="Georgia"/>
          <w:color w:val="333333"/>
          <w:sz w:val="27"/>
          <w:szCs w:val="27"/>
        </w:rPr>
        <w:t>modeling</w:t>
      </w:r>
      <w:proofErr w:type="spellEnd"/>
      <w:r>
        <w:rPr>
          <w:rFonts w:ascii="Georgia" w:hAnsi="Georgia"/>
          <w:color w:val="333333"/>
          <w:sz w:val="27"/>
          <w:szCs w:val="27"/>
        </w:rPr>
        <w:t xml:space="preserve">. To </w:t>
      </w:r>
      <w:r>
        <w:rPr>
          <w:rFonts w:ascii="Georgia" w:hAnsi="Georgia"/>
          <w:color w:val="333333"/>
          <w:sz w:val="27"/>
          <w:szCs w:val="27"/>
        </w:rPr>
        <w:lastRenderedPageBreak/>
        <w:t>overcome the difficulty of that traditional searching methods, neglect the nodes characteristic of coupling system, we propose the hybrid attack method, and the adjustable parameter can be revised to better mini the vulnerability of systems, to better locate vulnerable nodes.</w:t>
      </w:r>
    </w:p>
    <w:p w14:paraId="194BFBF8" w14:textId="77777777" w:rsidR="009504E5" w:rsidRDefault="009504E5" w:rsidP="009504E5">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Further, employing 5G network to strengthen communication system can make information transmission faster and stable, avoiding the drawbacks of delay and package loss in traditional communication system. Moreover, based on the framework of blockchain, the security of information transmission can be guaranteed, due to the encryption transmission of information in traditional communication system. However, the hybrid attack method proposed in this paper also illustrates the vulnerability of 5G network, which can guide the research on protection strategies to various attack.</w:t>
      </w:r>
    </w:p>
    <w:p w14:paraId="56E83FC8" w14:textId="77777777" w:rsidR="00D914D6" w:rsidRDefault="00D914D6" w:rsidP="00CF613B">
      <w:pPr>
        <w:pStyle w:val="Heading1"/>
        <w:shd w:val="clear" w:color="auto" w:fill="FFFFFF"/>
        <w:spacing w:before="0" w:beforeAutospacing="0" w:after="0" w:afterAutospacing="0" w:line="570" w:lineRule="atLeast"/>
        <w:rPr>
          <w:rFonts w:ascii="Arial" w:hAnsi="Arial" w:cs="Arial"/>
          <w:b w:val="0"/>
          <w:bCs w:val="0"/>
          <w:color w:val="333333"/>
          <w:sz w:val="28"/>
          <w:szCs w:val="28"/>
        </w:rPr>
      </w:pPr>
    </w:p>
    <w:p w14:paraId="0CFAE9AB" w14:textId="77777777" w:rsidR="00D914D6" w:rsidRDefault="00D914D6" w:rsidP="00CF613B">
      <w:pPr>
        <w:pStyle w:val="Heading1"/>
        <w:shd w:val="clear" w:color="auto" w:fill="FFFFFF"/>
        <w:spacing w:before="0" w:beforeAutospacing="0" w:after="0" w:afterAutospacing="0" w:line="570" w:lineRule="atLeast"/>
        <w:rPr>
          <w:rFonts w:ascii="Arial" w:hAnsi="Arial" w:cs="Arial"/>
          <w:b w:val="0"/>
          <w:bCs w:val="0"/>
          <w:color w:val="333333"/>
          <w:sz w:val="28"/>
          <w:szCs w:val="28"/>
        </w:rPr>
      </w:pPr>
    </w:p>
    <w:p w14:paraId="6F5F0C21" w14:textId="77777777" w:rsidR="00D914D6" w:rsidRDefault="00D914D6" w:rsidP="00CF613B">
      <w:pPr>
        <w:pStyle w:val="Heading1"/>
        <w:shd w:val="clear" w:color="auto" w:fill="FFFFFF"/>
        <w:spacing w:before="0" w:beforeAutospacing="0" w:after="0" w:afterAutospacing="0" w:line="570" w:lineRule="atLeast"/>
        <w:rPr>
          <w:rFonts w:ascii="Arial" w:hAnsi="Arial" w:cs="Arial"/>
          <w:b w:val="0"/>
          <w:bCs w:val="0"/>
          <w:color w:val="333333"/>
          <w:sz w:val="28"/>
          <w:szCs w:val="28"/>
        </w:rPr>
      </w:pPr>
    </w:p>
    <w:p w14:paraId="2A91901A" w14:textId="77777777" w:rsidR="00D914D6" w:rsidRDefault="00D914D6" w:rsidP="00CF613B">
      <w:pPr>
        <w:pStyle w:val="Heading1"/>
        <w:shd w:val="clear" w:color="auto" w:fill="FFFFFF"/>
        <w:spacing w:before="0" w:beforeAutospacing="0" w:after="0" w:afterAutospacing="0" w:line="570" w:lineRule="atLeast"/>
        <w:rPr>
          <w:rFonts w:ascii="Arial" w:hAnsi="Arial" w:cs="Arial"/>
          <w:b w:val="0"/>
          <w:bCs w:val="0"/>
          <w:color w:val="333333"/>
          <w:sz w:val="28"/>
          <w:szCs w:val="28"/>
        </w:rPr>
      </w:pPr>
    </w:p>
    <w:p w14:paraId="3FAB5A7E" w14:textId="77777777" w:rsidR="00D914D6" w:rsidRDefault="00D914D6" w:rsidP="00CF613B">
      <w:pPr>
        <w:pStyle w:val="Heading1"/>
        <w:shd w:val="clear" w:color="auto" w:fill="FFFFFF"/>
        <w:spacing w:before="0" w:beforeAutospacing="0" w:after="0" w:afterAutospacing="0" w:line="570" w:lineRule="atLeast"/>
        <w:rPr>
          <w:rFonts w:ascii="Arial" w:hAnsi="Arial" w:cs="Arial"/>
          <w:b w:val="0"/>
          <w:bCs w:val="0"/>
          <w:color w:val="333333"/>
          <w:sz w:val="28"/>
          <w:szCs w:val="28"/>
        </w:rPr>
      </w:pPr>
    </w:p>
    <w:p w14:paraId="52AAB7B6" w14:textId="77777777" w:rsidR="00D914D6" w:rsidRDefault="00D914D6" w:rsidP="00CF613B">
      <w:pPr>
        <w:pStyle w:val="Heading1"/>
        <w:shd w:val="clear" w:color="auto" w:fill="FFFFFF"/>
        <w:spacing w:before="0" w:beforeAutospacing="0" w:after="0" w:afterAutospacing="0" w:line="570" w:lineRule="atLeast"/>
        <w:rPr>
          <w:rFonts w:ascii="Arial" w:hAnsi="Arial" w:cs="Arial"/>
          <w:b w:val="0"/>
          <w:bCs w:val="0"/>
          <w:color w:val="333333"/>
          <w:sz w:val="28"/>
          <w:szCs w:val="28"/>
        </w:rPr>
      </w:pPr>
    </w:p>
    <w:p w14:paraId="69CB006C" w14:textId="77777777" w:rsidR="00D914D6" w:rsidRDefault="00D914D6" w:rsidP="00CF613B">
      <w:pPr>
        <w:pStyle w:val="Heading1"/>
        <w:shd w:val="clear" w:color="auto" w:fill="FFFFFF"/>
        <w:spacing w:before="0" w:beforeAutospacing="0" w:after="0" w:afterAutospacing="0" w:line="570" w:lineRule="atLeast"/>
        <w:rPr>
          <w:rFonts w:ascii="Arial" w:hAnsi="Arial" w:cs="Arial"/>
          <w:b w:val="0"/>
          <w:bCs w:val="0"/>
          <w:color w:val="333333"/>
          <w:sz w:val="28"/>
          <w:szCs w:val="28"/>
        </w:rPr>
      </w:pPr>
    </w:p>
    <w:p w14:paraId="3463236B" w14:textId="77777777" w:rsidR="00D914D6" w:rsidRDefault="00D914D6" w:rsidP="00CF613B">
      <w:pPr>
        <w:pStyle w:val="Heading1"/>
        <w:shd w:val="clear" w:color="auto" w:fill="FFFFFF"/>
        <w:spacing w:before="0" w:beforeAutospacing="0" w:after="0" w:afterAutospacing="0" w:line="570" w:lineRule="atLeast"/>
        <w:rPr>
          <w:rFonts w:ascii="Arial" w:hAnsi="Arial" w:cs="Arial"/>
          <w:b w:val="0"/>
          <w:bCs w:val="0"/>
          <w:color w:val="333333"/>
          <w:sz w:val="28"/>
          <w:szCs w:val="28"/>
        </w:rPr>
      </w:pPr>
    </w:p>
    <w:p w14:paraId="2D3EB408" w14:textId="77777777" w:rsidR="00D914D6" w:rsidRDefault="00D914D6" w:rsidP="00CF613B">
      <w:pPr>
        <w:pStyle w:val="Heading1"/>
        <w:shd w:val="clear" w:color="auto" w:fill="FFFFFF"/>
        <w:spacing w:before="0" w:beforeAutospacing="0" w:after="0" w:afterAutospacing="0" w:line="570" w:lineRule="atLeast"/>
        <w:rPr>
          <w:rFonts w:ascii="Arial" w:hAnsi="Arial" w:cs="Arial"/>
          <w:b w:val="0"/>
          <w:bCs w:val="0"/>
          <w:color w:val="333333"/>
          <w:sz w:val="28"/>
          <w:szCs w:val="28"/>
        </w:rPr>
      </w:pPr>
    </w:p>
    <w:p w14:paraId="4236C160" w14:textId="77777777" w:rsidR="00725822" w:rsidRDefault="00725822" w:rsidP="00CF613B">
      <w:pPr>
        <w:pStyle w:val="Heading1"/>
        <w:shd w:val="clear" w:color="auto" w:fill="FFFFFF"/>
        <w:spacing w:before="0" w:beforeAutospacing="0" w:after="0" w:afterAutospacing="0" w:line="570" w:lineRule="atLeast"/>
        <w:rPr>
          <w:rFonts w:ascii="Arial" w:hAnsi="Arial" w:cs="Arial"/>
          <w:b w:val="0"/>
          <w:bCs w:val="0"/>
          <w:color w:val="333333"/>
          <w:sz w:val="28"/>
          <w:szCs w:val="28"/>
        </w:rPr>
      </w:pPr>
    </w:p>
    <w:p w14:paraId="67C2EF66" w14:textId="77777777" w:rsidR="00725822" w:rsidRDefault="00725822" w:rsidP="00CF613B">
      <w:pPr>
        <w:pStyle w:val="Heading1"/>
        <w:shd w:val="clear" w:color="auto" w:fill="FFFFFF"/>
        <w:spacing w:before="0" w:beforeAutospacing="0" w:after="0" w:afterAutospacing="0" w:line="570" w:lineRule="atLeast"/>
        <w:rPr>
          <w:rFonts w:ascii="Arial" w:hAnsi="Arial" w:cs="Arial"/>
          <w:b w:val="0"/>
          <w:bCs w:val="0"/>
          <w:color w:val="333333"/>
          <w:sz w:val="28"/>
          <w:szCs w:val="28"/>
        </w:rPr>
      </w:pPr>
    </w:p>
    <w:p w14:paraId="59F90A0E" w14:textId="77777777" w:rsidR="00725822" w:rsidRDefault="00725822" w:rsidP="00CF613B">
      <w:pPr>
        <w:pStyle w:val="Heading1"/>
        <w:shd w:val="clear" w:color="auto" w:fill="FFFFFF"/>
        <w:spacing w:before="0" w:beforeAutospacing="0" w:after="0" w:afterAutospacing="0" w:line="570" w:lineRule="atLeast"/>
        <w:rPr>
          <w:rFonts w:ascii="Arial" w:hAnsi="Arial" w:cs="Arial"/>
          <w:b w:val="0"/>
          <w:bCs w:val="0"/>
          <w:color w:val="333333"/>
          <w:sz w:val="28"/>
          <w:szCs w:val="28"/>
        </w:rPr>
      </w:pPr>
    </w:p>
    <w:p w14:paraId="1E49FBB6" w14:textId="77777777" w:rsidR="00725822" w:rsidRDefault="00725822" w:rsidP="00CF613B">
      <w:pPr>
        <w:pStyle w:val="Heading1"/>
        <w:shd w:val="clear" w:color="auto" w:fill="FFFFFF"/>
        <w:spacing w:before="0" w:beforeAutospacing="0" w:after="0" w:afterAutospacing="0" w:line="570" w:lineRule="atLeast"/>
        <w:rPr>
          <w:rFonts w:ascii="Arial" w:hAnsi="Arial" w:cs="Arial"/>
          <w:b w:val="0"/>
          <w:bCs w:val="0"/>
          <w:color w:val="333333"/>
          <w:sz w:val="28"/>
          <w:szCs w:val="28"/>
        </w:rPr>
      </w:pPr>
    </w:p>
    <w:p w14:paraId="2230E0CD" w14:textId="77777777" w:rsidR="00D914D6" w:rsidRDefault="00D914D6" w:rsidP="00CF613B">
      <w:pPr>
        <w:pStyle w:val="Heading1"/>
        <w:shd w:val="clear" w:color="auto" w:fill="FFFFFF"/>
        <w:spacing w:before="0" w:beforeAutospacing="0" w:after="0" w:afterAutospacing="0" w:line="570" w:lineRule="atLeast"/>
        <w:rPr>
          <w:rFonts w:ascii="Arial" w:hAnsi="Arial" w:cs="Arial"/>
          <w:b w:val="0"/>
          <w:bCs w:val="0"/>
          <w:color w:val="333333"/>
          <w:sz w:val="28"/>
          <w:szCs w:val="28"/>
        </w:rPr>
      </w:pPr>
    </w:p>
    <w:p w14:paraId="7E0B47BC" w14:textId="77777777" w:rsidR="00D914D6" w:rsidRDefault="00D914D6" w:rsidP="00CF613B">
      <w:pPr>
        <w:pStyle w:val="Heading1"/>
        <w:shd w:val="clear" w:color="auto" w:fill="FFFFFF"/>
        <w:spacing w:before="0" w:beforeAutospacing="0" w:after="0" w:afterAutospacing="0" w:line="570" w:lineRule="atLeast"/>
        <w:rPr>
          <w:rFonts w:ascii="Arial" w:hAnsi="Arial" w:cs="Arial"/>
          <w:b w:val="0"/>
          <w:bCs w:val="0"/>
          <w:color w:val="333333"/>
          <w:sz w:val="28"/>
          <w:szCs w:val="28"/>
        </w:rPr>
      </w:pPr>
    </w:p>
    <w:p w14:paraId="55B81FB7" w14:textId="77777777" w:rsidR="00D914D6" w:rsidRDefault="00D914D6" w:rsidP="00CF613B">
      <w:pPr>
        <w:pStyle w:val="Heading1"/>
        <w:shd w:val="clear" w:color="auto" w:fill="FFFFFF"/>
        <w:spacing w:before="0" w:beforeAutospacing="0" w:after="0" w:afterAutospacing="0" w:line="570" w:lineRule="atLeast"/>
        <w:rPr>
          <w:rFonts w:ascii="Arial" w:hAnsi="Arial" w:cs="Arial"/>
          <w:b w:val="0"/>
          <w:bCs w:val="0"/>
          <w:color w:val="333333"/>
          <w:sz w:val="28"/>
          <w:szCs w:val="28"/>
        </w:rPr>
      </w:pPr>
    </w:p>
    <w:p w14:paraId="190F957B" w14:textId="11CBE25F" w:rsidR="00CF613B" w:rsidRDefault="00CF613B" w:rsidP="00CF613B">
      <w:pPr>
        <w:pStyle w:val="Heading1"/>
        <w:shd w:val="clear" w:color="auto" w:fill="FFFFFF"/>
        <w:spacing w:before="0" w:beforeAutospacing="0" w:after="0" w:afterAutospacing="0" w:line="570" w:lineRule="atLeast"/>
        <w:rPr>
          <w:rFonts w:ascii="Arial" w:hAnsi="Arial" w:cs="Arial"/>
          <w:b w:val="0"/>
          <w:bCs w:val="0"/>
          <w:color w:val="333333"/>
          <w:sz w:val="28"/>
          <w:szCs w:val="28"/>
        </w:rPr>
      </w:pPr>
      <w:r>
        <w:rPr>
          <w:rFonts w:ascii="Arial" w:hAnsi="Arial" w:cs="Arial"/>
          <w:b w:val="0"/>
          <w:bCs w:val="0"/>
          <w:color w:val="333333"/>
          <w:sz w:val="28"/>
          <w:szCs w:val="28"/>
        </w:rPr>
        <w:lastRenderedPageBreak/>
        <w:t>4.</w:t>
      </w:r>
    </w:p>
    <w:p w14:paraId="651EBE6D" w14:textId="77777777" w:rsidR="00CF613B" w:rsidRDefault="00CF613B" w:rsidP="00CF613B">
      <w:pPr>
        <w:pStyle w:val="Heading1"/>
        <w:shd w:val="clear" w:color="auto" w:fill="FFFFFF"/>
        <w:spacing w:before="0" w:beforeAutospacing="0" w:after="0" w:afterAutospacing="0" w:line="570" w:lineRule="atLeast"/>
        <w:rPr>
          <w:rFonts w:ascii="Arial" w:hAnsi="Arial" w:cs="Arial"/>
          <w:color w:val="333333"/>
          <w:sz w:val="36"/>
          <w:szCs w:val="36"/>
        </w:rPr>
      </w:pPr>
      <w:r w:rsidRPr="00CF613B">
        <w:rPr>
          <w:rFonts w:ascii="Arial" w:hAnsi="Arial" w:cs="Arial"/>
          <w:color w:val="333333"/>
          <w:sz w:val="36"/>
          <w:szCs w:val="36"/>
        </w:rPr>
        <w:t>A Power Market Transaction Management System Based on Blockchain</w:t>
      </w:r>
    </w:p>
    <w:p w14:paraId="5B8CE85A" w14:textId="77777777" w:rsidR="00872C62" w:rsidRDefault="00872C62" w:rsidP="00CF613B">
      <w:pPr>
        <w:pStyle w:val="Heading1"/>
        <w:shd w:val="clear" w:color="auto" w:fill="FFFFFF"/>
        <w:spacing w:before="0" w:beforeAutospacing="0" w:after="0" w:afterAutospacing="0" w:line="570" w:lineRule="atLeast"/>
        <w:rPr>
          <w:rFonts w:ascii="Arial" w:hAnsi="Arial" w:cs="Arial"/>
          <w:color w:val="333333"/>
          <w:sz w:val="36"/>
          <w:szCs w:val="36"/>
        </w:rPr>
      </w:pPr>
    </w:p>
    <w:p w14:paraId="2028BC0D" w14:textId="0C9DC467" w:rsidR="00CF613B" w:rsidRPr="00CF613B" w:rsidRDefault="00000000" w:rsidP="00872C62">
      <w:pPr>
        <w:pStyle w:val="Heading1"/>
        <w:shd w:val="clear" w:color="auto" w:fill="FFFFFF"/>
        <w:spacing w:before="0" w:beforeAutospacing="0" w:after="0" w:afterAutospacing="0" w:line="276" w:lineRule="auto"/>
        <w:rPr>
          <w:rFonts w:ascii="Arial" w:eastAsiaTheme="minorHAnsi" w:hAnsi="Arial" w:cs="Arial"/>
          <w:b w:val="0"/>
          <w:bCs w:val="0"/>
          <w:color w:val="000000" w:themeColor="text1"/>
          <w:kern w:val="2"/>
          <w:sz w:val="28"/>
          <w:szCs w:val="28"/>
          <w:shd w:val="clear" w:color="auto" w:fill="FFFFFF"/>
          <w:lang w:eastAsia="en-US"/>
          <w14:ligatures w14:val="standardContextual"/>
        </w:rPr>
      </w:pPr>
      <w:hyperlink r:id="rId7" w:history="1">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t>Ran Chen</w:t>
        </w:r>
      </w:hyperlink>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t>; </w:t>
      </w:r>
      <w:proofErr w:type="spellStart"/>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fldChar w:fldCharType="begin"/>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instrText>HYPERLINK "https://ieeexplore-ieee-org.egateway.vit.ac.in/author/37088844829"</w:instrText>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fldChar w:fldCharType="separate"/>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t>Weihua</w:t>
      </w:r>
      <w:proofErr w:type="spellEnd"/>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t xml:space="preserve"> Zhao</w:t>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fldChar w:fldCharType="end"/>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t>; </w:t>
      </w:r>
      <w:proofErr w:type="spellStart"/>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fldChar w:fldCharType="begin"/>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instrText>HYPERLINK "https://ieeexplore-ieee-org.egateway.vit.ac.in/author/37089318118"</w:instrText>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fldChar w:fldCharType="separate"/>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t>Junwei</w:t>
      </w:r>
      <w:proofErr w:type="spellEnd"/>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t xml:space="preserve"> Bao</w:t>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fldChar w:fldCharType="end"/>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t>; </w:t>
      </w:r>
      <w:proofErr w:type="spellStart"/>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fldChar w:fldCharType="begin"/>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instrText>HYPERLINK "https://ieeexplore-ieee-org.egateway.vit.ac.in/author/37089317642"</w:instrText>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fldChar w:fldCharType="separate"/>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t>Jiabei</w:t>
      </w:r>
      <w:proofErr w:type="spellEnd"/>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t xml:space="preserve"> Zhang</w:t>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fldChar w:fldCharType="end"/>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t>; </w:t>
      </w:r>
      <w:proofErr w:type="spellStart"/>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fldChar w:fldCharType="begin"/>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instrText>HYPERLINK "https://ieeexplore-ieee-org.egateway.vit.ac.in/author/37089317097"</w:instrText>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fldChar w:fldCharType="separate"/>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t>Lizhong</w:t>
      </w:r>
      <w:proofErr w:type="spellEnd"/>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t xml:space="preserve"> </w:t>
      </w:r>
      <w:proofErr w:type="spellStart"/>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t>Kuang</w:t>
      </w:r>
      <w:proofErr w:type="spellEnd"/>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fldChar w:fldCharType="end"/>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t>; </w:t>
      </w:r>
      <w:proofErr w:type="spellStart"/>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fldChar w:fldCharType="begin"/>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instrText>HYPERLINK "https://ieeexplore-ieee-org.egateway.vit.ac.in/author/37089318259"</w:instrText>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fldChar w:fldCharType="separate"/>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t>Shixiao</w:t>
      </w:r>
      <w:proofErr w:type="spellEnd"/>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t xml:space="preserve"> Zhan</w:t>
      </w:r>
      <w:r w:rsidR="00CF613B" w:rsidRPr="00CF613B">
        <w:rPr>
          <w:rFonts w:ascii="Arial" w:eastAsiaTheme="minorHAnsi" w:hAnsi="Arial" w:cs="Arial"/>
          <w:b w:val="0"/>
          <w:bCs w:val="0"/>
          <w:color w:val="000000" w:themeColor="text1"/>
          <w:kern w:val="2"/>
          <w:sz w:val="28"/>
          <w:szCs w:val="28"/>
          <w:shd w:val="clear" w:color="auto" w:fill="FFFFFF"/>
          <w:lang w:eastAsia="en-US"/>
          <w14:ligatures w14:val="standardContextual"/>
        </w:rPr>
        <w:fldChar w:fldCharType="end"/>
      </w:r>
    </w:p>
    <w:p w14:paraId="4E05E16A" w14:textId="5EFDCBD1" w:rsidR="00CF613B" w:rsidRDefault="00CF613B" w:rsidP="00CF613B">
      <w:pPr>
        <w:pStyle w:val="Heading1"/>
        <w:shd w:val="clear" w:color="auto" w:fill="FFFFFF"/>
        <w:spacing w:before="0" w:beforeAutospacing="0" w:after="0" w:afterAutospacing="0" w:line="570" w:lineRule="atLeast"/>
        <w:rPr>
          <w:rFonts w:ascii="Arial" w:hAnsi="Arial" w:cs="Arial"/>
          <w:b w:val="0"/>
          <w:bCs w:val="0"/>
          <w:color w:val="000000" w:themeColor="text1"/>
          <w:sz w:val="28"/>
          <w:szCs w:val="28"/>
        </w:rPr>
      </w:pPr>
      <w:r w:rsidRPr="00CF613B">
        <w:rPr>
          <w:rFonts w:ascii="Arial" w:hAnsi="Arial" w:cs="Arial"/>
          <w:b w:val="0"/>
          <w:bCs w:val="0"/>
          <w:color w:val="000000" w:themeColor="text1"/>
          <w:sz w:val="28"/>
          <w:szCs w:val="28"/>
        </w:rPr>
        <w:t>2022</w:t>
      </w:r>
    </w:p>
    <w:p w14:paraId="714B17EA" w14:textId="59F2ACD4" w:rsidR="00CF613B" w:rsidRDefault="00CF613B" w:rsidP="00CF613B">
      <w:pPr>
        <w:pStyle w:val="Heading1"/>
        <w:shd w:val="clear" w:color="auto" w:fill="FFFFFF"/>
        <w:spacing w:before="0" w:beforeAutospacing="0" w:after="0" w:afterAutospacing="0" w:line="570" w:lineRule="atLeast"/>
        <w:rPr>
          <w:rFonts w:ascii="Arial" w:hAnsi="Arial" w:cs="Arial"/>
          <w:b w:val="0"/>
          <w:bCs w:val="0"/>
          <w:i/>
          <w:iCs/>
          <w:color w:val="000000" w:themeColor="text1"/>
          <w:sz w:val="28"/>
          <w:szCs w:val="28"/>
        </w:rPr>
      </w:pPr>
      <w:r w:rsidRPr="00872C62">
        <w:rPr>
          <w:rFonts w:ascii="Arial" w:hAnsi="Arial" w:cs="Arial"/>
          <w:b w:val="0"/>
          <w:bCs w:val="0"/>
          <w:i/>
          <w:iCs/>
          <w:color w:val="000000" w:themeColor="text1"/>
          <w:sz w:val="28"/>
          <w:szCs w:val="28"/>
        </w:rPr>
        <w:t>Abstract</w:t>
      </w:r>
      <w:r w:rsidR="00872C62" w:rsidRPr="00872C62">
        <w:rPr>
          <w:rFonts w:ascii="Arial" w:hAnsi="Arial" w:cs="Arial"/>
          <w:b w:val="0"/>
          <w:bCs w:val="0"/>
          <w:i/>
          <w:iCs/>
          <w:color w:val="000000" w:themeColor="text1"/>
          <w:sz w:val="28"/>
          <w:szCs w:val="28"/>
        </w:rPr>
        <w:t>:</w:t>
      </w:r>
    </w:p>
    <w:p w14:paraId="23E2DA22" w14:textId="77777777" w:rsidR="00872C62" w:rsidRPr="00872C62" w:rsidRDefault="00872C62" w:rsidP="00CF613B">
      <w:pPr>
        <w:pStyle w:val="Heading1"/>
        <w:shd w:val="clear" w:color="auto" w:fill="FFFFFF"/>
        <w:spacing w:before="0" w:beforeAutospacing="0" w:after="0" w:afterAutospacing="0" w:line="570" w:lineRule="atLeast"/>
        <w:rPr>
          <w:rFonts w:ascii="Arial" w:hAnsi="Arial" w:cs="Arial"/>
          <w:b w:val="0"/>
          <w:bCs w:val="0"/>
          <w:i/>
          <w:iCs/>
          <w:color w:val="000000" w:themeColor="text1"/>
          <w:sz w:val="28"/>
          <w:szCs w:val="28"/>
        </w:rPr>
      </w:pPr>
    </w:p>
    <w:p w14:paraId="37648955" w14:textId="1147058F" w:rsidR="00872C62" w:rsidRDefault="00872C62" w:rsidP="00872C62">
      <w:pPr>
        <w:pStyle w:val="Heading1"/>
        <w:shd w:val="clear" w:color="auto" w:fill="FFFFFF"/>
        <w:spacing w:before="0" w:beforeAutospacing="0" w:after="0" w:afterAutospacing="0" w:line="276" w:lineRule="auto"/>
        <w:rPr>
          <w:rFonts w:ascii="Arial" w:hAnsi="Arial" w:cs="Arial"/>
          <w:b w:val="0"/>
          <w:bCs w:val="0"/>
          <w:color w:val="333333"/>
          <w:sz w:val="27"/>
          <w:szCs w:val="27"/>
          <w:shd w:val="clear" w:color="auto" w:fill="FFFFFF"/>
        </w:rPr>
      </w:pPr>
      <w:r w:rsidRPr="00872C62">
        <w:rPr>
          <w:rFonts w:ascii="Arial" w:hAnsi="Arial" w:cs="Arial"/>
          <w:b w:val="0"/>
          <w:bCs w:val="0"/>
          <w:color w:val="333333"/>
          <w:sz w:val="27"/>
          <w:szCs w:val="27"/>
          <w:shd w:val="clear" w:color="auto" w:fill="FFFFFF"/>
        </w:rPr>
        <w:t>With the continuous development and improvement of smart grid systems, related services such as the power market transaction management system power system will also increase in the future, resulting in a large amount of data analysis, processing, and management, and high storage costs. Database solutions, the decentralization and transparency of blockchain technology, and the concept of the energy Internet express their demands. This paper proposes a new blockchain-based power transaction storage system to improve service capabilities in a large-scale system.</w:t>
      </w:r>
    </w:p>
    <w:p w14:paraId="5EA9C1FD" w14:textId="2C1E0E3E" w:rsidR="00872C62" w:rsidRDefault="00872C62" w:rsidP="00872C62">
      <w:pPr>
        <w:pStyle w:val="Heading1"/>
        <w:shd w:val="clear" w:color="auto" w:fill="FFFFFF"/>
        <w:spacing w:before="0" w:beforeAutospacing="0" w:after="0" w:afterAutospacing="0" w:line="276" w:lineRule="auto"/>
        <w:rPr>
          <w:rFonts w:ascii="Arial" w:hAnsi="Arial" w:cs="Arial"/>
          <w:b w:val="0"/>
          <w:bCs w:val="0"/>
          <w:color w:val="333333"/>
          <w:sz w:val="27"/>
          <w:szCs w:val="27"/>
          <w:shd w:val="clear" w:color="auto" w:fill="FFFFFF"/>
        </w:rPr>
      </w:pPr>
    </w:p>
    <w:p w14:paraId="7DC0DDBE" w14:textId="06E5F854" w:rsidR="00872C62" w:rsidRPr="00872C62" w:rsidRDefault="00872C62" w:rsidP="00872C62">
      <w:pPr>
        <w:pStyle w:val="Heading1"/>
        <w:shd w:val="clear" w:color="auto" w:fill="FFFFFF"/>
        <w:spacing w:before="0" w:beforeAutospacing="0" w:after="0" w:afterAutospacing="0" w:line="276" w:lineRule="auto"/>
        <w:rPr>
          <w:rFonts w:ascii="Arial" w:hAnsi="Arial" w:cs="Arial"/>
          <w:b w:val="0"/>
          <w:bCs w:val="0"/>
          <w:i/>
          <w:iCs/>
          <w:color w:val="333333"/>
          <w:sz w:val="27"/>
          <w:szCs w:val="27"/>
          <w:shd w:val="clear" w:color="auto" w:fill="FFFFFF"/>
        </w:rPr>
      </w:pPr>
      <w:r w:rsidRPr="00872C62">
        <w:rPr>
          <w:rFonts w:ascii="Arial" w:hAnsi="Arial" w:cs="Arial"/>
          <w:b w:val="0"/>
          <w:bCs w:val="0"/>
          <w:i/>
          <w:iCs/>
          <w:color w:val="333333"/>
          <w:sz w:val="27"/>
          <w:szCs w:val="27"/>
          <w:shd w:val="clear" w:color="auto" w:fill="FFFFFF"/>
        </w:rPr>
        <w:t>Problem formulation</w:t>
      </w:r>
    </w:p>
    <w:p w14:paraId="5D6F1ECB" w14:textId="77777777" w:rsidR="00872C62" w:rsidRPr="00872C62" w:rsidRDefault="00872C62" w:rsidP="00872C62">
      <w:pPr>
        <w:pStyle w:val="Heading1"/>
        <w:shd w:val="clear" w:color="auto" w:fill="FFFFFF"/>
        <w:spacing w:before="0" w:beforeAutospacing="0" w:after="0" w:afterAutospacing="0" w:line="276" w:lineRule="auto"/>
        <w:rPr>
          <w:rFonts w:ascii="Arial" w:hAnsi="Arial" w:cs="Arial"/>
          <w:b w:val="0"/>
          <w:bCs w:val="0"/>
          <w:color w:val="333333"/>
          <w:sz w:val="27"/>
          <w:szCs w:val="27"/>
          <w:shd w:val="clear" w:color="auto" w:fill="FFFFFF"/>
        </w:rPr>
      </w:pPr>
    </w:p>
    <w:p w14:paraId="3015ED4B" w14:textId="1209EBE1" w:rsidR="00872C62" w:rsidRDefault="00872C62" w:rsidP="00872C62">
      <w:pPr>
        <w:pStyle w:val="Heading1"/>
        <w:shd w:val="clear" w:color="auto" w:fill="FFFFFF"/>
        <w:spacing w:before="0" w:beforeAutospacing="0" w:after="0" w:afterAutospacing="0" w:line="276" w:lineRule="auto"/>
        <w:rPr>
          <w:rFonts w:ascii="Georgia" w:hAnsi="Georgia"/>
          <w:b w:val="0"/>
          <w:bCs w:val="0"/>
          <w:color w:val="333333"/>
          <w:sz w:val="27"/>
          <w:szCs w:val="27"/>
          <w:shd w:val="clear" w:color="auto" w:fill="FFFFFF"/>
        </w:rPr>
      </w:pPr>
      <w:r w:rsidRPr="00872C62">
        <w:rPr>
          <w:rFonts w:ascii="Georgia" w:hAnsi="Georgia"/>
          <w:b w:val="0"/>
          <w:bCs w:val="0"/>
          <w:color w:val="333333"/>
          <w:sz w:val="27"/>
          <w:szCs w:val="27"/>
          <w:shd w:val="clear" w:color="auto" w:fill="FFFFFF"/>
        </w:rPr>
        <w:t>Based on energy domain data market model and the interactions, the security and safety of data in power transactions real-time sharing presents new challenges. Decentralization of data storage, access control, information transparency and privacy are essential</w:t>
      </w:r>
      <w:r>
        <w:rPr>
          <w:rFonts w:ascii="Georgia" w:hAnsi="Georgia"/>
          <w:b w:val="0"/>
          <w:bCs w:val="0"/>
          <w:color w:val="333333"/>
          <w:sz w:val="27"/>
          <w:szCs w:val="27"/>
          <w:shd w:val="clear" w:color="auto" w:fill="FFFFFF"/>
        </w:rPr>
        <w:t>.</w:t>
      </w:r>
    </w:p>
    <w:p w14:paraId="327AF65E" w14:textId="77777777" w:rsidR="00872C62" w:rsidRDefault="00872C62" w:rsidP="00872C62">
      <w:pPr>
        <w:pStyle w:val="Heading1"/>
        <w:shd w:val="clear" w:color="auto" w:fill="FFFFFF"/>
        <w:spacing w:before="0" w:beforeAutospacing="0" w:after="0" w:afterAutospacing="0" w:line="276" w:lineRule="auto"/>
        <w:rPr>
          <w:rFonts w:ascii="Georgia" w:hAnsi="Georgia"/>
          <w:b w:val="0"/>
          <w:bCs w:val="0"/>
          <w:color w:val="333333"/>
          <w:sz w:val="27"/>
          <w:szCs w:val="27"/>
          <w:shd w:val="clear" w:color="auto" w:fill="FFFFFF"/>
        </w:rPr>
      </w:pPr>
    </w:p>
    <w:p w14:paraId="63B94175" w14:textId="2ABA3C44" w:rsidR="00872C62" w:rsidRDefault="00872C62" w:rsidP="00872C62">
      <w:pPr>
        <w:pStyle w:val="Heading1"/>
        <w:shd w:val="clear" w:color="auto" w:fill="FFFFFF"/>
        <w:spacing w:before="0" w:beforeAutospacing="0" w:after="0" w:afterAutospacing="0" w:line="276" w:lineRule="auto"/>
        <w:rPr>
          <w:rFonts w:ascii="Georgia" w:hAnsi="Georgia"/>
          <w:b w:val="0"/>
          <w:bCs w:val="0"/>
          <w:i/>
          <w:iCs/>
          <w:color w:val="333333"/>
          <w:sz w:val="27"/>
          <w:szCs w:val="27"/>
          <w:shd w:val="clear" w:color="auto" w:fill="FFFFFF"/>
        </w:rPr>
      </w:pPr>
      <w:r w:rsidRPr="00872C62">
        <w:rPr>
          <w:rFonts w:ascii="Georgia" w:hAnsi="Georgia"/>
          <w:b w:val="0"/>
          <w:bCs w:val="0"/>
          <w:i/>
          <w:iCs/>
          <w:color w:val="333333"/>
          <w:sz w:val="27"/>
          <w:szCs w:val="27"/>
          <w:shd w:val="clear" w:color="auto" w:fill="FFFFFF"/>
        </w:rPr>
        <w:t>Solution/Method:</w:t>
      </w:r>
    </w:p>
    <w:p w14:paraId="34A11F81" w14:textId="77777777" w:rsidR="00872C62" w:rsidRPr="00872C62" w:rsidRDefault="00872C62" w:rsidP="00872C62">
      <w:pPr>
        <w:pStyle w:val="Heading1"/>
        <w:shd w:val="clear" w:color="auto" w:fill="FFFFFF"/>
        <w:spacing w:before="0" w:beforeAutospacing="0" w:after="0" w:afterAutospacing="0" w:line="276" w:lineRule="auto"/>
        <w:rPr>
          <w:rFonts w:ascii="Georgia" w:hAnsi="Georgia"/>
          <w:b w:val="0"/>
          <w:bCs w:val="0"/>
          <w:i/>
          <w:iCs/>
          <w:color w:val="333333"/>
          <w:sz w:val="27"/>
          <w:szCs w:val="27"/>
          <w:shd w:val="clear" w:color="auto" w:fill="FFFFFF"/>
        </w:rPr>
      </w:pPr>
    </w:p>
    <w:p w14:paraId="76BB9935" w14:textId="58512DF8" w:rsidR="00CF613B" w:rsidRPr="008518D8" w:rsidRDefault="00872C62" w:rsidP="00872C62">
      <w:pPr>
        <w:pStyle w:val="Heading1"/>
        <w:shd w:val="clear" w:color="auto" w:fill="FFFFFF"/>
        <w:spacing w:before="0" w:beforeAutospacing="0" w:after="0" w:afterAutospacing="0" w:line="276" w:lineRule="auto"/>
        <w:rPr>
          <w:rFonts w:ascii="Arial" w:hAnsi="Arial" w:cs="Arial"/>
          <w:b w:val="0"/>
          <w:bCs w:val="0"/>
          <w:color w:val="333333"/>
          <w:sz w:val="32"/>
          <w:szCs w:val="32"/>
        </w:rPr>
      </w:pPr>
      <w:r w:rsidRPr="008518D8">
        <w:rPr>
          <w:rFonts w:ascii="Georgia" w:hAnsi="Georgia"/>
          <w:b w:val="0"/>
          <w:bCs w:val="0"/>
          <w:color w:val="333333"/>
          <w:sz w:val="27"/>
          <w:szCs w:val="27"/>
          <w:shd w:val="clear" w:color="auto" w:fill="FFFFFF"/>
        </w:rPr>
        <w:t>This paper proposes a new blockchain-based electricity transaction storage certificate system, which greatly improves the service capabilities of the system.</w:t>
      </w:r>
      <w:r w:rsidR="008518D8" w:rsidRPr="008518D8">
        <w:rPr>
          <w:rFonts w:ascii="Georgia" w:hAnsi="Georgia"/>
          <w:b w:val="0"/>
          <w:bCs w:val="0"/>
          <w:color w:val="333333"/>
          <w:sz w:val="27"/>
          <w:szCs w:val="27"/>
          <w:shd w:val="clear" w:color="auto" w:fill="FFFFFF"/>
        </w:rPr>
        <w:t xml:space="preserve"> Build a basic blockchain platform module to realize a complete blockchain basic functional system such as consensus module, distributed ledger, P2P network, smart contract engine, encryption module, privacy protection, data management, member management, and blockchain governance. The upper application system provides standard, efficient, and scalable blockchain basic services.</w:t>
      </w:r>
    </w:p>
    <w:p w14:paraId="395D3A9B" w14:textId="77777777" w:rsidR="008518D8" w:rsidRDefault="008518D8" w:rsidP="009504E5">
      <w:pPr>
        <w:pStyle w:val="NormalWeb"/>
        <w:shd w:val="clear" w:color="auto" w:fill="FFFFFF"/>
        <w:spacing w:before="0" w:beforeAutospacing="0" w:after="360" w:afterAutospacing="0"/>
        <w:rPr>
          <w:rFonts w:ascii="Georgia" w:hAnsi="Georgia"/>
          <w:color w:val="333333"/>
          <w:sz w:val="27"/>
          <w:szCs w:val="27"/>
        </w:rPr>
      </w:pPr>
    </w:p>
    <w:p w14:paraId="655BD1F8" w14:textId="0580CDA1" w:rsidR="008518D8" w:rsidRPr="00D914D6" w:rsidRDefault="008518D8" w:rsidP="009504E5">
      <w:pPr>
        <w:pStyle w:val="NormalWeb"/>
        <w:shd w:val="clear" w:color="auto" w:fill="FFFFFF"/>
        <w:spacing w:before="0" w:beforeAutospacing="0" w:after="360" w:afterAutospacing="0"/>
        <w:rPr>
          <w:rFonts w:ascii="Georgia" w:hAnsi="Georgia"/>
          <w:i/>
          <w:iCs/>
          <w:color w:val="333333"/>
          <w:sz w:val="27"/>
          <w:szCs w:val="27"/>
        </w:rPr>
      </w:pPr>
      <w:r w:rsidRPr="00D914D6">
        <w:rPr>
          <w:rFonts w:ascii="Georgia" w:hAnsi="Georgia"/>
          <w:i/>
          <w:iCs/>
          <w:color w:val="333333"/>
          <w:sz w:val="27"/>
          <w:szCs w:val="27"/>
        </w:rPr>
        <w:t>Tool:</w:t>
      </w:r>
    </w:p>
    <w:p w14:paraId="673E2DC5" w14:textId="2C472E46" w:rsidR="00D914D6" w:rsidRDefault="00D914D6" w:rsidP="00D914D6">
      <w:pPr>
        <w:pStyle w:val="Heading3"/>
        <w:shd w:val="clear" w:color="auto" w:fill="FFFFFF"/>
        <w:spacing w:before="0" w:after="120"/>
        <w:rPr>
          <w:rFonts w:ascii="Georgia" w:hAnsi="Georgia"/>
          <w:color w:val="333333"/>
          <w:sz w:val="28"/>
          <w:szCs w:val="28"/>
        </w:rPr>
      </w:pPr>
      <w:r w:rsidRPr="00D914D6">
        <w:rPr>
          <w:rFonts w:ascii="Georgia" w:hAnsi="Georgia"/>
          <w:color w:val="333333"/>
          <w:sz w:val="28"/>
          <w:szCs w:val="28"/>
        </w:rPr>
        <w:t>Building a</w:t>
      </w:r>
      <w:r>
        <w:rPr>
          <w:rFonts w:ascii="Georgia" w:hAnsi="Georgia"/>
          <w:b/>
          <w:bCs/>
          <w:color w:val="333333"/>
          <w:sz w:val="28"/>
          <w:szCs w:val="28"/>
        </w:rPr>
        <w:t xml:space="preserve"> </w:t>
      </w:r>
      <w:r>
        <w:rPr>
          <w:rFonts w:ascii="Georgia" w:hAnsi="Georgia"/>
          <w:color w:val="333333"/>
          <w:sz w:val="28"/>
          <w:szCs w:val="28"/>
        </w:rPr>
        <w:t>Blockchain general basic technology platform</w:t>
      </w:r>
    </w:p>
    <w:p w14:paraId="4F356B60" w14:textId="77777777" w:rsidR="00D914D6" w:rsidRDefault="00D914D6" w:rsidP="00D914D6">
      <w:pPr>
        <w:pStyle w:val="Heading3"/>
        <w:shd w:val="clear" w:color="auto" w:fill="FFFFFF"/>
        <w:spacing w:before="0" w:after="120"/>
        <w:rPr>
          <w:rFonts w:ascii="Georgia" w:hAnsi="Georgia"/>
          <w:color w:val="333333"/>
          <w:sz w:val="28"/>
          <w:szCs w:val="28"/>
        </w:rPr>
      </w:pPr>
      <w:r>
        <w:rPr>
          <w:rFonts w:ascii="Georgia" w:hAnsi="Georgia"/>
          <w:color w:val="333333"/>
          <w:sz w:val="28"/>
          <w:szCs w:val="28"/>
        </w:rPr>
        <w:t>Application of electricity trading based on blockchain</w:t>
      </w:r>
    </w:p>
    <w:p w14:paraId="49CDD1C8" w14:textId="4050ADAF" w:rsidR="00D914D6" w:rsidRDefault="00D914D6" w:rsidP="00D914D6">
      <w:pPr>
        <w:pStyle w:val="Heading4"/>
        <w:shd w:val="clear" w:color="auto" w:fill="FFFFFF"/>
        <w:spacing w:before="0" w:after="24"/>
        <w:rPr>
          <w:rFonts w:ascii="Georgia" w:hAnsi="Georgia"/>
          <w:color w:val="333333"/>
        </w:rPr>
      </w:pPr>
      <w:r>
        <w:rPr>
          <w:rFonts w:ascii="Georgia" w:hAnsi="Georgia"/>
          <w:color w:val="333333"/>
        </w:rPr>
        <w:t>1) Power market alliance chain construction</w:t>
      </w:r>
    </w:p>
    <w:p w14:paraId="5E0DEA2F" w14:textId="1B2402D8" w:rsidR="00D914D6" w:rsidRDefault="00D914D6" w:rsidP="00D914D6">
      <w:pPr>
        <w:pStyle w:val="Heading4"/>
        <w:shd w:val="clear" w:color="auto" w:fill="FFFFFF"/>
        <w:spacing w:before="0" w:after="24"/>
        <w:rPr>
          <w:rFonts w:ascii="Georgia" w:hAnsi="Georgia"/>
          <w:color w:val="333333"/>
        </w:rPr>
      </w:pPr>
      <w:r>
        <w:t>2)</w:t>
      </w:r>
      <w:r w:rsidRPr="00D914D6">
        <w:rPr>
          <w:rFonts w:ascii="Georgia" w:hAnsi="Georgia"/>
          <w:color w:val="333333"/>
        </w:rPr>
        <w:t xml:space="preserve"> </w:t>
      </w:r>
      <w:r>
        <w:rPr>
          <w:rFonts w:ascii="Georgia" w:hAnsi="Georgia"/>
          <w:color w:val="333333"/>
        </w:rPr>
        <w:t>On-chain storage of business data</w:t>
      </w:r>
    </w:p>
    <w:p w14:paraId="3DB41627" w14:textId="09E0F7A4" w:rsidR="00D914D6" w:rsidRDefault="00D914D6" w:rsidP="00D914D6">
      <w:pPr>
        <w:pStyle w:val="Heading4"/>
        <w:shd w:val="clear" w:color="auto" w:fill="FFFFFF"/>
        <w:spacing w:before="0" w:after="24"/>
        <w:rPr>
          <w:rFonts w:ascii="Georgia" w:hAnsi="Georgia"/>
          <w:color w:val="333333"/>
        </w:rPr>
      </w:pPr>
      <w:r>
        <w:t>3)</w:t>
      </w:r>
      <w:r w:rsidRPr="00D914D6">
        <w:rPr>
          <w:rFonts w:ascii="Georgia" w:hAnsi="Georgia"/>
          <w:color w:val="333333"/>
        </w:rPr>
        <w:t xml:space="preserve"> </w:t>
      </w:r>
      <w:r>
        <w:rPr>
          <w:rFonts w:ascii="Georgia" w:hAnsi="Georgia"/>
          <w:color w:val="333333"/>
        </w:rPr>
        <w:t>Transaction traceability and energy use certification</w:t>
      </w:r>
    </w:p>
    <w:p w14:paraId="12C665CE" w14:textId="05284C22" w:rsidR="00D914D6" w:rsidRDefault="00D914D6" w:rsidP="00D914D6">
      <w:pPr>
        <w:pStyle w:val="Heading4"/>
        <w:shd w:val="clear" w:color="auto" w:fill="FFFFFF"/>
        <w:spacing w:before="0" w:after="24"/>
        <w:rPr>
          <w:rFonts w:ascii="Georgia" w:hAnsi="Georgia"/>
          <w:color w:val="333333"/>
        </w:rPr>
      </w:pPr>
      <w:r>
        <w:t>4)</w:t>
      </w:r>
      <w:r w:rsidRPr="00D914D6">
        <w:rPr>
          <w:rFonts w:ascii="Georgia" w:hAnsi="Georgia"/>
          <w:color w:val="333333"/>
        </w:rPr>
        <w:t xml:space="preserve"> </w:t>
      </w:r>
      <w:r>
        <w:rPr>
          <w:rFonts w:ascii="Georgia" w:hAnsi="Georgia"/>
          <w:color w:val="333333"/>
        </w:rPr>
        <w:t>Transaction traceability and energy use certification</w:t>
      </w:r>
    </w:p>
    <w:p w14:paraId="7B58989B" w14:textId="014DD619" w:rsidR="00D914D6" w:rsidRDefault="00D914D6" w:rsidP="00D914D6">
      <w:pPr>
        <w:pStyle w:val="Heading4"/>
        <w:shd w:val="clear" w:color="auto" w:fill="FFFFFF"/>
        <w:spacing w:before="0" w:after="24"/>
        <w:rPr>
          <w:rFonts w:ascii="Georgia" w:hAnsi="Georgia"/>
          <w:color w:val="333333"/>
        </w:rPr>
      </w:pPr>
      <w:r>
        <w:t>5)</w:t>
      </w:r>
      <w:r w:rsidRPr="00D914D6">
        <w:rPr>
          <w:rFonts w:ascii="Georgia" w:hAnsi="Georgia"/>
          <w:color w:val="333333"/>
        </w:rPr>
        <w:t xml:space="preserve"> </w:t>
      </w:r>
      <w:r>
        <w:rPr>
          <w:rFonts w:ascii="Georgia" w:hAnsi="Georgia"/>
          <w:color w:val="333333"/>
        </w:rPr>
        <w:t>Docking the upper-layer business system</w:t>
      </w:r>
    </w:p>
    <w:p w14:paraId="457B0350" w14:textId="77777777" w:rsidR="00D914D6" w:rsidRPr="00D914D6" w:rsidRDefault="00D914D6" w:rsidP="00D914D6"/>
    <w:p w14:paraId="01A46B57" w14:textId="6B62A886" w:rsidR="00D914D6" w:rsidRDefault="00D914D6" w:rsidP="00D914D6">
      <w:pPr>
        <w:rPr>
          <w:rFonts w:ascii="Georgia" w:hAnsi="Georgia"/>
          <w:color w:val="333333"/>
          <w:sz w:val="27"/>
          <w:szCs w:val="27"/>
          <w:shd w:val="clear" w:color="auto" w:fill="FFFFFF"/>
        </w:rPr>
      </w:pPr>
      <w:r>
        <w:rPr>
          <w:rFonts w:ascii="Georgia" w:hAnsi="Georgia"/>
          <w:color w:val="333333"/>
          <w:sz w:val="27"/>
          <w:szCs w:val="27"/>
          <w:shd w:val="clear" w:color="auto" w:fill="FFFFFF"/>
        </w:rPr>
        <w:t>This project intends to use 4 blockchain consensus nodes.</w:t>
      </w:r>
    </w:p>
    <w:p w14:paraId="5CD9E529" w14:textId="454BE352" w:rsidR="00D914D6" w:rsidRDefault="00D914D6" w:rsidP="00D914D6">
      <w:pPr>
        <w:rPr>
          <w:rFonts w:ascii="Georgia" w:hAnsi="Georgia"/>
          <w:color w:val="333333"/>
          <w:sz w:val="27"/>
          <w:szCs w:val="27"/>
          <w:shd w:val="clear" w:color="auto" w:fill="FFFFFF"/>
        </w:rPr>
      </w:pPr>
      <w:r>
        <w:rPr>
          <w:rFonts w:ascii="Georgia" w:hAnsi="Georgia"/>
          <w:color w:val="333333"/>
          <w:sz w:val="27"/>
          <w:szCs w:val="27"/>
          <w:shd w:val="clear" w:color="auto" w:fill="FFFFFF"/>
        </w:rPr>
        <w:t>The core organization serves as a consensus node, and other non-core structures serve as non-consensus nodes. By adopting a partition consensus method, different partitions are formed according to business data for data synchronization.</w:t>
      </w:r>
      <w:r w:rsidRPr="00D914D6">
        <w:rPr>
          <w:rFonts w:ascii="Georgia" w:hAnsi="Georgia"/>
          <w:color w:val="333333"/>
          <w:sz w:val="27"/>
          <w:szCs w:val="27"/>
          <w:shd w:val="clear" w:color="auto" w:fill="FFFFFF"/>
        </w:rPr>
        <w:t xml:space="preserve"> </w:t>
      </w:r>
      <w:r>
        <w:rPr>
          <w:rFonts w:ascii="Georgia" w:hAnsi="Georgia"/>
          <w:color w:val="333333"/>
          <w:sz w:val="27"/>
          <w:szCs w:val="27"/>
          <w:shd w:val="clear" w:color="auto" w:fill="FFFFFF"/>
        </w:rPr>
        <w:t>Real-time electricity transaction data is on the chain, and the Energy Bureau and the Municipal Supervision Bureau are included in the electricity transaction alliance chain, and the data on the chain can be viewed in real time.</w:t>
      </w:r>
      <w:r w:rsidR="008A259D" w:rsidRPr="008A259D">
        <w:rPr>
          <w:rFonts w:ascii="Georgia" w:hAnsi="Georgia"/>
          <w:color w:val="333333"/>
          <w:sz w:val="27"/>
          <w:szCs w:val="27"/>
          <w:shd w:val="clear" w:color="auto" w:fill="FFFFFF"/>
        </w:rPr>
        <w:t xml:space="preserve"> </w:t>
      </w:r>
      <w:r w:rsidR="008A259D">
        <w:rPr>
          <w:rFonts w:ascii="Georgia" w:hAnsi="Georgia"/>
          <w:color w:val="333333"/>
          <w:sz w:val="27"/>
          <w:szCs w:val="27"/>
          <w:shd w:val="clear" w:color="auto" w:fill="FFFFFF"/>
        </w:rPr>
        <w:t xml:space="preserve">Write the algorithm for generating green energy use certificates into smart contracts. The smart contract automatically obtains the data on the chain according to the set period, and generates green energy usage certificates. The certificate is stored on the blockchain for users to obtain and use. use blockchain as the underlying technology to establish a power trading system, with transaction </w:t>
      </w:r>
      <w:proofErr w:type="spellStart"/>
      <w:r w:rsidR="008A259D">
        <w:rPr>
          <w:rFonts w:ascii="Georgia" w:hAnsi="Georgia"/>
          <w:color w:val="333333"/>
          <w:sz w:val="27"/>
          <w:szCs w:val="27"/>
          <w:shd w:val="clear" w:color="auto" w:fill="FFFFFF"/>
        </w:rPr>
        <w:t>centers</w:t>
      </w:r>
      <w:proofErr w:type="spellEnd"/>
      <w:r w:rsidR="008A259D">
        <w:rPr>
          <w:rFonts w:ascii="Georgia" w:hAnsi="Georgia"/>
          <w:color w:val="333333"/>
          <w:sz w:val="27"/>
          <w:szCs w:val="27"/>
          <w:shd w:val="clear" w:color="auto" w:fill="FFFFFF"/>
        </w:rPr>
        <w:t xml:space="preserve">, dispatch </w:t>
      </w:r>
      <w:proofErr w:type="spellStart"/>
      <w:r w:rsidR="008A259D">
        <w:rPr>
          <w:rFonts w:ascii="Georgia" w:hAnsi="Georgia"/>
          <w:color w:val="333333"/>
          <w:sz w:val="27"/>
          <w:szCs w:val="27"/>
          <w:shd w:val="clear" w:color="auto" w:fill="FFFFFF"/>
        </w:rPr>
        <w:t>centers</w:t>
      </w:r>
      <w:proofErr w:type="spellEnd"/>
      <w:r w:rsidR="008A259D">
        <w:rPr>
          <w:rFonts w:ascii="Georgia" w:hAnsi="Georgia"/>
          <w:color w:val="333333"/>
          <w:sz w:val="27"/>
          <w:szCs w:val="27"/>
          <w:shd w:val="clear" w:color="auto" w:fill="FFFFFF"/>
        </w:rPr>
        <w:t xml:space="preserve">, regulatory agencies, etc. as consensus nodes, and marketing </w:t>
      </w:r>
      <w:proofErr w:type="spellStart"/>
      <w:r w:rsidR="008A259D">
        <w:rPr>
          <w:rFonts w:ascii="Georgia" w:hAnsi="Georgia"/>
          <w:color w:val="333333"/>
          <w:sz w:val="27"/>
          <w:szCs w:val="27"/>
          <w:shd w:val="clear" w:color="auto" w:fill="FFFFFF"/>
        </w:rPr>
        <w:t>centers</w:t>
      </w:r>
      <w:proofErr w:type="spellEnd"/>
      <w:r w:rsidR="008A259D">
        <w:rPr>
          <w:rFonts w:ascii="Georgia" w:hAnsi="Georgia"/>
          <w:color w:val="333333"/>
          <w:sz w:val="27"/>
          <w:szCs w:val="27"/>
          <w:shd w:val="clear" w:color="auto" w:fill="FFFFFF"/>
        </w:rPr>
        <w:t>, credit institutions, etc. as non-consensus nodes, forming a multi-level large-scale Power trading alliance chain. </w:t>
      </w:r>
    </w:p>
    <w:p w14:paraId="4FA3D030" w14:textId="77777777" w:rsidR="00D914D6" w:rsidRPr="00D914D6" w:rsidRDefault="00D914D6" w:rsidP="00D914D6"/>
    <w:p w14:paraId="69E96805" w14:textId="52991D12" w:rsidR="008518D8" w:rsidRPr="00D914D6" w:rsidRDefault="008518D8" w:rsidP="009504E5">
      <w:pPr>
        <w:pStyle w:val="NormalWeb"/>
        <w:shd w:val="clear" w:color="auto" w:fill="FFFFFF"/>
        <w:spacing w:before="0" w:beforeAutospacing="0" w:after="360" w:afterAutospacing="0"/>
        <w:rPr>
          <w:rFonts w:ascii="Georgia" w:hAnsi="Georgia"/>
          <w:i/>
          <w:iCs/>
          <w:color w:val="333333"/>
          <w:sz w:val="27"/>
          <w:szCs w:val="27"/>
        </w:rPr>
      </w:pPr>
      <w:r w:rsidRPr="00D914D6">
        <w:rPr>
          <w:rFonts w:ascii="Georgia" w:hAnsi="Georgia"/>
          <w:i/>
          <w:iCs/>
          <w:color w:val="333333"/>
          <w:sz w:val="27"/>
          <w:szCs w:val="27"/>
        </w:rPr>
        <w:t>Test System:</w:t>
      </w:r>
    </w:p>
    <w:p w14:paraId="48E47C7C" w14:textId="48C691C1" w:rsidR="008518D8" w:rsidRDefault="008518D8" w:rsidP="009504E5">
      <w:pPr>
        <w:pStyle w:val="NormalWeb"/>
        <w:shd w:val="clear" w:color="auto" w:fill="FFFFFF"/>
        <w:spacing w:before="0" w:beforeAutospacing="0" w:after="360" w:afterAutospacing="0"/>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All the following test scenarios use the same </w:t>
      </w:r>
      <w:proofErr w:type="gramStart"/>
      <w:r>
        <w:rPr>
          <w:rFonts w:ascii="Georgia" w:hAnsi="Georgia"/>
          <w:color w:val="333333"/>
          <w:sz w:val="27"/>
          <w:szCs w:val="27"/>
          <w:shd w:val="clear" w:color="auto" w:fill="FFFFFF"/>
        </w:rPr>
        <w:t>servers</w:t>
      </w:r>
      <w:proofErr w:type="gramEnd"/>
      <w:r>
        <w:rPr>
          <w:rFonts w:ascii="Georgia" w:hAnsi="Georgia"/>
          <w:color w:val="333333"/>
          <w:sz w:val="27"/>
          <w:szCs w:val="27"/>
          <w:shd w:val="clear" w:color="auto" w:fill="FFFFFF"/>
        </w:rPr>
        <w:t xml:space="preserve"> configuration, each server deploys a blockchain node, and </w:t>
      </w:r>
      <w:r>
        <w:rPr>
          <w:rFonts w:ascii="Georgia" w:hAnsi="Georgia"/>
          <w:i/>
          <w:iCs/>
          <w:color w:val="333333"/>
          <w:sz w:val="27"/>
          <w:szCs w:val="27"/>
          <w:shd w:val="clear" w:color="auto" w:fill="FFFFFF"/>
        </w:rPr>
        <w:t>N</w:t>
      </w:r>
      <w:r>
        <w:rPr>
          <w:rFonts w:ascii="Georgia" w:hAnsi="Georgia"/>
          <w:color w:val="333333"/>
          <w:sz w:val="27"/>
          <w:szCs w:val="27"/>
          <w:shd w:val="clear" w:color="auto" w:fill="FFFFFF"/>
        </w:rPr>
        <w:t> nodes form a blockchain cluster</w:t>
      </w:r>
      <w:r w:rsidR="00D914D6">
        <w:rPr>
          <w:rFonts w:ascii="Georgia" w:hAnsi="Georgia"/>
          <w:color w:val="333333"/>
          <w:sz w:val="27"/>
          <w:szCs w:val="27"/>
          <w:shd w:val="clear" w:color="auto" w:fill="FFFFFF"/>
        </w:rPr>
        <w:t>.</w:t>
      </w:r>
      <w:r w:rsidR="00D914D6" w:rsidRPr="00D914D6">
        <w:rPr>
          <w:rFonts w:ascii="Georgia" w:hAnsi="Georgia"/>
          <w:color w:val="333333"/>
          <w:sz w:val="27"/>
          <w:szCs w:val="27"/>
          <w:shd w:val="clear" w:color="auto" w:fill="FFFFFF"/>
        </w:rPr>
        <w:t xml:space="preserve"> </w:t>
      </w:r>
      <w:r w:rsidR="00D914D6">
        <w:rPr>
          <w:rFonts w:ascii="Georgia" w:hAnsi="Georgia"/>
          <w:color w:val="333333"/>
          <w:sz w:val="27"/>
          <w:szCs w:val="27"/>
          <w:shd w:val="clear" w:color="auto" w:fill="FFFFFF"/>
        </w:rPr>
        <w:t>In each round of testing, one set of clusters and two presses were redeployed. The transaction used in the test is ordinary transfer, account </w:t>
      </w:r>
      <w:r w:rsidR="00D914D6">
        <w:rPr>
          <w:rFonts w:ascii="Georgia" w:hAnsi="Georgia"/>
          <w:i/>
          <w:iCs/>
          <w:color w:val="333333"/>
          <w:sz w:val="27"/>
          <w:szCs w:val="27"/>
          <w:shd w:val="clear" w:color="auto" w:fill="FFFFFF"/>
        </w:rPr>
        <w:t>a</w:t>
      </w:r>
      <w:r w:rsidR="00D914D6">
        <w:rPr>
          <w:rFonts w:ascii="Georgia" w:hAnsi="Georgia"/>
          <w:color w:val="333333"/>
          <w:sz w:val="27"/>
          <w:szCs w:val="27"/>
          <w:shd w:val="clear" w:color="auto" w:fill="FFFFFF"/>
        </w:rPr>
        <w:t> is transferred to account </w:t>
      </w:r>
      <w:r w:rsidR="00D914D6">
        <w:rPr>
          <w:rFonts w:ascii="Georgia" w:hAnsi="Georgia"/>
          <w:i/>
          <w:iCs/>
          <w:color w:val="333333"/>
          <w:sz w:val="27"/>
          <w:szCs w:val="27"/>
          <w:shd w:val="clear" w:color="auto" w:fill="FFFFFF"/>
        </w:rPr>
        <w:t>b</w:t>
      </w:r>
      <w:r w:rsidR="00D914D6">
        <w:rPr>
          <w:rFonts w:ascii="Georgia" w:hAnsi="Georgia"/>
          <w:color w:val="333333"/>
          <w:sz w:val="27"/>
          <w:szCs w:val="27"/>
          <w:shd w:val="clear" w:color="auto" w:fill="FFFFFF"/>
        </w:rPr>
        <w:t> 0 value 0 extra. The error is within 5%.</w:t>
      </w:r>
    </w:p>
    <w:p w14:paraId="386BD643" w14:textId="77777777" w:rsidR="00D914D6" w:rsidRPr="00D914D6" w:rsidRDefault="00D914D6" w:rsidP="00D914D6">
      <w:pPr>
        <w:pStyle w:val="Heading2"/>
        <w:shd w:val="clear" w:color="auto" w:fill="FFFFFF"/>
        <w:spacing w:before="0"/>
        <w:rPr>
          <w:rFonts w:ascii="inherit" w:hAnsi="inherit"/>
          <w:i/>
          <w:iCs/>
          <w:color w:val="333333"/>
          <w:sz w:val="32"/>
          <w:szCs w:val="32"/>
        </w:rPr>
      </w:pPr>
      <w:r w:rsidRPr="00D914D6">
        <w:rPr>
          <w:rFonts w:ascii="inherit" w:hAnsi="inherit"/>
          <w:i/>
          <w:iCs/>
          <w:color w:val="333333"/>
          <w:sz w:val="32"/>
          <w:szCs w:val="32"/>
        </w:rPr>
        <w:lastRenderedPageBreak/>
        <w:t>Conclusion</w:t>
      </w:r>
    </w:p>
    <w:p w14:paraId="1C079DB0" w14:textId="77777777" w:rsidR="00D914D6" w:rsidRDefault="00D914D6" w:rsidP="00D914D6">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In view of the difficulty of data analysis, processing and management, and the high storage cost of the traditional power market transaction management system, this paper proposes a new blockchain-based power transaction storage certificate system, which greatly improves the system’s service capabilities. Experiments show that compared with traditional methods, data synchronization performance has been significantly improved.</w:t>
      </w:r>
    </w:p>
    <w:p w14:paraId="71512E11" w14:textId="77777777" w:rsidR="008A259D" w:rsidRDefault="008A259D" w:rsidP="00D914D6">
      <w:pPr>
        <w:pStyle w:val="NormalWeb"/>
        <w:shd w:val="clear" w:color="auto" w:fill="FFFFFF"/>
        <w:spacing w:before="0" w:beforeAutospacing="0" w:after="360" w:afterAutospacing="0"/>
        <w:rPr>
          <w:rFonts w:ascii="Georgia" w:hAnsi="Georgia"/>
          <w:color w:val="333333"/>
          <w:sz w:val="27"/>
          <w:szCs w:val="27"/>
        </w:rPr>
      </w:pPr>
    </w:p>
    <w:p w14:paraId="73B0296F" w14:textId="77777777" w:rsidR="008A259D" w:rsidRDefault="008A259D" w:rsidP="00D914D6">
      <w:pPr>
        <w:pStyle w:val="NormalWeb"/>
        <w:shd w:val="clear" w:color="auto" w:fill="FFFFFF"/>
        <w:spacing w:before="0" w:beforeAutospacing="0" w:after="360" w:afterAutospacing="0"/>
        <w:rPr>
          <w:rFonts w:ascii="Georgia" w:hAnsi="Georgia"/>
          <w:color w:val="333333"/>
          <w:sz w:val="27"/>
          <w:szCs w:val="27"/>
        </w:rPr>
      </w:pPr>
    </w:p>
    <w:p w14:paraId="54B4414E" w14:textId="77777777" w:rsidR="008A259D" w:rsidRDefault="008A259D" w:rsidP="00D914D6">
      <w:pPr>
        <w:pStyle w:val="NormalWeb"/>
        <w:shd w:val="clear" w:color="auto" w:fill="FFFFFF"/>
        <w:spacing w:before="0" w:beforeAutospacing="0" w:after="360" w:afterAutospacing="0"/>
        <w:rPr>
          <w:rFonts w:ascii="Georgia" w:hAnsi="Georgia"/>
          <w:color w:val="333333"/>
          <w:sz w:val="27"/>
          <w:szCs w:val="27"/>
        </w:rPr>
      </w:pPr>
    </w:p>
    <w:p w14:paraId="2D1A4E38" w14:textId="77777777" w:rsidR="008A259D" w:rsidRDefault="008A259D" w:rsidP="00D914D6">
      <w:pPr>
        <w:pStyle w:val="NormalWeb"/>
        <w:shd w:val="clear" w:color="auto" w:fill="FFFFFF"/>
        <w:spacing w:before="0" w:beforeAutospacing="0" w:after="360" w:afterAutospacing="0"/>
        <w:rPr>
          <w:rFonts w:ascii="Georgia" w:hAnsi="Georgia"/>
          <w:color w:val="333333"/>
          <w:sz w:val="27"/>
          <w:szCs w:val="27"/>
        </w:rPr>
      </w:pPr>
    </w:p>
    <w:p w14:paraId="1C852B8E" w14:textId="77777777" w:rsidR="008A259D" w:rsidRDefault="008A259D" w:rsidP="00D914D6">
      <w:pPr>
        <w:pStyle w:val="NormalWeb"/>
        <w:shd w:val="clear" w:color="auto" w:fill="FFFFFF"/>
        <w:spacing w:before="0" w:beforeAutospacing="0" w:after="360" w:afterAutospacing="0"/>
        <w:rPr>
          <w:rFonts w:ascii="Georgia" w:hAnsi="Georgia"/>
          <w:color w:val="333333"/>
          <w:sz w:val="27"/>
          <w:szCs w:val="27"/>
        </w:rPr>
      </w:pPr>
    </w:p>
    <w:p w14:paraId="4F192567" w14:textId="77777777" w:rsidR="008A259D" w:rsidRDefault="008A259D" w:rsidP="00D914D6">
      <w:pPr>
        <w:pStyle w:val="NormalWeb"/>
        <w:shd w:val="clear" w:color="auto" w:fill="FFFFFF"/>
        <w:spacing w:before="0" w:beforeAutospacing="0" w:after="360" w:afterAutospacing="0"/>
        <w:rPr>
          <w:rFonts w:ascii="Georgia" w:hAnsi="Georgia"/>
          <w:color w:val="333333"/>
          <w:sz w:val="27"/>
          <w:szCs w:val="27"/>
        </w:rPr>
      </w:pPr>
    </w:p>
    <w:p w14:paraId="6D5C267B" w14:textId="77777777" w:rsidR="008A259D" w:rsidRDefault="008A259D" w:rsidP="00D914D6">
      <w:pPr>
        <w:pStyle w:val="NormalWeb"/>
        <w:shd w:val="clear" w:color="auto" w:fill="FFFFFF"/>
        <w:spacing w:before="0" w:beforeAutospacing="0" w:after="360" w:afterAutospacing="0"/>
        <w:rPr>
          <w:rFonts w:ascii="Georgia" w:hAnsi="Georgia"/>
          <w:color w:val="333333"/>
          <w:sz w:val="27"/>
          <w:szCs w:val="27"/>
        </w:rPr>
      </w:pPr>
    </w:p>
    <w:p w14:paraId="5F7540DD" w14:textId="77777777" w:rsidR="008A259D" w:rsidRDefault="008A259D" w:rsidP="00D914D6">
      <w:pPr>
        <w:pStyle w:val="NormalWeb"/>
        <w:shd w:val="clear" w:color="auto" w:fill="FFFFFF"/>
        <w:spacing w:before="0" w:beforeAutospacing="0" w:after="360" w:afterAutospacing="0"/>
        <w:rPr>
          <w:rFonts w:ascii="Georgia" w:hAnsi="Georgia"/>
          <w:color w:val="333333"/>
          <w:sz w:val="27"/>
          <w:szCs w:val="27"/>
        </w:rPr>
      </w:pPr>
    </w:p>
    <w:p w14:paraId="11DE210D" w14:textId="77777777" w:rsidR="008A259D" w:rsidRDefault="008A259D" w:rsidP="00D914D6">
      <w:pPr>
        <w:pStyle w:val="NormalWeb"/>
        <w:shd w:val="clear" w:color="auto" w:fill="FFFFFF"/>
        <w:spacing w:before="0" w:beforeAutospacing="0" w:after="360" w:afterAutospacing="0"/>
        <w:rPr>
          <w:rFonts w:ascii="Georgia" w:hAnsi="Georgia"/>
          <w:color w:val="333333"/>
          <w:sz w:val="27"/>
          <w:szCs w:val="27"/>
        </w:rPr>
      </w:pPr>
    </w:p>
    <w:p w14:paraId="4325924D" w14:textId="77777777" w:rsidR="008A259D" w:rsidRDefault="008A259D" w:rsidP="00D914D6">
      <w:pPr>
        <w:pStyle w:val="NormalWeb"/>
        <w:shd w:val="clear" w:color="auto" w:fill="FFFFFF"/>
        <w:spacing w:before="0" w:beforeAutospacing="0" w:after="360" w:afterAutospacing="0"/>
        <w:rPr>
          <w:rFonts w:ascii="Georgia" w:hAnsi="Georgia"/>
          <w:color w:val="333333"/>
          <w:sz w:val="27"/>
          <w:szCs w:val="27"/>
        </w:rPr>
      </w:pPr>
    </w:p>
    <w:p w14:paraId="72F86DC5" w14:textId="77777777" w:rsidR="008A259D" w:rsidRDefault="008A259D" w:rsidP="00D914D6">
      <w:pPr>
        <w:pStyle w:val="NormalWeb"/>
        <w:shd w:val="clear" w:color="auto" w:fill="FFFFFF"/>
        <w:spacing w:before="0" w:beforeAutospacing="0" w:after="360" w:afterAutospacing="0"/>
        <w:rPr>
          <w:rFonts w:ascii="Georgia" w:hAnsi="Georgia"/>
          <w:color w:val="333333"/>
          <w:sz w:val="27"/>
          <w:szCs w:val="27"/>
        </w:rPr>
      </w:pPr>
    </w:p>
    <w:p w14:paraId="473ADBD5" w14:textId="77777777" w:rsidR="008A259D" w:rsidRDefault="008A259D" w:rsidP="00D914D6">
      <w:pPr>
        <w:pStyle w:val="NormalWeb"/>
        <w:shd w:val="clear" w:color="auto" w:fill="FFFFFF"/>
        <w:spacing w:before="0" w:beforeAutospacing="0" w:after="360" w:afterAutospacing="0"/>
        <w:rPr>
          <w:rFonts w:ascii="Georgia" w:hAnsi="Georgia"/>
          <w:color w:val="333333"/>
          <w:sz w:val="27"/>
          <w:szCs w:val="27"/>
        </w:rPr>
      </w:pPr>
    </w:p>
    <w:p w14:paraId="687B377C" w14:textId="77777777" w:rsidR="008A259D" w:rsidRDefault="008A259D" w:rsidP="00D914D6">
      <w:pPr>
        <w:pStyle w:val="NormalWeb"/>
        <w:shd w:val="clear" w:color="auto" w:fill="FFFFFF"/>
        <w:spacing w:before="0" w:beforeAutospacing="0" w:after="360" w:afterAutospacing="0"/>
        <w:rPr>
          <w:rFonts w:ascii="Georgia" w:hAnsi="Georgia"/>
          <w:color w:val="333333"/>
          <w:sz w:val="27"/>
          <w:szCs w:val="27"/>
        </w:rPr>
      </w:pPr>
    </w:p>
    <w:p w14:paraId="2B0A46D6" w14:textId="77777777" w:rsidR="008A259D" w:rsidRDefault="008A259D" w:rsidP="00D914D6">
      <w:pPr>
        <w:pStyle w:val="NormalWeb"/>
        <w:shd w:val="clear" w:color="auto" w:fill="FFFFFF"/>
        <w:spacing w:before="0" w:beforeAutospacing="0" w:after="360" w:afterAutospacing="0"/>
        <w:rPr>
          <w:rFonts w:ascii="Georgia" w:hAnsi="Georgia"/>
          <w:color w:val="333333"/>
          <w:sz w:val="27"/>
          <w:szCs w:val="27"/>
        </w:rPr>
      </w:pPr>
    </w:p>
    <w:p w14:paraId="3B0AD4DE" w14:textId="77777777" w:rsidR="008A259D" w:rsidRDefault="008A259D" w:rsidP="00D914D6">
      <w:pPr>
        <w:pStyle w:val="NormalWeb"/>
        <w:shd w:val="clear" w:color="auto" w:fill="FFFFFF"/>
        <w:spacing w:before="0" w:beforeAutospacing="0" w:after="360" w:afterAutospacing="0"/>
        <w:rPr>
          <w:rFonts w:ascii="Georgia" w:hAnsi="Georgia"/>
          <w:color w:val="333333"/>
          <w:sz w:val="27"/>
          <w:szCs w:val="27"/>
        </w:rPr>
      </w:pPr>
    </w:p>
    <w:p w14:paraId="5A9DB878" w14:textId="77777777" w:rsidR="008A259D" w:rsidRDefault="008A259D" w:rsidP="00D914D6">
      <w:pPr>
        <w:pStyle w:val="NormalWeb"/>
        <w:shd w:val="clear" w:color="auto" w:fill="FFFFFF"/>
        <w:spacing w:before="0" w:beforeAutospacing="0" w:after="360" w:afterAutospacing="0"/>
        <w:rPr>
          <w:rFonts w:ascii="Georgia" w:hAnsi="Georgia"/>
          <w:color w:val="333333"/>
          <w:sz w:val="27"/>
          <w:szCs w:val="27"/>
        </w:rPr>
      </w:pPr>
    </w:p>
    <w:p w14:paraId="46859968" w14:textId="5206338F" w:rsidR="009504E5" w:rsidRDefault="009504E5" w:rsidP="008A259D">
      <w:pPr>
        <w:pStyle w:val="NormalWeb"/>
        <w:shd w:val="clear" w:color="auto" w:fill="FFFFFF"/>
        <w:spacing w:before="0" w:beforeAutospacing="0" w:after="360" w:afterAutospacing="0"/>
        <w:rPr>
          <w:rFonts w:ascii="Georgia" w:hAnsi="Georgia"/>
          <w:color w:val="333333"/>
          <w:sz w:val="27"/>
          <w:szCs w:val="27"/>
        </w:rPr>
      </w:pPr>
    </w:p>
    <w:p w14:paraId="3D3C1DE2" w14:textId="0698CDCC" w:rsidR="00725822" w:rsidRPr="00725822" w:rsidRDefault="00725822" w:rsidP="00725822">
      <w:pPr>
        <w:pStyle w:val="Heading1"/>
        <w:shd w:val="clear" w:color="auto" w:fill="FFFFFF"/>
        <w:spacing w:before="0" w:beforeAutospacing="0" w:after="0" w:afterAutospacing="0" w:line="276" w:lineRule="auto"/>
        <w:rPr>
          <w:rFonts w:ascii="Arial" w:hAnsi="Arial" w:cs="Arial"/>
          <w:color w:val="333333"/>
          <w:sz w:val="28"/>
          <w:szCs w:val="28"/>
        </w:rPr>
      </w:pPr>
      <w:r>
        <w:rPr>
          <w:rFonts w:ascii="Arial" w:hAnsi="Arial" w:cs="Arial"/>
          <w:color w:val="333333"/>
          <w:sz w:val="28"/>
          <w:szCs w:val="28"/>
        </w:rPr>
        <w:lastRenderedPageBreak/>
        <w:t>5)</w:t>
      </w:r>
      <w:r w:rsidRPr="00725822">
        <w:rPr>
          <w:rFonts w:ascii="Arial" w:hAnsi="Arial" w:cs="Arial"/>
          <w:color w:val="333333"/>
          <w:sz w:val="28"/>
          <w:szCs w:val="28"/>
        </w:rPr>
        <w:t>Case Study of Direct Communication based Solar Power Systems in Sub-Saharan Africa for Levelled Energy Cost using Blockchain</w:t>
      </w:r>
      <w:r>
        <w:rPr>
          <w:rFonts w:ascii="Arial" w:hAnsi="Arial" w:cs="Arial"/>
          <w:color w:val="333333"/>
          <w:sz w:val="28"/>
          <w:szCs w:val="28"/>
        </w:rPr>
        <w:t>.</w:t>
      </w:r>
    </w:p>
    <w:p w14:paraId="2ADE2299" w14:textId="77777777" w:rsidR="00725822" w:rsidRDefault="00725822" w:rsidP="00725822">
      <w:pPr>
        <w:pStyle w:val="NormalWeb"/>
        <w:shd w:val="clear" w:color="auto" w:fill="FFFFFF"/>
        <w:spacing w:before="0" w:beforeAutospacing="0" w:after="360" w:afterAutospacing="0" w:line="276" w:lineRule="auto"/>
        <w:rPr>
          <w:rFonts w:ascii="Georgia" w:hAnsi="Georgia"/>
          <w:color w:val="333333"/>
          <w:sz w:val="27"/>
          <w:szCs w:val="27"/>
        </w:rPr>
      </w:pPr>
    </w:p>
    <w:p w14:paraId="395EDD1C" w14:textId="3E06EDD0" w:rsidR="008A259D" w:rsidRDefault="00000000" w:rsidP="00725822">
      <w:pPr>
        <w:pStyle w:val="NormalWeb"/>
        <w:shd w:val="clear" w:color="auto" w:fill="FFFFFF"/>
        <w:spacing w:before="0" w:beforeAutospacing="0" w:after="360" w:afterAutospacing="0" w:line="276" w:lineRule="auto"/>
        <w:rPr>
          <w:rFonts w:ascii="Arial" w:eastAsiaTheme="minorHAnsi" w:hAnsi="Arial" w:cs="Arial"/>
          <w:kern w:val="2"/>
          <w:sz w:val="27"/>
          <w:szCs w:val="27"/>
          <w:shd w:val="clear" w:color="auto" w:fill="FFFFFF"/>
          <w:lang w:eastAsia="en-US"/>
          <w14:ligatures w14:val="standardContextual"/>
        </w:rPr>
      </w:pPr>
      <w:hyperlink r:id="rId8" w:history="1">
        <w:proofErr w:type="spellStart"/>
        <w:r w:rsidR="00725822" w:rsidRPr="00725822">
          <w:rPr>
            <w:rFonts w:ascii="Arial" w:eastAsiaTheme="minorHAnsi" w:hAnsi="Arial" w:cs="Arial"/>
            <w:kern w:val="2"/>
            <w:sz w:val="27"/>
            <w:szCs w:val="27"/>
            <w:shd w:val="clear" w:color="auto" w:fill="FFFFFF"/>
            <w:lang w:eastAsia="en-US"/>
            <w14:ligatures w14:val="standardContextual"/>
          </w:rPr>
          <w:t>Omaji</w:t>
        </w:r>
        <w:proofErr w:type="spellEnd"/>
        <w:r w:rsidR="00725822" w:rsidRPr="00725822">
          <w:rPr>
            <w:rFonts w:ascii="Arial" w:eastAsiaTheme="minorHAnsi" w:hAnsi="Arial" w:cs="Arial"/>
            <w:kern w:val="2"/>
            <w:sz w:val="27"/>
            <w:szCs w:val="27"/>
            <w:shd w:val="clear" w:color="auto" w:fill="FFFFFF"/>
            <w:lang w:eastAsia="en-US"/>
            <w14:ligatures w14:val="standardContextual"/>
          </w:rPr>
          <w:t xml:space="preserve"> Samuel</w:t>
        </w:r>
      </w:hyperlink>
      <w:r w:rsidR="00725822" w:rsidRPr="00725822">
        <w:rPr>
          <w:rFonts w:ascii="Arial" w:eastAsiaTheme="minorHAnsi" w:hAnsi="Arial" w:cs="Arial"/>
          <w:kern w:val="2"/>
          <w:sz w:val="27"/>
          <w:szCs w:val="27"/>
          <w:shd w:val="clear" w:color="auto" w:fill="FFFFFF"/>
          <w:lang w:eastAsia="en-US"/>
          <w14:ligatures w14:val="standardContextual"/>
        </w:rPr>
        <w:t>; </w:t>
      </w:r>
      <w:hyperlink r:id="rId9" w:history="1">
        <w:r w:rsidR="00725822" w:rsidRPr="00725822">
          <w:rPr>
            <w:rFonts w:ascii="Arial" w:eastAsiaTheme="minorHAnsi" w:hAnsi="Arial" w:cs="Arial"/>
            <w:kern w:val="2"/>
            <w:sz w:val="27"/>
            <w:szCs w:val="27"/>
            <w:shd w:val="clear" w:color="auto" w:fill="FFFFFF"/>
            <w:lang w:eastAsia="en-US"/>
            <w14:ligatures w14:val="standardContextual"/>
          </w:rPr>
          <w:t>Nadeem Javaid</w:t>
        </w:r>
      </w:hyperlink>
      <w:r w:rsidR="00725822" w:rsidRPr="00725822">
        <w:rPr>
          <w:rFonts w:ascii="Arial" w:eastAsiaTheme="minorHAnsi" w:hAnsi="Arial" w:cs="Arial"/>
          <w:kern w:val="2"/>
          <w:sz w:val="27"/>
          <w:szCs w:val="27"/>
          <w:shd w:val="clear" w:color="auto" w:fill="FFFFFF"/>
          <w:lang w:eastAsia="en-US"/>
          <w14:ligatures w14:val="standardContextual"/>
        </w:rPr>
        <w:t>; </w:t>
      </w:r>
      <w:hyperlink r:id="rId10" w:history="1">
        <w:r w:rsidR="00725822" w:rsidRPr="00725822">
          <w:rPr>
            <w:rFonts w:ascii="Arial" w:eastAsiaTheme="minorHAnsi" w:hAnsi="Arial" w:cs="Arial"/>
            <w:kern w:val="2"/>
            <w:sz w:val="27"/>
            <w:szCs w:val="27"/>
            <w:shd w:val="clear" w:color="auto" w:fill="FFFFFF"/>
            <w:lang w:eastAsia="en-US"/>
            <w14:ligatures w14:val="standardContextual"/>
          </w:rPr>
          <w:t>Rabiya Khalid</w:t>
        </w:r>
      </w:hyperlink>
      <w:r w:rsidR="00725822" w:rsidRPr="00725822">
        <w:rPr>
          <w:rFonts w:ascii="Arial" w:eastAsiaTheme="minorHAnsi" w:hAnsi="Arial" w:cs="Arial"/>
          <w:kern w:val="2"/>
          <w:sz w:val="27"/>
          <w:szCs w:val="27"/>
          <w:shd w:val="clear" w:color="auto" w:fill="FFFFFF"/>
          <w:lang w:eastAsia="en-US"/>
          <w14:ligatures w14:val="standardContextual"/>
        </w:rPr>
        <w:t>; </w:t>
      </w:r>
      <w:hyperlink r:id="rId11" w:history="1">
        <w:r w:rsidR="00725822" w:rsidRPr="00725822">
          <w:rPr>
            <w:rFonts w:ascii="Arial" w:eastAsiaTheme="minorHAnsi" w:hAnsi="Arial" w:cs="Arial"/>
            <w:kern w:val="2"/>
            <w:sz w:val="27"/>
            <w:szCs w:val="27"/>
            <w:shd w:val="clear" w:color="auto" w:fill="FFFFFF"/>
            <w:lang w:eastAsia="en-US"/>
            <w14:ligatures w14:val="standardContextual"/>
          </w:rPr>
          <w:t>Muhammad Imran</w:t>
        </w:r>
      </w:hyperlink>
      <w:r w:rsidR="00725822" w:rsidRPr="00725822">
        <w:rPr>
          <w:rFonts w:ascii="Arial" w:eastAsiaTheme="minorHAnsi" w:hAnsi="Arial" w:cs="Arial"/>
          <w:kern w:val="2"/>
          <w:sz w:val="27"/>
          <w:szCs w:val="27"/>
          <w:shd w:val="clear" w:color="auto" w:fill="FFFFFF"/>
          <w:lang w:eastAsia="en-US"/>
          <w14:ligatures w14:val="standardContextual"/>
        </w:rPr>
        <w:t>; </w:t>
      </w:r>
      <w:hyperlink r:id="rId12" w:history="1">
        <w:r w:rsidR="00725822" w:rsidRPr="00725822">
          <w:rPr>
            <w:rFonts w:ascii="Arial" w:eastAsiaTheme="minorHAnsi" w:hAnsi="Arial" w:cs="Arial"/>
            <w:kern w:val="2"/>
            <w:sz w:val="27"/>
            <w:szCs w:val="27"/>
            <w:shd w:val="clear" w:color="auto" w:fill="FFFFFF"/>
            <w:lang w:eastAsia="en-US"/>
            <w14:ligatures w14:val="standardContextual"/>
          </w:rPr>
          <w:t xml:space="preserve">Mohsen </w:t>
        </w:r>
        <w:proofErr w:type="spellStart"/>
        <w:r w:rsidR="00725822" w:rsidRPr="00725822">
          <w:rPr>
            <w:rFonts w:ascii="Arial" w:eastAsiaTheme="minorHAnsi" w:hAnsi="Arial" w:cs="Arial"/>
            <w:kern w:val="2"/>
            <w:sz w:val="27"/>
            <w:szCs w:val="27"/>
            <w:shd w:val="clear" w:color="auto" w:fill="FFFFFF"/>
            <w:lang w:eastAsia="en-US"/>
            <w14:ligatures w14:val="standardContextual"/>
          </w:rPr>
          <w:t>Guizani</w:t>
        </w:r>
        <w:proofErr w:type="spellEnd"/>
      </w:hyperlink>
    </w:p>
    <w:p w14:paraId="4BECA09F" w14:textId="2044B8F5" w:rsidR="00725822" w:rsidRDefault="00725822" w:rsidP="00725822">
      <w:pPr>
        <w:pStyle w:val="NormalWeb"/>
        <w:shd w:val="clear" w:color="auto" w:fill="FFFFFF"/>
        <w:spacing w:before="0" w:beforeAutospacing="0" w:after="360" w:afterAutospacing="0" w:line="276" w:lineRule="auto"/>
        <w:rPr>
          <w:rFonts w:ascii="Arial" w:eastAsiaTheme="minorHAnsi" w:hAnsi="Arial" w:cs="Arial"/>
          <w:kern w:val="2"/>
          <w:sz w:val="27"/>
          <w:szCs w:val="27"/>
          <w:shd w:val="clear" w:color="auto" w:fill="FFFFFF"/>
          <w:lang w:eastAsia="en-US"/>
          <w14:ligatures w14:val="standardContextual"/>
        </w:rPr>
      </w:pPr>
      <w:r>
        <w:rPr>
          <w:rFonts w:ascii="Arial" w:eastAsiaTheme="minorHAnsi" w:hAnsi="Arial" w:cs="Arial"/>
          <w:kern w:val="2"/>
          <w:sz w:val="27"/>
          <w:szCs w:val="27"/>
          <w:shd w:val="clear" w:color="auto" w:fill="FFFFFF"/>
          <w:lang w:eastAsia="en-US"/>
          <w14:ligatures w14:val="standardContextual"/>
        </w:rPr>
        <w:t>2020</w:t>
      </w:r>
    </w:p>
    <w:p w14:paraId="27868991" w14:textId="77777777" w:rsidR="00725822" w:rsidRPr="00725822" w:rsidRDefault="00725822" w:rsidP="00725822">
      <w:pPr>
        <w:spacing w:after="0" w:line="240" w:lineRule="auto"/>
        <w:rPr>
          <w:rFonts w:ascii="Times New Roman" w:eastAsia="Times New Roman" w:hAnsi="Times New Roman" w:cs="Times New Roman"/>
          <w:kern w:val="0"/>
          <w:sz w:val="24"/>
          <w:szCs w:val="24"/>
          <w:lang w:eastAsia="en-IN"/>
          <w14:ligatures w14:val="none"/>
        </w:rPr>
      </w:pPr>
      <w:r w:rsidRPr="00725822">
        <w:rPr>
          <w:rFonts w:ascii="Arial" w:eastAsia="Times New Roman" w:hAnsi="Arial" w:cs="Arial"/>
          <w:b/>
          <w:bCs/>
          <w:color w:val="333333"/>
          <w:kern w:val="0"/>
          <w:sz w:val="27"/>
          <w:szCs w:val="27"/>
          <w:shd w:val="clear" w:color="auto" w:fill="FFFFFF"/>
          <w:lang w:eastAsia="en-IN"/>
          <w14:ligatures w14:val="none"/>
        </w:rPr>
        <w:t>Abstract:</w:t>
      </w:r>
    </w:p>
    <w:p w14:paraId="6F584941" w14:textId="77777777" w:rsidR="00725822" w:rsidRPr="00725822" w:rsidRDefault="00725822" w:rsidP="00725822">
      <w:pPr>
        <w:shd w:val="clear" w:color="auto" w:fill="FFFFFF"/>
        <w:spacing w:after="0" w:line="240" w:lineRule="auto"/>
        <w:rPr>
          <w:rFonts w:ascii="Arial" w:eastAsia="Times New Roman" w:hAnsi="Arial" w:cs="Arial"/>
          <w:color w:val="333333"/>
          <w:kern w:val="0"/>
          <w:sz w:val="27"/>
          <w:szCs w:val="27"/>
          <w:lang w:eastAsia="en-IN"/>
          <w14:ligatures w14:val="none"/>
        </w:rPr>
      </w:pPr>
      <w:r w:rsidRPr="00725822">
        <w:rPr>
          <w:rFonts w:ascii="Arial" w:eastAsia="Times New Roman" w:hAnsi="Arial" w:cs="Arial"/>
          <w:color w:val="333333"/>
          <w:kern w:val="0"/>
          <w:sz w:val="27"/>
          <w:szCs w:val="27"/>
          <w:lang w:eastAsia="en-IN"/>
          <w14:ligatures w14:val="none"/>
        </w:rPr>
        <w:t>Smart grid (SG) is an information technology-enhanced power grid, which provides a two-way communication network between energy producers and customers. Also, it includes renewable energy (RE), smart meters, and smart devices that help to manage energy demands and reduce energy generation costs. However, SG is facing inherent difficulties, such as security-based reliability issues and energy inadequacy. In addition, existing energy planning models like levelized cost of energy (LCOE) that evaluate the cost of RE do not measure the impact of reliability on energy cost. LCOE is a method used to compare the economic costs of RE and non-RE. However, the main problem of evaluating RE based on LCOE is that it does not consider the fill rate (FR) and service level (SL) effect. This paper proposes a direct communication-based LCOE (BLCOE) model as the least-cost solution that measures the impact of energy reliability on generation cost using FR and SL. The model also considers daily variations in the cost of solar modules and battery storage across sub-Sahara Africa (SSA). Furthermore, Quasi-Newton's method is employed to optimize the capacity of solar module and battery storage. Simulation results show the reduction of energy costs by approximately 95% for battery and 75% for the solar modules. The future BLCOE varies across SSA on an average of about 0.049 </w:t>
      </w:r>
      <w:r w:rsidRPr="00725822">
        <w:rPr>
          <w:rFonts w:ascii="MathJax_Main" w:eastAsia="Times New Roman" w:hAnsi="MathJax_Main" w:cs="Arial"/>
          <w:color w:val="333333"/>
          <w:kern w:val="0"/>
          <w:sz w:val="32"/>
          <w:szCs w:val="32"/>
          <w:bdr w:val="none" w:sz="0" w:space="0" w:color="auto" w:frame="1"/>
          <w:lang w:eastAsia="en-IN"/>
          <w14:ligatures w14:val="none"/>
        </w:rPr>
        <w:t>/</w:t>
      </w:r>
      <w:r w:rsidRPr="00725822">
        <w:rPr>
          <w:rFonts w:ascii="MathJax_Math-italic" w:eastAsia="Times New Roman" w:hAnsi="MathJax_Math-italic" w:cs="Arial"/>
          <w:color w:val="333333"/>
          <w:kern w:val="0"/>
          <w:sz w:val="32"/>
          <w:szCs w:val="32"/>
          <w:bdr w:val="none" w:sz="0" w:space="0" w:color="auto" w:frame="1"/>
          <w:lang w:eastAsia="en-IN"/>
          <w14:ligatures w14:val="none"/>
        </w:rPr>
        <w:t>kWhascomparedto</w:t>
      </w:r>
      <w:r w:rsidRPr="00725822">
        <w:rPr>
          <w:rFonts w:ascii="MathJax_Main" w:eastAsia="Times New Roman" w:hAnsi="MathJax_Main" w:cs="Arial"/>
          <w:color w:val="333333"/>
          <w:kern w:val="0"/>
          <w:sz w:val="32"/>
          <w:szCs w:val="32"/>
          <w:bdr w:val="none" w:sz="0" w:space="0" w:color="auto" w:frame="1"/>
          <w:lang w:eastAsia="en-IN"/>
          <w14:ligatures w14:val="none"/>
        </w:rPr>
        <w:t>0.15</w:t>
      </w:r>
      <w:r w:rsidRPr="00725822">
        <w:rPr>
          <w:rFonts w:ascii="Arial" w:eastAsia="Times New Roman" w:hAnsi="Arial" w:cs="Arial"/>
          <w:color w:val="333333"/>
          <w:kern w:val="0"/>
          <w:sz w:val="27"/>
          <w:szCs w:val="27"/>
          <w:lang w:eastAsia="en-IN"/>
          <w14:ligatures w14:val="none"/>
        </w:rPr>
        <w:t>/kWh of an existing LCOE used in the literature.</w:t>
      </w:r>
    </w:p>
    <w:p w14:paraId="2C840FE2" w14:textId="77777777" w:rsidR="00725822" w:rsidRDefault="00725822" w:rsidP="00725822">
      <w:pPr>
        <w:pStyle w:val="NormalWeb"/>
        <w:shd w:val="clear" w:color="auto" w:fill="FFFFFF"/>
        <w:spacing w:before="0" w:beforeAutospacing="0" w:after="360" w:afterAutospacing="0" w:line="276" w:lineRule="auto"/>
        <w:rPr>
          <w:rFonts w:ascii="Georgia" w:hAnsi="Georgia"/>
          <w:sz w:val="27"/>
          <w:szCs w:val="27"/>
        </w:rPr>
      </w:pPr>
    </w:p>
    <w:p w14:paraId="69733BB6" w14:textId="7712F0D1" w:rsidR="00725822" w:rsidRDefault="00725822" w:rsidP="00725822">
      <w:pPr>
        <w:pStyle w:val="NormalWeb"/>
        <w:shd w:val="clear" w:color="auto" w:fill="FFFFFF"/>
        <w:spacing w:before="0" w:beforeAutospacing="0" w:after="360" w:afterAutospacing="0" w:line="276" w:lineRule="auto"/>
        <w:rPr>
          <w:rFonts w:ascii="Georgia" w:hAnsi="Georgia"/>
          <w:color w:val="333333"/>
          <w:sz w:val="27"/>
          <w:szCs w:val="27"/>
          <w:shd w:val="clear" w:color="auto" w:fill="FFFFFF"/>
        </w:rPr>
      </w:pPr>
      <w:r w:rsidRPr="00FC47DE">
        <w:rPr>
          <w:rFonts w:ascii="Georgia" w:hAnsi="Georgia"/>
          <w:b/>
          <w:bCs/>
          <w:sz w:val="27"/>
          <w:szCs w:val="27"/>
        </w:rPr>
        <w:t>Problem Statement</w:t>
      </w:r>
      <w:r w:rsidRPr="00725822">
        <w:rPr>
          <w:rFonts w:ascii="Georgia" w:hAnsi="Georgia"/>
          <w:b/>
          <w:bCs/>
          <w:sz w:val="27"/>
          <w:szCs w:val="27"/>
        </w:rPr>
        <w:t>:</w:t>
      </w:r>
      <w:r w:rsidR="00FC47DE" w:rsidRPr="00FC47DE">
        <w:rPr>
          <w:rFonts w:ascii="Georgia" w:hAnsi="Georgia"/>
          <w:color w:val="333333"/>
          <w:sz w:val="27"/>
          <w:szCs w:val="27"/>
          <w:shd w:val="clear" w:color="auto" w:fill="FFFFFF"/>
        </w:rPr>
        <w:t xml:space="preserve"> </w:t>
      </w:r>
      <w:r w:rsidR="00FC47DE">
        <w:rPr>
          <w:rFonts w:ascii="Georgia" w:hAnsi="Georgia"/>
          <w:color w:val="333333"/>
          <w:sz w:val="27"/>
          <w:szCs w:val="27"/>
          <w:shd w:val="clear" w:color="auto" w:fill="FFFFFF"/>
        </w:rPr>
        <w:t>the main objective is to propose a secure framework that leverage blockchain technology for decentralized electrification in SSA. A blockchain-based methodology that estimates the cost of solar modules, which is comparable to the cost of battery storage is designed.</w:t>
      </w:r>
    </w:p>
    <w:p w14:paraId="6F51316F" w14:textId="77777777" w:rsidR="001A30CD" w:rsidRDefault="001A30CD" w:rsidP="00725822">
      <w:pPr>
        <w:pStyle w:val="NormalWeb"/>
        <w:shd w:val="clear" w:color="auto" w:fill="FFFFFF"/>
        <w:spacing w:before="0" w:beforeAutospacing="0" w:after="360" w:afterAutospacing="0" w:line="276" w:lineRule="auto"/>
        <w:rPr>
          <w:rFonts w:ascii="Georgia" w:hAnsi="Georgia"/>
          <w:color w:val="333333"/>
          <w:sz w:val="27"/>
          <w:szCs w:val="27"/>
          <w:shd w:val="clear" w:color="auto" w:fill="FFFFFF"/>
        </w:rPr>
      </w:pPr>
    </w:p>
    <w:p w14:paraId="4CA9B9AC" w14:textId="5940EB81" w:rsidR="00FC47DE" w:rsidRDefault="00FC47DE" w:rsidP="00725822">
      <w:pPr>
        <w:pStyle w:val="NormalWeb"/>
        <w:shd w:val="clear" w:color="auto" w:fill="FFFFFF"/>
        <w:spacing w:before="0" w:beforeAutospacing="0" w:after="360" w:afterAutospacing="0" w:line="276" w:lineRule="auto"/>
        <w:rPr>
          <w:rFonts w:ascii="Georgia" w:hAnsi="Georgia"/>
          <w:b/>
          <w:bCs/>
          <w:color w:val="333333"/>
          <w:sz w:val="27"/>
          <w:szCs w:val="27"/>
          <w:shd w:val="clear" w:color="auto" w:fill="FFFFFF"/>
        </w:rPr>
      </w:pPr>
      <w:r w:rsidRPr="00FC47DE">
        <w:rPr>
          <w:rFonts w:ascii="Georgia" w:hAnsi="Georgia"/>
          <w:b/>
          <w:bCs/>
          <w:color w:val="333333"/>
          <w:sz w:val="27"/>
          <w:szCs w:val="27"/>
          <w:shd w:val="clear" w:color="auto" w:fill="FFFFFF"/>
        </w:rPr>
        <w:lastRenderedPageBreak/>
        <w:t>Solution/Method:</w:t>
      </w:r>
    </w:p>
    <w:p w14:paraId="15DD23D4" w14:textId="081BE4AE" w:rsidR="001A30CD" w:rsidRPr="001A30CD" w:rsidRDefault="001A30CD" w:rsidP="001A30CD">
      <w:pPr>
        <w:pStyle w:val="NormalWeb"/>
        <w:shd w:val="clear" w:color="auto" w:fill="FFFFFF"/>
        <w:spacing w:before="0" w:beforeAutospacing="0" w:after="360" w:afterAutospacing="0"/>
        <w:rPr>
          <w:rFonts w:ascii="Georgia" w:hAnsi="Georgia"/>
          <w:color w:val="333333"/>
          <w:sz w:val="27"/>
          <w:szCs w:val="27"/>
          <w:shd w:val="clear" w:color="auto" w:fill="FFFFFF"/>
        </w:rPr>
      </w:pPr>
      <w:r w:rsidRPr="001A30CD">
        <w:rPr>
          <w:rFonts w:ascii="Georgia" w:hAnsi="Georgia"/>
          <w:color w:val="333333"/>
          <w:sz w:val="27"/>
          <w:szCs w:val="27"/>
          <w:shd w:val="clear" w:color="auto" w:fill="FFFFFF"/>
        </w:rPr>
        <w:t>The problem can be solved by adopting these methods:</w:t>
      </w:r>
    </w:p>
    <w:p w14:paraId="3D8AB1A8" w14:textId="08D2CE44" w:rsidR="001A30CD" w:rsidRDefault="001A30CD" w:rsidP="001A30CD">
      <w:pPr>
        <w:pStyle w:val="NormalWeb"/>
        <w:shd w:val="clear" w:color="auto" w:fill="FFFFFF"/>
        <w:spacing w:before="0" w:beforeAutospacing="0" w:after="360" w:afterAutospacing="0"/>
        <w:rPr>
          <w:rFonts w:ascii="Georgia" w:hAnsi="Georgia"/>
          <w:color w:val="333333"/>
          <w:sz w:val="27"/>
          <w:szCs w:val="27"/>
          <w:shd w:val="clear" w:color="auto" w:fill="FFFFFF"/>
        </w:rPr>
      </w:pPr>
      <w:r>
        <w:rPr>
          <w:rFonts w:ascii="Georgia" w:hAnsi="Georgia"/>
          <w:color w:val="333333"/>
          <w:sz w:val="27"/>
          <w:szCs w:val="27"/>
          <w:shd w:val="clear" w:color="auto" w:fill="FFFFFF"/>
        </w:rPr>
        <w:t>This paper uses proof-of-authority that depends on a highly reputable node, and only a highly reputable node can add the block to the chain</w:t>
      </w:r>
      <w:r>
        <w:rPr>
          <w:rFonts w:ascii="Georgia" w:hAnsi="Georgia"/>
          <w:color w:val="333333"/>
          <w:sz w:val="27"/>
          <w:szCs w:val="27"/>
          <w:shd w:val="clear" w:color="auto" w:fill="FFFFFF"/>
        </w:rPr>
        <w:t>.</w:t>
      </w:r>
    </w:p>
    <w:p w14:paraId="181B9C4D" w14:textId="64220F53" w:rsidR="001A30CD" w:rsidRDefault="001A30CD" w:rsidP="001A30CD">
      <w:pPr>
        <w:pStyle w:val="NormalWeb"/>
        <w:shd w:val="clear" w:color="auto" w:fill="FFFFFF"/>
        <w:spacing w:before="0" w:beforeAutospacing="0" w:after="360" w:afterAutospacing="0"/>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Use of </w:t>
      </w:r>
      <w:r>
        <w:rPr>
          <w:rFonts w:ascii="Georgia" w:hAnsi="Georgia"/>
          <w:color w:val="333333"/>
          <w:sz w:val="27"/>
          <w:szCs w:val="27"/>
          <w:shd w:val="clear" w:color="auto" w:fill="FFFFFF"/>
        </w:rPr>
        <w:t>SHS</w:t>
      </w:r>
      <w:r>
        <w:rPr>
          <w:rFonts w:ascii="Georgia" w:hAnsi="Georgia"/>
          <w:color w:val="333333"/>
          <w:sz w:val="27"/>
          <w:szCs w:val="27"/>
          <w:shd w:val="clear" w:color="auto" w:fill="FFFFFF"/>
        </w:rPr>
        <w:t>. Solar home system</w:t>
      </w:r>
      <w:r>
        <w:rPr>
          <w:rFonts w:ascii="Georgia" w:hAnsi="Georgia"/>
          <w:color w:val="333333"/>
          <w:sz w:val="27"/>
          <w:szCs w:val="27"/>
          <w:shd w:val="clear" w:color="auto" w:fill="FFFFFF"/>
        </w:rPr>
        <w:t xml:space="preserve"> is a household standalone PV system, which offers a cost-effective way of meeting the household energy demand</w:t>
      </w:r>
      <w:r>
        <w:rPr>
          <w:rFonts w:ascii="Georgia" w:hAnsi="Georgia"/>
          <w:color w:val="333333"/>
          <w:sz w:val="27"/>
          <w:szCs w:val="27"/>
          <w:shd w:val="clear" w:color="auto" w:fill="FFFFFF"/>
        </w:rPr>
        <w:t>.</w:t>
      </w:r>
      <w:r w:rsidRPr="001A30CD">
        <w:rPr>
          <w:rFonts w:ascii="Georgia" w:hAnsi="Georgia"/>
          <w:color w:val="333333"/>
          <w:sz w:val="27"/>
          <w:szCs w:val="27"/>
          <w:shd w:val="clear" w:color="auto" w:fill="FFFFFF"/>
        </w:rPr>
        <w:t xml:space="preserve"> </w:t>
      </w:r>
      <w:r>
        <w:rPr>
          <w:rFonts w:ascii="Georgia" w:hAnsi="Georgia"/>
          <w:color w:val="333333"/>
          <w:sz w:val="27"/>
          <w:szCs w:val="27"/>
          <w:shd w:val="clear" w:color="auto" w:fill="FFFFFF"/>
        </w:rPr>
        <w:t>It also provides rural electricity in the absence of main grid.</w:t>
      </w:r>
    </w:p>
    <w:p w14:paraId="628B2F5A" w14:textId="442EA389" w:rsidR="001A30CD" w:rsidRDefault="001A30CD" w:rsidP="001A30CD">
      <w:pPr>
        <w:pStyle w:val="NormalWeb"/>
        <w:shd w:val="clear" w:color="auto" w:fill="FFFFFF"/>
        <w:spacing w:before="0" w:beforeAutospacing="0" w:after="360" w:afterAutospacing="0"/>
        <w:rPr>
          <w:rFonts w:ascii="Georgia" w:hAnsi="Georgia"/>
          <w:color w:val="333333"/>
          <w:sz w:val="27"/>
          <w:szCs w:val="27"/>
          <w:shd w:val="clear" w:color="auto" w:fill="FFFFFF"/>
        </w:rPr>
      </w:pPr>
      <w:r>
        <w:rPr>
          <w:rFonts w:ascii="Georgia" w:hAnsi="Georgia"/>
          <w:color w:val="333333"/>
          <w:sz w:val="27"/>
          <w:szCs w:val="27"/>
          <w:shd w:val="clear" w:color="auto" w:fill="FFFFFF"/>
        </w:rPr>
        <w:t>Consumers pay their electricity bills through cash, debit cards at the start of each month, or in arrears by quarterly account.</w:t>
      </w:r>
    </w:p>
    <w:p w14:paraId="1D406A40" w14:textId="45E4C64E" w:rsidR="001A30CD" w:rsidRDefault="001A30CD" w:rsidP="001A30CD">
      <w:pPr>
        <w:pStyle w:val="NormalWeb"/>
        <w:shd w:val="clear" w:color="auto" w:fill="FFFFFF"/>
        <w:spacing w:before="0" w:beforeAutospacing="0" w:after="360" w:afterAutospacing="0"/>
        <w:rPr>
          <w:rFonts w:ascii="Georgia" w:hAnsi="Georgia"/>
          <w:color w:val="333333"/>
          <w:sz w:val="27"/>
          <w:szCs w:val="27"/>
          <w:shd w:val="clear" w:color="auto" w:fill="FFFFFF"/>
        </w:rPr>
      </w:pPr>
      <w:r>
        <w:rPr>
          <w:rFonts w:ascii="Georgia" w:hAnsi="Georgia"/>
          <w:color w:val="333333"/>
          <w:sz w:val="27"/>
          <w:szCs w:val="27"/>
          <w:shd w:val="clear" w:color="auto" w:fill="FFFFFF"/>
        </w:rPr>
        <w:t>Blockchain’s smart contract is a computer script that provides terms and conditions, which binds participants and also transfers digital currencies or assets between participants. Smart contract provides enforcement, and minimizes contract signing and regulatory costs</w:t>
      </w:r>
      <w:r>
        <w:rPr>
          <w:rFonts w:ascii="Georgia" w:hAnsi="Georgia"/>
          <w:color w:val="333333"/>
          <w:sz w:val="27"/>
          <w:szCs w:val="27"/>
          <w:shd w:val="clear" w:color="auto" w:fill="FFFFFF"/>
        </w:rPr>
        <w:t>.</w:t>
      </w:r>
    </w:p>
    <w:p w14:paraId="4B0C0169" w14:textId="79B5196F" w:rsidR="001A30CD" w:rsidRDefault="001A30CD" w:rsidP="001A30CD">
      <w:pPr>
        <w:pStyle w:val="NormalWeb"/>
        <w:shd w:val="clear" w:color="auto" w:fill="FFFFFF"/>
        <w:spacing w:before="0" w:beforeAutospacing="0" w:after="360" w:afterAutospacing="0"/>
        <w:rPr>
          <w:rFonts w:ascii="Georgia" w:hAnsi="Georgia"/>
          <w:color w:val="333333"/>
          <w:sz w:val="27"/>
          <w:szCs w:val="27"/>
          <w:shd w:val="clear" w:color="auto" w:fill="FFFFFF"/>
        </w:rPr>
      </w:pPr>
      <w:r>
        <w:rPr>
          <w:rFonts w:ascii="Georgia" w:hAnsi="Georgia"/>
          <w:color w:val="333333"/>
          <w:sz w:val="27"/>
          <w:szCs w:val="27"/>
          <w:shd w:val="clear" w:color="auto" w:fill="FFFFFF"/>
        </w:rPr>
        <w:t>Smart meters installed in the residential homes of all prosumers and consumers provide the first proof of their work for energy consumed or sold.</w:t>
      </w:r>
    </w:p>
    <w:p w14:paraId="3394E47E" w14:textId="74E4C5AF" w:rsidR="001A30CD" w:rsidRDefault="001A30CD" w:rsidP="001A30CD">
      <w:pPr>
        <w:pStyle w:val="NormalWeb"/>
        <w:shd w:val="clear" w:color="auto" w:fill="FFFFFF"/>
        <w:spacing w:before="0" w:beforeAutospacing="0" w:after="360" w:afterAutospacing="0"/>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With blockchain, prosumers can sell their excess generations to </w:t>
      </w:r>
      <w:proofErr w:type="spellStart"/>
      <w:r>
        <w:rPr>
          <w:rFonts w:ascii="Georgia" w:hAnsi="Georgia"/>
          <w:color w:val="333333"/>
          <w:sz w:val="27"/>
          <w:szCs w:val="27"/>
          <w:shd w:val="clear" w:color="auto" w:fill="FFFFFF"/>
        </w:rPr>
        <w:t>neighboring</w:t>
      </w:r>
      <w:proofErr w:type="spellEnd"/>
      <w:r>
        <w:rPr>
          <w:rFonts w:ascii="Georgia" w:hAnsi="Georgia"/>
          <w:color w:val="333333"/>
          <w:sz w:val="27"/>
          <w:szCs w:val="27"/>
          <w:shd w:val="clear" w:color="auto" w:fill="FFFFFF"/>
        </w:rPr>
        <w:t xml:space="preserve"> prosumers or consumers via peer-to-peer (P2P) trading mode.</w:t>
      </w:r>
      <w:r w:rsidRPr="001A30CD">
        <w:rPr>
          <w:rFonts w:ascii="Georgia" w:hAnsi="Georgia"/>
          <w:color w:val="333333"/>
          <w:sz w:val="27"/>
          <w:szCs w:val="27"/>
          <w:shd w:val="clear" w:color="auto" w:fill="FFFFFF"/>
        </w:rPr>
        <w:t xml:space="preserve"> </w:t>
      </w:r>
      <w:r>
        <w:rPr>
          <w:rFonts w:ascii="Georgia" w:hAnsi="Georgia"/>
          <w:color w:val="333333"/>
          <w:sz w:val="27"/>
          <w:szCs w:val="27"/>
          <w:shd w:val="clear" w:color="auto" w:fill="FFFFFF"/>
        </w:rPr>
        <w:t xml:space="preserve">Blockchain technology has a high degree of adopting decentralized SHS. Blockchain creates a </w:t>
      </w:r>
      <w:proofErr w:type="spellStart"/>
      <w:r>
        <w:rPr>
          <w:rFonts w:ascii="Georgia" w:hAnsi="Georgia"/>
          <w:color w:val="333333"/>
          <w:sz w:val="27"/>
          <w:szCs w:val="27"/>
          <w:shd w:val="clear" w:color="auto" w:fill="FFFFFF"/>
        </w:rPr>
        <w:t>trustless</w:t>
      </w:r>
      <w:proofErr w:type="spellEnd"/>
      <w:r>
        <w:rPr>
          <w:rFonts w:ascii="Georgia" w:hAnsi="Georgia"/>
          <w:color w:val="333333"/>
          <w:sz w:val="27"/>
          <w:szCs w:val="27"/>
          <w:shd w:val="clear" w:color="auto" w:fill="FFFFFF"/>
        </w:rPr>
        <w:t xml:space="preserve"> environment and establishes P2P trading market without the trust endorsement of a third party. Therefore, it reduces the difficulty of unifying industrial standards</w:t>
      </w:r>
      <w:r>
        <w:rPr>
          <w:rFonts w:ascii="Georgia" w:hAnsi="Georgia"/>
          <w:color w:val="333333"/>
          <w:sz w:val="27"/>
          <w:szCs w:val="27"/>
          <w:shd w:val="clear" w:color="auto" w:fill="FFFFFF"/>
        </w:rPr>
        <w:t>.</w:t>
      </w:r>
    </w:p>
    <w:p w14:paraId="6E94B837" w14:textId="77777777" w:rsidR="001A30CD" w:rsidRPr="001A30CD" w:rsidRDefault="001A30CD" w:rsidP="001A30CD">
      <w:pPr>
        <w:pStyle w:val="NormalWeb"/>
        <w:shd w:val="clear" w:color="auto" w:fill="FFFFFF"/>
        <w:spacing w:before="0" w:beforeAutospacing="0" w:after="360" w:afterAutospacing="0"/>
        <w:rPr>
          <w:rFonts w:ascii="Georgia" w:hAnsi="Georgia"/>
          <w:b/>
          <w:bCs/>
          <w:color w:val="333333"/>
          <w:sz w:val="27"/>
          <w:szCs w:val="27"/>
          <w:shd w:val="clear" w:color="auto" w:fill="FFFFFF"/>
        </w:rPr>
      </w:pPr>
    </w:p>
    <w:p w14:paraId="7EBE84DA" w14:textId="3126FC6F" w:rsidR="001A30CD" w:rsidRDefault="001A30CD" w:rsidP="001A30CD">
      <w:pPr>
        <w:pStyle w:val="NormalWeb"/>
        <w:shd w:val="clear" w:color="auto" w:fill="FFFFFF"/>
        <w:spacing w:before="0" w:beforeAutospacing="0" w:after="360" w:afterAutospacing="0"/>
        <w:rPr>
          <w:rFonts w:ascii="Georgia" w:hAnsi="Georgia"/>
          <w:b/>
          <w:bCs/>
          <w:color w:val="333333"/>
          <w:sz w:val="27"/>
          <w:szCs w:val="27"/>
          <w:shd w:val="clear" w:color="auto" w:fill="FFFFFF"/>
        </w:rPr>
      </w:pPr>
      <w:r w:rsidRPr="001A30CD">
        <w:rPr>
          <w:rFonts w:ascii="Georgia" w:hAnsi="Georgia"/>
          <w:b/>
          <w:bCs/>
          <w:color w:val="333333"/>
          <w:sz w:val="27"/>
          <w:szCs w:val="27"/>
          <w:shd w:val="clear" w:color="auto" w:fill="FFFFFF"/>
        </w:rPr>
        <w:t>Tools</w:t>
      </w:r>
      <w:r>
        <w:rPr>
          <w:rFonts w:ascii="Georgia" w:hAnsi="Georgia"/>
          <w:b/>
          <w:bCs/>
          <w:color w:val="333333"/>
          <w:sz w:val="27"/>
          <w:szCs w:val="27"/>
          <w:shd w:val="clear" w:color="auto" w:fill="FFFFFF"/>
        </w:rPr>
        <w:t>:</w:t>
      </w:r>
    </w:p>
    <w:p w14:paraId="5A51CD4E" w14:textId="477F2601" w:rsidR="001A30CD" w:rsidRDefault="001A30CD" w:rsidP="001A30CD">
      <w:pPr>
        <w:pStyle w:val="NormalWeb"/>
        <w:shd w:val="clear" w:color="auto" w:fill="FFFFFF"/>
        <w:spacing w:before="0" w:beforeAutospacing="0" w:after="360" w:afterAutospacing="0"/>
        <w:rPr>
          <w:rFonts w:ascii="Georgia" w:hAnsi="Georgia"/>
          <w:color w:val="333333"/>
          <w:sz w:val="28"/>
          <w:szCs w:val="28"/>
        </w:rPr>
      </w:pPr>
      <w:r>
        <w:rPr>
          <w:rFonts w:ascii="Georgia" w:hAnsi="Georgia"/>
          <w:color w:val="333333"/>
          <w:sz w:val="27"/>
          <w:szCs w:val="27"/>
          <w:shd w:val="clear" w:color="auto" w:fill="FFFFFF"/>
        </w:rPr>
        <w:t>This paper calculates the energy generation mix of solar and battery storage, which is vital to supply electricity for the whole day.</w:t>
      </w:r>
      <w:r w:rsidRPr="001A30CD">
        <w:rPr>
          <w:rFonts w:ascii="Georgia" w:hAnsi="Georgia"/>
          <w:color w:val="333333"/>
          <w:sz w:val="27"/>
          <w:szCs w:val="27"/>
          <w:shd w:val="clear" w:color="auto" w:fill="FFFFFF"/>
        </w:rPr>
        <w:t xml:space="preserve"> </w:t>
      </w:r>
      <w:r>
        <w:rPr>
          <w:rFonts w:ascii="Georgia" w:hAnsi="Georgia"/>
          <w:color w:val="333333"/>
          <w:sz w:val="28"/>
          <w:szCs w:val="28"/>
        </w:rPr>
        <w:t>Solar and Storage optimization Problem</w:t>
      </w:r>
      <w:r>
        <w:rPr>
          <w:rFonts w:ascii="Georgia" w:hAnsi="Georgia"/>
          <w:color w:val="333333"/>
          <w:sz w:val="28"/>
          <w:szCs w:val="28"/>
        </w:rPr>
        <w:t xml:space="preserve"> is solved</w:t>
      </w:r>
      <w:r>
        <w:rPr>
          <w:rFonts w:ascii="Georgia" w:hAnsi="Georgia"/>
          <w:color w:val="333333"/>
          <w:sz w:val="28"/>
          <w:szCs w:val="28"/>
        </w:rPr>
        <w:t xml:space="preserve"> using Quasi-Newton’s Method</w:t>
      </w:r>
      <w:r>
        <w:rPr>
          <w:rFonts w:ascii="Georgia" w:hAnsi="Georgia"/>
          <w:color w:val="333333"/>
          <w:sz w:val="28"/>
          <w:szCs w:val="28"/>
        </w:rPr>
        <w:t>.</w:t>
      </w:r>
    </w:p>
    <w:p w14:paraId="0E3BCA49" w14:textId="36988117" w:rsidR="002A47F1" w:rsidRDefault="00746684" w:rsidP="001A30CD">
      <w:pPr>
        <w:pStyle w:val="NormalWeb"/>
        <w:shd w:val="clear" w:color="auto" w:fill="FFFFFF"/>
        <w:spacing w:before="0" w:beforeAutospacing="0" w:after="360" w:afterAutospacing="0"/>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The solar insolation data used in this paper is obtained from the national </w:t>
      </w:r>
      <w:proofErr w:type="spellStart"/>
      <w:r>
        <w:rPr>
          <w:rFonts w:ascii="Georgia" w:hAnsi="Georgia"/>
          <w:color w:val="333333"/>
          <w:sz w:val="27"/>
          <w:szCs w:val="27"/>
          <w:shd w:val="clear" w:color="auto" w:fill="FFFFFF"/>
        </w:rPr>
        <w:t>aeronautic</w:t>
      </w:r>
      <w:proofErr w:type="spellEnd"/>
      <w:r>
        <w:rPr>
          <w:rFonts w:ascii="Georgia" w:hAnsi="Georgia"/>
          <w:color w:val="333333"/>
          <w:sz w:val="27"/>
          <w:szCs w:val="27"/>
          <w:shd w:val="clear" w:color="auto" w:fill="FFFFFF"/>
        </w:rPr>
        <w:t xml:space="preserve"> and space </w:t>
      </w:r>
      <w:proofErr w:type="spellStart"/>
      <w:proofErr w:type="gramStart"/>
      <w:r>
        <w:rPr>
          <w:rFonts w:ascii="Georgia" w:hAnsi="Georgia"/>
          <w:color w:val="333333"/>
          <w:sz w:val="27"/>
          <w:szCs w:val="27"/>
          <w:shd w:val="clear" w:color="auto" w:fill="FFFFFF"/>
        </w:rPr>
        <w:t>administration</w:t>
      </w:r>
      <w:r>
        <w:rPr>
          <w:rFonts w:ascii="Georgia" w:hAnsi="Georgia"/>
          <w:color w:val="333333"/>
          <w:sz w:val="27"/>
          <w:szCs w:val="27"/>
          <w:shd w:val="clear" w:color="auto" w:fill="FFFFFF"/>
        </w:rPr>
        <w:t>.</w:t>
      </w:r>
      <w:r w:rsidR="002A47F1">
        <w:rPr>
          <w:rFonts w:ascii="Georgia" w:hAnsi="Georgia"/>
          <w:color w:val="333333"/>
          <w:sz w:val="27"/>
          <w:szCs w:val="27"/>
          <w:shd w:val="clear" w:color="auto" w:fill="FFFFFF"/>
        </w:rPr>
        <w:t>The</w:t>
      </w:r>
      <w:proofErr w:type="spellEnd"/>
      <w:proofErr w:type="gramEnd"/>
      <w:r w:rsidR="002A47F1">
        <w:rPr>
          <w:rFonts w:ascii="Georgia" w:hAnsi="Georgia"/>
          <w:color w:val="333333"/>
          <w:sz w:val="27"/>
          <w:szCs w:val="27"/>
          <w:shd w:val="clear" w:color="auto" w:fill="FFFFFF"/>
        </w:rPr>
        <w:t xml:space="preserve"> proposed scheme is implemented using MATLAB, and blockchain is implemented using the Ethereum platform.</w:t>
      </w:r>
    </w:p>
    <w:p w14:paraId="3612A7E4" w14:textId="0F99ACBE" w:rsidR="002A47F1" w:rsidRPr="00955206" w:rsidRDefault="001A30CD" w:rsidP="001A30CD">
      <w:pPr>
        <w:pStyle w:val="NormalWeb"/>
        <w:shd w:val="clear" w:color="auto" w:fill="FFFFFF"/>
        <w:spacing w:before="0" w:beforeAutospacing="0" w:after="360" w:afterAutospacing="0"/>
        <w:rPr>
          <w:rFonts w:ascii="Georgia" w:hAnsi="Georgia"/>
          <w:color w:val="333333"/>
          <w:sz w:val="28"/>
          <w:szCs w:val="28"/>
        </w:rPr>
      </w:pPr>
      <w:r w:rsidRPr="001A30CD">
        <w:rPr>
          <w:rFonts w:ascii="Georgia" w:hAnsi="Georgia"/>
          <w:b/>
          <w:bCs/>
          <w:color w:val="333333"/>
          <w:sz w:val="28"/>
          <w:szCs w:val="28"/>
        </w:rPr>
        <w:lastRenderedPageBreak/>
        <w:t>Test System:</w:t>
      </w:r>
      <w:r w:rsidR="00955206" w:rsidRPr="00955206">
        <w:rPr>
          <w:rFonts w:ascii="Georgia" w:hAnsi="Georgia"/>
          <w:color w:val="333333"/>
          <w:sz w:val="27"/>
          <w:szCs w:val="27"/>
          <w:shd w:val="clear" w:color="auto" w:fill="FFFFFF"/>
        </w:rPr>
        <w:t xml:space="preserve"> </w:t>
      </w:r>
      <w:r w:rsidR="00955206">
        <w:rPr>
          <w:rFonts w:ascii="Georgia" w:hAnsi="Georgia"/>
          <w:color w:val="333333"/>
          <w:sz w:val="27"/>
          <w:szCs w:val="27"/>
          <w:shd w:val="clear" w:color="auto" w:fill="FFFFFF"/>
        </w:rPr>
        <w:t xml:space="preserve">This paper builds the blockchain with the following dependencies, using the </w:t>
      </w:r>
      <w:proofErr w:type="spellStart"/>
      <w:r w:rsidR="00955206">
        <w:rPr>
          <w:rFonts w:ascii="Georgia" w:hAnsi="Georgia"/>
          <w:color w:val="333333"/>
          <w:sz w:val="27"/>
          <w:szCs w:val="27"/>
          <w:shd w:val="clear" w:color="auto" w:fill="FFFFFF"/>
        </w:rPr>
        <w:t>ethereum</w:t>
      </w:r>
      <w:proofErr w:type="spellEnd"/>
      <w:r w:rsidR="00955206">
        <w:rPr>
          <w:rFonts w:ascii="Georgia" w:hAnsi="Georgia"/>
          <w:color w:val="333333"/>
          <w:sz w:val="27"/>
          <w:szCs w:val="27"/>
          <w:shd w:val="clear" w:color="auto" w:fill="FFFFFF"/>
        </w:rPr>
        <w:t xml:space="preserve"> platform: Truffle v5.0.8 (core: 5.0.8), Solidity v0.5.0 (</w:t>
      </w:r>
      <w:proofErr w:type="spellStart"/>
      <w:r w:rsidR="00955206">
        <w:rPr>
          <w:rFonts w:ascii="Georgia" w:hAnsi="Georgia"/>
          <w:color w:val="333333"/>
          <w:sz w:val="27"/>
          <w:szCs w:val="27"/>
          <w:shd w:val="clear" w:color="auto" w:fill="FFFFFF"/>
        </w:rPr>
        <w:t>solc-js</w:t>
      </w:r>
      <w:proofErr w:type="spellEnd"/>
      <w:r w:rsidR="00955206">
        <w:rPr>
          <w:rFonts w:ascii="Georgia" w:hAnsi="Georgia"/>
          <w:color w:val="333333"/>
          <w:sz w:val="27"/>
          <w:szCs w:val="27"/>
          <w:shd w:val="clear" w:color="auto" w:fill="FFFFFF"/>
        </w:rPr>
        <w:t>), Node v10.13.0 and Web3.js v1.0.0-beta.37. The hash operations are carried out using the keccak256 solidity library, and some of the data used are generated randomly, if not specified. The hardware platform is a Dell i5, with a processor speed of 1.60 GHz and 8 GB RAM.</w:t>
      </w:r>
    </w:p>
    <w:p w14:paraId="2BBCB5F8" w14:textId="77777777" w:rsidR="002A47F1" w:rsidRPr="000429E9" w:rsidRDefault="002A47F1" w:rsidP="002A47F1">
      <w:pPr>
        <w:pStyle w:val="Heading2"/>
        <w:shd w:val="clear" w:color="auto" w:fill="FFFFFF"/>
        <w:spacing w:before="0"/>
        <w:rPr>
          <w:rFonts w:ascii="inherit" w:hAnsi="inherit"/>
          <w:color w:val="333333"/>
          <w:sz w:val="32"/>
          <w:szCs w:val="32"/>
        </w:rPr>
      </w:pPr>
      <w:r w:rsidRPr="000429E9">
        <w:rPr>
          <w:rFonts w:ascii="inherit" w:hAnsi="inherit"/>
          <w:b/>
          <w:bCs/>
          <w:color w:val="333333"/>
          <w:sz w:val="32"/>
          <w:szCs w:val="32"/>
        </w:rPr>
        <w:t>Conclusion</w:t>
      </w:r>
    </w:p>
    <w:p w14:paraId="019DA2C5" w14:textId="77777777" w:rsidR="002A47F1" w:rsidRDefault="002A47F1" w:rsidP="002A47F1">
      <w:pPr>
        <w:pStyle w:val="NormalWeb"/>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proposed framework in the paper efficiently resolves the possible security challenges of SG for the decentralized electrification in SSA, such as lack of trust and privacy of prosumers’ data. This paper proposes a BLCOE mechanism that compares the energy cost of solar module and battery storage for standalone SHS in SSA. In the proposed mechanism, the impact of energy reliability on generation cost is measured based on FR and SL. BLCOE is minimized by approximately 95% for battery and 75% for the solar module. Future energy costs vary across SSA on an average of 0.049 </w:t>
      </w:r>
      <w:r>
        <w:rPr>
          <w:rStyle w:val="mo"/>
          <w:rFonts w:ascii="MathJax_Main" w:eastAsiaTheme="majorEastAsia" w:hAnsi="MathJax_Main"/>
          <w:color w:val="333333"/>
          <w:sz w:val="30"/>
          <w:szCs w:val="30"/>
          <w:bdr w:val="none" w:sz="0" w:space="0" w:color="auto" w:frame="1"/>
        </w:rPr>
        <w:t>/</w:t>
      </w:r>
      <w:r>
        <w:rPr>
          <w:rStyle w:val="mi"/>
          <w:rFonts w:ascii="MathJax_Math-italic" w:eastAsiaTheme="majorEastAsia" w:hAnsi="MathJax_Math-italic"/>
          <w:color w:val="333333"/>
          <w:sz w:val="30"/>
          <w:szCs w:val="30"/>
          <w:bdr w:val="none" w:sz="0" w:space="0" w:color="auto" w:frame="1"/>
        </w:rPr>
        <w:t>kWhFRagainstexistingcostmodelof</w:t>
      </w:r>
      <w:r>
        <w:rPr>
          <w:rStyle w:val="mn"/>
          <w:rFonts w:ascii="MathJax_Main" w:hAnsi="MathJax_Main"/>
          <w:color w:val="333333"/>
          <w:sz w:val="30"/>
          <w:szCs w:val="30"/>
          <w:bdr w:val="none" w:sz="0" w:space="0" w:color="auto" w:frame="1"/>
        </w:rPr>
        <w:t>0.11</w:t>
      </w:r>
      <w:r>
        <w:rPr>
          <w:rFonts w:ascii="Georgia" w:hAnsi="Georgia"/>
          <w:color w:val="333333"/>
          <w:sz w:val="27"/>
          <w:szCs w:val="27"/>
        </w:rPr>
        <w:t>/kWh. The impact of reliability premium is as low as 0.05 $/kWh in the anticipated blockchain scenario using the least-cost system. The low impact of reliability premium observed from the simulation results enables prosumers to make upfront curtailment decisions in real-time. The coefficient of variation is used to compare the distributions of the proposed cost model with the existing model. Results from the coefficient of variation of the proposed model confirm the accurate estimate for future energy cost. Also, it reflects the prediction of solar and storage costs for the year 2022.</w:t>
      </w:r>
    </w:p>
    <w:p w14:paraId="177A1179" w14:textId="77777777" w:rsidR="002A47F1" w:rsidRDefault="002A47F1" w:rsidP="002A47F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In future, this study intends to </w:t>
      </w:r>
      <w:proofErr w:type="spellStart"/>
      <w:r>
        <w:rPr>
          <w:rFonts w:ascii="Georgia" w:hAnsi="Georgia"/>
          <w:color w:val="333333"/>
          <w:sz w:val="27"/>
          <w:szCs w:val="27"/>
        </w:rPr>
        <w:t>analyze</w:t>
      </w:r>
      <w:proofErr w:type="spellEnd"/>
      <w:r>
        <w:rPr>
          <w:rFonts w:ascii="Georgia" w:hAnsi="Georgia"/>
          <w:color w:val="333333"/>
          <w:sz w:val="27"/>
          <w:szCs w:val="27"/>
        </w:rPr>
        <w:t xml:space="preserve"> the possible security threats that may confront the proposed framework and offer the required remedies. In addition, this study intends to examine the impacts of the increasing number of prosumers and consumers on the performance of the proposed framework, for example throughput, computational cost and storage.</w:t>
      </w:r>
    </w:p>
    <w:p w14:paraId="3C104264" w14:textId="77777777" w:rsidR="000429E9" w:rsidRDefault="000429E9" w:rsidP="002A47F1">
      <w:pPr>
        <w:pStyle w:val="NormalWeb"/>
        <w:shd w:val="clear" w:color="auto" w:fill="FFFFFF"/>
        <w:spacing w:before="0" w:beforeAutospacing="0" w:after="360" w:afterAutospacing="0"/>
        <w:rPr>
          <w:rFonts w:ascii="Georgia" w:hAnsi="Georgia"/>
          <w:color w:val="333333"/>
          <w:sz w:val="27"/>
          <w:szCs w:val="27"/>
        </w:rPr>
      </w:pPr>
    </w:p>
    <w:p w14:paraId="7E496997" w14:textId="77777777" w:rsidR="000429E9" w:rsidRDefault="000429E9" w:rsidP="002A47F1">
      <w:pPr>
        <w:pStyle w:val="NormalWeb"/>
        <w:shd w:val="clear" w:color="auto" w:fill="FFFFFF"/>
        <w:spacing w:before="0" w:beforeAutospacing="0" w:after="360" w:afterAutospacing="0"/>
        <w:rPr>
          <w:rFonts w:ascii="Georgia" w:hAnsi="Georgia"/>
          <w:color w:val="333333"/>
          <w:sz w:val="27"/>
          <w:szCs w:val="27"/>
        </w:rPr>
      </w:pPr>
    </w:p>
    <w:p w14:paraId="71AA63A5" w14:textId="77777777" w:rsidR="000429E9" w:rsidRDefault="000429E9" w:rsidP="002A47F1">
      <w:pPr>
        <w:pStyle w:val="NormalWeb"/>
        <w:shd w:val="clear" w:color="auto" w:fill="FFFFFF"/>
        <w:spacing w:before="0" w:beforeAutospacing="0" w:after="360" w:afterAutospacing="0"/>
        <w:rPr>
          <w:rFonts w:ascii="Georgia" w:hAnsi="Georgia"/>
          <w:color w:val="333333"/>
          <w:sz w:val="27"/>
          <w:szCs w:val="27"/>
        </w:rPr>
      </w:pPr>
    </w:p>
    <w:p w14:paraId="76CEDAF1" w14:textId="77777777" w:rsidR="000429E9" w:rsidRDefault="000429E9" w:rsidP="002A47F1">
      <w:pPr>
        <w:pStyle w:val="NormalWeb"/>
        <w:shd w:val="clear" w:color="auto" w:fill="FFFFFF"/>
        <w:spacing w:before="0" w:beforeAutospacing="0" w:after="360" w:afterAutospacing="0"/>
        <w:rPr>
          <w:rFonts w:ascii="Georgia" w:hAnsi="Georgia"/>
          <w:color w:val="333333"/>
          <w:sz w:val="27"/>
          <w:szCs w:val="27"/>
        </w:rPr>
      </w:pPr>
    </w:p>
    <w:p w14:paraId="6CDE0318" w14:textId="77777777" w:rsidR="000429E9" w:rsidRDefault="000429E9" w:rsidP="002A47F1">
      <w:pPr>
        <w:pStyle w:val="NormalWeb"/>
        <w:shd w:val="clear" w:color="auto" w:fill="FFFFFF"/>
        <w:spacing w:before="0" w:beforeAutospacing="0" w:after="360" w:afterAutospacing="0"/>
        <w:rPr>
          <w:rFonts w:ascii="Georgia" w:hAnsi="Georgia"/>
          <w:color w:val="333333"/>
          <w:sz w:val="27"/>
          <w:szCs w:val="27"/>
        </w:rPr>
      </w:pPr>
    </w:p>
    <w:p w14:paraId="79089B9E" w14:textId="6EC5E397" w:rsidR="000429E9" w:rsidRDefault="000429E9" w:rsidP="002A47F1">
      <w:pPr>
        <w:pStyle w:val="NormalWeb"/>
        <w:shd w:val="clear" w:color="auto" w:fill="FFFFFF"/>
        <w:spacing w:before="0" w:beforeAutospacing="0" w:after="360" w:afterAutospacing="0"/>
        <w:rPr>
          <w:rFonts w:ascii="Georgia" w:hAnsi="Georgia"/>
          <w:color w:val="333333"/>
          <w:sz w:val="27"/>
          <w:szCs w:val="27"/>
        </w:rPr>
      </w:pPr>
    </w:p>
    <w:p w14:paraId="2F66EE93" w14:textId="184C3415" w:rsidR="000429E9" w:rsidRDefault="003536CF" w:rsidP="002A47F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lastRenderedPageBreak/>
        <w:t>6.</w:t>
      </w:r>
    </w:p>
    <w:p w14:paraId="6AAA690B" w14:textId="77777777" w:rsidR="000429E9" w:rsidRPr="000429E9" w:rsidRDefault="000429E9" w:rsidP="000429E9">
      <w:pPr>
        <w:pStyle w:val="Heading1"/>
        <w:shd w:val="clear" w:color="auto" w:fill="FFFFFF"/>
        <w:spacing w:before="0" w:beforeAutospacing="0" w:after="0" w:afterAutospacing="0" w:line="570" w:lineRule="atLeast"/>
        <w:rPr>
          <w:rFonts w:ascii="Arial" w:hAnsi="Arial" w:cs="Arial"/>
          <w:color w:val="333333"/>
          <w:sz w:val="32"/>
          <w:szCs w:val="32"/>
        </w:rPr>
      </w:pPr>
      <w:r w:rsidRPr="000429E9">
        <w:rPr>
          <w:rFonts w:ascii="Arial" w:hAnsi="Arial" w:cs="Arial"/>
          <w:color w:val="333333"/>
          <w:sz w:val="32"/>
          <w:szCs w:val="32"/>
        </w:rPr>
        <w:t>Research on Consensus Algorithm of Hierarchical Partition Blockchain for Virtual Power Plant Transactions</w:t>
      </w:r>
    </w:p>
    <w:p w14:paraId="22D4D07D" w14:textId="4DA8C6A6" w:rsidR="000429E9" w:rsidRDefault="000429E9" w:rsidP="002A47F1">
      <w:pPr>
        <w:pStyle w:val="NormalWeb"/>
        <w:shd w:val="clear" w:color="auto" w:fill="FFFFFF"/>
        <w:spacing w:before="0" w:beforeAutospacing="0" w:after="360" w:afterAutospacing="0"/>
        <w:rPr>
          <w:rFonts w:ascii="Georgia" w:hAnsi="Georgia"/>
          <w:color w:val="333333"/>
          <w:sz w:val="27"/>
          <w:szCs w:val="27"/>
        </w:rPr>
      </w:pPr>
    </w:p>
    <w:p w14:paraId="5E8A6B52" w14:textId="0AD15F7F" w:rsidR="000429E9" w:rsidRDefault="000429E9" w:rsidP="002A47F1">
      <w:pPr>
        <w:pStyle w:val="NormalWeb"/>
        <w:shd w:val="clear" w:color="auto" w:fill="FFFFFF"/>
        <w:spacing w:before="0" w:beforeAutospacing="0" w:after="360" w:afterAutospacing="0"/>
        <w:rPr>
          <w:rFonts w:ascii="Arial" w:hAnsi="Arial" w:cs="Arial"/>
          <w:color w:val="000000" w:themeColor="text1"/>
          <w:sz w:val="28"/>
          <w:szCs w:val="28"/>
          <w:shd w:val="clear" w:color="auto" w:fill="FFFFFF"/>
        </w:rPr>
      </w:pPr>
      <w:hyperlink r:id="rId13" w:history="1">
        <w:r w:rsidRPr="000429E9">
          <w:rPr>
            <w:rStyle w:val="Hyperlink"/>
            <w:rFonts w:ascii="Arial" w:hAnsi="Arial" w:cs="Arial"/>
            <w:color w:val="000000" w:themeColor="text1"/>
            <w:sz w:val="28"/>
            <w:szCs w:val="28"/>
            <w:u w:val="none"/>
            <w:shd w:val="clear" w:color="auto" w:fill="FFFFFF"/>
          </w:rPr>
          <w:t>Wang Jing</w:t>
        </w:r>
      </w:hyperlink>
      <w:r w:rsidRPr="000429E9">
        <w:rPr>
          <w:rStyle w:val="authors-info"/>
          <w:rFonts w:ascii="Arial" w:eastAsiaTheme="majorEastAsia" w:hAnsi="Arial" w:cs="Arial"/>
          <w:color w:val="000000" w:themeColor="text1"/>
          <w:sz w:val="28"/>
          <w:szCs w:val="28"/>
          <w:shd w:val="clear" w:color="auto" w:fill="FFFFFF"/>
        </w:rPr>
        <w:t>; </w:t>
      </w:r>
      <w:hyperlink r:id="rId14" w:history="1">
        <w:r w:rsidRPr="000429E9">
          <w:rPr>
            <w:rStyle w:val="Hyperlink"/>
            <w:rFonts w:ascii="Arial" w:hAnsi="Arial" w:cs="Arial"/>
            <w:color w:val="000000" w:themeColor="text1"/>
            <w:sz w:val="28"/>
            <w:szCs w:val="28"/>
            <w:u w:val="none"/>
            <w:shd w:val="clear" w:color="auto" w:fill="FFFFFF"/>
          </w:rPr>
          <w:t xml:space="preserve">Bai </w:t>
        </w:r>
        <w:proofErr w:type="spellStart"/>
        <w:r w:rsidRPr="000429E9">
          <w:rPr>
            <w:rStyle w:val="Hyperlink"/>
            <w:rFonts w:ascii="Arial" w:hAnsi="Arial" w:cs="Arial"/>
            <w:color w:val="000000" w:themeColor="text1"/>
            <w:sz w:val="28"/>
            <w:szCs w:val="28"/>
            <w:u w:val="none"/>
            <w:shd w:val="clear" w:color="auto" w:fill="FFFFFF"/>
          </w:rPr>
          <w:t>Xuefeng</w:t>
        </w:r>
        <w:proofErr w:type="spellEnd"/>
      </w:hyperlink>
      <w:r w:rsidRPr="000429E9">
        <w:rPr>
          <w:rStyle w:val="authors-info"/>
          <w:rFonts w:ascii="Arial" w:eastAsiaTheme="majorEastAsia" w:hAnsi="Arial" w:cs="Arial"/>
          <w:color w:val="000000" w:themeColor="text1"/>
          <w:sz w:val="28"/>
          <w:szCs w:val="28"/>
          <w:shd w:val="clear" w:color="auto" w:fill="FFFFFF"/>
        </w:rPr>
        <w:t>; </w:t>
      </w:r>
      <w:hyperlink r:id="rId15" w:history="1">
        <w:r w:rsidRPr="000429E9">
          <w:rPr>
            <w:rStyle w:val="Hyperlink"/>
            <w:rFonts w:ascii="Arial" w:hAnsi="Arial" w:cs="Arial"/>
            <w:color w:val="000000" w:themeColor="text1"/>
            <w:sz w:val="28"/>
            <w:szCs w:val="28"/>
            <w:u w:val="none"/>
            <w:shd w:val="clear" w:color="auto" w:fill="FFFFFF"/>
          </w:rPr>
          <w:t>Li Bin</w:t>
        </w:r>
      </w:hyperlink>
    </w:p>
    <w:p w14:paraId="5406C337" w14:textId="08044527" w:rsidR="000429E9" w:rsidRDefault="000429E9" w:rsidP="002A47F1">
      <w:pPr>
        <w:pStyle w:val="NormalWeb"/>
        <w:shd w:val="clear" w:color="auto" w:fill="FFFFFF"/>
        <w:spacing w:before="0" w:beforeAutospacing="0" w:after="360" w:afterAutospacing="0"/>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2022</w:t>
      </w:r>
    </w:p>
    <w:p w14:paraId="751C5577" w14:textId="77777777" w:rsidR="000429E9" w:rsidRPr="000429E9" w:rsidRDefault="000429E9" w:rsidP="000429E9">
      <w:pPr>
        <w:spacing w:after="0" w:line="240" w:lineRule="auto"/>
        <w:rPr>
          <w:rFonts w:ascii="Times New Roman" w:eastAsia="Times New Roman" w:hAnsi="Times New Roman" w:cs="Times New Roman"/>
          <w:kern w:val="0"/>
          <w:sz w:val="24"/>
          <w:szCs w:val="24"/>
          <w:lang w:eastAsia="en-IN"/>
          <w14:ligatures w14:val="none"/>
        </w:rPr>
      </w:pPr>
      <w:r w:rsidRPr="000429E9">
        <w:rPr>
          <w:rFonts w:ascii="Arial" w:eastAsia="Times New Roman" w:hAnsi="Arial" w:cs="Arial"/>
          <w:b/>
          <w:bCs/>
          <w:color w:val="333333"/>
          <w:kern w:val="0"/>
          <w:sz w:val="27"/>
          <w:szCs w:val="27"/>
          <w:shd w:val="clear" w:color="auto" w:fill="FFFFFF"/>
          <w:lang w:eastAsia="en-IN"/>
          <w14:ligatures w14:val="none"/>
        </w:rPr>
        <w:t>Abstract:</w:t>
      </w:r>
    </w:p>
    <w:p w14:paraId="5B07AB58" w14:textId="77777777" w:rsidR="000429E9" w:rsidRPr="000429E9" w:rsidRDefault="000429E9" w:rsidP="000429E9">
      <w:pPr>
        <w:shd w:val="clear" w:color="auto" w:fill="FFFFFF"/>
        <w:spacing w:after="0" w:line="240" w:lineRule="auto"/>
        <w:rPr>
          <w:rFonts w:ascii="Arial" w:eastAsia="Times New Roman" w:hAnsi="Arial" w:cs="Arial"/>
          <w:color w:val="333333"/>
          <w:kern w:val="0"/>
          <w:sz w:val="27"/>
          <w:szCs w:val="27"/>
          <w:lang w:eastAsia="en-IN"/>
          <w14:ligatures w14:val="none"/>
        </w:rPr>
      </w:pPr>
      <w:r w:rsidRPr="000429E9">
        <w:rPr>
          <w:rFonts w:ascii="Arial" w:eastAsia="Times New Roman" w:hAnsi="Arial" w:cs="Arial"/>
          <w:color w:val="333333"/>
          <w:kern w:val="0"/>
          <w:sz w:val="27"/>
          <w:szCs w:val="27"/>
          <w:lang w:eastAsia="en-IN"/>
          <w14:ligatures w14:val="none"/>
        </w:rPr>
        <w:t xml:space="preserve">With the construction of new power systems, the proportion of new energy power generation will gradually increase, and the energy transaction of virtual power plants will become more complex and challenging. With the increase in the number of energy entities involved in virtual power plants, the traditional centralized dispatching method can no longer meet the needs of the development of virtual power plants. The decentralization, tamper resistance and smart contracts of the blockchain can improve the transaction efficiency of virtual power plants. However, with the increasing number of distributed users participating in transactions, the consensus delay of the blockchain in completing transactions hinders the expansion of the blockchain </w:t>
      </w:r>
      <w:proofErr w:type="spellStart"/>
      <w:proofErr w:type="gramStart"/>
      <w:r w:rsidRPr="000429E9">
        <w:rPr>
          <w:rFonts w:ascii="Arial" w:eastAsia="Times New Roman" w:hAnsi="Arial" w:cs="Arial"/>
          <w:color w:val="333333"/>
          <w:kern w:val="0"/>
          <w:sz w:val="27"/>
          <w:szCs w:val="27"/>
          <w:lang w:eastAsia="en-IN"/>
          <w14:ligatures w14:val="none"/>
        </w:rPr>
        <w:t>network..</w:t>
      </w:r>
      <w:proofErr w:type="gramEnd"/>
      <w:r w:rsidRPr="000429E9">
        <w:rPr>
          <w:rFonts w:ascii="Arial" w:eastAsia="Times New Roman" w:hAnsi="Arial" w:cs="Arial"/>
          <w:color w:val="333333"/>
          <w:kern w:val="0"/>
          <w:sz w:val="27"/>
          <w:szCs w:val="27"/>
          <w:lang w:eastAsia="en-IN"/>
          <w14:ligatures w14:val="none"/>
        </w:rPr>
        <w:t>This</w:t>
      </w:r>
      <w:proofErr w:type="spellEnd"/>
      <w:r w:rsidRPr="000429E9">
        <w:rPr>
          <w:rFonts w:ascii="Arial" w:eastAsia="Times New Roman" w:hAnsi="Arial" w:cs="Arial"/>
          <w:color w:val="333333"/>
          <w:kern w:val="0"/>
          <w:sz w:val="27"/>
          <w:szCs w:val="27"/>
          <w:lang w:eastAsia="en-IN"/>
          <w14:ligatures w14:val="none"/>
        </w:rPr>
        <w:t xml:space="preserve"> paper first proposes a blockchain-based virtual power plant system architecture, and expounds the relationship and role of each level. Later, a blockchain partition consensus algorithm for virtual power plant transactions was proposed, namely Partition Practical Byzantine Fault Tolerance (PPBFT). Finally, using OMNET++ to simulate the algorithm in this paper, it is concluded that when the number of nodes increases, the algorithm can effectively reduce the consensus time and improve the fairness and timeliness of transactions.</w:t>
      </w:r>
    </w:p>
    <w:p w14:paraId="1FB52D45" w14:textId="77777777" w:rsidR="000429E9" w:rsidRDefault="000429E9" w:rsidP="002A47F1">
      <w:pPr>
        <w:pStyle w:val="NormalWeb"/>
        <w:shd w:val="clear" w:color="auto" w:fill="FFFFFF"/>
        <w:spacing w:before="0" w:beforeAutospacing="0" w:after="360" w:afterAutospacing="0"/>
        <w:rPr>
          <w:rFonts w:ascii="Georgia" w:hAnsi="Georgia"/>
          <w:color w:val="000000" w:themeColor="text1"/>
          <w:sz w:val="28"/>
          <w:szCs w:val="28"/>
        </w:rPr>
      </w:pPr>
    </w:p>
    <w:p w14:paraId="3EACF007" w14:textId="0E634881" w:rsidR="001B0A0B" w:rsidRDefault="000429E9" w:rsidP="001A30CD">
      <w:pPr>
        <w:pStyle w:val="NormalWeb"/>
        <w:shd w:val="clear" w:color="auto" w:fill="FFFFFF"/>
        <w:spacing w:before="0" w:beforeAutospacing="0" w:after="360" w:afterAutospacing="0"/>
        <w:rPr>
          <w:rFonts w:ascii="Georgia" w:hAnsi="Georgia"/>
          <w:color w:val="333333"/>
          <w:sz w:val="27"/>
          <w:szCs w:val="27"/>
          <w:shd w:val="clear" w:color="auto" w:fill="FFFFFF"/>
        </w:rPr>
      </w:pPr>
      <w:r w:rsidRPr="000429E9">
        <w:rPr>
          <w:rFonts w:ascii="Georgia" w:hAnsi="Georgia"/>
          <w:b/>
          <w:bCs/>
          <w:color w:val="000000" w:themeColor="text1"/>
          <w:sz w:val="28"/>
          <w:szCs w:val="28"/>
        </w:rPr>
        <w:t>Problem statement:</w:t>
      </w:r>
      <w:r w:rsidR="001B0A0B" w:rsidRPr="001B0A0B">
        <w:rPr>
          <w:rFonts w:ascii="Georgia" w:hAnsi="Georgia"/>
          <w:color w:val="333333"/>
          <w:sz w:val="27"/>
          <w:szCs w:val="27"/>
          <w:shd w:val="clear" w:color="auto" w:fill="FFFFFF"/>
        </w:rPr>
        <w:t xml:space="preserve"> </w:t>
      </w:r>
      <w:r w:rsidR="001B0A0B">
        <w:rPr>
          <w:rFonts w:ascii="Georgia" w:hAnsi="Georgia"/>
          <w:color w:val="333333"/>
          <w:sz w:val="27"/>
          <w:szCs w:val="27"/>
          <w:shd w:val="clear" w:color="auto" w:fill="FFFFFF"/>
        </w:rPr>
        <w:t> </w:t>
      </w:r>
      <w:r w:rsidR="001B0A0B">
        <w:rPr>
          <w:rFonts w:ascii="Georgia" w:hAnsi="Georgia"/>
          <w:color w:val="333333"/>
          <w:sz w:val="27"/>
          <w:szCs w:val="27"/>
          <w:shd w:val="clear" w:color="auto" w:fill="FFFFFF"/>
        </w:rPr>
        <w:t xml:space="preserve">Developing </w:t>
      </w:r>
      <w:r w:rsidR="001B0A0B">
        <w:rPr>
          <w:rFonts w:ascii="Georgia" w:hAnsi="Georgia"/>
          <w:color w:val="333333"/>
          <w:sz w:val="27"/>
          <w:szCs w:val="27"/>
          <w:shd w:val="clear" w:color="auto" w:fill="FFFFFF"/>
        </w:rPr>
        <w:t>a blockchain-based VPP model based on the energy Internet under the condition of real-time electricity price, combining the security, transparency, and decentralization of blockchain.</w:t>
      </w:r>
      <w:r w:rsidR="001B0A0B">
        <w:rPr>
          <w:rFonts w:ascii="Georgia" w:hAnsi="Georgia"/>
          <w:color w:val="333333"/>
          <w:sz w:val="27"/>
          <w:szCs w:val="27"/>
          <w:shd w:val="clear" w:color="auto" w:fill="FFFFFF"/>
        </w:rPr>
        <w:t xml:space="preserve"> </w:t>
      </w:r>
      <w:proofErr w:type="gramStart"/>
      <w:r w:rsidR="001B0A0B">
        <w:rPr>
          <w:rFonts w:ascii="Georgia" w:hAnsi="Georgia"/>
          <w:color w:val="333333"/>
          <w:sz w:val="27"/>
          <w:szCs w:val="27"/>
          <w:shd w:val="clear" w:color="auto" w:fill="FFFFFF"/>
        </w:rPr>
        <w:t>This</w:t>
      </w:r>
      <w:proofErr w:type="gramEnd"/>
      <w:r w:rsidR="001B0A0B">
        <w:rPr>
          <w:rFonts w:ascii="Georgia" w:hAnsi="Georgia"/>
          <w:color w:val="333333"/>
          <w:sz w:val="27"/>
          <w:szCs w:val="27"/>
          <w:shd w:val="clear" w:color="auto" w:fill="FFFFFF"/>
        </w:rPr>
        <w:t xml:space="preserve"> paper first proposes a blockchain-based VPP system architecture, and expounds the relationship and role of each level. Later, a blockchain partition consensus algorithm for virtual power plant transactions was proposed, that is, the Partition Practical Byzantine Fault Tolerance (PPBFT). Finally. the performance of the algorithm is simulated.</w:t>
      </w:r>
    </w:p>
    <w:p w14:paraId="521689CE" w14:textId="1FD3AC8F" w:rsidR="00DB2F68" w:rsidRDefault="00DB2F68" w:rsidP="001A30CD">
      <w:pPr>
        <w:pStyle w:val="NormalWeb"/>
        <w:shd w:val="clear" w:color="auto" w:fill="FFFFFF"/>
        <w:spacing w:before="0" w:beforeAutospacing="0" w:after="360" w:afterAutospacing="0"/>
        <w:rPr>
          <w:rFonts w:ascii="Georgia" w:hAnsi="Georgia"/>
          <w:b/>
          <w:bCs/>
          <w:color w:val="333333"/>
          <w:sz w:val="27"/>
          <w:szCs w:val="27"/>
          <w:shd w:val="clear" w:color="auto" w:fill="FFFFFF"/>
        </w:rPr>
      </w:pPr>
      <w:r w:rsidRPr="00DB2F68">
        <w:rPr>
          <w:rFonts w:ascii="Georgia" w:hAnsi="Georgia"/>
          <w:b/>
          <w:bCs/>
          <w:color w:val="333333"/>
          <w:sz w:val="27"/>
          <w:szCs w:val="27"/>
          <w:shd w:val="clear" w:color="auto" w:fill="FFFFFF"/>
        </w:rPr>
        <w:t>Solution/Method:</w:t>
      </w:r>
    </w:p>
    <w:p w14:paraId="6E5AA764" w14:textId="0BD70547" w:rsidR="00DB2F68" w:rsidRDefault="00DB2F68" w:rsidP="001A30CD">
      <w:pPr>
        <w:pStyle w:val="NormalWeb"/>
        <w:shd w:val="clear" w:color="auto" w:fill="FFFFFF"/>
        <w:spacing w:before="0" w:beforeAutospacing="0" w:after="360" w:afterAutospacing="0"/>
        <w:rPr>
          <w:rFonts w:ascii="Georgia" w:hAnsi="Georgia"/>
          <w:color w:val="333333"/>
          <w:sz w:val="27"/>
          <w:szCs w:val="27"/>
          <w:shd w:val="clear" w:color="auto" w:fill="FFFFFF"/>
        </w:rPr>
      </w:pPr>
      <w:r>
        <w:rPr>
          <w:rFonts w:ascii="Georgia" w:hAnsi="Georgia"/>
          <w:color w:val="333333"/>
          <w:sz w:val="27"/>
          <w:szCs w:val="27"/>
          <w:shd w:val="clear" w:color="auto" w:fill="FFFFFF"/>
        </w:rPr>
        <w:lastRenderedPageBreak/>
        <w:t xml:space="preserve">In the structure of this paper, each response layer node partition is a relatively independent consensus group. Each partition processes transactions in parallel and then generates sub-blocks. The traditional PBFT consensus efficiency is low, in order to increase the consensus efficiency and reduce the communication complexity between nodes. This paper proposes Partition Practical Byzantine Fault </w:t>
      </w:r>
      <w:proofErr w:type="gramStart"/>
      <w:r>
        <w:rPr>
          <w:rFonts w:ascii="Georgia" w:hAnsi="Georgia"/>
          <w:color w:val="333333"/>
          <w:sz w:val="27"/>
          <w:szCs w:val="27"/>
          <w:shd w:val="clear" w:color="auto" w:fill="FFFFFF"/>
        </w:rPr>
        <w:t>Tolerance(</w:t>
      </w:r>
      <w:proofErr w:type="gramEnd"/>
      <w:r>
        <w:rPr>
          <w:rFonts w:ascii="Georgia" w:hAnsi="Georgia"/>
          <w:color w:val="333333"/>
          <w:sz w:val="27"/>
          <w:szCs w:val="27"/>
          <w:shd w:val="clear" w:color="auto" w:fill="FFFFFF"/>
        </w:rPr>
        <w:t>PPBFT)</w:t>
      </w:r>
      <w:r>
        <w:rPr>
          <w:rFonts w:ascii="Georgia" w:hAnsi="Georgia"/>
          <w:color w:val="333333"/>
          <w:sz w:val="27"/>
          <w:szCs w:val="27"/>
          <w:shd w:val="clear" w:color="auto" w:fill="FFFFFF"/>
        </w:rPr>
        <w:t>.</w:t>
      </w:r>
    </w:p>
    <w:p w14:paraId="300544F9" w14:textId="6E52FF6B" w:rsidR="00DB2F68" w:rsidRDefault="00DB2F68" w:rsidP="001A30CD">
      <w:pPr>
        <w:pStyle w:val="NormalWeb"/>
        <w:shd w:val="clear" w:color="auto" w:fill="FFFFFF"/>
        <w:spacing w:before="0" w:beforeAutospacing="0" w:after="360" w:afterAutospacing="0"/>
        <w:rPr>
          <w:rFonts w:ascii="Georgia" w:hAnsi="Georgia"/>
          <w:color w:val="333333"/>
          <w:sz w:val="27"/>
          <w:szCs w:val="27"/>
          <w:shd w:val="clear" w:color="auto" w:fill="FFFFFF"/>
        </w:rPr>
      </w:pPr>
      <w:r>
        <w:rPr>
          <w:rFonts w:ascii="Georgia" w:hAnsi="Georgia"/>
          <w:color w:val="333333"/>
          <w:sz w:val="27"/>
          <w:szCs w:val="27"/>
          <w:shd w:val="clear" w:color="auto" w:fill="FFFFFF"/>
        </w:rPr>
        <w:t>Each partition selects a leader node (leader), this leader node is responsible for the verification of a certain VPP internal transaction in this partition, and packs various transactions obtained from terminal devices into sub-blocks. Then, the sub-blocks packaged after the consensus are sent to the main chain layer. The selection of the leader node follows the principle that whoever pays the most deposit will serve as the leader node.</w:t>
      </w:r>
    </w:p>
    <w:p w14:paraId="7F7391AE" w14:textId="77777777" w:rsidR="00B10D65" w:rsidRDefault="00DB2F68" w:rsidP="001A30CD">
      <w:pPr>
        <w:pStyle w:val="NormalWeb"/>
        <w:shd w:val="clear" w:color="auto" w:fill="FFFFFF"/>
        <w:spacing w:before="0" w:beforeAutospacing="0" w:after="360" w:afterAutospacing="0"/>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There are five stages:                                                                                                  1)Transaction stage  </w:t>
      </w:r>
      <w:r w:rsidR="0035529C">
        <w:rPr>
          <w:rFonts w:ascii="Georgia" w:hAnsi="Georgia"/>
          <w:color w:val="333333"/>
          <w:sz w:val="27"/>
          <w:szCs w:val="27"/>
          <w:shd w:val="clear" w:color="auto" w:fill="FFFFFF"/>
        </w:rPr>
        <w:t>-hash of the transaction is sent to the leader node and leader node sends it to the rest of the blocks</w:t>
      </w:r>
      <w:r>
        <w:rPr>
          <w:rFonts w:ascii="Georgia" w:hAnsi="Georgia"/>
          <w:color w:val="333333"/>
          <w:sz w:val="27"/>
          <w:szCs w:val="27"/>
          <w:shd w:val="clear" w:color="auto" w:fill="FFFFFF"/>
        </w:rPr>
        <w:t xml:space="preserve">                                                                                                                                                                      2)</w:t>
      </w:r>
      <w:r w:rsidR="0035529C">
        <w:rPr>
          <w:rFonts w:ascii="Georgia" w:hAnsi="Georgia"/>
          <w:color w:val="333333"/>
          <w:sz w:val="27"/>
          <w:szCs w:val="27"/>
          <w:shd w:val="clear" w:color="auto" w:fill="FFFFFF"/>
        </w:rPr>
        <w:t>prepare stage -</w:t>
      </w:r>
      <w:r w:rsidR="0035529C" w:rsidRPr="0035529C">
        <w:rPr>
          <w:rFonts w:ascii="Georgia" w:hAnsi="Georgia"/>
          <w:color w:val="333333"/>
          <w:sz w:val="27"/>
          <w:szCs w:val="27"/>
          <w:shd w:val="clear" w:color="auto" w:fill="FFFFFF"/>
        </w:rPr>
        <w:t xml:space="preserve"> </w:t>
      </w:r>
      <w:r w:rsidR="0035529C">
        <w:rPr>
          <w:rFonts w:ascii="Georgia" w:hAnsi="Georgia"/>
          <w:color w:val="333333"/>
          <w:sz w:val="27"/>
          <w:szCs w:val="27"/>
          <w:shd w:val="clear" w:color="auto" w:fill="FFFFFF"/>
        </w:rPr>
        <w:t>The signature of the leader node on the block is recorded in the Signature section</w:t>
      </w:r>
      <w:r w:rsidR="0035529C">
        <w:rPr>
          <w:rFonts w:ascii="Georgia" w:hAnsi="Georgia"/>
          <w:color w:val="333333"/>
          <w:sz w:val="27"/>
          <w:szCs w:val="27"/>
          <w:shd w:val="clear" w:color="auto" w:fill="FFFFFF"/>
        </w:rPr>
        <w:t xml:space="preserve">                                                                                                                  3)Endorsement stage-correctness of the blocks are checked. If it is correct endorsement is sent to leader node otherwise by 2/3</w:t>
      </w:r>
      <w:r w:rsidR="0035529C" w:rsidRPr="0035529C">
        <w:rPr>
          <w:rFonts w:ascii="Georgia" w:hAnsi="Georgia"/>
          <w:color w:val="333333"/>
          <w:sz w:val="27"/>
          <w:szCs w:val="27"/>
          <w:shd w:val="clear" w:color="auto" w:fill="FFFFFF"/>
          <w:vertAlign w:val="superscript"/>
        </w:rPr>
        <w:t>rd</w:t>
      </w:r>
      <w:r w:rsidR="0035529C">
        <w:rPr>
          <w:rFonts w:ascii="Georgia" w:hAnsi="Georgia"/>
          <w:color w:val="333333"/>
          <w:sz w:val="27"/>
          <w:szCs w:val="27"/>
          <w:shd w:val="clear" w:color="auto" w:fill="FFFFFF"/>
        </w:rPr>
        <w:t xml:space="preserve"> of nodes leader is declared malicious.                                                                                                                               4)If leader node is found correct, node signatures are sent to main chain node.                                                                                                                             5) The main chain node now attaches </w:t>
      </w:r>
      <w:proofErr w:type="gramStart"/>
      <w:r w:rsidR="0035529C">
        <w:rPr>
          <w:rFonts w:ascii="Georgia" w:hAnsi="Georgia"/>
          <w:color w:val="333333"/>
          <w:sz w:val="27"/>
          <w:szCs w:val="27"/>
          <w:shd w:val="clear" w:color="auto" w:fill="FFFFFF"/>
        </w:rPr>
        <w:t>it’s</w:t>
      </w:r>
      <w:proofErr w:type="gramEnd"/>
      <w:r w:rsidR="0035529C">
        <w:rPr>
          <w:rFonts w:ascii="Georgia" w:hAnsi="Georgia"/>
          <w:color w:val="333333"/>
          <w:sz w:val="27"/>
          <w:szCs w:val="27"/>
          <w:shd w:val="clear" w:color="auto" w:fill="FFFFFF"/>
        </w:rPr>
        <w:t xml:space="preserve"> own signature and sends it to main node.                                                                                                                           6) </w:t>
      </w:r>
      <w:r w:rsidR="00B10D65">
        <w:rPr>
          <w:rFonts w:ascii="Georgia" w:hAnsi="Georgia"/>
          <w:color w:val="333333"/>
          <w:sz w:val="27"/>
          <w:szCs w:val="27"/>
          <w:shd w:val="clear" w:color="auto" w:fill="FFFFFF"/>
        </w:rPr>
        <w:t>After the leader node receives the message, it sends the response message of the main chain layer node to other nodes, and then each node of the partition adds sub-blocks to its own local blockchain.</w:t>
      </w:r>
      <w:r w:rsidR="00B10D65">
        <w:rPr>
          <w:rFonts w:ascii="Georgia" w:hAnsi="Georgia"/>
          <w:color w:val="333333"/>
          <w:sz w:val="27"/>
          <w:szCs w:val="27"/>
          <w:shd w:val="clear" w:color="auto" w:fill="FFFFFF"/>
        </w:rPr>
        <w:t xml:space="preserve"> Main code does not use </w:t>
      </w:r>
      <w:r w:rsidR="00B10D65">
        <w:rPr>
          <w:rFonts w:ascii="Georgia" w:hAnsi="Georgia"/>
          <w:color w:val="333333"/>
          <w:sz w:val="27"/>
          <w:szCs w:val="27"/>
          <w:shd w:val="clear" w:color="auto" w:fill="FFFFFF"/>
        </w:rPr>
        <w:t>PPBFT protocol</w:t>
      </w:r>
      <w:r w:rsidR="00B10D65">
        <w:rPr>
          <w:rFonts w:ascii="Georgia" w:hAnsi="Georgia"/>
          <w:color w:val="333333"/>
          <w:sz w:val="27"/>
          <w:szCs w:val="27"/>
          <w:shd w:val="clear" w:color="auto" w:fill="FFFFFF"/>
        </w:rPr>
        <w:t>.</w:t>
      </w:r>
      <w:r w:rsidR="0035529C">
        <w:rPr>
          <w:rFonts w:ascii="Georgia" w:hAnsi="Georgia"/>
          <w:color w:val="333333"/>
          <w:sz w:val="27"/>
          <w:szCs w:val="27"/>
          <w:shd w:val="clear" w:color="auto" w:fill="FFFFFF"/>
        </w:rPr>
        <w:t xml:space="preserve">     </w:t>
      </w:r>
    </w:p>
    <w:p w14:paraId="33109B15" w14:textId="2D5279C6" w:rsidR="00DB2F68" w:rsidRDefault="00B10D65" w:rsidP="00B10D65">
      <w:pPr>
        <w:pStyle w:val="NormalWeb"/>
        <w:shd w:val="clear" w:color="auto" w:fill="FFFFFF"/>
        <w:spacing w:before="0" w:beforeAutospacing="0" w:after="360" w:afterAutospacing="0"/>
        <w:rPr>
          <w:rFonts w:ascii="Georgia" w:hAnsi="Georgia"/>
          <w:b/>
          <w:bCs/>
          <w:color w:val="333333"/>
          <w:sz w:val="27"/>
          <w:szCs w:val="27"/>
          <w:shd w:val="clear" w:color="auto" w:fill="FFFFFF"/>
        </w:rPr>
      </w:pPr>
      <w:r w:rsidRPr="00B10D65">
        <w:rPr>
          <w:rFonts w:ascii="Georgia" w:hAnsi="Georgia"/>
          <w:b/>
          <w:bCs/>
          <w:color w:val="333333"/>
          <w:sz w:val="27"/>
          <w:szCs w:val="27"/>
          <w:shd w:val="clear" w:color="auto" w:fill="FFFFFF"/>
        </w:rPr>
        <w:t>Tools:</w:t>
      </w:r>
      <w:r w:rsidR="0035529C" w:rsidRPr="00B10D65">
        <w:rPr>
          <w:rFonts w:ascii="Georgia" w:hAnsi="Georgia"/>
          <w:b/>
          <w:bCs/>
          <w:color w:val="333333"/>
          <w:sz w:val="27"/>
          <w:szCs w:val="27"/>
          <w:shd w:val="clear" w:color="auto" w:fill="FFFFFF"/>
        </w:rPr>
        <w:t xml:space="preserve"> </w:t>
      </w:r>
      <w:r>
        <w:rPr>
          <w:rFonts w:ascii="Georgia" w:hAnsi="Georgia"/>
          <w:color w:val="333333"/>
          <w:sz w:val="27"/>
          <w:szCs w:val="27"/>
          <w:shd w:val="clear" w:color="auto" w:fill="FFFFFF"/>
        </w:rPr>
        <w:t>The simulation uses OMNET++ to simulate the simulation of VPP blockchain node</w:t>
      </w:r>
      <w:r>
        <w:rPr>
          <w:rFonts w:ascii="Georgia" w:hAnsi="Georgia"/>
          <w:b/>
          <w:bCs/>
          <w:color w:val="333333"/>
          <w:sz w:val="27"/>
          <w:szCs w:val="27"/>
          <w:shd w:val="clear" w:color="auto" w:fill="FFFFFF"/>
        </w:rPr>
        <w:t>.</w:t>
      </w:r>
    </w:p>
    <w:p w14:paraId="5B2BBE02" w14:textId="01ADFE1F" w:rsidR="00B10D65" w:rsidRPr="00B10D65" w:rsidRDefault="00B10D65" w:rsidP="00B10D65">
      <w:pPr>
        <w:pStyle w:val="NormalWeb"/>
        <w:shd w:val="clear" w:color="auto" w:fill="FFFFFF"/>
        <w:spacing w:before="0" w:beforeAutospacing="0" w:after="360" w:afterAutospacing="0"/>
        <w:ind w:left="1440" w:hanging="1440"/>
        <w:rPr>
          <w:rFonts w:ascii="Georgia" w:hAnsi="Georgia"/>
          <w:b/>
          <w:bCs/>
          <w:color w:val="333333"/>
          <w:sz w:val="27"/>
          <w:szCs w:val="27"/>
          <w:shd w:val="clear" w:color="auto" w:fill="FFFFFF"/>
        </w:rPr>
      </w:pPr>
      <w:r>
        <w:rPr>
          <w:rFonts w:ascii="Georgia" w:hAnsi="Georgia"/>
          <w:b/>
          <w:bCs/>
          <w:color w:val="333333"/>
          <w:sz w:val="27"/>
          <w:szCs w:val="27"/>
          <w:shd w:val="clear" w:color="auto" w:fill="FFFFFF"/>
        </w:rPr>
        <w:t>Test System:</w:t>
      </w:r>
      <w:r w:rsidRPr="00B10D65">
        <w:rPr>
          <w:rFonts w:ascii="Georgia" w:hAnsi="Georgia"/>
          <w:color w:val="333333"/>
          <w:sz w:val="27"/>
          <w:szCs w:val="27"/>
          <w:shd w:val="clear" w:color="auto" w:fill="FFFFFF"/>
        </w:rPr>
        <w:t xml:space="preserve"> </w:t>
      </w:r>
      <w:r>
        <w:rPr>
          <w:rFonts w:ascii="Georgia" w:hAnsi="Georgia"/>
          <w:color w:val="333333"/>
          <w:sz w:val="27"/>
          <w:szCs w:val="27"/>
          <w:shd w:val="clear" w:color="auto" w:fill="FFFFFF"/>
        </w:rPr>
        <w:t> </w:t>
      </w:r>
      <w:r>
        <w:rPr>
          <w:rFonts w:ascii="Georgia" w:hAnsi="Georgia"/>
          <w:color w:val="333333"/>
          <w:sz w:val="27"/>
          <w:szCs w:val="27"/>
          <w:shd w:val="clear" w:color="auto" w:fill="FFFFFF"/>
        </w:rPr>
        <w:t xml:space="preserve">To evaluate PPBFT performance, </w:t>
      </w:r>
      <w:r>
        <w:rPr>
          <w:rFonts w:ascii="Georgia" w:hAnsi="Georgia"/>
          <w:color w:val="333333"/>
          <w:sz w:val="27"/>
          <w:szCs w:val="27"/>
          <w:shd w:val="clear" w:color="auto" w:fill="FFFFFF"/>
        </w:rPr>
        <w:t>this experiment tests the consensus latency in different</w:t>
      </w:r>
      <w:r>
        <w:rPr>
          <w:rFonts w:ascii="Georgia" w:hAnsi="Georgia"/>
          <w:color w:val="333333"/>
          <w:sz w:val="27"/>
          <w:szCs w:val="27"/>
          <w:shd w:val="clear" w:color="auto" w:fill="FFFFFF"/>
        </w:rPr>
        <w:t xml:space="preserve"> </w:t>
      </w:r>
      <w:r>
        <w:rPr>
          <w:rFonts w:ascii="Georgia" w:hAnsi="Georgia"/>
          <w:color w:val="333333"/>
          <w:sz w:val="27"/>
          <w:szCs w:val="27"/>
          <w:shd w:val="clear" w:color="auto" w:fill="FFFFFF"/>
        </w:rPr>
        <w:t>network scales. From the simulation results, it is concluded that the traffic complexity of TDH-PBFT is O(n</w:t>
      </w:r>
      <w:r>
        <w:rPr>
          <w:rFonts w:ascii="Georgia" w:hAnsi="Georgia"/>
          <w:color w:val="333333"/>
          <w:sz w:val="20"/>
          <w:szCs w:val="20"/>
          <w:shd w:val="clear" w:color="auto" w:fill="FFFFFF"/>
          <w:vertAlign w:val="superscript"/>
        </w:rPr>
        <w:t>2</w:t>
      </w:r>
      <w:r>
        <w:rPr>
          <w:rFonts w:ascii="Georgia" w:hAnsi="Georgia"/>
          <w:color w:val="333333"/>
          <w:sz w:val="27"/>
          <w:szCs w:val="27"/>
          <w:shd w:val="clear" w:color="auto" w:fill="FFFFFF"/>
        </w:rPr>
        <w:t>), and this algorithm makes the traffic increase linearly and enhances the scalability of VPP based on blockchain.</w:t>
      </w:r>
    </w:p>
    <w:p w14:paraId="2C23A76C" w14:textId="77777777" w:rsidR="00DB2F68" w:rsidRPr="00DB2F68" w:rsidRDefault="00DB2F68" w:rsidP="001A30CD">
      <w:pPr>
        <w:pStyle w:val="NormalWeb"/>
        <w:shd w:val="clear" w:color="auto" w:fill="FFFFFF"/>
        <w:spacing w:before="0" w:beforeAutospacing="0" w:after="360" w:afterAutospacing="0"/>
        <w:rPr>
          <w:rFonts w:ascii="Georgia" w:hAnsi="Georgia"/>
          <w:b/>
          <w:bCs/>
          <w:color w:val="333333"/>
          <w:sz w:val="27"/>
          <w:szCs w:val="27"/>
          <w:shd w:val="clear" w:color="auto" w:fill="FFFFFF"/>
        </w:rPr>
      </w:pPr>
    </w:p>
    <w:p w14:paraId="6E559FD5" w14:textId="77777777" w:rsidR="00DB2F68" w:rsidRPr="00DB2F68" w:rsidRDefault="00DB2F68" w:rsidP="00DB2F68">
      <w:pPr>
        <w:pStyle w:val="Heading2"/>
        <w:shd w:val="clear" w:color="auto" w:fill="FFFFFF"/>
        <w:spacing w:before="0"/>
        <w:rPr>
          <w:rFonts w:ascii="inherit" w:hAnsi="inherit"/>
          <w:color w:val="333333"/>
          <w:sz w:val="32"/>
          <w:szCs w:val="32"/>
        </w:rPr>
      </w:pPr>
      <w:r w:rsidRPr="00DB2F68">
        <w:rPr>
          <w:rFonts w:ascii="inherit" w:hAnsi="inherit"/>
          <w:b/>
          <w:bCs/>
          <w:color w:val="333333"/>
          <w:sz w:val="32"/>
          <w:szCs w:val="32"/>
        </w:rPr>
        <w:lastRenderedPageBreak/>
        <w:t>Conclusion</w:t>
      </w:r>
    </w:p>
    <w:p w14:paraId="65E1AA4F" w14:textId="77777777" w:rsidR="00DB2F68" w:rsidRDefault="00DB2F68" w:rsidP="00DB2F68">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Aiming at the shortcomings of the current VPP blockchain research, this paper first proposes a blockchain-based VPP system architecture, and expounds the relationship and role of each level. Later, a blockchain partition consensus algorithm for VPP transactions was proposed: Partition Practical Byzantine Fault Tolerant (PPBFT). Finally, the performance of the algorithm is simulated. The experimental results of OMNET++ simulation show that when the number of nodes increases, the algorithm can effectively reduce the consensus time, reduce the number of communications, and enhance the scalability of the VPP blockchain.</w:t>
      </w:r>
    </w:p>
    <w:p w14:paraId="53C173DF" w14:textId="77777777" w:rsidR="001B0A0B" w:rsidRPr="001B0A0B" w:rsidRDefault="001B0A0B" w:rsidP="001A30CD">
      <w:pPr>
        <w:pStyle w:val="NormalWeb"/>
        <w:shd w:val="clear" w:color="auto" w:fill="FFFFFF"/>
        <w:spacing w:before="0" w:beforeAutospacing="0" w:after="360" w:afterAutospacing="0"/>
        <w:rPr>
          <w:rFonts w:ascii="Georgia" w:hAnsi="Georgia"/>
          <w:b/>
          <w:bCs/>
          <w:color w:val="000000" w:themeColor="text1"/>
          <w:sz w:val="28"/>
          <w:szCs w:val="28"/>
        </w:rPr>
      </w:pPr>
    </w:p>
    <w:p w14:paraId="6531F1AD" w14:textId="77777777" w:rsidR="000429E9" w:rsidRPr="000429E9" w:rsidRDefault="000429E9" w:rsidP="001A30CD">
      <w:pPr>
        <w:pStyle w:val="NormalWeb"/>
        <w:shd w:val="clear" w:color="auto" w:fill="FFFFFF"/>
        <w:spacing w:before="0" w:beforeAutospacing="0" w:after="360" w:afterAutospacing="0"/>
        <w:rPr>
          <w:rFonts w:ascii="Georgia" w:hAnsi="Georgia"/>
          <w:b/>
          <w:bCs/>
          <w:color w:val="000000" w:themeColor="text1"/>
          <w:sz w:val="28"/>
          <w:szCs w:val="28"/>
        </w:rPr>
      </w:pPr>
    </w:p>
    <w:p w14:paraId="4DE78FA9" w14:textId="77777777" w:rsidR="001A30CD" w:rsidRPr="001A30CD" w:rsidRDefault="001A30CD" w:rsidP="001A30CD"/>
    <w:p w14:paraId="5B94370B" w14:textId="71FA06B2" w:rsidR="001A30CD" w:rsidRPr="001A30CD" w:rsidRDefault="001A30CD" w:rsidP="001A30CD"/>
    <w:p w14:paraId="47F2507D" w14:textId="77777777" w:rsidR="001A30CD" w:rsidRPr="001A30CD" w:rsidRDefault="001A30CD" w:rsidP="001A30CD">
      <w:pPr>
        <w:pStyle w:val="NormalWeb"/>
        <w:shd w:val="clear" w:color="auto" w:fill="FFFFFF"/>
        <w:spacing w:before="0" w:beforeAutospacing="0" w:after="360" w:afterAutospacing="0"/>
        <w:rPr>
          <w:rFonts w:ascii="Georgia" w:hAnsi="Georgia"/>
          <w:color w:val="333333"/>
          <w:sz w:val="27"/>
          <w:szCs w:val="27"/>
          <w:shd w:val="clear" w:color="auto" w:fill="FFFFFF"/>
        </w:rPr>
      </w:pPr>
    </w:p>
    <w:p w14:paraId="50D4BE84" w14:textId="77777777" w:rsidR="00725822" w:rsidRDefault="00725822" w:rsidP="001A30CD">
      <w:pPr>
        <w:pStyle w:val="NormalWeb"/>
        <w:shd w:val="clear" w:color="auto" w:fill="FFFFFF"/>
        <w:spacing w:before="0" w:beforeAutospacing="0" w:after="360" w:afterAutospacing="0"/>
        <w:rPr>
          <w:rFonts w:ascii="Georgia" w:hAnsi="Georgia"/>
          <w:b/>
          <w:bCs/>
          <w:sz w:val="27"/>
          <w:szCs w:val="27"/>
        </w:rPr>
      </w:pPr>
    </w:p>
    <w:p w14:paraId="4D4677B6" w14:textId="77777777" w:rsidR="00B10D65" w:rsidRDefault="00B10D65" w:rsidP="001A30CD">
      <w:pPr>
        <w:pStyle w:val="NormalWeb"/>
        <w:shd w:val="clear" w:color="auto" w:fill="FFFFFF"/>
        <w:spacing w:before="0" w:beforeAutospacing="0" w:after="360" w:afterAutospacing="0"/>
        <w:rPr>
          <w:rFonts w:ascii="Georgia" w:hAnsi="Georgia"/>
          <w:b/>
          <w:bCs/>
          <w:sz w:val="27"/>
          <w:szCs w:val="27"/>
        </w:rPr>
      </w:pPr>
    </w:p>
    <w:p w14:paraId="693C36C6" w14:textId="77777777" w:rsidR="00B10D65" w:rsidRDefault="00B10D65" w:rsidP="001A30CD">
      <w:pPr>
        <w:pStyle w:val="NormalWeb"/>
        <w:shd w:val="clear" w:color="auto" w:fill="FFFFFF"/>
        <w:spacing w:before="0" w:beforeAutospacing="0" w:after="360" w:afterAutospacing="0"/>
        <w:rPr>
          <w:rFonts w:ascii="Georgia" w:hAnsi="Georgia"/>
          <w:b/>
          <w:bCs/>
          <w:sz w:val="27"/>
          <w:szCs w:val="27"/>
        </w:rPr>
      </w:pPr>
    </w:p>
    <w:p w14:paraId="29AF9505" w14:textId="77777777" w:rsidR="00B10D65" w:rsidRDefault="00B10D65" w:rsidP="001A30CD">
      <w:pPr>
        <w:pStyle w:val="NormalWeb"/>
        <w:shd w:val="clear" w:color="auto" w:fill="FFFFFF"/>
        <w:spacing w:before="0" w:beforeAutospacing="0" w:after="360" w:afterAutospacing="0"/>
        <w:rPr>
          <w:rFonts w:ascii="Georgia" w:hAnsi="Georgia"/>
          <w:b/>
          <w:bCs/>
          <w:sz w:val="27"/>
          <w:szCs w:val="27"/>
        </w:rPr>
      </w:pPr>
    </w:p>
    <w:p w14:paraId="7AE5EDFC" w14:textId="77777777" w:rsidR="00B10D65" w:rsidRDefault="00B10D65" w:rsidP="001A30CD">
      <w:pPr>
        <w:pStyle w:val="NormalWeb"/>
        <w:shd w:val="clear" w:color="auto" w:fill="FFFFFF"/>
        <w:spacing w:before="0" w:beforeAutospacing="0" w:after="360" w:afterAutospacing="0"/>
        <w:rPr>
          <w:rFonts w:ascii="Georgia" w:hAnsi="Georgia"/>
          <w:b/>
          <w:bCs/>
          <w:sz w:val="27"/>
          <w:szCs w:val="27"/>
        </w:rPr>
      </w:pPr>
    </w:p>
    <w:p w14:paraId="1582B54B" w14:textId="77777777" w:rsidR="00B10D65" w:rsidRDefault="00B10D65" w:rsidP="001A30CD">
      <w:pPr>
        <w:pStyle w:val="NormalWeb"/>
        <w:shd w:val="clear" w:color="auto" w:fill="FFFFFF"/>
        <w:spacing w:before="0" w:beforeAutospacing="0" w:after="360" w:afterAutospacing="0"/>
        <w:rPr>
          <w:rFonts w:ascii="Georgia" w:hAnsi="Georgia"/>
          <w:b/>
          <w:bCs/>
          <w:sz w:val="27"/>
          <w:szCs w:val="27"/>
        </w:rPr>
      </w:pPr>
    </w:p>
    <w:p w14:paraId="6F20735A" w14:textId="77777777" w:rsidR="00B10D65" w:rsidRDefault="00B10D65" w:rsidP="001A30CD">
      <w:pPr>
        <w:pStyle w:val="NormalWeb"/>
        <w:shd w:val="clear" w:color="auto" w:fill="FFFFFF"/>
        <w:spacing w:before="0" w:beforeAutospacing="0" w:after="360" w:afterAutospacing="0"/>
        <w:rPr>
          <w:rFonts w:ascii="Georgia" w:hAnsi="Georgia"/>
          <w:b/>
          <w:bCs/>
          <w:sz w:val="27"/>
          <w:szCs w:val="27"/>
        </w:rPr>
      </w:pPr>
    </w:p>
    <w:p w14:paraId="6028334F" w14:textId="77777777" w:rsidR="00B10D65" w:rsidRDefault="00B10D65" w:rsidP="001A30CD">
      <w:pPr>
        <w:pStyle w:val="NormalWeb"/>
        <w:shd w:val="clear" w:color="auto" w:fill="FFFFFF"/>
        <w:spacing w:before="0" w:beforeAutospacing="0" w:after="360" w:afterAutospacing="0"/>
        <w:rPr>
          <w:rFonts w:ascii="Georgia" w:hAnsi="Georgia"/>
          <w:b/>
          <w:bCs/>
          <w:sz w:val="27"/>
          <w:szCs w:val="27"/>
        </w:rPr>
      </w:pPr>
    </w:p>
    <w:p w14:paraId="59DA7F00" w14:textId="77777777" w:rsidR="00B10D65" w:rsidRDefault="00B10D65" w:rsidP="001A30CD">
      <w:pPr>
        <w:pStyle w:val="NormalWeb"/>
        <w:shd w:val="clear" w:color="auto" w:fill="FFFFFF"/>
        <w:spacing w:before="0" w:beforeAutospacing="0" w:after="360" w:afterAutospacing="0"/>
        <w:rPr>
          <w:rFonts w:ascii="Georgia" w:hAnsi="Georgia"/>
          <w:b/>
          <w:bCs/>
          <w:sz w:val="27"/>
          <w:szCs w:val="27"/>
        </w:rPr>
      </w:pPr>
    </w:p>
    <w:p w14:paraId="73C0885A" w14:textId="77777777" w:rsidR="00B10D65" w:rsidRDefault="00B10D65" w:rsidP="001A30CD">
      <w:pPr>
        <w:pStyle w:val="NormalWeb"/>
        <w:shd w:val="clear" w:color="auto" w:fill="FFFFFF"/>
        <w:spacing w:before="0" w:beforeAutospacing="0" w:after="360" w:afterAutospacing="0"/>
        <w:rPr>
          <w:rFonts w:ascii="Georgia" w:hAnsi="Georgia"/>
          <w:b/>
          <w:bCs/>
          <w:sz w:val="27"/>
          <w:szCs w:val="27"/>
        </w:rPr>
      </w:pPr>
    </w:p>
    <w:p w14:paraId="67E6829A" w14:textId="77777777" w:rsidR="00B10D65" w:rsidRDefault="00B10D65" w:rsidP="001A30CD">
      <w:pPr>
        <w:pStyle w:val="NormalWeb"/>
        <w:shd w:val="clear" w:color="auto" w:fill="FFFFFF"/>
        <w:spacing w:before="0" w:beforeAutospacing="0" w:after="360" w:afterAutospacing="0"/>
        <w:rPr>
          <w:rFonts w:ascii="Georgia" w:hAnsi="Georgia"/>
          <w:b/>
          <w:bCs/>
          <w:sz w:val="27"/>
          <w:szCs w:val="27"/>
        </w:rPr>
      </w:pPr>
    </w:p>
    <w:p w14:paraId="0D4AB0F6" w14:textId="3B8D0B5B" w:rsidR="00B10D65" w:rsidRDefault="00B10D65" w:rsidP="001A30CD">
      <w:pPr>
        <w:pStyle w:val="NormalWeb"/>
        <w:shd w:val="clear" w:color="auto" w:fill="FFFFFF"/>
        <w:spacing w:before="0" w:beforeAutospacing="0" w:after="360" w:afterAutospacing="0"/>
        <w:rPr>
          <w:rFonts w:ascii="Georgia" w:hAnsi="Georgia"/>
          <w:b/>
          <w:bCs/>
          <w:sz w:val="27"/>
          <w:szCs w:val="27"/>
        </w:rPr>
      </w:pPr>
      <w:r>
        <w:rPr>
          <w:rFonts w:ascii="Georgia" w:hAnsi="Georgia"/>
          <w:b/>
          <w:bCs/>
          <w:sz w:val="27"/>
          <w:szCs w:val="27"/>
        </w:rPr>
        <w:lastRenderedPageBreak/>
        <w:t>7.</w:t>
      </w:r>
    </w:p>
    <w:p w14:paraId="1DC7F083" w14:textId="77777777" w:rsidR="001C4186" w:rsidRPr="001C4186" w:rsidRDefault="001C4186" w:rsidP="001C4186">
      <w:pPr>
        <w:pStyle w:val="Heading1"/>
        <w:shd w:val="clear" w:color="auto" w:fill="FFFFFF"/>
        <w:spacing w:before="0" w:beforeAutospacing="0" w:after="0" w:afterAutospacing="0" w:line="570" w:lineRule="atLeast"/>
        <w:rPr>
          <w:rFonts w:ascii="Arial" w:hAnsi="Arial" w:cs="Arial"/>
          <w:color w:val="333333"/>
          <w:sz w:val="32"/>
          <w:szCs w:val="32"/>
        </w:rPr>
      </w:pPr>
      <w:r w:rsidRPr="001C4186">
        <w:rPr>
          <w:rFonts w:ascii="Arial" w:hAnsi="Arial" w:cs="Arial"/>
          <w:color w:val="333333"/>
          <w:sz w:val="32"/>
          <w:szCs w:val="32"/>
        </w:rPr>
        <w:t>Seal-bid renewable energy certification trading in power system using blockchain technology</w:t>
      </w:r>
    </w:p>
    <w:p w14:paraId="3A9507AA" w14:textId="77777777" w:rsidR="00166EF9" w:rsidRDefault="00166EF9" w:rsidP="001A30CD">
      <w:pPr>
        <w:pStyle w:val="NormalWeb"/>
        <w:shd w:val="clear" w:color="auto" w:fill="FFFFFF"/>
        <w:spacing w:before="0" w:beforeAutospacing="0" w:after="360" w:afterAutospacing="0"/>
        <w:rPr>
          <w:rFonts w:ascii="Georgia" w:hAnsi="Georgia"/>
          <w:b/>
          <w:bCs/>
          <w:sz w:val="28"/>
          <w:szCs w:val="28"/>
        </w:rPr>
      </w:pPr>
    </w:p>
    <w:p w14:paraId="76D3C038" w14:textId="5F731B9B" w:rsidR="001C4186" w:rsidRDefault="001C4186" w:rsidP="001A30CD">
      <w:pPr>
        <w:pStyle w:val="NormalWeb"/>
        <w:shd w:val="clear" w:color="auto" w:fill="FFFFFF"/>
        <w:spacing w:before="0" w:beforeAutospacing="0" w:after="360" w:afterAutospacing="0"/>
        <w:rPr>
          <w:rFonts w:ascii="Arial" w:hAnsi="Arial" w:cs="Arial"/>
          <w:sz w:val="27"/>
          <w:szCs w:val="27"/>
          <w:shd w:val="clear" w:color="auto" w:fill="FFFFFF"/>
        </w:rPr>
      </w:pPr>
      <w:hyperlink r:id="rId16" w:history="1">
        <w:proofErr w:type="spellStart"/>
        <w:r w:rsidRPr="001C4186">
          <w:rPr>
            <w:rStyle w:val="Hyperlink"/>
            <w:rFonts w:ascii="Arial" w:hAnsi="Arial" w:cs="Arial"/>
            <w:color w:val="auto"/>
            <w:sz w:val="27"/>
            <w:szCs w:val="27"/>
            <w:u w:val="none"/>
            <w:shd w:val="clear" w:color="auto" w:fill="FFFFFF"/>
          </w:rPr>
          <w:t>Jangkyum</w:t>
        </w:r>
        <w:proofErr w:type="spellEnd"/>
        <w:r w:rsidRPr="001C4186">
          <w:rPr>
            <w:rStyle w:val="Hyperlink"/>
            <w:rFonts w:ascii="Arial" w:hAnsi="Arial" w:cs="Arial"/>
            <w:color w:val="auto"/>
            <w:sz w:val="27"/>
            <w:szCs w:val="27"/>
            <w:u w:val="none"/>
            <w:shd w:val="clear" w:color="auto" w:fill="FFFFFF"/>
          </w:rPr>
          <w:t xml:space="preserve"> Kim</w:t>
        </w:r>
      </w:hyperlink>
      <w:r w:rsidRPr="001C4186">
        <w:rPr>
          <w:rStyle w:val="authors-info"/>
          <w:rFonts w:ascii="Arial" w:eastAsiaTheme="majorEastAsia" w:hAnsi="Arial" w:cs="Arial"/>
          <w:sz w:val="27"/>
          <w:szCs w:val="27"/>
          <w:shd w:val="clear" w:color="auto" w:fill="FFFFFF"/>
        </w:rPr>
        <w:t>; </w:t>
      </w:r>
      <w:proofErr w:type="spellStart"/>
      <w:r w:rsidRPr="001C4186">
        <w:rPr>
          <w:rFonts w:ascii="Arial" w:hAnsi="Arial" w:cs="Arial"/>
          <w:sz w:val="27"/>
          <w:szCs w:val="27"/>
          <w:shd w:val="clear" w:color="auto" w:fill="FFFFFF"/>
        </w:rPr>
        <w:fldChar w:fldCharType="begin"/>
      </w:r>
      <w:r w:rsidRPr="001C4186">
        <w:rPr>
          <w:rFonts w:ascii="Arial" w:hAnsi="Arial" w:cs="Arial"/>
          <w:sz w:val="27"/>
          <w:szCs w:val="27"/>
          <w:shd w:val="clear" w:color="auto" w:fill="FFFFFF"/>
        </w:rPr>
        <w:instrText>HYPERLINK "https://ieeexplore-ieee-org.egateway.vit.ac.in/author/37088591585"</w:instrText>
      </w:r>
      <w:r w:rsidRPr="001C4186">
        <w:rPr>
          <w:rFonts w:ascii="Arial" w:hAnsi="Arial" w:cs="Arial"/>
          <w:sz w:val="27"/>
          <w:szCs w:val="27"/>
          <w:shd w:val="clear" w:color="auto" w:fill="FFFFFF"/>
        </w:rPr>
      </w:r>
      <w:r w:rsidRPr="001C4186">
        <w:rPr>
          <w:rFonts w:ascii="Arial" w:hAnsi="Arial" w:cs="Arial"/>
          <w:sz w:val="27"/>
          <w:szCs w:val="27"/>
          <w:shd w:val="clear" w:color="auto" w:fill="FFFFFF"/>
        </w:rPr>
        <w:fldChar w:fldCharType="separate"/>
      </w:r>
      <w:r w:rsidRPr="001C4186">
        <w:rPr>
          <w:rStyle w:val="Hyperlink"/>
          <w:rFonts w:ascii="Arial" w:hAnsi="Arial" w:cs="Arial"/>
          <w:color w:val="auto"/>
          <w:sz w:val="27"/>
          <w:szCs w:val="27"/>
          <w:u w:val="none"/>
          <w:shd w:val="clear" w:color="auto" w:fill="FFFFFF"/>
        </w:rPr>
        <w:t>Hyunseo</w:t>
      </w:r>
      <w:proofErr w:type="spellEnd"/>
      <w:r w:rsidRPr="001C4186">
        <w:rPr>
          <w:rStyle w:val="Hyperlink"/>
          <w:rFonts w:ascii="Arial" w:hAnsi="Arial" w:cs="Arial"/>
          <w:color w:val="auto"/>
          <w:sz w:val="27"/>
          <w:szCs w:val="27"/>
          <w:u w:val="none"/>
          <w:shd w:val="clear" w:color="auto" w:fill="FFFFFF"/>
        </w:rPr>
        <w:t xml:space="preserve"> Park</w:t>
      </w:r>
      <w:r w:rsidRPr="001C4186">
        <w:rPr>
          <w:rFonts w:ascii="Arial" w:hAnsi="Arial" w:cs="Arial"/>
          <w:sz w:val="27"/>
          <w:szCs w:val="27"/>
          <w:shd w:val="clear" w:color="auto" w:fill="FFFFFF"/>
        </w:rPr>
        <w:fldChar w:fldCharType="end"/>
      </w:r>
      <w:r w:rsidRPr="001C4186">
        <w:rPr>
          <w:rStyle w:val="authors-info"/>
          <w:rFonts w:ascii="Arial" w:eastAsiaTheme="majorEastAsia" w:hAnsi="Arial" w:cs="Arial"/>
          <w:sz w:val="27"/>
          <w:szCs w:val="27"/>
          <w:shd w:val="clear" w:color="auto" w:fill="FFFFFF"/>
        </w:rPr>
        <w:t>; </w:t>
      </w:r>
      <w:hyperlink r:id="rId17" w:history="1">
        <w:r w:rsidRPr="001C4186">
          <w:rPr>
            <w:rStyle w:val="Hyperlink"/>
            <w:rFonts w:ascii="Arial" w:hAnsi="Arial" w:cs="Arial"/>
            <w:color w:val="auto"/>
            <w:sz w:val="27"/>
            <w:szCs w:val="27"/>
            <w:u w:val="none"/>
            <w:shd w:val="clear" w:color="auto" w:fill="FFFFFF"/>
          </w:rPr>
          <w:t>Gyeong Ho Lee</w:t>
        </w:r>
      </w:hyperlink>
      <w:r w:rsidRPr="001C4186">
        <w:rPr>
          <w:rStyle w:val="authors-info"/>
          <w:rFonts w:ascii="Arial" w:eastAsiaTheme="majorEastAsia" w:hAnsi="Arial" w:cs="Arial"/>
          <w:sz w:val="27"/>
          <w:szCs w:val="27"/>
          <w:shd w:val="clear" w:color="auto" w:fill="FFFFFF"/>
        </w:rPr>
        <w:t>; </w:t>
      </w:r>
      <w:hyperlink r:id="rId18" w:history="1">
        <w:r w:rsidRPr="001C4186">
          <w:rPr>
            <w:rStyle w:val="Hyperlink"/>
            <w:rFonts w:ascii="Arial" w:hAnsi="Arial" w:cs="Arial"/>
            <w:color w:val="auto"/>
            <w:sz w:val="27"/>
            <w:szCs w:val="27"/>
            <w:u w:val="none"/>
            <w:shd w:val="clear" w:color="auto" w:fill="FFFFFF"/>
          </w:rPr>
          <w:t xml:space="preserve">Jun </w:t>
        </w:r>
        <w:proofErr w:type="spellStart"/>
        <w:r w:rsidRPr="001C4186">
          <w:rPr>
            <w:rStyle w:val="Hyperlink"/>
            <w:rFonts w:ascii="Arial" w:hAnsi="Arial" w:cs="Arial"/>
            <w:color w:val="auto"/>
            <w:sz w:val="27"/>
            <w:szCs w:val="27"/>
            <w:u w:val="none"/>
            <w:shd w:val="clear" w:color="auto" w:fill="FFFFFF"/>
          </w:rPr>
          <w:t>Kyun</w:t>
        </w:r>
        <w:proofErr w:type="spellEnd"/>
        <w:r w:rsidRPr="001C4186">
          <w:rPr>
            <w:rStyle w:val="Hyperlink"/>
            <w:rFonts w:ascii="Arial" w:hAnsi="Arial" w:cs="Arial"/>
            <w:color w:val="auto"/>
            <w:sz w:val="27"/>
            <w:szCs w:val="27"/>
            <w:u w:val="none"/>
            <w:shd w:val="clear" w:color="auto" w:fill="FFFFFF"/>
          </w:rPr>
          <w:t xml:space="preserve"> Choi</w:t>
        </w:r>
      </w:hyperlink>
      <w:r w:rsidRPr="001C4186">
        <w:rPr>
          <w:rStyle w:val="authors-info"/>
          <w:rFonts w:ascii="Arial" w:eastAsiaTheme="majorEastAsia" w:hAnsi="Arial" w:cs="Arial"/>
          <w:sz w:val="27"/>
          <w:szCs w:val="27"/>
          <w:shd w:val="clear" w:color="auto" w:fill="FFFFFF"/>
        </w:rPr>
        <w:t>; </w:t>
      </w:r>
      <w:proofErr w:type="spellStart"/>
      <w:r w:rsidRPr="001C4186">
        <w:rPr>
          <w:rFonts w:ascii="Arial" w:hAnsi="Arial" w:cs="Arial"/>
          <w:sz w:val="27"/>
          <w:szCs w:val="27"/>
          <w:shd w:val="clear" w:color="auto" w:fill="FFFFFF"/>
        </w:rPr>
        <w:fldChar w:fldCharType="begin"/>
      </w:r>
      <w:r w:rsidRPr="001C4186">
        <w:rPr>
          <w:rFonts w:ascii="Arial" w:hAnsi="Arial" w:cs="Arial"/>
          <w:sz w:val="27"/>
          <w:szCs w:val="27"/>
          <w:shd w:val="clear" w:color="auto" w:fill="FFFFFF"/>
        </w:rPr>
        <w:instrText>HYPERLINK "https://ieeexplore-ieee-org.egateway.vit.ac.in/author/37086550381"</w:instrText>
      </w:r>
      <w:r w:rsidRPr="001C4186">
        <w:rPr>
          <w:rFonts w:ascii="Arial" w:hAnsi="Arial" w:cs="Arial"/>
          <w:sz w:val="27"/>
          <w:szCs w:val="27"/>
          <w:shd w:val="clear" w:color="auto" w:fill="FFFFFF"/>
        </w:rPr>
      </w:r>
      <w:r w:rsidRPr="001C4186">
        <w:rPr>
          <w:rFonts w:ascii="Arial" w:hAnsi="Arial" w:cs="Arial"/>
          <w:sz w:val="27"/>
          <w:szCs w:val="27"/>
          <w:shd w:val="clear" w:color="auto" w:fill="FFFFFF"/>
        </w:rPr>
        <w:fldChar w:fldCharType="separate"/>
      </w:r>
      <w:r w:rsidRPr="001C4186">
        <w:rPr>
          <w:rStyle w:val="Hyperlink"/>
          <w:rFonts w:ascii="Arial" w:hAnsi="Arial" w:cs="Arial"/>
          <w:color w:val="auto"/>
          <w:sz w:val="27"/>
          <w:szCs w:val="27"/>
          <w:u w:val="none"/>
          <w:shd w:val="clear" w:color="auto" w:fill="FFFFFF"/>
        </w:rPr>
        <w:t>Youngjoo</w:t>
      </w:r>
      <w:proofErr w:type="spellEnd"/>
      <w:r w:rsidRPr="001C4186">
        <w:rPr>
          <w:rStyle w:val="Hyperlink"/>
          <w:rFonts w:ascii="Arial" w:hAnsi="Arial" w:cs="Arial"/>
          <w:color w:val="auto"/>
          <w:sz w:val="27"/>
          <w:szCs w:val="27"/>
          <w:u w:val="none"/>
          <w:shd w:val="clear" w:color="auto" w:fill="FFFFFF"/>
        </w:rPr>
        <w:t xml:space="preserve"> Heo</w:t>
      </w:r>
      <w:r w:rsidRPr="001C4186">
        <w:rPr>
          <w:rFonts w:ascii="Arial" w:hAnsi="Arial" w:cs="Arial"/>
          <w:sz w:val="27"/>
          <w:szCs w:val="27"/>
          <w:shd w:val="clear" w:color="auto" w:fill="FFFFFF"/>
        </w:rPr>
        <w:fldChar w:fldCharType="end"/>
      </w:r>
    </w:p>
    <w:p w14:paraId="6B1B64A1" w14:textId="4595217B" w:rsidR="001C4186" w:rsidRDefault="001C4186" w:rsidP="001A30CD">
      <w:pPr>
        <w:pStyle w:val="NormalWeb"/>
        <w:shd w:val="clear" w:color="auto" w:fill="FFFFFF"/>
        <w:spacing w:before="0" w:beforeAutospacing="0" w:after="360" w:afterAutospacing="0"/>
        <w:rPr>
          <w:rFonts w:ascii="Arial" w:hAnsi="Arial" w:cs="Arial"/>
          <w:sz w:val="27"/>
          <w:szCs w:val="27"/>
          <w:shd w:val="clear" w:color="auto" w:fill="FFFFFF"/>
        </w:rPr>
      </w:pPr>
      <w:r>
        <w:rPr>
          <w:rFonts w:ascii="Arial" w:hAnsi="Arial" w:cs="Arial"/>
          <w:sz w:val="27"/>
          <w:szCs w:val="27"/>
          <w:shd w:val="clear" w:color="auto" w:fill="FFFFFF"/>
        </w:rPr>
        <w:t>2020</w:t>
      </w:r>
    </w:p>
    <w:p w14:paraId="0FEB7BF6" w14:textId="77777777" w:rsidR="001C4186" w:rsidRPr="001C4186" w:rsidRDefault="001C4186" w:rsidP="001C4186">
      <w:pPr>
        <w:spacing w:after="0" w:line="240" w:lineRule="auto"/>
        <w:rPr>
          <w:rFonts w:ascii="Times New Roman" w:eastAsia="Times New Roman" w:hAnsi="Times New Roman" w:cs="Times New Roman"/>
          <w:kern w:val="0"/>
          <w:sz w:val="24"/>
          <w:szCs w:val="24"/>
          <w:lang w:eastAsia="en-IN"/>
          <w14:ligatures w14:val="none"/>
        </w:rPr>
      </w:pPr>
      <w:r w:rsidRPr="001C4186">
        <w:rPr>
          <w:rFonts w:ascii="Arial" w:eastAsia="Times New Roman" w:hAnsi="Arial" w:cs="Arial"/>
          <w:b/>
          <w:bCs/>
          <w:color w:val="333333"/>
          <w:kern w:val="0"/>
          <w:sz w:val="27"/>
          <w:szCs w:val="27"/>
          <w:shd w:val="clear" w:color="auto" w:fill="FFFFFF"/>
          <w:lang w:eastAsia="en-IN"/>
          <w14:ligatures w14:val="none"/>
        </w:rPr>
        <w:t>Abstract:</w:t>
      </w:r>
    </w:p>
    <w:p w14:paraId="57FF55B9" w14:textId="77777777" w:rsidR="001C4186" w:rsidRPr="001C4186" w:rsidRDefault="001C4186" w:rsidP="001C4186">
      <w:pPr>
        <w:shd w:val="clear" w:color="auto" w:fill="FFFFFF"/>
        <w:spacing w:after="0" w:line="240" w:lineRule="auto"/>
        <w:rPr>
          <w:rFonts w:ascii="Arial" w:eastAsia="Times New Roman" w:hAnsi="Arial" w:cs="Arial"/>
          <w:color w:val="333333"/>
          <w:kern w:val="0"/>
          <w:sz w:val="27"/>
          <w:szCs w:val="27"/>
          <w:lang w:eastAsia="en-IN"/>
          <w14:ligatures w14:val="none"/>
        </w:rPr>
      </w:pPr>
      <w:r w:rsidRPr="001C4186">
        <w:rPr>
          <w:rFonts w:ascii="Arial" w:eastAsia="Times New Roman" w:hAnsi="Arial" w:cs="Arial"/>
          <w:color w:val="333333"/>
          <w:kern w:val="0"/>
          <w:sz w:val="27"/>
          <w:szCs w:val="27"/>
          <w:lang w:eastAsia="en-IN"/>
          <w14:ligatures w14:val="none"/>
        </w:rPr>
        <w:t xml:space="preserve">As the problems of existing fossil fuels are raised, the importance of renewable energy as a substitute energy is getting more emphasized. In order to solve this problem, various attempts have been made to expand the penetration rate of renewable energy based on various monetary support polices under government initiative. Therefore, we </w:t>
      </w:r>
      <w:proofErr w:type="spellStart"/>
      <w:r w:rsidRPr="001C4186">
        <w:rPr>
          <w:rFonts w:ascii="Arial" w:eastAsia="Times New Roman" w:hAnsi="Arial" w:cs="Arial"/>
          <w:color w:val="333333"/>
          <w:kern w:val="0"/>
          <w:sz w:val="27"/>
          <w:szCs w:val="27"/>
          <w:lang w:eastAsia="en-IN"/>
          <w14:ligatures w14:val="none"/>
        </w:rPr>
        <w:t>analyze</w:t>
      </w:r>
      <w:proofErr w:type="spellEnd"/>
      <w:r w:rsidRPr="001C4186">
        <w:rPr>
          <w:rFonts w:ascii="Arial" w:eastAsia="Times New Roman" w:hAnsi="Arial" w:cs="Arial"/>
          <w:color w:val="333333"/>
          <w:kern w:val="0"/>
          <w:sz w:val="27"/>
          <w:szCs w:val="27"/>
          <w:lang w:eastAsia="en-IN"/>
          <w14:ligatures w14:val="none"/>
        </w:rPr>
        <w:t xml:space="preserve"> the renewable energy certificate, which is a compensation system for renewable energy generation facility, and discuss the rational decision of consumers based on the mathematical perspective. In addition, based on the combination of the second price seal-bid auction and the blockchain technology, the overall system was developed so that the transactions between the market participants could be rationalized and the superior it of the performance was verified by comparing with the existing technology.</w:t>
      </w:r>
    </w:p>
    <w:p w14:paraId="77429916" w14:textId="77777777" w:rsidR="001C4186" w:rsidRDefault="001C4186" w:rsidP="001A30CD">
      <w:pPr>
        <w:pStyle w:val="NormalWeb"/>
        <w:shd w:val="clear" w:color="auto" w:fill="FFFFFF"/>
        <w:spacing w:before="0" w:beforeAutospacing="0" w:after="360" w:afterAutospacing="0"/>
        <w:rPr>
          <w:rFonts w:ascii="Georgia" w:hAnsi="Georgia"/>
          <w:b/>
          <w:bCs/>
          <w:sz w:val="28"/>
          <w:szCs w:val="28"/>
        </w:rPr>
      </w:pPr>
    </w:p>
    <w:p w14:paraId="1FA44817" w14:textId="7443AB3E" w:rsidR="001C4186" w:rsidRDefault="001C4186" w:rsidP="001A30CD">
      <w:pPr>
        <w:pStyle w:val="NormalWeb"/>
        <w:shd w:val="clear" w:color="auto" w:fill="FFFFFF"/>
        <w:spacing w:before="0" w:beforeAutospacing="0" w:after="360" w:afterAutospacing="0"/>
        <w:rPr>
          <w:rFonts w:ascii="Georgia" w:hAnsi="Georgia"/>
          <w:color w:val="333333"/>
          <w:sz w:val="27"/>
          <w:szCs w:val="27"/>
          <w:shd w:val="clear" w:color="auto" w:fill="FFFFFF"/>
        </w:rPr>
      </w:pPr>
      <w:r>
        <w:rPr>
          <w:rFonts w:ascii="Georgia" w:hAnsi="Georgia"/>
          <w:b/>
          <w:bCs/>
          <w:sz w:val="28"/>
          <w:szCs w:val="28"/>
        </w:rPr>
        <w:t>Problem Formulation:</w:t>
      </w:r>
      <w:r w:rsidR="005374A1" w:rsidRPr="005374A1">
        <w:rPr>
          <w:rFonts w:ascii="Georgia" w:hAnsi="Georgia"/>
          <w:color w:val="333333"/>
          <w:sz w:val="27"/>
          <w:szCs w:val="27"/>
          <w:shd w:val="clear" w:color="auto" w:fill="FFFFFF"/>
        </w:rPr>
        <w:t xml:space="preserve"> </w:t>
      </w:r>
      <w:r w:rsidR="005374A1">
        <w:rPr>
          <w:rFonts w:ascii="Georgia" w:hAnsi="Georgia"/>
          <w:color w:val="333333"/>
          <w:sz w:val="27"/>
          <w:szCs w:val="27"/>
          <w:shd w:val="clear" w:color="auto" w:fill="FFFFFF"/>
        </w:rPr>
        <w:t xml:space="preserve">                                                                                    Developing a</w:t>
      </w:r>
      <w:r w:rsidR="005374A1">
        <w:rPr>
          <w:rFonts w:ascii="Georgia" w:hAnsi="Georgia"/>
          <w:color w:val="333333"/>
          <w:sz w:val="27"/>
          <w:szCs w:val="27"/>
          <w:shd w:val="clear" w:color="auto" w:fill="FFFFFF"/>
        </w:rPr>
        <w:t xml:space="preserve"> blockchain </w:t>
      </w:r>
      <w:proofErr w:type="gramStart"/>
      <w:r w:rsidR="005374A1">
        <w:rPr>
          <w:rFonts w:ascii="Georgia" w:hAnsi="Georgia"/>
          <w:color w:val="333333"/>
          <w:sz w:val="27"/>
          <w:szCs w:val="27"/>
          <w:shd w:val="clear" w:color="auto" w:fill="FFFFFF"/>
        </w:rPr>
        <w:t>technology based</w:t>
      </w:r>
      <w:proofErr w:type="gramEnd"/>
      <w:r w:rsidR="005374A1">
        <w:rPr>
          <w:rFonts w:ascii="Georgia" w:hAnsi="Georgia"/>
          <w:color w:val="333333"/>
          <w:sz w:val="27"/>
          <w:szCs w:val="27"/>
          <w:shd w:val="clear" w:color="auto" w:fill="FFFFFF"/>
        </w:rPr>
        <w:t xml:space="preserve"> REC trading market which make it possible to record whole of transaction and derive user’s truthful bidding in the market</w:t>
      </w:r>
      <w:r w:rsidR="005374A1">
        <w:rPr>
          <w:rFonts w:ascii="Georgia" w:hAnsi="Georgia"/>
          <w:color w:val="333333"/>
          <w:sz w:val="27"/>
          <w:szCs w:val="27"/>
          <w:shd w:val="clear" w:color="auto" w:fill="FFFFFF"/>
        </w:rPr>
        <w:t>.</w:t>
      </w:r>
    </w:p>
    <w:p w14:paraId="25B11AE1" w14:textId="33C68414" w:rsidR="004F69B9" w:rsidRDefault="004F69B9" w:rsidP="004F69B9">
      <w:pPr>
        <w:pStyle w:val="NormalWeb"/>
        <w:shd w:val="clear" w:color="auto" w:fill="FFFFFF"/>
        <w:spacing w:before="0" w:beforeAutospacing="0" w:after="360" w:afterAutospacing="0"/>
        <w:rPr>
          <w:rFonts w:ascii="Georgia" w:hAnsi="Georgia"/>
          <w:color w:val="333333"/>
          <w:sz w:val="27"/>
          <w:szCs w:val="27"/>
          <w:shd w:val="clear" w:color="auto" w:fill="FFFFFF"/>
        </w:rPr>
      </w:pPr>
      <w:r w:rsidRPr="004F69B9">
        <w:rPr>
          <w:rFonts w:ascii="Georgia" w:hAnsi="Georgia"/>
          <w:b/>
          <w:bCs/>
          <w:color w:val="333333"/>
          <w:sz w:val="27"/>
          <w:szCs w:val="27"/>
          <w:shd w:val="clear" w:color="auto" w:fill="FFFFFF"/>
        </w:rPr>
        <w:t>Solution/Method</w:t>
      </w:r>
      <w:r>
        <w:rPr>
          <w:rFonts w:ascii="Georgia" w:hAnsi="Georgia"/>
          <w:b/>
          <w:bCs/>
          <w:color w:val="333333"/>
          <w:sz w:val="27"/>
          <w:szCs w:val="27"/>
          <w:shd w:val="clear" w:color="auto" w:fill="FFFFFF"/>
        </w:rPr>
        <w:t>:</w:t>
      </w:r>
      <w:r w:rsidRPr="004F69B9">
        <w:rPr>
          <w:rFonts w:ascii="Georgia" w:hAnsi="Georgia"/>
          <w:color w:val="333333"/>
          <w:sz w:val="27"/>
          <w:szCs w:val="27"/>
          <w:shd w:val="clear" w:color="auto" w:fill="FFFFFF"/>
        </w:rPr>
        <w:t xml:space="preserve"> </w:t>
      </w:r>
      <w:r>
        <w:rPr>
          <w:rFonts w:ascii="Georgia" w:hAnsi="Georgia"/>
          <w:color w:val="333333"/>
          <w:sz w:val="27"/>
          <w:szCs w:val="27"/>
          <w:shd w:val="clear" w:color="auto" w:fill="FFFFFF"/>
        </w:rPr>
        <w:t xml:space="preserve">                                                                                                     A </w:t>
      </w:r>
      <w:r>
        <w:rPr>
          <w:rFonts w:ascii="Georgia" w:hAnsi="Georgia"/>
          <w:color w:val="333333"/>
          <w:sz w:val="27"/>
          <w:szCs w:val="27"/>
          <w:shd w:val="clear" w:color="auto" w:fill="FFFFFF"/>
        </w:rPr>
        <w:t>seal-bid auction method using blockchain technology to maximize the profit of each participant with the consideration of existing security problem in the REC transaction market</w:t>
      </w:r>
      <w:r>
        <w:rPr>
          <w:rFonts w:ascii="Georgia" w:hAnsi="Georgia"/>
          <w:color w:val="333333"/>
          <w:sz w:val="27"/>
          <w:szCs w:val="27"/>
          <w:shd w:val="clear" w:color="auto" w:fill="FFFFFF"/>
        </w:rPr>
        <w:t>.</w:t>
      </w:r>
      <w:r w:rsidR="00771219">
        <w:rPr>
          <w:rFonts w:ascii="Georgia" w:hAnsi="Georgia"/>
          <w:color w:val="333333"/>
          <w:sz w:val="27"/>
          <w:szCs w:val="27"/>
          <w:shd w:val="clear" w:color="auto" w:fill="FFFFFF"/>
        </w:rPr>
        <w:t xml:space="preserve"> There are participants and auctioneers, </w:t>
      </w:r>
      <w:r w:rsidR="00771219">
        <w:rPr>
          <w:rFonts w:ascii="Georgia" w:hAnsi="Georgia"/>
          <w:color w:val="333333"/>
          <w:sz w:val="27"/>
          <w:szCs w:val="27"/>
          <w:shd w:val="clear" w:color="auto" w:fill="FFFFFF"/>
        </w:rPr>
        <w:t>market </w:t>
      </w:r>
      <w:r w:rsidR="00771219">
        <w:rPr>
          <w:rFonts w:ascii="Georgia" w:hAnsi="Georgia"/>
          <w:i/>
          <w:iCs/>
          <w:color w:val="333333"/>
          <w:sz w:val="27"/>
          <w:szCs w:val="27"/>
          <w:shd w:val="clear" w:color="auto" w:fill="FFFFFF"/>
        </w:rPr>
        <w:t>participants</w:t>
      </w:r>
      <w:r w:rsidR="00771219">
        <w:rPr>
          <w:rFonts w:ascii="Georgia" w:hAnsi="Georgia"/>
          <w:color w:val="333333"/>
          <w:sz w:val="27"/>
          <w:szCs w:val="27"/>
          <w:shd w:val="clear" w:color="auto" w:fill="FFFFFF"/>
        </w:rPr>
        <w:t xml:space="preserve"> offer an initial bidding price than the seller confirms the transaction according to </w:t>
      </w:r>
      <w:proofErr w:type="spellStart"/>
      <w:proofErr w:type="gramStart"/>
      <w:r w:rsidR="00771219">
        <w:rPr>
          <w:rFonts w:ascii="Georgia" w:hAnsi="Georgia"/>
          <w:color w:val="333333"/>
          <w:sz w:val="27"/>
          <w:szCs w:val="27"/>
          <w:shd w:val="clear" w:color="auto" w:fill="FFFFFF"/>
        </w:rPr>
        <w:t>it’s</w:t>
      </w:r>
      <w:proofErr w:type="spellEnd"/>
      <w:proofErr w:type="gramEnd"/>
      <w:r w:rsidR="00771219">
        <w:rPr>
          <w:rFonts w:ascii="Georgia" w:hAnsi="Georgia"/>
          <w:color w:val="333333"/>
          <w:sz w:val="27"/>
          <w:szCs w:val="27"/>
          <w:shd w:val="clear" w:color="auto" w:fill="FFFFFF"/>
        </w:rPr>
        <w:t xml:space="preserve"> reference value of REC.</w:t>
      </w:r>
    </w:p>
    <w:p w14:paraId="39487F42" w14:textId="0FDDF472" w:rsidR="00771219" w:rsidRDefault="00771219" w:rsidP="004F69B9">
      <w:pPr>
        <w:pStyle w:val="NormalWeb"/>
        <w:shd w:val="clear" w:color="auto" w:fill="FFFFFF"/>
        <w:spacing w:before="0" w:beforeAutospacing="0" w:after="360" w:afterAutospacing="0"/>
        <w:rPr>
          <w:rFonts w:ascii="Georgia" w:hAnsi="Georgia"/>
          <w:color w:val="333333"/>
          <w:sz w:val="27"/>
          <w:szCs w:val="27"/>
          <w:shd w:val="clear" w:color="auto" w:fill="FFFFFF"/>
        </w:rPr>
      </w:pPr>
      <w:r w:rsidRPr="00771219">
        <w:rPr>
          <w:rFonts w:ascii="Georgia" w:hAnsi="Georgia"/>
          <w:b/>
          <w:bCs/>
          <w:color w:val="333333"/>
          <w:sz w:val="27"/>
          <w:szCs w:val="27"/>
          <w:shd w:val="clear" w:color="auto" w:fill="FFFFFF"/>
        </w:rPr>
        <w:t>Tools</w:t>
      </w:r>
      <w:r>
        <w:rPr>
          <w:rFonts w:ascii="Georgia" w:hAnsi="Georgia"/>
          <w:color w:val="333333"/>
          <w:sz w:val="27"/>
          <w:szCs w:val="27"/>
          <w:shd w:val="clear" w:color="auto" w:fill="FFFFFF"/>
        </w:rPr>
        <w:t>: Simulation</w:t>
      </w:r>
    </w:p>
    <w:p w14:paraId="3F656513" w14:textId="4E7E457D" w:rsidR="00771219" w:rsidRDefault="00771219" w:rsidP="004F69B9">
      <w:pPr>
        <w:pStyle w:val="NormalWeb"/>
        <w:shd w:val="clear" w:color="auto" w:fill="FFFFFF"/>
        <w:spacing w:before="0" w:beforeAutospacing="0" w:after="360" w:afterAutospacing="0"/>
        <w:rPr>
          <w:rFonts w:ascii="Georgia" w:hAnsi="Georgia"/>
          <w:color w:val="333333"/>
          <w:sz w:val="27"/>
          <w:szCs w:val="27"/>
          <w:shd w:val="clear" w:color="auto" w:fill="FFFFFF"/>
        </w:rPr>
      </w:pPr>
      <w:r w:rsidRPr="00771219">
        <w:rPr>
          <w:rFonts w:ascii="Georgia" w:hAnsi="Georgia"/>
          <w:b/>
          <w:bCs/>
          <w:color w:val="333333"/>
          <w:sz w:val="27"/>
          <w:szCs w:val="27"/>
          <w:shd w:val="clear" w:color="auto" w:fill="FFFFFF"/>
        </w:rPr>
        <w:t>Test System</w:t>
      </w:r>
      <w:r>
        <w:rPr>
          <w:rFonts w:ascii="Georgia" w:hAnsi="Georgia"/>
          <w:color w:val="333333"/>
          <w:sz w:val="27"/>
          <w:szCs w:val="27"/>
          <w:shd w:val="clear" w:color="auto" w:fill="FFFFFF"/>
        </w:rPr>
        <w:t>:</w:t>
      </w:r>
    </w:p>
    <w:p w14:paraId="7C8BC25B" w14:textId="0D84F0BD" w:rsidR="00771219" w:rsidRDefault="00AD3ABC" w:rsidP="004F69B9">
      <w:pPr>
        <w:pStyle w:val="NormalWeb"/>
        <w:shd w:val="clear" w:color="auto" w:fill="FFFFFF"/>
        <w:spacing w:before="0" w:beforeAutospacing="0" w:after="360" w:afterAutospacing="0"/>
        <w:rPr>
          <w:rFonts w:ascii="Georgia" w:hAnsi="Georgia"/>
          <w:color w:val="333333"/>
          <w:sz w:val="27"/>
          <w:szCs w:val="27"/>
          <w:shd w:val="clear" w:color="auto" w:fill="FFFFFF"/>
        </w:rPr>
      </w:pPr>
      <w:r>
        <w:rPr>
          <w:rFonts w:ascii="Georgia" w:hAnsi="Georgia"/>
          <w:i/>
          <w:iCs/>
          <w:color w:val="333333"/>
          <w:sz w:val="27"/>
          <w:szCs w:val="27"/>
          <w:shd w:val="clear" w:color="auto" w:fill="FFFFFF"/>
        </w:rPr>
        <w:lastRenderedPageBreak/>
        <w:t>Case</w:t>
      </w:r>
      <w:r>
        <w:rPr>
          <w:rFonts w:ascii="Georgia" w:hAnsi="Georgia"/>
          <w:color w:val="333333"/>
          <w:sz w:val="27"/>
          <w:szCs w:val="27"/>
          <w:shd w:val="clear" w:color="auto" w:fill="FFFFFF"/>
        </w:rPr>
        <w:t>1, 2, and 3 show the cases where the REC holding amount is 30%, 60%, and 90% respectively</w:t>
      </w:r>
      <w:r w:rsidR="00771219">
        <w:rPr>
          <w:rFonts w:ascii="Georgia" w:hAnsi="Georgia"/>
          <w:color w:val="333333"/>
          <w:sz w:val="27"/>
          <w:szCs w:val="27"/>
          <w:shd w:val="clear" w:color="auto" w:fill="FFFFFF"/>
        </w:rPr>
        <w:t>.</w:t>
      </w:r>
      <w:r w:rsidRPr="00AD3ABC">
        <w:rPr>
          <w:rFonts w:ascii="Georgia" w:hAnsi="Georgia"/>
          <w:color w:val="333333"/>
          <w:sz w:val="27"/>
          <w:szCs w:val="27"/>
          <w:shd w:val="clear" w:color="auto" w:fill="FFFFFF"/>
        </w:rPr>
        <w:t xml:space="preserve"> </w:t>
      </w:r>
      <w:r>
        <w:rPr>
          <w:rFonts w:ascii="Georgia" w:hAnsi="Georgia"/>
          <w:color w:val="333333"/>
          <w:sz w:val="27"/>
          <w:szCs w:val="27"/>
          <w:shd w:val="clear" w:color="auto" w:fill="FFFFFF"/>
        </w:rPr>
        <w:t xml:space="preserve">The percentage refers to the current rec holding amount. </w:t>
      </w:r>
      <w:r>
        <w:rPr>
          <w:rFonts w:ascii="Georgia" w:hAnsi="Georgia"/>
          <w:color w:val="333333"/>
          <w:sz w:val="27"/>
          <w:szCs w:val="27"/>
          <w:shd w:val="clear" w:color="auto" w:fill="FFFFFF"/>
        </w:rPr>
        <w:t>we could see that in whole of cases, the longer the remaining period, the lower the bidding price in </w:t>
      </w:r>
      <w:r>
        <w:rPr>
          <w:rFonts w:ascii="Georgia" w:hAnsi="Georgia"/>
          <w:i/>
          <w:iCs/>
          <w:color w:val="333333"/>
          <w:sz w:val="27"/>
          <w:szCs w:val="27"/>
          <w:shd w:val="clear" w:color="auto" w:fill="FFFFFF"/>
        </w:rPr>
        <w:t>Participant</w:t>
      </w:r>
      <w:r>
        <w:rPr>
          <w:rFonts w:ascii="Georgia" w:hAnsi="Georgia"/>
          <w:color w:val="333333"/>
          <w:sz w:val="27"/>
          <w:szCs w:val="27"/>
          <w:shd w:val="clear" w:color="auto" w:fill="FFFFFF"/>
        </w:rPr>
        <w:t>’s perspective. Based on the results, it is possible to examine the decision method of each market participant, and possible to predict market operation and overall bidding price.</w:t>
      </w:r>
    </w:p>
    <w:p w14:paraId="04EFF444" w14:textId="77777777" w:rsidR="004F69B9" w:rsidRPr="004F69B9" w:rsidRDefault="004F69B9" w:rsidP="004F69B9">
      <w:pPr>
        <w:pStyle w:val="Heading2"/>
        <w:shd w:val="clear" w:color="auto" w:fill="FFFFFF"/>
        <w:spacing w:before="0"/>
        <w:rPr>
          <w:rFonts w:ascii="inherit" w:hAnsi="inherit"/>
          <w:color w:val="333333"/>
          <w:sz w:val="32"/>
          <w:szCs w:val="32"/>
        </w:rPr>
      </w:pPr>
      <w:r w:rsidRPr="004F69B9">
        <w:rPr>
          <w:rFonts w:ascii="inherit" w:hAnsi="inherit"/>
          <w:b/>
          <w:bCs/>
          <w:color w:val="333333"/>
          <w:sz w:val="32"/>
          <w:szCs w:val="32"/>
        </w:rPr>
        <w:t>Conclusion</w:t>
      </w:r>
    </w:p>
    <w:p w14:paraId="047A8C01" w14:textId="77777777" w:rsidR="004F69B9" w:rsidRDefault="004F69B9" w:rsidP="004F69B9">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In this paper, we propose an REC trading market in actual environment with the proper blockchain technology. With the proper </w:t>
      </w:r>
      <w:proofErr w:type="gramStart"/>
      <w:r>
        <w:rPr>
          <w:rFonts w:ascii="Georgia" w:hAnsi="Georgia"/>
          <w:color w:val="333333"/>
          <w:sz w:val="27"/>
          <w:szCs w:val="27"/>
        </w:rPr>
        <w:t>auction based</w:t>
      </w:r>
      <w:proofErr w:type="gramEnd"/>
      <w:r>
        <w:rPr>
          <w:rFonts w:ascii="Georgia" w:hAnsi="Georgia"/>
          <w:color w:val="333333"/>
          <w:sz w:val="27"/>
          <w:szCs w:val="27"/>
        </w:rPr>
        <w:t xml:space="preserve"> trading mechanism, it is possible to store transaction results while minimizing the exposure of personal information. In addition, by </w:t>
      </w:r>
      <w:proofErr w:type="spellStart"/>
      <w:r>
        <w:rPr>
          <w:rFonts w:ascii="Georgia" w:hAnsi="Georgia"/>
          <w:color w:val="333333"/>
          <w:sz w:val="27"/>
          <w:szCs w:val="27"/>
        </w:rPr>
        <w:t>analyzing</w:t>
      </w:r>
      <w:proofErr w:type="spellEnd"/>
      <w:r>
        <w:rPr>
          <w:rFonts w:ascii="Georgia" w:hAnsi="Georgia"/>
          <w:color w:val="333333"/>
          <w:sz w:val="27"/>
          <w:szCs w:val="27"/>
        </w:rPr>
        <w:t xml:space="preserve"> the utility of buyers considering the actual situation, we could derive a reasonable bidding price of market participant.</w:t>
      </w:r>
    </w:p>
    <w:p w14:paraId="4DE247BC" w14:textId="77777777" w:rsidR="004F69B9" w:rsidRPr="005374A1" w:rsidRDefault="004F69B9" w:rsidP="004F69B9">
      <w:pPr>
        <w:pStyle w:val="NormalWeb"/>
        <w:shd w:val="clear" w:color="auto" w:fill="FFFFFF"/>
        <w:spacing w:before="0" w:beforeAutospacing="0" w:after="360" w:afterAutospacing="0"/>
        <w:rPr>
          <w:rFonts w:ascii="Georgia" w:hAnsi="Georgia"/>
          <w:color w:val="333333"/>
          <w:sz w:val="27"/>
          <w:szCs w:val="27"/>
          <w:shd w:val="clear" w:color="auto" w:fill="FFFFFF"/>
        </w:rPr>
      </w:pPr>
    </w:p>
    <w:p w14:paraId="05F7D7E2" w14:textId="1660F81E" w:rsidR="004F69B9" w:rsidRPr="004F69B9" w:rsidRDefault="004F69B9" w:rsidP="001A30CD">
      <w:pPr>
        <w:pStyle w:val="NormalWeb"/>
        <w:shd w:val="clear" w:color="auto" w:fill="FFFFFF"/>
        <w:spacing w:before="0" w:beforeAutospacing="0" w:after="360" w:afterAutospacing="0"/>
        <w:rPr>
          <w:rFonts w:ascii="Georgia" w:hAnsi="Georgia"/>
          <w:b/>
          <w:bCs/>
          <w:color w:val="333333"/>
          <w:sz w:val="27"/>
          <w:szCs w:val="27"/>
          <w:shd w:val="clear" w:color="auto" w:fill="FFFFFF"/>
        </w:rPr>
      </w:pPr>
    </w:p>
    <w:p w14:paraId="54D0AD51" w14:textId="77777777" w:rsidR="001C4186" w:rsidRPr="001C4186" w:rsidRDefault="001C4186" w:rsidP="001A30CD">
      <w:pPr>
        <w:pStyle w:val="NormalWeb"/>
        <w:shd w:val="clear" w:color="auto" w:fill="FFFFFF"/>
        <w:spacing w:before="0" w:beforeAutospacing="0" w:after="360" w:afterAutospacing="0"/>
        <w:rPr>
          <w:rFonts w:ascii="Georgia" w:hAnsi="Georgia"/>
          <w:b/>
          <w:bCs/>
          <w:sz w:val="28"/>
          <w:szCs w:val="28"/>
        </w:rPr>
      </w:pPr>
    </w:p>
    <w:sectPr w:rsidR="001C4186" w:rsidRPr="001C4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C57"/>
    <w:multiLevelType w:val="multilevel"/>
    <w:tmpl w:val="5134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34762"/>
    <w:multiLevelType w:val="multilevel"/>
    <w:tmpl w:val="748A4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802CD"/>
    <w:multiLevelType w:val="hybridMultilevel"/>
    <w:tmpl w:val="444EBADA"/>
    <w:lvl w:ilvl="0" w:tplc="33F2595A">
      <w:start w:val="1"/>
      <w:numFmt w:val="decimal"/>
      <w:lvlText w:val="%1)"/>
      <w:lvlJc w:val="left"/>
      <w:pPr>
        <w:ind w:left="720" w:hanging="360"/>
      </w:pPr>
      <w:rPr>
        <w:rFonts w:asciiTheme="majorHAnsi" w:hAnsiTheme="majorHAnsi" w:hint="default"/>
        <w:color w:val="2F5496"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8A46EC"/>
    <w:multiLevelType w:val="hybridMultilevel"/>
    <w:tmpl w:val="4FE688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B47301"/>
    <w:multiLevelType w:val="hybridMultilevel"/>
    <w:tmpl w:val="A346364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3551593">
    <w:abstractNumId w:val="0"/>
  </w:num>
  <w:num w:numId="2" w16cid:durableId="1133330698">
    <w:abstractNumId w:val="1"/>
    <w:lvlOverride w:ilvl="0">
      <w:startOverride w:val="1"/>
    </w:lvlOverride>
  </w:num>
  <w:num w:numId="3" w16cid:durableId="632060286">
    <w:abstractNumId w:val="1"/>
    <w:lvlOverride w:ilvl="0">
      <w:startOverride w:val="2"/>
    </w:lvlOverride>
  </w:num>
  <w:num w:numId="4" w16cid:durableId="1063329089">
    <w:abstractNumId w:val="1"/>
    <w:lvlOverride w:ilvl="0">
      <w:startOverride w:val="3"/>
    </w:lvlOverride>
  </w:num>
  <w:num w:numId="5" w16cid:durableId="1136601851">
    <w:abstractNumId w:val="2"/>
  </w:num>
  <w:num w:numId="6" w16cid:durableId="867058990">
    <w:abstractNumId w:val="3"/>
  </w:num>
  <w:num w:numId="7" w16cid:durableId="1955138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12"/>
    <w:rsid w:val="000429E9"/>
    <w:rsid w:val="00063819"/>
    <w:rsid w:val="001453F2"/>
    <w:rsid w:val="00166EF9"/>
    <w:rsid w:val="001A30CD"/>
    <w:rsid w:val="001B0A0B"/>
    <w:rsid w:val="001C4186"/>
    <w:rsid w:val="00242A3C"/>
    <w:rsid w:val="002A47F1"/>
    <w:rsid w:val="002B54E9"/>
    <w:rsid w:val="003536CF"/>
    <w:rsid w:val="0035529C"/>
    <w:rsid w:val="003613DA"/>
    <w:rsid w:val="003D3A62"/>
    <w:rsid w:val="004F69B9"/>
    <w:rsid w:val="005374A1"/>
    <w:rsid w:val="005427F4"/>
    <w:rsid w:val="006A1E43"/>
    <w:rsid w:val="006C5FF7"/>
    <w:rsid w:val="00706943"/>
    <w:rsid w:val="00725822"/>
    <w:rsid w:val="00746684"/>
    <w:rsid w:val="00771219"/>
    <w:rsid w:val="007F2275"/>
    <w:rsid w:val="008518D8"/>
    <w:rsid w:val="00872C62"/>
    <w:rsid w:val="008A259D"/>
    <w:rsid w:val="009504E5"/>
    <w:rsid w:val="00955206"/>
    <w:rsid w:val="00A94486"/>
    <w:rsid w:val="00AD3ABC"/>
    <w:rsid w:val="00B10D65"/>
    <w:rsid w:val="00B57F08"/>
    <w:rsid w:val="00B9735B"/>
    <w:rsid w:val="00CF613B"/>
    <w:rsid w:val="00D914D6"/>
    <w:rsid w:val="00D92FEA"/>
    <w:rsid w:val="00DB2F68"/>
    <w:rsid w:val="00FC47DE"/>
    <w:rsid w:val="00FE7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7953"/>
  <w15:chartTrackingRefBased/>
  <w15:docId w15:val="{9959F701-DBC1-4979-9F4F-AB5F0C83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78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1453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1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914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81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1453F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453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lue-tooltip">
    <w:name w:val="blue-tooltip"/>
    <w:basedOn w:val="Normal"/>
    <w:rsid w:val="001453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453F2"/>
    <w:rPr>
      <w:b/>
      <w:bCs/>
    </w:rPr>
  </w:style>
  <w:style w:type="character" w:styleId="Hyperlink">
    <w:name w:val="Hyperlink"/>
    <w:basedOn w:val="DefaultParagraphFont"/>
    <w:uiPriority w:val="99"/>
    <w:semiHidden/>
    <w:unhideWhenUsed/>
    <w:rsid w:val="00CF613B"/>
    <w:rPr>
      <w:color w:val="0000FF"/>
      <w:u w:val="single"/>
    </w:rPr>
  </w:style>
  <w:style w:type="character" w:customStyle="1" w:styleId="authors-info">
    <w:name w:val="authors-info"/>
    <w:basedOn w:val="DefaultParagraphFont"/>
    <w:rsid w:val="00CF613B"/>
  </w:style>
  <w:style w:type="character" w:customStyle="1" w:styleId="Heading3Char">
    <w:name w:val="Heading 3 Char"/>
    <w:basedOn w:val="DefaultParagraphFont"/>
    <w:link w:val="Heading3"/>
    <w:uiPriority w:val="9"/>
    <w:semiHidden/>
    <w:rsid w:val="00D914D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914D6"/>
    <w:rPr>
      <w:rFonts w:asciiTheme="majorHAnsi" w:eastAsiaTheme="majorEastAsia" w:hAnsiTheme="majorHAnsi" w:cstheme="majorBidi"/>
      <w:i/>
      <w:iCs/>
      <w:color w:val="2F5496" w:themeColor="accent1" w:themeShade="BF"/>
    </w:rPr>
  </w:style>
  <w:style w:type="character" w:customStyle="1" w:styleId="mo">
    <w:name w:val="mo"/>
    <w:basedOn w:val="DefaultParagraphFont"/>
    <w:rsid w:val="00725822"/>
  </w:style>
  <w:style w:type="character" w:customStyle="1" w:styleId="mi">
    <w:name w:val="mi"/>
    <w:basedOn w:val="DefaultParagraphFont"/>
    <w:rsid w:val="00725822"/>
  </w:style>
  <w:style w:type="character" w:customStyle="1" w:styleId="mn">
    <w:name w:val="mn"/>
    <w:basedOn w:val="DefaultParagraphFont"/>
    <w:rsid w:val="00725822"/>
  </w:style>
  <w:style w:type="character" w:customStyle="1" w:styleId="mtext">
    <w:name w:val="mtext"/>
    <w:basedOn w:val="DefaultParagraphFont"/>
    <w:rsid w:val="001A3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6969">
      <w:bodyDiv w:val="1"/>
      <w:marLeft w:val="0"/>
      <w:marRight w:val="0"/>
      <w:marTop w:val="0"/>
      <w:marBottom w:val="0"/>
      <w:divBdr>
        <w:top w:val="none" w:sz="0" w:space="0" w:color="auto"/>
        <w:left w:val="none" w:sz="0" w:space="0" w:color="auto"/>
        <w:bottom w:val="none" w:sz="0" w:space="0" w:color="auto"/>
        <w:right w:val="none" w:sz="0" w:space="0" w:color="auto"/>
      </w:divBdr>
      <w:divsChild>
        <w:div w:id="1350447384">
          <w:marLeft w:val="0"/>
          <w:marRight w:val="0"/>
          <w:marTop w:val="0"/>
          <w:marBottom w:val="375"/>
          <w:divBdr>
            <w:top w:val="none" w:sz="0" w:space="0" w:color="auto"/>
            <w:left w:val="none" w:sz="0" w:space="0" w:color="auto"/>
            <w:bottom w:val="none" w:sz="0" w:space="0" w:color="auto"/>
            <w:right w:val="none" w:sz="0" w:space="0" w:color="auto"/>
          </w:divBdr>
        </w:div>
      </w:divsChild>
    </w:div>
    <w:div w:id="188371818">
      <w:bodyDiv w:val="1"/>
      <w:marLeft w:val="0"/>
      <w:marRight w:val="0"/>
      <w:marTop w:val="0"/>
      <w:marBottom w:val="0"/>
      <w:divBdr>
        <w:top w:val="none" w:sz="0" w:space="0" w:color="auto"/>
        <w:left w:val="none" w:sz="0" w:space="0" w:color="auto"/>
        <w:bottom w:val="none" w:sz="0" w:space="0" w:color="auto"/>
        <w:right w:val="none" w:sz="0" w:space="0" w:color="auto"/>
      </w:divBdr>
    </w:div>
    <w:div w:id="200168844">
      <w:bodyDiv w:val="1"/>
      <w:marLeft w:val="0"/>
      <w:marRight w:val="0"/>
      <w:marTop w:val="0"/>
      <w:marBottom w:val="0"/>
      <w:divBdr>
        <w:top w:val="none" w:sz="0" w:space="0" w:color="auto"/>
        <w:left w:val="none" w:sz="0" w:space="0" w:color="auto"/>
        <w:bottom w:val="none" w:sz="0" w:space="0" w:color="auto"/>
        <w:right w:val="none" w:sz="0" w:space="0" w:color="auto"/>
      </w:divBdr>
    </w:div>
    <w:div w:id="323049786">
      <w:bodyDiv w:val="1"/>
      <w:marLeft w:val="0"/>
      <w:marRight w:val="0"/>
      <w:marTop w:val="0"/>
      <w:marBottom w:val="0"/>
      <w:divBdr>
        <w:top w:val="none" w:sz="0" w:space="0" w:color="auto"/>
        <w:left w:val="none" w:sz="0" w:space="0" w:color="auto"/>
        <w:bottom w:val="none" w:sz="0" w:space="0" w:color="auto"/>
        <w:right w:val="none" w:sz="0" w:space="0" w:color="auto"/>
      </w:divBdr>
    </w:div>
    <w:div w:id="470631367">
      <w:bodyDiv w:val="1"/>
      <w:marLeft w:val="0"/>
      <w:marRight w:val="0"/>
      <w:marTop w:val="0"/>
      <w:marBottom w:val="0"/>
      <w:divBdr>
        <w:top w:val="none" w:sz="0" w:space="0" w:color="auto"/>
        <w:left w:val="none" w:sz="0" w:space="0" w:color="auto"/>
        <w:bottom w:val="none" w:sz="0" w:space="0" w:color="auto"/>
        <w:right w:val="none" w:sz="0" w:space="0" w:color="auto"/>
      </w:divBdr>
      <w:divsChild>
        <w:div w:id="1241869177">
          <w:marLeft w:val="0"/>
          <w:marRight w:val="0"/>
          <w:marTop w:val="0"/>
          <w:marBottom w:val="0"/>
          <w:divBdr>
            <w:top w:val="none" w:sz="0" w:space="0" w:color="auto"/>
            <w:left w:val="none" w:sz="0" w:space="0" w:color="auto"/>
            <w:bottom w:val="none" w:sz="0" w:space="0" w:color="auto"/>
            <w:right w:val="none" w:sz="0" w:space="0" w:color="auto"/>
          </w:divBdr>
        </w:div>
      </w:divsChild>
    </w:div>
    <w:div w:id="480542162">
      <w:bodyDiv w:val="1"/>
      <w:marLeft w:val="0"/>
      <w:marRight w:val="0"/>
      <w:marTop w:val="0"/>
      <w:marBottom w:val="0"/>
      <w:divBdr>
        <w:top w:val="none" w:sz="0" w:space="0" w:color="auto"/>
        <w:left w:val="none" w:sz="0" w:space="0" w:color="auto"/>
        <w:bottom w:val="none" w:sz="0" w:space="0" w:color="auto"/>
        <w:right w:val="none" w:sz="0" w:space="0" w:color="auto"/>
      </w:divBdr>
    </w:div>
    <w:div w:id="552470006">
      <w:bodyDiv w:val="1"/>
      <w:marLeft w:val="0"/>
      <w:marRight w:val="0"/>
      <w:marTop w:val="0"/>
      <w:marBottom w:val="0"/>
      <w:divBdr>
        <w:top w:val="none" w:sz="0" w:space="0" w:color="auto"/>
        <w:left w:val="none" w:sz="0" w:space="0" w:color="auto"/>
        <w:bottom w:val="none" w:sz="0" w:space="0" w:color="auto"/>
        <w:right w:val="none" w:sz="0" w:space="0" w:color="auto"/>
      </w:divBdr>
    </w:div>
    <w:div w:id="607781056">
      <w:bodyDiv w:val="1"/>
      <w:marLeft w:val="0"/>
      <w:marRight w:val="0"/>
      <w:marTop w:val="0"/>
      <w:marBottom w:val="0"/>
      <w:divBdr>
        <w:top w:val="none" w:sz="0" w:space="0" w:color="auto"/>
        <w:left w:val="none" w:sz="0" w:space="0" w:color="auto"/>
        <w:bottom w:val="none" w:sz="0" w:space="0" w:color="auto"/>
        <w:right w:val="none" w:sz="0" w:space="0" w:color="auto"/>
      </w:divBdr>
    </w:div>
    <w:div w:id="620769237">
      <w:bodyDiv w:val="1"/>
      <w:marLeft w:val="0"/>
      <w:marRight w:val="0"/>
      <w:marTop w:val="0"/>
      <w:marBottom w:val="0"/>
      <w:divBdr>
        <w:top w:val="none" w:sz="0" w:space="0" w:color="auto"/>
        <w:left w:val="none" w:sz="0" w:space="0" w:color="auto"/>
        <w:bottom w:val="none" w:sz="0" w:space="0" w:color="auto"/>
        <w:right w:val="none" w:sz="0" w:space="0" w:color="auto"/>
      </w:divBdr>
      <w:divsChild>
        <w:div w:id="16468975">
          <w:marLeft w:val="0"/>
          <w:marRight w:val="0"/>
          <w:marTop w:val="0"/>
          <w:marBottom w:val="375"/>
          <w:divBdr>
            <w:top w:val="none" w:sz="0" w:space="0" w:color="auto"/>
            <w:left w:val="none" w:sz="0" w:space="0" w:color="auto"/>
            <w:bottom w:val="none" w:sz="0" w:space="0" w:color="auto"/>
            <w:right w:val="none" w:sz="0" w:space="0" w:color="auto"/>
          </w:divBdr>
        </w:div>
      </w:divsChild>
    </w:div>
    <w:div w:id="638464424">
      <w:bodyDiv w:val="1"/>
      <w:marLeft w:val="0"/>
      <w:marRight w:val="0"/>
      <w:marTop w:val="0"/>
      <w:marBottom w:val="0"/>
      <w:divBdr>
        <w:top w:val="none" w:sz="0" w:space="0" w:color="auto"/>
        <w:left w:val="none" w:sz="0" w:space="0" w:color="auto"/>
        <w:bottom w:val="none" w:sz="0" w:space="0" w:color="auto"/>
        <w:right w:val="none" w:sz="0" w:space="0" w:color="auto"/>
      </w:divBdr>
      <w:divsChild>
        <w:div w:id="1054356575">
          <w:marLeft w:val="0"/>
          <w:marRight w:val="0"/>
          <w:marTop w:val="0"/>
          <w:marBottom w:val="375"/>
          <w:divBdr>
            <w:top w:val="none" w:sz="0" w:space="0" w:color="auto"/>
            <w:left w:val="none" w:sz="0" w:space="0" w:color="auto"/>
            <w:bottom w:val="none" w:sz="0" w:space="0" w:color="auto"/>
            <w:right w:val="none" w:sz="0" w:space="0" w:color="auto"/>
          </w:divBdr>
        </w:div>
      </w:divsChild>
    </w:div>
    <w:div w:id="655457179">
      <w:bodyDiv w:val="1"/>
      <w:marLeft w:val="0"/>
      <w:marRight w:val="0"/>
      <w:marTop w:val="0"/>
      <w:marBottom w:val="0"/>
      <w:divBdr>
        <w:top w:val="none" w:sz="0" w:space="0" w:color="auto"/>
        <w:left w:val="none" w:sz="0" w:space="0" w:color="auto"/>
        <w:bottom w:val="none" w:sz="0" w:space="0" w:color="auto"/>
        <w:right w:val="none" w:sz="0" w:space="0" w:color="auto"/>
      </w:divBdr>
    </w:div>
    <w:div w:id="660229995">
      <w:bodyDiv w:val="1"/>
      <w:marLeft w:val="0"/>
      <w:marRight w:val="0"/>
      <w:marTop w:val="0"/>
      <w:marBottom w:val="0"/>
      <w:divBdr>
        <w:top w:val="none" w:sz="0" w:space="0" w:color="auto"/>
        <w:left w:val="none" w:sz="0" w:space="0" w:color="auto"/>
        <w:bottom w:val="none" w:sz="0" w:space="0" w:color="auto"/>
        <w:right w:val="none" w:sz="0" w:space="0" w:color="auto"/>
      </w:divBdr>
    </w:div>
    <w:div w:id="755592037">
      <w:bodyDiv w:val="1"/>
      <w:marLeft w:val="0"/>
      <w:marRight w:val="0"/>
      <w:marTop w:val="0"/>
      <w:marBottom w:val="0"/>
      <w:divBdr>
        <w:top w:val="none" w:sz="0" w:space="0" w:color="auto"/>
        <w:left w:val="none" w:sz="0" w:space="0" w:color="auto"/>
        <w:bottom w:val="none" w:sz="0" w:space="0" w:color="auto"/>
        <w:right w:val="none" w:sz="0" w:space="0" w:color="auto"/>
      </w:divBdr>
    </w:div>
    <w:div w:id="766656026">
      <w:bodyDiv w:val="1"/>
      <w:marLeft w:val="0"/>
      <w:marRight w:val="0"/>
      <w:marTop w:val="0"/>
      <w:marBottom w:val="0"/>
      <w:divBdr>
        <w:top w:val="none" w:sz="0" w:space="0" w:color="auto"/>
        <w:left w:val="none" w:sz="0" w:space="0" w:color="auto"/>
        <w:bottom w:val="none" w:sz="0" w:space="0" w:color="auto"/>
        <w:right w:val="none" w:sz="0" w:space="0" w:color="auto"/>
      </w:divBdr>
      <w:divsChild>
        <w:div w:id="1045638428">
          <w:marLeft w:val="0"/>
          <w:marRight w:val="0"/>
          <w:marTop w:val="0"/>
          <w:marBottom w:val="0"/>
          <w:divBdr>
            <w:top w:val="none" w:sz="0" w:space="0" w:color="auto"/>
            <w:left w:val="none" w:sz="0" w:space="0" w:color="auto"/>
            <w:bottom w:val="none" w:sz="0" w:space="0" w:color="auto"/>
            <w:right w:val="none" w:sz="0" w:space="0" w:color="auto"/>
          </w:divBdr>
        </w:div>
      </w:divsChild>
    </w:div>
    <w:div w:id="784082157">
      <w:bodyDiv w:val="1"/>
      <w:marLeft w:val="0"/>
      <w:marRight w:val="0"/>
      <w:marTop w:val="0"/>
      <w:marBottom w:val="0"/>
      <w:divBdr>
        <w:top w:val="none" w:sz="0" w:space="0" w:color="auto"/>
        <w:left w:val="none" w:sz="0" w:space="0" w:color="auto"/>
        <w:bottom w:val="none" w:sz="0" w:space="0" w:color="auto"/>
        <w:right w:val="none" w:sz="0" w:space="0" w:color="auto"/>
      </w:divBdr>
      <w:divsChild>
        <w:div w:id="553467292">
          <w:marLeft w:val="0"/>
          <w:marRight w:val="0"/>
          <w:marTop w:val="0"/>
          <w:marBottom w:val="0"/>
          <w:divBdr>
            <w:top w:val="none" w:sz="0" w:space="0" w:color="auto"/>
            <w:left w:val="none" w:sz="0" w:space="0" w:color="auto"/>
            <w:bottom w:val="single" w:sz="6" w:space="0" w:color="333333"/>
            <w:right w:val="none" w:sz="0" w:space="0" w:color="auto"/>
          </w:divBdr>
          <w:divsChild>
            <w:div w:id="1206066495">
              <w:marLeft w:val="0"/>
              <w:marRight w:val="0"/>
              <w:marTop w:val="0"/>
              <w:marBottom w:val="0"/>
              <w:divBdr>
                <w:top w:val="none" w:sz="0" w:space="0" w:color="auto"/>
                <w:left w:val="none" w:sz="0" w:space="0" w:color="auto"/>
                <w:bottom w:val="none" w:sz="0" w:space="0" w:color="auto"/>
                <w:right w:val="none" w:sz="0" w:space="0" w:color="auto"/>
              </w:divBdr>
              <w:divsChild>
                <w:div w:id="1897081007">
                  <w:marLeft w:val="0"/>
                  <w:marRight w:val="0"/>
                  <w:marTop w:val="0"/>
                  <w:marBottom w:val="0"/>
                  <w:divBdr>
                    <w:top w:val="none" w:sz="0" w:space="0" w:color="auto"/>
                    <w:left w:val="none" w:sz="0" w:space="0" w:color="auto"/>
                    <w:bottom w:val="none" w:sz="0" w:space="0" w:color="auto"/>
                    <w:right w:val="none" w:sz="0" w:space="0" w:color="auto"/>
                  </w:divBdr>
                  <w:divsChild>
                    <w:div w:id="68163405">
                      <w:marLeft w:val="0"/>
                      <w:marRight w:val="0"/>
                      <w:marTop w:val="0"/>
                      <w:marBottom w:val="0"/>
                      <w:divBdr>
                        <w:top w:val="none" w:sz="0" w:space="0" w:color="auto"/>
                        <w:left w:val="none" w:sz="0" w:space="0" w:color="auto"/>
                        <w:bottom w:val="none" w:sz="0" w:space="0" w:color="auto"/>
                        <w:right w:val="none" w:sz="0" w:space="0" w:color="auto"/>
                      </w:divBdr>
                      <w:divsChild>
                        <w:div w:id="1631399145">
                          <w:marLeft w:val="0"/>
                          <w:marRight w:val="0"/>
                          <w:marTop w:val="0"/>
                          <w:marBottom w:val="0"/>
                          <w:divBdr>
                            <w:top w:val="none" w:sz="0" w:space="0" w:color="auto"/>
                            <w:left w:val="none" w:sz="0" w:space="0" w:color="auto"/>
                            <w:bottom w:val="none" w:sz="0" w:space="0" w:color="auto"/>
                            <w:right w:val="none" w:sz="0" w:space="0" w:color="auto"/>
                          </w:divBdr>
                          <w:divsChild>
                            <w:div w:id="965429712">
                              <w:marLeft w:val="0"/>
                              <w:marRight w:val="0"/>
                              <w:marTop w:val="0"/>
                              <w:marBottom w:val="0"/>
                              <w:divBdr>
                                <w:top w:val="none" w:sz="0" w:space="0" w:color="auto"/>
                                <w:left w:val="none" w:sz="0" w:space="0" w:color="auto"/>
                                <w:bottom w:val="none" w:sz="0" w:space="0" w:color="auto"/>
                                <w:right w:val="none" w:sz="0" w:space="0" w:color="auto"/>
                              </w:divBdr>
                              <w:divsChild>
                                <w:div w:id="758255532">
                                  <w:marLeft w:val="0"/>
                                  <w:marRight w:val="0"/>
                                  <w:marTop w:val="0"/>
                                  <w:marBottom w:val="450"/>
                                  <w:divBdr>
                                    <w:top w:val="none" w:sz="0" w:space="0" w:color="auto"/>
                                    <w:left w:val="none" w:sz="0" w:space="0" w:color="auto"/>
                                    <w:bottom w:val="none" w:sz="0" w:space="0" w:color="auto"/>
                                    <w:right w:val="none" w:sz="0" w:space="0" w:color="auto"/>
                                  </w:divBdr>
                                  <w:divsChild>
                                    <w:div w:id="99688468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956402">
              <w:marLeft w:val="0"/>
              <w:marRight w:val="0"/>
              <w:marTop w:val="0"/>
              <w:marBottom w:val="0"/>
              <w:divBdr>
                <w:top w:val="none" w:sz="0" w:space="0" w:color="auto"/>
                <w:left w:val="none" w:sz="0" w:space="0" w:color="auto"/>
                <w:bottom w:val="none" w:sz="0" w:space="0" w:color="auto"/>
                <w:right w:val="none" w:sz="0" w:space="0" w:color="auto"/>
              </w:divBdr>
              <w:divsChild>
                <w:div w:id="1921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28501">
      <w:bodyDiv w:val="1"/>
      <w:marLeft w:val="0"/>
      <w:marRight w:val="0"/>
      <w:marTop w:val="0"/>
      <w:marBottom w:val="0"/>
      <w:divBdr>
        <w:top w:val="none" w:sz="0" w:space="0" w:color="auto"/>
        <w:left w:val="none" w:sz="0" w:space="0" w:color="auto"/>
        <w:bottom w:val="none" w:sz="0" w:space="0" w:color="auto"/>
        <w:right w:val="none" w:sz="0" w:space="0" w:color="auto"/>
      </w:divBdr>
    </w:div>
    <w:div w:id="866993083">
      <w:bodyDiv w:val="1"/>
      <w:marLeft w:val="0"/>
      <w:marRight w:val="0"/>
      <w:marTop w:val="0"/>
      <w:marBottom w:val="0"/>
      <w:divBdr>
        <w:top w:val="none" w:sz="0" w:space="0" w:color="auto"/>
        <w:left w:val="none" w:sz="0" w:space="0" w:color="auto"/>
        <w:bottom w:val="none" w:sz="0" w:space="0" w:color="auto"/>
        <w:right w:val="none" w:sz="0" w:space="0" w:color="auto"/>
      </w:divBdr>
      <w:divsChild>
        <w:div w:id="873079938">
          <w:marLeft w:val="0"/>
          <w:marRight w:val="0"/>
          <w:marTop w:val="0"/>
          <w:marBottom w:val="0"/>
          <w:divBdr>
            <w:top w:val="none" w:sz="0" w:space="0" w:color="auto"/>
            <w:left w:val="none" w:sz="0" w:space="0" w:color="auto"/>
            <w:bottom w:val="none" w:sz="0" w:space="0" w:color="auto"/>
            <w:right w:val="none" w:sz="0" w:space="0" w:color="auto"/>
          </w:divBdr>
        </w:div>
      </w:divsChild>
    </w:div>
    <w:div w:id="977609629">
      <w:bodyDiv w:val="1"/>
      <w:marLeft w:val="0"/>
      <w:marRight w:val="0"/>
      <w:marTop w:val="0"/>
      <w:marBottom w:val="0"/>
      <w:divBdr>
        <w:top w:val="none" w:sz="0" w:space="0" w:color="auto"/>
        <w:left w:val="none" w:sz="0" w:space="0" w:color="auto"/>
        <w:bottom w:val="none" w:sz="0" w:space="0" w:color="auto"/>
        <w:right w:val="none" w:sz="0" w:space="0" w:color="auto"/>
      </w:divBdr>
    </w:div>
    <w:div w:id="1058943762">
      <w:bodyDiv w:val="1"/>
      <w:marLeft w:val="0"/>
      <w:marRight w:val="0"/>
      <w:marTop w:val="0"/>
      <w:marBottom w:val="0"/>
      <w:divBdr>
        <w:top w:val="none" w:sz="0" w:space="0" w:color="auto"/>
        <w:left w:val="none" w:sz="0" w:space="0" w:color="auto"/>
        <w:bottom w:val="none" w:sz="0" w:space="0" w:color="auto"/>
        <w:right w:val="none" w:sz="0" w:space="0" w:color="auto"/>
      </w:divBdr>
    </w:div>
    <w:div w:id="1198809441">
      <w:bodyDiv w:val="1"/>
      <w:marLeft w:val="0"/>
      <w:marRight w:val="0"/>
      <w:marTop w:val="0"/>
      <w:marBottom w:val="0"/>
      <w:divBdr>
        <w:top w:val="none" w:sz="0" w:space="0" w:color="auto"/>
        <w:left w:val="none" w:sz="0" w:space="0" w:color="auto"/>
        <w:bottom w:val="none" w:sz="0" w:space="0" w:color="auto"/>
        <w:right w:val="none" w:sz="0" w:space="0" w:color="auto"/>
      </w:divBdr>
    </w:div>
    <w:div w:id="1234856912">
      <w:bodyDiv w:val="1"/>
      <w:marLeft w:val="0"/>
      <w:marRight w:val="0"/>
      <w:marTop w:val="0"/>
      <w:marBottom w:val="0"/>
      <w:divBdr>
        <w:top w:val="none" w:sz="0" w:space="0" w:color="auto"/>
        <w:left w:val="none" w:sz="0" w:space="0" w:color="auto"/>
        <w:bottom w:val="none" w:sz="0" w:space="0" w:color="auto"/>
        <w:right w:val="none" w:sz="0" w:space="0" w:color="auto"/>
      </w:divBdr>
    </w:div>
    <w:div w:id="1372724747">
      <w:bodyDiv w:val="1"/>
      <w:marLeft w:val="0"/>
      <w:marRight w:val="0"/>
      <w:marTop w:val="0"/>
      <w:marBottom w:val="0"/>
      <w:divBdr>
        <w:top w:val="none" w:sz="0" w:space="0" w:color="auto"/>
        <w:left w:val="none" w:sz="0" w:space="0" w:color="auto"/>
        <w:bottom w:val="none" w:sz="0" w:space="0" w:color="auto"/>
        <w:right w:val="none" w:sz="0" w:space="0" w:color="auto"/>
      </w:divBdr>
    </w:div>
    <w:div w:id="1399285088">
      <w:bodyDiv w:val="1"/>
      <w:marLeft w:val="0"/>
      <w:marRight w:val="0"/>
      <w:marTop w:val="0"/>
      <w:marBottom w:val="0"/>
      <w:divBdr>
        <w:top w:val="none" w:sz="0" w:space="0" w:color="auto"/>
        <w:left w:val="none" w:sz="0" w:space="0" w:color="auto"/>
        <w:bottom w:val="none" w:sz="0" w:space="0" w:color="auto"/>
        <w:right w:val="none" w:sz="0" w:space="0" w:color="auto"/>
      </w:divBdr>
    </w:div>
    <w:div w:id="1525752289">
      <w:bodyDiv w:val="1"/>
      <w:marLeft w:val="0"/>
      <w:marRight w:val="0"/>
      <w:marTop w:val="0"/>
      <w:marBottom w:val="0"/>
      <w:divBdr>
        <w:top w:val="none" w:sz="0" w:space="0" w:color="auto"/>
        <w:left w:val="none" w:sz="0" w:space="0" w:color="auto"/>
        <w:bottom w:val="none" w:sz="0" w:space="0" w:color="auto"/>
        <w:right w:val="none" w:sz="0" w:space="0" w:color="auto"/>
      </w:divBdr>
      <w:divsChild>
        <w:div w:id="1990792362">
          <w:marLeft w:val="0"/>
          <w:marRight w:val="0"/>
          <w:marTop w:val="0"/>
          <w:marBottom w:val="0"/>
          <w:divBdr>
            <w:top w:val="none" w:sz="0" w:space="0" w:color="auto"/>
            <w:left w:val="none" w:sz="0" w:space="0" w:color="auto"/>
            <w:bottom w:val="none" w:sz="0" w:space="0" w:color="auto"/>
            <w:right w:val="none" w:sz="0" w:space="0" w:color="auto"/>
          </w:divBdr>
        </w:div>
      </w:divsChild>
    </w:div>
    <w:div w:id="1547910223">
      <w:bodyDiv w:val="1"/>
      <w:marLeft w:val="0"/>
      <w:marRight w:val="0"/>
      <w:marTop w:val="0"/>
      <w:marBottom w:val="0"/>
      <w:divBdr>
        <w:top w:val="none" w:sz="0" w:space="0" w:color="auto"/>
        <w:left w:val="none" w:sz="0" w:space="0" w:color="auto"/>
        <w:bottom w:val="none" w:sz="0" w:space="0" w:color="auto"/>
        <w:right w:val="none" w:sz="0" w:space="0" w:color="auto"/>
      </w:divBdr>
      <w:divsChild>
        <w:div w:id="2085368444">
          <w:marLeft w:val="0"/>
          <w:marRight w:val="0"/>
          <w:marTop w:val="0"/>
          <w:marBottom w:val="375"/>
          <w:divBdr>
            <w:top w:val="none" w:sz="0" w:space="0" w:color="auto"/>
            <w:left w:val="none" w:sz="0" w:space="0" w:color="auto"/>
            <w:bottom w:val="none" w:sz="0" w:space="0" w:color="auto"/>
            <w:right w:val="none" w:sz="0" w:space="0" w:color="auto"/>
          </w:divBdr>
        </w:div>
      </w:divsChild>
    </w:div>
    <w:div w:id="1588811299">
      <w:bodyDiv w:val="1"/>
      <w:marLeft w:val="0"/>
      <w:marRight w:val="0"/>
      <w:marTop w:val="0"/>
      <w:marBottom w:val="0"/>
      <w:divBdr>
        <w:top w:val="none" w:sz="0" w:space="0" w:color="auto"/>
        <w:left w:val="none" w:sz="0" w:space="0" w:color="auto"/>
        <w:bottom w:val="none" w:sz="0" w:space="0" w:color="auto"/>
        <w:right w:val="none" w:sz="0" w:space="0" w:color="auto"/>
      </w:divBdr>
    </w:div>
    <w:div w:id="1591624739">
      <w:bodyDiv w:val="1"/>
      <w:marLeft w:val="0"/>
      <w:marRight w:val="0"/>
      <w:marTop w:val="0"/>
      <w:marBottom w:val="0"/>
      <w:divBdr>
        <w:top w:val="none" w:sz="0" w:space="0" w:color="auto"/>
        <w:left w:val="none" w:sz="0" w:space="0" w:color="auto"/>
        <w:bottom w:val="none" w:sz="0" w:space="0" w:color="auto"/>
        <w:right w:val="none" w:sz="0" w:space="0" w:color="auto"/>
      </w:divBdr>
    </w:div>
    <w:div w:id="1674332511">
      <w:bodyDiv w:val="1"/>
      <w:marLeft w:val="0"/>
      <w:marRight w:val="0"/>
      <w:marTop w:val="0"/>
      <w:marBottom w:val="0"/>
      <w:divBdr>
        <w:top w:val="none" w:sz="0" w:space="0" w:color="auto"/>
        <w:left w:val="none" w:sz="0" w:space="0" w:color="auto"/>
        <w:bottom w:val="none" w:sz="0" w:space="0" w:color="auto"/>
        <w:right w:val="none" w:sz="0" w:space="0" w:color="auto"/>
      </w:divBdr>
    </w:div>
    <w:div w:id="1679042826">
      <w:bodyDiv w:val="1"/>
      <w:marLeft w:val="0"/>
      <w:marRight w:val="0"/>
      <w:marTop w:val="0"/>
      <w:marBottom w:val="0"/>
      <w:divBdr>
        <w:top w:val="none" w:sz="0" w:space="0" w:color="auto"/>
        <w:left w:val="none" w:sz="0" w:space="0" w:color="auto"/>
        <w:bottom w:val="none" w:sz="0" w:space="0" w:color="auto"/>
        <w:right w:val="none" w:sz="0" w:space="0" w:color="auto"/>
      </w:divBdr>
    </w:div>
    <w:div w:id="1739161532">
      <w:bodyDiv w:val="1"/>
      <w:marLeft w:val="0"/>
      <w:marRight w:val="0"/>
      <w:marTop w:val="0"/>
      <w:marBottom w:val="0"/>
      <w:divBdr>
        <w:top w:val="none" w:sz="0" w:space="0" w:color="auto"/>
        <w:left w:val="none" w:sz="0" w:space="0" w:color="auto"/>
        <w:bottom w:val="none" w:sz="0" w:space="0" w:color="auto"/>
        <w:right w:val="none" w:sz="0" w:space="0" w:color="auto"/>
      </w:divBdr>
    </w:div>
    <w:div w:id="1804036465">
      <w:bodyDiv w:val="1"/>
      <w:marLeft w:val="0"/>
      <w:marRight w:val="0"/>
      <w:marTop w:val="0"/>
      <w:marBottom w:val="0"/>
      <w:divBdr>
        <w:top w:val="none" w:sz="0" w:space="0" w:color="auto"/>
        <w:left w:val="none" w:sz="0" w:space="0" w:color="auto"/>
        <w:bottom w:val="none" w:sz="0" w:space="0" w:color="auto"/>
        <w:right w:val="none" w:sz="0" w:space="0" w:color="auto"/>
      </w:divBdr>
      <w:divsChild>
        <w:div w:id="1526823280">
          <w:marLeft w:val="0"/>
          <w:marRight w:val="0"/>
          <w:marTop w:val="0"/>
          <w:marBottom w:val="0"/>
          <w:divBdr>
            <w:top w:val="none" w:sz="0" w:space="0" w:color="auto"/>
            <w:left w:val="none" w:sz="0" w:space="0" w:color="auto"/>
            <w:bottom w:val="none" w:sz="0" w:space="0" w:color="auto"/>
            <w:right w:val="none" w:sz="0" w:space="0" w:color="auto"/>
          </w:divBdr>
        </w:div>
      </w:divsChild>
    </w:div>
    <w:div w:id="1889609378">
      <w:bodyDiv w:val="1"/>
      <w:marLeft w:val="0"/>
      <w:marRight w:val="0"/>
      <w:marTop w:val="0"/>
      <w:marBottom w:val="0"/>
      <w:divBdr>
        <w:top w:val="none" w:sz="0" w:space="0" w:color="auto"/>
        <w:left w:val="none" w:sz="0" w:space="0" w:color="auto"/>
        <w:bottom w:val="none" w:sz="0" w:space="0" w:color="auto"/>
        <w:right w:val="none" w:sz="0" w:space="0" w:color="auto"/>
      </w:divBdr>
    </w:div>
    <w:div w:id="1897473657">
      <w:bodyDiv w:val="1"/>
      <w:marLeft w:val="0"/>
      <w:marRight w:val="0"/>
      <w:marTop w:val="0"/>
      <w:marBottom w:val="0"/>
      <w:divBdr>
        <w:top w:val="none" w:sz="0" w:space="0" w:color="auto"/>
        <w:left w:val="none" w:sz="0" w:space="0" w:color="auto"/>
        <w:bottom w:val="none" w:sz="0" w:space="0" w:color="auto"/>
        <w:right w:val="none" w:sz="0" w:space="0" w:color="auto"/>
      </w:divBdr>
      <w:divsChild>
        <w:div w:id="723483336">
          <w:marLeft w:val="0"/>
          <w:marRight w:val="0"/>
          <w:marTop w:val="0"/>
          <w:marBottom w:val="0"/>
          <w:divBdr>
            <w:top w:val="none" w:sz="0" w:space="0" w:color="auto"/>
            <w:left w:val="none" w:sz="0" w:space="0" w:color="auto"/>
            <w:bottom w:val="none" w:sz="0" w:space="0" w:color="auto"/>
            <w:right w:val="none" w:sz="0" w:space="0" w:color="auto"/>
          </w:divBdr>
        </w:div>
      </w:divsChild>
    </w:div>
    <w:div w:id="1934049665">
      <w:bodyDiv w:val="1"/>
      <w:marLeft w:val="0"/>
      <w:marRight w:val="0"/>
      <w:marTop w:val="0"/>
      <w:marBottom w:val="0"/>
      <w:divBdr>
        <w:top w:val="none" w:sz="0" w:space="0" w:color="auto"/>
        <w:left w:val="none" w:sz="0" w:space="0" w:color="auto"/>
        <w:bottom w:val="none" w:sz="0" w:space="0" w:color="auto"/>
        <w:right w:val="none" w:sz="0" w:space="0" w:color="auto"/>
      </w:divBdr>
    </w:div>
    <w:div w:id="1970361073">
      <w:bodyDiv w:val="1"/>
      <w:marLeft w:val="0"/>
      <w:marRight w:val="0"/>
      <w:marTop w:val="0"/>
      <w:marBottom w:val="0"/>
      <w:divBdr>
        <w:top w:val="none" w:sz="0" w:space="0" w:color="auto"/>
        <w:left w:val="none" w:sz="0" w:space="0" w:color="auto"/>
        <w:bottom w:val="none" w:sz="0" w:space="0" w:color="auto"/>
        <w:right w:val="none" w:sz="0" w:space="0" w:color="auto"/>
      </w:divBdr>
    </w:div>
    <w:div w:id="2070107758">
      <w:bodyDiv w:val="1"/>
      <w:marLeft w:val="0"/>
      <w:marRight w:val="0"/>
      <w:marTop w:val="0"/>
      <w:marBottom w:val="0"/>
      <w:divBdr>
        <w:top w:val="none" w:sz="0" w:space="0" w:color="auto"/>
        <w:left w:val="none" w:sz="0" w:space="0" w:color="auto"/>
        <w:bottom w:val="none" w:sz="0" w:space="0" w:color="auto"/>
        <w:right w:val="none" w:sz="0" w:space="0" w:color="auto"/>
      </w:divBdr>
      <w:divsChild>
        <w:div w:id="411050096">
          <w:marLeft w:val="0"/>
          <w:marRight w:val="0"/>
          <w:marTop w:val="0"/>
          <w:marBottom w:val="375"/>
          <w:divBdr>
            <w:top w:val="none" w:sz="0" w:space="0" w:color="auto"/>
            <w:left w:val="none" w:sz="0" w:space="0" w:color="auto"/>
            <w:bottom w:val="none" w:sz="0" w:space="0" w:color="auto"/>
            <w:right w:val="none" w:sz="0" w:space="0" w:color="auto"/>
          </w:divBdr>
        </w:div>
      </w:divsChild>
    </w:div>
    <w:div w:id="2098212316">
      <w:bodyDiv w:val="1"/>
      <w:marLeft w:val="0"/>
      <w:marRight w:val="0"/>
      <w:marTop w:val="0"/>
      <w:marBottom w:val="0"/>
      <w:divBdr>
        <w:top w:val="none" w:sz="0" w:space="0" w:color="auto"/>
        <w:left w:val="none" w:sz="0" w:space="0" w:color="auto"/>
        <w:bottom w:val="none" w:sz="0" w:space="0" w:color="auto"/>
        <w:right w:val="none" w:sz="0" w:space="0" w:color="auto"/>
      </w:divBdr>
      <w:divsChild>
        <w:div w:id="1229684431">
          <w:marLeft w:val="0"/>
          <w:marRight w:val="0"/>
          <w:marTop w:val="0"/>
          <w:marBottom w:val="0"/>
          <w:divBdr>
            <w:top w:val="none" w:sz="0" w:space="0" w:color="auto"/>
            <w:left w:val="none" w:sz="0" w:space="0" w:color="auto"/>
            <w:bottom w:val="none" w:sz="0" w:space="0" w:color="auto"/>
            <w:right w:val="none" w:sz="0" w:space="0" w:color="auto"/>
          </w:divBdr>
        </w:div>
      </w:divsChild>
    </w:div>
    <w:div w:id="2119444226">
      <w:bodyDiv w:val="1"/>
      <w:marLeft w:val="0"/>
      <w:marRight w:val="0"/>
      <w:marTop w:val="0"/>
      <w:marBottom w:val="0"/>
      <w:divBdr>
        <w:top w:val="none" w:sz="0" w:space="0" w:color="auto"/>
        <w:left w:val="none" w:sz="0" w:space="0" w:color="auto"/>
        <w:bottom w:val="none" w:sz="0" w:space="0" w:color="auto"/>
        <w:right w:val="none" w:sz="0" w:space="0" w:color="auto"/>
      </w:divBdr>
      <w:divsChild>
        <w:div w:id="326594928">
          <w:marLeft w:val="0"/>
          <w:marRight w:val="0"/>
          <w:marTop w:val="0"/>
          <w:marBottom w:val="375"/>
          <w:divBdr>
            <w:top w:val="none" w:sz="0" w:space="0" w:color="auto"/>
            <w:left w:val="none" w:sz="0" w:space="0" w:color="auto"/>
            <w:bottom w:val="none" w:sz="0" w:space="0" w:color="auto"/>
            <w:right w:val="none" w:sz="0" w:space="0" w:color="auto"/>
          </w:divBdr>
        </w:div>
      </w:divsChild>
    </w:div>
    <w:div w:id="213509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egateway.vit.ac.in/author/37086370146" TargetMode="External"/><Relationship Id="rId13" Type="http://schemas.openxmlformats.org/officeDocument/2006/relationships/hyperlink" Target="https://ieeexplore-ieee-org.egateway.vit.ac.in/author/37089455331" TargetMode="External"/><Relationship Id="rId18" Type="http://schemas.openxmlformats.org/officeDocument/2006/relationships/hyperlink" Target="https://ieeexplore-ieee-org.egateway.vit.ac.in/author/37088589965" TargetMode="External"/><Relationship Id="rId3" Type="http://schemas.openxmlformats.org/officeDocument/2006/relationships/styles" Target="styles.xml"/><Relationship Id="rId7" Type="http://schemas.openxmlformats.org/officeDocument/2006/relationships/hyperlink" Target="https://ieeexplore-ieee-org.egateway.vit.ac.in/author/37087079986" TargetMode="External"/><Relationship Id="rId12" Type="http://schemas.openxmlformats.org/officeDocument/2006/relationships/hyperlink" Target="https://ieeexplore-ieee-org.egateway.vit.ac.in/author/37273043000" TargetMode="External"/><Relationship Id="rId17" Type="http://schemas.openxmlformats.org/officeDocument/2006/relationships/hyperlink" Target="https://ieeexplore-ieee-org.egateway.vit.ac.in/author/37088588604" TargetMode="External"/><Relationship Id="rId2" Type="http://schemas.openxmlformats.org/officeDocument/2006/relationships/numbering" Target="numbering.xml"/><Relationship Id="rId16" Type="http://schemas.openxmlformats.org/officeDocument/2006/relationships/hyperlink" Target="https://ieeexplore-ieee-org.egateway.vit.ac.in/author/3708651921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eeexplore-ieee-org.egateway.vit.ac.in/author/37089163238" TargetMode="External"/><Relationship Id="rId11" Type="http://schemas.openxmlformats.org/officeDocument/2006/relationships/hyperlink" Target="https://ieeexplore-ieee-org.egateway.vit.ac.in/author/37265529100" TargetMode="External"/><Relationship Id="rId5" Type="http://schemas.openxmlformats.org/officeDocument/2006/relationships/webSettings" Target="webSettings.xml"/><Relationship Id="rId15" Type="http://schemas.openxmlformats.org/officeDocument/2006/relationships/hyperlink" Target="https://ieeexplore-ieee-org.egateway.vit.ac.in/author/37086368675" TargetMode="External"/><Relationship Id="rId10" Type="http://schemas.openxmlformats.org/officeDocument/2006/relationships/hyperlink" Target="https://ieeexplore-ieee-org.egateway.vit.ac.in/author/3708607780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xplore-ieee-org.egateway.vit.ac.in/author/37646269900" TargetMode="External"/><Relationship Id="rId14" Type="http://schemas.openxmlformats.org/officeDocument/2006/relationships/hyperlink" Target="https://ieeexplore-ieee-org.egateway.vit.ac.in/author/37089458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78969-D42D-49DD-8133-165B7ADDA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1982</TotalTime>
  <Pages>18</Pages>
  <Words>4772</Words>
  <Characters>27206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Khyati Kejriwal</dc:creator>
  <cp:keywords/>
  <dc:description/>
  <cp:lastModifiedBy>Khyati Kejriwal</cp:lastModifiedBy>
  <cp:revision>7</cp:revision>
  <cp:lastPrinted>2023-06-12T11:31:00Z</cp:lastPrinted>
  <dcterms:created xsi:type="dcterms:W3CDTF">2023-06-09T04:37:00Z</dcterms:created>
  <dcterms:modified xsi:type="dcterms:W3CDTF">2023-06-12T11:31:00Z</dcterms:modified>
</cp:coreProperties>
</file>