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80A2" w14:textId="21105092" w:rsidR="0002793C" w:rsidRDefault="004C28B4" w:rsidP="004C28B4">
      <w:pPr>
        <w:jc w:val="center"/>
        <w:rPr>
          <w:rFonts w:ascii="Amasis MT Pro Black" w:hAnsi="Amasis MT Pro Black"/>
          <w:sz w:val="48"/>
          <w:szCs w:val="48"/>
        </w:rPr>
      </w:pPr>
      <w:r w:rsidRPr="004C28B4">
        <w:rPr>
          <w:rFonts w:ascii="Amasis MT Pro Black" w:hAnsi="Amasis MT Pro Black"/>
          <w:sz w:val="48"/>
          <w:szCs w:val="48"/>
        </w:rPr>
        <w:t>Cripto matemático</w:t>
      </w:r>
    </w:p>
    <w:p w14:paraId="707D403D" w14:textId="77777777" w:rsidR="004C28B4" w:rsidRDefault="004C28B4" w:rsidP="004C28B4">
      <w:pPr>
        <w:jc w:val="center"/>
        <w:rPr>
          <w:rFonts w:ascii="Amasis MT Pro Black" w:hAnsi="Amasis MT Pro Black"/>
          <w:sz w:val="48"/>
          <w:szCs w:val="48"/>
        </w:rPr>
      </w:pPr>
    </w:p>
    <w:p w14:paraId="438E52B5" w14:textId="0B8A011B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Trabalho de E.A.M.T. (Estudos Avançados da Matemática e suas Tecnologias)</w:t>
      </w:r>
    </w:p>
    <w:p w14:paraId="1C73FBA5" w14:textId="12AB02DB" w:rsidR="004C28B4" w:rsidRDefault="004C28B4" w:rsidP="004C28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Aline </w:t>
      </w:r>
      <w:proofErr w:type="spellStart"/>
      <w:r>
        <w:rPr>
          <w:rFonts w:ascii="Arial" w:hAnsi="Arial" w:cs="Arial"/>
        </w:rPr>
        <w:t>Nagatomo</w:t>
      </w:r>
      <w:proofErr w:type="spellEnd"/>
    </w:p>
    <w:p w14:paraId="24338103" w14:textId="4A1971FA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Desenvolvido por:</w:t>
      </w:r>
    </w:p>
    <w:p w14:paraId="37F38DB5" w14:textId="0A875935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-José Guilherme Azevedo 2°D</w:t>
      </w:r>
    </w:p>
    <w:p w14:paraId="18901CE7" w14:textId="433E3F85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-Matheus Eduardo da Silva 2°D</w:t>
      </w:r>
    </w:p>
    <w:p w14:paraId="12702D57" w14:textId="6F95EC6A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-Wilson </w:t>
      </w:r>
      <w:proofErr w:type="spellStart"/>
      <w:r>
        <w:rPr>
          <w:rFonts w:ascii="Arial" w:hAnsi="Arial" w:cs="Arial"/>
        </w:rPr>
        <w:t>Sanfins</w:t>
      </w:r>
      <w:proofErr w:type="spellEnd"/>
      <w:r>
        <w:rPr>
          <w:rFonts w:ascii="Arial" w:hAnsi="Arial" w:cs="Arial"/>
        </w:rPr>
        <w:t xml:space="preserve"> 2°D</w:t>
      </w:r>
    </w:p>
    <w:p w14:paraId="1BF9CDD4" w14:textId="77777777" w:rsidR="004C28B4" w:rsidRDefault="004C28B4" w:rsidP="004C28B4">
      <w:pPr>
        <w:rPr>
          <w:rFonts w:ascii="Arial" w:hAnsi="Arial" w:cs="Arial"/>
        </w:rPr>
      </w:pPr>
    </w:p>
    <w:p w14:paraId="6E667458" w14:textId="77777777" w:rsidR="004C28B4" w:rsidRDefault="004C28B4" w:rsidP="004C28B4">
      <w:pPr>
        <w:rPr>
          <w:rFonts w:ascii="Arial" w:hAnsi="Arial" w:cs="Arial"/>
        </w:rPr>
      </w:pPr>
    </w:p>
    <w:p w14:paraId="311A385B" w14:textId="77777777" w:rsidR="004C28B4" w:rsidRDefault="004C28B4" w:rsidP="004C28B4">
      <w:pPr>
        <w:rPr>
          <w:rFonts w:ascii="Arial" w:hAnsi="Arial" w:cs="Arial"/>
        </w:rPr>
      </w:pPr>
    </w:p>
    <w:p w14:paraId="1163E168" w14:textId="77777777" w:rsidR="004C28B4" w:rsidRDefault="004C28B4" w:rsidP="004C28B4">
      <w:pPr>
        <w:rPr>
          <w:rFonts w:ascii="Arial" w:hAnsi="Arial" w:cs="Arial"/>
        </w:rPr>
      </w:pPr>
    </w:p>
    <w:p w14:paraId="69463475" w14:textId="77777777" w:rsidR="004C28B4" w:rsidRDefault="004C28B4" w:rsidP="004C28B4">
      <w:pPr>
        <w:rPr>
          <w:rFonts w:ascii="Arial" w:hAnsi="Arial" w:cs="Arial"/>
        </w:rPr>
      </w:pPr>
    </w:p>
    <w:p w14:paraId="45AD3088" w14:textId="77777777" w:rsidR="004C28B4" w:rsidRDefault="004C28B4" w:rsidP="004C28B4">
      <w:pPr>
        <w:rPr>
          <w:rFonts w:ascii="Arial" w:hAnsi="Arial" w:cs="Arial"/>
        </w:rPr>
      </w:pPr>
    </w:p>
    <w:p w14:paraId="43D73E45" w14:textId="77777777" w:rsidR="004C28B4" w:rsidRDefault="004C28B4" w:rsidP="004C28B4">
      <w:pPr>
        <w:rPr>
          <w:rFonts w:ascii="Arial" w:hAnsi="Arial" w:cs="Arial"/>
        </w:rPr>
      </w:pPr>
    </w:p>
    <w:p w14:paraId="51903ED1" w14:textId="77777777" w:rsidR="004C28B4" w:rsidRDefault="004C28B4" w:rsidP="004C28B4">
      <w:pPr>
        <w:rPr>
          <w:rFonts w:ascii="Arial" w:hAnsi="Arial" w:cs="Arial"/>
        </w:rPr>
      </w:pPr>
    </w:p>
    <w:p w14:paraId="52AFBD19" w14:textId="77777777" w:rsidR="004C28B4" w:rsidRDefault="004C28B4" w:rsidP="004C28B4">
      <w:pPr>
        <w:rPr>
          <w:rFonts w:ascii="Arial" w:hAnsi="Arial" w:cs="Arial"/>
        </w:rPr>
      </w:pPr>
    </w:p>
    <w:p w14:paraId="1645B5A6" w14:textId="77777777" w:rsidR="004C28B4" w:rsidRDefault="004C28B4" w:rsidP="004C28B4">
      <w:pPr>
        <w:rPr>
          <w:rFonts w:ascii="Arial" w:hAnsi="Arial" w:cs="Arial"/>
        </w:rPr>
      </w:pPr>
    </w:p>
    <w:p w14:paraId="0A7808E6" w14:textId="77777777" w:rsidR="004C28B4" w:rsidRDefault="004C28B4" w:rsidP="004C28B4">
      <w:pPr>
        <w:rPr>
          <w:rFonts w:ascii="Arial" w:hAnsi="Arial" w:cs="Arial"/>
        </w:rPr>
      </w:pPr>
    </w:p>
    <w:p w14:paraId="4C764C06" w14:textId="77777777" w:rsidR="004C28B4" w:rsidRDefault="004C28B4" w:rsidP="004C28B4">
      <w:pPr>
        <w:rPr>
          <w:rFonts w:ascii="Arial" w:hAnsi="Arial" w:cs="Arial"/>
        </w:rPr>
      </w:pPr>
    </w:p>
    <w:p w14:paraId="0B424C3C" w14:textId="77777777" w:rsidR="004C28B4" w:rsidRDefault="004C28B4" w:rsidP="004C28B4">
      <w:pPr>
        <w:rPr>
          <w:rFonts w:ascii="Arial" w:hAnsi="Arial" w:cs="Arial"/>
        </w:rPr>
      </w:pPr>
    </w:p>
    <w:p w14:paraId="28C13896" w14:textId="77777777" w:rsidR="004C28B4" w:rsidRDefault="004C28B4" w:rsidP="004C28B4">
      <w:pPr>
        <w:rPr>
          <w:rFonts w:ascii="Arial" w:hAnsi="Arial" w:cs="Arial"/>
        </w:rPr>
      </w:pPr>
    </w:p>
    <w:p w14:paraId="1E44064D" w14:textId="77777777" w:rsidR="004C28B4" w:rsidRDefault="004C28B4" w:rsidP="004C28B4">
      <w:pPr>
        <w:rPr>
          <w:rFonts w:ascii="Arial" w:hAnsi="Arial" w:cs="Arial"/>
        </w:rPr>
      </w:pPr>
    </w:p>
    <w:p w14:paraId="055D4396" w14:textId="77777777" w:rsidR="004C28B4" w:rsidRDefault="004C28B4" w:rsidP="004C28B4">
      <w:pPr>
        <w:rPr>
          <w:rFonts w:ascii="Arial" w:hAnsi="Arial" w:cs="Arial"/>
        </w:rPr>
      </w:pPr>
    </w:p>
    <w:p w14:paraId="3D972CEC" w14:textId="77777777" w:rsidR="004C28B4" w:rsidRDefault="004C28B4" w:rsidP="004C28B4">
      <w:pPr>
        <w:rPr>
          <w:rFonts w:ascii="Arial" w:hAnsi="Arial" w:cs="Arial"/>
        </w:rPr>
      </w:pPr>
    </w:p>
    <w:p w14:paraId="6CD678E7" w14:textId="77777777" w:rsidR="004C28B4" w:rsidRDefault="004C28B4" w:rsidP="004C28B4">
      <w:pPr>
        <w:rPr>
          <w:rFonts w:ascii="Arial" w:hAnsi="Arial" w:cs="Arial"/>
        </w:rPr>
      </w:pPr>
    </w:p>
    <w:p w14:paraId="6AD92F5A" w14:textId="2BCBE634" w:rsidR="004C28B4" w:rsidRDefault="004C28B4" w:rsidP="004C28B4">
      <w:pPr>
        <w:rPr>
          <w:rFonts w:ascii="Arial" w:hAnsi="Arial" w:cs="Arial"/>
        </w:rPr>
      </w:pPr>
    </w:p>
    <w:p w14:paraId="07C0A34A" w14:textId="77777777" w:rsidR="004C28B4" w:rsidRDefault="004C28B4" w:rsidP="004C28B4">
      <w:pPr>
        <w:rPr>
          <w:rFonts w:ascii="Arial" w:hAnsi="Arial" w:cs="Arial"/>
        </w:rPr>
      </w:pPr>
    </w:p>
    <w:p w14:paraId="60A6C5C9" w14:textId="353D092A" w:rsidR="004961D3" w:rsidRPr="004961D3" w:rsidRDefault="004961D3" w:rsidP="004961D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1</w:t>
      </w:r>
      <w:r w:rsidRPr="004961D3">
        <w:rPr>
          <w:rFonts w:ascii="Arial" w:hAnsi="Arial" w:cs="Arial"/>
          <w:b/>
          <w:bCs/>
          <w:sz w:val="32"/>
          <w:szCs w:val="32"/>
        </w:rPr>
        <w:t xml:space="preserve">.0 </w:t>
      </w:r>
      <w:r>
        <w:rPr>
          <w:rFonts w:ascii="Arial" w:hAnsi="Arial" w:cs="Arial"/>
          <w:b/>
          <w:bCs/>
          <w:sz w:val="32"/>
          <w:szCs w:val="32"/>
        </w:rPr>
        <w:t>Desenvolvimento</w:t>
      </w:r>
    </w:p>
    <w:p w14:paraId="13343714" w14:textId="6D5EE9A4" w:rsidR="004961D3" w:rsidRDefault="004961D3" w:rsidP="004C28B4">
      <w:pPr>
        <w:rPr>
          <w:rFonts w:ascii="Arial" w:hAnsi="Arial" w:cs="Arial"/>
        </w:rPr>
      </w:pPr>
    </w:p>
    <w:p w14:paraId="552E71D3" w14:textId="0460B8D6" w:rsidR="004C28B4" w:rsidRPr="004C28B4" w:rsidRDefault="004C28B4" w:rsidP="004C28B4">
      <w:pPr>
        <w:rPr>
          <w:rFonts w:ascii="Arial" w:hAnsi="Arial" w:cs="Arial"/>
          <w:b/>
          <w:bCs/>
        </w:rPr>
      </w:pPr>
      <w:r w:rsidRPr="004C28B4">
        <w:rPr>
          <w:rFonts w:ascii="Arial" w:hAnsi="Arial" w:cs="Arial"/>
          <w:b/>
          <w:bCs/>
        </w:rPr>
        <w:t>1.1 – Sobre a plataforma</w:t>
      </w:r>
    </w:p>
    <w:p w14:paraId="68883E9D" w14:textId="5048D34E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ser proposto a temática de desenvolver um jogo, decidimos que iríamos criar o projeto em arquivo </w:t>
      </w:r>
      <w:proofErr w:type="spellStart"/>
      <w:r w:rsidRPr="004C28B4">
        <w:rPr>
          <w:rFonts w:ascii="Arial" w:hAnsi="Arial" w:cs="Arial"/>
          <w:i/>
          <w:iCs/>
        </w:rPr>
        <w:t>html</w:t>
      </w:r>
      <w:proofErr w:type="spellEnd"/>
      <w:r>
        <w:rPr>
          <w:rFonts w:ascii="Arial" w:hAnsi="Arial" w:cs="Arial"/>
        </w:rPr>
        <w:t xml:space="preserve">, ou seja, em formato de site, para melhor atender nossas expectativas. O jogo exige ser executado em um navegador (como o Chrome, por exemplo), e possui acessibilidade para todos os tipos de dispositivos com acesso a esse recurso (celulares, tablets, </w:t>
      </w:r>
      <w:proofErr w:type="gramStart"/>
      <w:r>
        <w:rPr>
          <w:rFonts w:ascii="Arial" w:hAnsi="Arial" w:cs="Arial"/>
        </w:rPr>
        <w:t>computadores etc...</w:t>
      </w:r>
      <w:proofErr w:type="gramEnd"/>
      <w:r>
        <w:rPr>
          <w:rFonts w:ascii="Arial" w:hAnsi="Arial" w:cs="Arial"/>
        </w:rPr>
        <w:t>)</w:t>
      </w:r>
    </w:p>
    <w:p w14:paraId="71573443" w14:textId="77777777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página inicial contém dois </w:t>
      </w:r>
      <w:proofErr w:type="spellStart"/>
      <w:r w:rsidRPr="004C28B4">
        <w:rPr>
          <w:rFonts w:ascii="Arial" w:hAnsi="Arial" w:cs="Arial"/>
          <w:i/>
          <w:iCs/>
        </w:rPr>
        <w:t>minigames</w:t>
      </w:r>
      <w:proofErr w:type="spellEnd"/>
      <w:r>
        <w:rPr>
          <w:rFonts w:ascii="Arial" w:hAnsi="Arial" w:cs="Arial"/>
        </w:rPr>
        <w:t xml:space="preserve"> que serão explanados mais à frente. O jogo principal, denominado Cripto Matemático se encontra em outra página linkada a esta.</w:t>
      </w:r>
    </w:p>
    <w:p w14:paraId="06A4B598" w14:textId="77777777" w:rsidR="004C28B4" w:rsidRDefault="004C28B4" w:rsidP="004C28B4">
      <w:pPr>
        <w:rPr>
          <w:rFonts w:ascii="Arial" w:hAnsi="Arial" w:cs="Arial"/>
        </w:rPr>
      </w:pPr>
    </w:p>
    <w:p w14:paraId="26200E05" w14:textId="03B66AC9" w:rsidR="004C28B4" w:rsidRDefault="004C28B4" w:rsidP="004C28B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4C28B4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Opções de personalização</w:t>
      </w:r>
    </w:p>
    <w:p w14:paraId="0149DE54" w14:textId="4CE9DD2E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Visando melhorar a experiência do usuário, adicionamos algumas opções de personalização,</w:t>
      </w:r>
      <w:r w:rsidR="004961D3">
        <w:rPr>
          <w:rFonts w:ascii="Arial" w:hAnsi="Arial" w:cs="Arial"/>
        </w:rPr>
        <w:t xml:space="preserve"> como a troca de tema claro para tema escuro</w:t>
      </w:r>
    </w:p>
    <w:p w14:paraId="4C863233" w14:textId="77777777" w:rsidR="004961D3" w:rsidRDefault="004961D3" w:rsidP="004C28B4">
      <w:pPr>
        <w:rPr>
          <w:rFonts w:ascii="Arial" w:hAnsi="Arial" w:cs="Arial"/>
        </w:rPr>
      </w:pPr>
    </w:p>
    <w:p w14:paraId="30072A85" w14:textId="2E622CF4" w:rsidR="004961D3" w:rsidRDefault="004961D3" w:rsidP="004961D3">
      <w:pPr>
        <w:rPr>
          <w:rFonts w:ascii="Arial" w:hAnsi="Arial" w:cs="Arial"/>
          <w:b/>
          <w:bCs/>
        </w:rPr>
      </w:pPr>
      <w:r w:rsidRPr="004C28B4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Acessibilidade e Inclusão</w:t>
      </w:r>
    </w:p>
    <w:p w14:paraId="068B45F8" w14:textId="02D489A1" w:rsidR="004961D3" w:rsidRDefault="004961D3" w:rsidP="004961D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 projeto têm</w:t>
      </w:r>
      <w:proofErr w:type="gramEnd"/>
      <w:r>
        <w:rPr>
          <w:rFonts w:ascii="Arial" w:hAnsi="Arial" w:cs="Arial"/>
        </w:rPr>
        <w:t xml:space="preserve"> em sua composição elementos que permitem maior inclusão dos diferentes tipos de usuários, como por exemplo o modo de seleção de cores </w:t>
      </w:r>
      <w:proofErr w:type="spellStart"/>
      <w:r>
        <w:rPr>
          <w:rFonts w:ascii="Arial" w:hAnsi="Arial" w:cs="Arial"/>
        </w:rPr>
        <w:t>Daltonico</w:t>
      </w:r>
      <w:proofErr w:type="spellEnd"/>
      <w:r>
        <w:rPr>
          <w:rFonts w:ascii="Arial" w:hAnsi="Arial" w:cs="Arial"/>
        </w:rPr>
        <w:t xml:space="preserve">, que foi construído com muita pesquisa à base de cores com tons que sejam mais facilmente enxergadas para pessoas com daltonismo, </w:t>
      </w:r>
      <w:proofErr w:type="spellStart"/>
      <w:r w:rsidRPr="004961D3">
        <w:rPr>
          <w:rFonts w:ascii="Arial" w:hAnsi="Arial" w:cs="Arial"/>
        </w:rPr>
        <w:t>protanopia</w:t>
      </w:r>
      <w:proofErr w:type="spellEnd"/>
      <w:r w:rsidRPr="004961D3">
        <w:rPr>
          <w:rFonts w:ascii="Arial" w:hAnsi="Arial" w:cs="Arial"/>
        </w:rPr>
        <w:t xml:space="preserve"> ou deuteranopia.</w:t>
      </w:r>
      <w:r>
        <w:rPr>
          <w:rFonts w:ascii="Arial" w:hAnsi="Arial" w:cs="Arial"/>
        </w:rPr>
        <w:t xml:space="preserve"> </w:t>
      </w:r>
    </w:p>
    <w:p w14:paraId="3BF55C7E" w14:textId="77777777" w:rsidR="004961D3" w:rsidRDefault="004961D3" w:rsidP="004961D3">
      <w:pPr>
        <w:rPr>
          <w:rFonts w:ascii="Arial" w:hAnsi="Arial" w:cs="Arial"/>
        </w:rPr>
      </w:pPr>
    </w:p>
    <w:p w14:paraId="04F94680" w14:textId="03AFB174" w:rsidR="004961D3" w:rsidRPr="004961D3" w:rsidRDefault="004961D3" w:rsidP="004961D3">
      <w:pPr>
        <w:rPr>
          <w:rFonts w:ascii="Arial" w:hAnsi="Arial" w:cs="Arial"/>
          <w:b/>
          <w:bCs/>
          <w:sz w:val="32"/>
          <w:szCs w:val="32"/>
        </w:rPr>
      </w:pPr>
      <w:r w:rsidRPr="004961D3">
        <w:rPr>
          <w:rFonts w:ascii="Arial" w:hAnsi="Arial" w:cs="Arial"/>
          <w:b/>
          <w:bCs/>
          <w:sz w:val="32"/>
          <w:szCs w:val="32"/>
        </w:rPr>
        <w:t>2.0 O jogo</w:t>
      </w:r>
    </w:p>
    <w:p w14:paraId="71B05984" w14:textId="58CB1A41" w:rsidR="004961D3" w:rsidRDefault="004961D3" w:rsidP="004C28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todo são 3 jogos, sendo um principal (cripto matemático) e dois </w:t>
      </w:r>
      <w:proofErr w:type="spellStart"/>
      <w:r w:rsidRPr="004961D3">
        <w:rPr>
          <w:rFonts w:ascii="Arial" w:hAnsi="Arial" w:cs="Arial"/>
          <w:i/>
          <w:iCs/>
        </w:rPr>
        <w:t>minigames</w:t>
      </w:r>
      <w:proofErr w:type="spellEnd"/>
      <w:r>
        <w:rPr>
          <w:rFonts w:ascii="Arial" w:hAnsi="Arial" w:cs="Arial"/>
        </w:rPr>
        <w:t>. A seguir as instruções, regras e objetivos dos jogos</w:t>
      </w:r>
    </w:p>
    <w:p w14:paraId="0F62103D" w14:textId="77777777" w:rsidR="004961D3" w:rsidRDefault="004961D3" w:rsidP="004C28B4">
      <w:pPr>
        <w:rPr>
          <w:rFonts w:ascii="Arial" w:hAnsi="Arial" w:cs="Arial"/>
        </w:rPr>
      </w:pPr>
    </w:p>
    <w:p w14:paraId="2C5A1582" w14:textId="56F181AC" w:rsidR="004961D3" w:rsidRDefault="004961D3" w:rsidP="004961D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1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Mapa do tesouro</w:t>
      </w:r>
    </w:p>
    <w:p w14:paraId="032CC5C9" w14:textId="660B2D91" w:rsidR="004961D3" w:rsidRDefault="004961D3" w:rsidP="00496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primeiro </w:t>
      </w:r>
      <w:proofErr w:type="spellStart"/>
      <w:r w:rsidRPr="004961D3">
        <w:rPr>
          <w:rFonts w:ascii="Arial" w:hAnsi="Arial" w:cs="Arial"/>
          <w:i/>
          <w:iCs/>
        </w:rPr>
        <w:t>minigame</w:t>
      </w:r>
      <w:proofErr w:type="spellEnd"/>
      <w:r>
        <w:rPr>
          <w:rFonts w:ascii="Arial" w:hAnsi="Arial" w:cs="Arial"/>
        </w:rPr>
        <w:t xml:space="preserve"> consiste numa sequência de casas, cada uma contendo uma equação simples</w:t>
      </w:r>
      <w:r w:rsidR="007B549B">
        <w:rPr>
          <w:rFonts w:ascii="Arial" w:hAnsi="Arial" w:cs="Arial"/>
        </w:rPr>
        <w:t xml:space="preserve">. Caso acerte, a casa fica verde e você pode completar a próxima, até finalizar a sequência. </w:t>
      </w:r>
    </w:p>
    <w:p w14:paraId="105BF0EE" w14:textId="77777777" w:rsidR="007B549B" w:rsidRDefault="007B549B" w:rsidP="004961D3">
      <w:pPr>
        <w:rPr>
          <w:rFonts w:ascii="Arial" w:hAnsi="Arial" w:cs="Arial"/>
        </w:rPr>
      </w:pPr>
    </w:p>
    <w:p w14:paraId="5270A878" w14:textId="77777777" w:rsidR="007B549B" w:rsidRDefault="007B549B" w:rsidP="007B549B">
      <w:pPr>
        <w:rPr>
          <w:rFonts w:ascii="Arial" w:hAnsi="Arial" w:cs="Arial"/>
          <w:b/>
          <w:bCs/>
        </w:rPr>
      </w:pPr>
    </w:p>
    <w:p w14:paraId="4E60B2EA" w14:textId="23ED811E" w:rsidR="007B549B" w:rsidRDefault="007B549B" w:rsidP="007B54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</w:t>
      </w:r>
      <w:r w:rsidRPr="004C28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 xml:space="preserve">Desafio da sequência </w:t>
      </w:r>
    </w:p>
    <w:p w14:paraId="4DED3FF9" w14:textId="3801F6C8" w:rsidR="007B549B" w:rsidRDefault="007B549B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Nesse </w:t>
      </w:r>
      <w:proofErr w:type="spellStart"/>
      <w:r w:rsidRPr="007B549B">
        <w:rPr>
          <w:rFonts w:ascii="Arial" w:hAnsi="Arial" w:cs="Arial"/>
          <w:i/>
          <w:iCs/>
        </w:rPr>
        <w:t>minigame</w:t>
      </w:r>
      <w:proofErr w:type="spellEnd"/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 xml:space="preserve">o computador irá gerar uma sequência, e o usuário deverá descobrir qual é o próximo número da sequência. Novamente, um </w:t>
      </w:r>
      <w:proofErr w:type="spellStart"/>
      <w:r>
        <w:rPr>
          <w:rFonts w:ascii="Arial" w:hAnsi="Arial" w:cs="Arial"/>
        </w:rPr>
        <w:t>minigame</w:t>
      </w:r>
      <w:proofErr w:type="spellEnd"/>
      <w:r>
        <w:rPr>
          <w:rFonts w:ascii="Arial" w:hAnsi="Arial" w:cs="Arial"/>
        </w:rPr>
        <w:t xml:space="preserve"> simples com acesso a </w:t>
      </w:r>
      <w:proofErr w:type="gramStart"/>
      <w:r>
        <w:rPr>
          <w:rFonts w:ascii="Arial" w:hAnsi="Arial" w:cs="Arial"/>
        </w:rPr>
        <w:t>todas as idade</w:t>
      </w:r>
      <w:proofErr w:type="gramEnd"/>
      <w:r>
        <w:rPr>
          <w:rFonts w:ascii="Arial" w:hAnsi="Arial" w:cs="Arial"/>
        </w:rPr>
        <w:t>.</w:t>
      </w:r>
    </w:p>
    <w:p w14:paraId="481F8B0C" w14:textId="77777777" w:rsidR="007B549B" w:rsidRDefault="007B549B" w:rsidP="007B549B">
      <w:pPr>
        <w:rPr>
          <w:rFonts w:ascii="Arial" w:hAnsi="Arial" w:cs="Arial"/>
        </w:rPr>
      </w:pPr>
    </w:p>
    <w:p w14:paraId="575BC9A0" w14:textId="20167ED1" w:rsidR="007B549B" w:rsidRDefault="007B549B" w:rsidP="007B54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3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Cripto Matemático</w:t>
      </w:r>
    </w:p>
    <w:p w14:paraId="57631013" w14:textId="7E31343E" w:rsidR="007B549B" w:rsidRDefault="007B549B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foco do projeto, o game Cripto Matemático consiste num jogo onde o usuário deverá decifrar o máximo de palavras decodificadas possível, dentro de um limite de tempo. Cada letra do alfabeto será substituída por uma equação simples que indique sua posição no alfabeto. Por exemplo, a letra A poderia ser descrita como “3-2”, onde o resultado seria “1”, </w:t>
      </w:r>
      <w:proofErr w:type="gramStart"/>
      <w:r>
        <w:rPr>
          <w:rFonts w:ascii="Arial" w:hAnsi="Arial" w:cs="Arial"/>
        </w:rPr>
        <w:t>ou seja</w:t>
      </w:r>
      <w:proofErr w:type="gramEnd"/>
      <w:r>
        <w:rPr>
          <w:rFonts w:ascii="Arial" w:hAnsi="Arial" w:cs="Arial"/>
        </w:rPr>
        <w:t xml:space="preserve"> a primeira letra do alfabeto. </w:t>
      </w:r>
      <w:r w:rsidR="004D14CA">
        <w:rPr>
          <w:rFonts w:ascii="Arial" w:hAnsi="Arial" w:cs="Arial"/>
        </w:rPr>
        <w:t xml:space="preserve">Um alfabeto está escrito mais embaixo da tela para auxiliar o jogador. </w:t>
      </w:r>
      <w:r>
        <w:rPr>
          <w:rFonts w:ascii="Arial" w:hAnsi="Arial" w:cs="Arial"/>
        </w:rPr>
        <w:t>A palavra será um conjunto de equações que indiquem as letras, mas depressa! Porque o tempo corre.</w:t>
      </w:r>
    </w:p>
    <w:p w14:paraId="4E37861A" w14:textId="77777777" w:rsidR="007B549B" w:rsidRDefault="007B549B" w:rsidP="007B549B">
      <w:pPr>
        <w:rPr>
          <w:rFonts w:ascii="Arial" w:hAnsi="Arial" w:cs="Arial"/>
        </w:rPr>
      </w:pPr>
    </w:p>
    <w:p w14:paraId="502F8E15" w14:textId="55529032" w:rsidR="007B549B" w:rsidRDefault="007B549B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Antes de iniciar, o usuário deverá </w:t>
      </w:r>
      <w:proofErr w:type="gramStart"/>
      <w:r>
        <w:rPr>
          <w:rFonts w:ascii="Arial" w:hAnsi="Arial" w:cs="Arial"/>
        </w:rPr>
        <w:t>escolhe</w:t>
      </w:r>
      <w:proofErr w:type="gramEnd"/>
      <w:r>
        <w:rPr>
          <w:rFonts w:ascii="Arial" w:hAnsi="Arial" w:cs="Arial"/>
        </w:rPr>
        <w:t xml:space="preserve"> quanto tempo ele deseja ter para decifrar o máximo possível de palavras. As opções são 1,3 ou 5 minutos. Assim que ele inicia, uma palavra surge e ele deve tentar decifrá-la, inserindo a palavra numa caixa de texto. O número de tentativas é ilimitado, ou seja, ele pode errar quantas vezes for preciso</w:t>
      </w:r>
      <w:r w:rsidR="004D14CA">
        <w:rPr>
          <w:rFonts w:ascii="Arial" w:hAnsi="Arial" w:cs="Arial"/>
        </w:rPr>
        <w:t xml:space="preserve">, mas o timer não </w:t>
      </w:r>
      <w:proofErr w:type="gramStart"/>
      <w:r w:rsidR="004D14CA">
        <w:rPr>
          <w:rFonts w:ascii="Arial" w:hAnsi="Arial" w:cs="Arial"/>
        </w:rPr>
        <w:t>para, a</w:t>
      </w:r>
      <w:proofErr w:type="gramEnd"/>
      <w:r w:rsidR="004D14CA">
        <w:rPr>
          <w:rFonts w:ascii="Arial" w:hAnsi="Arial" w:cs="Arial"/>
        </w:rPr>
        <w:t xml:space="preserve"> menos que o usuário cancele a partida. Assim que o jogador acertar a palavra, outra já surge imediatamente. As palavras são geradas aleatoriamente, não existindo um padrão, e palavras que já foram acertadas podem acabar aparecendo uma segunda vez. Dependendo da dificuldade da palavra, indicada pela cor, o jogador ganha mais pontos. A seguir os critérios que usamos para definir a pontuação e a classificação das palavras:</w:t>
      </w:r>
    </w:p>
    <w:p w14:paraId="0C4CB1D1" w14:textId="77777777" w:rsidR="004D14CA" w:rsidRDefault="004D14CA" w:rsidP="007B549B">
      <w:pPr>
        <w:rPr>
          <w:rFonts w:ascii="Arial" w:hAnsi="Arial" w:cs="Arial"/>
        </w:rPr>
      </w:pPr>
    </w:p>
    <w:p w14:paraId="5A2EDA68" w14:textId="6EA25ABA" w:rsidR="004D14CA" w:rsidRDefault="004D14CA" w:rsidP="007B549B">
      <w:pPr>
        <w:rPr>
          <w:rFonts w:ascii="Arial" w:hAnsi="Arial" w:cs="Arial"/>
        </w:rPr>
      </w:pPr>
      <w:r w:rsidRPr="004D14CA">
        <w:rPr>
          <w:rFonts w:ascii="Arial" w:hAnsi="Arial" w:cs="Arial"/>
        </w:rPr>
        <w:t>Palavras</w:t>
      </w:r>
      <w:r w:rsidRPr="004D14CA">
        <w:rPr>
          <w:rFonts w:ascii="Arial" w:hAnsi="Arial" w:cs="Arial"/>
          <w:color w:val="33CC33"/>
        </w:rPr>
        <w:t xml:space="preserve"> Fáceis</w:t>
      </w:r>
      <w:r>
        <w:rPr>
          <w:rFonts w:ascii="Arial" w:hAnsi="Arial" w:cs="Arial"/>
          <w:color w:val="33CC33"/>
        </w:rPr>
        <w:t xml:space="preserve">: </w:t>
      </w:r>
      <w:r>
        <w:rPr>
          <w:rFonts w:ascii="Arial" w:hAnsi="Arial" w:cs="Arial"/>
        </w:rPr>
        <w:t>(2 - 4 letras): 3 pontos;</w:t>
      </w:r>
    </w:p>
    <w:p w14:paraId="1DA0A4D4" w14:textId="657F8209" w:rsidR="004D14CA" w:rsidRPr="004D14CA" w:rsidRDefault="004D14CA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Palavras </w:t>
      </w:r>
      <w:r w:rsidRPr="004D14CA">
        <w:rPr>
          <w:rFonts w:ascii="Arial" w:hAnsi="Arial" w:cs="Arial"/>
          <w:color w:val="153D63" w:themeColor="text2" w:themeTint="E6"/>
        </w:rPr>
        <w:t>Médias:</w:t>
      </w:r>
      <w:r>
        <w:rPr>
          <w:rFonts w:ascii="Arial" w:hAnsi="Arial" w:cs="Arial"/>
          <w:color w:val="153D63" w:themeColor="text2" w:themeTint="E6"/>
        </w:rPr>
        <w:t xml:space="preserve"> </w:t>
      </w:r>
      <w:r>
        <w:rPr>
          <w:rFonts w:ascii="Arial" w:hAnsi="Arial" w:cs="Arial"/>
        </w:rPr>
        <w:t>(5 - 7 letras): 6 pontos;</w:t>
      </w:r>
    </w:p>
    <w:p w14:paraId="6097322A" w14:textId="735F4EF3" w:rsidR="004D14CA" w:rsidRDefault="004D14CA" w:rsidP="004D1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Palavras </w:t>
      </w:r>
      <w:r w:rsidRPr="004D14CA">
        <w:rPr>
          <w:rFonts w:ascii="Arial" w:hAnsi="Arial" w:cs="Arial"/>
          <w:color w:val="E5631B"/>
          <w14:textFill>
            <w14:solidFill>
              <w14:srgbClr w14:val="E5631B">
                <w14:lumMod w14:val="90000"/>
                <w14:lumOff w14:val="10000"/>
              </w14:srgbClr>
            </w14:solidFill>
          </w14:textFill>
        </w:rPr>
        <w:t>Difíceis:</w:t>
      </w:r>
      <w:r>
        <w:rPr>
          <w:rFonts w:ascii="Arial" w:hAnsi="Arial" w:cs="Arial"/>
          <w:color w:val="153D63" w:themeColor="text2" w:themeTint="E6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letras): 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pontos;</w:t>
      </w:r>
    </w:p>
    <w:p w14:paraId="7E5BEA56" w14:textId="358917EE" w:rsidR="004D14CA" w:rsidRDefault="004D14CA" w:rsidP="004D1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Palavras </w:t>
      </w:r>
      <w:r w:rsidRPr="004D14CA">
        <w:rPr>
          <w:rFonts w:ascii="Arial" w:hAnsi="Arial" w:cs="Arial"/>
          <w:color w:val="FF0000"/>
        </w:rPr>
        <w:t>Impossíveis:</w:t>
      </w:r>
      <w:r>
        <w:rPr>
          <w:rFonts w:ascii="Arial" w:hAnsi="Arial" w:cs="Arial"/>
          <w:color w:val="153D63" w:themeColor="text2" w:themeTint="E6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+12 letras</w:t>
      </w:r>
      <w:r>
        <w:rPr>
          <w:rFonts w:ascii="Arial" w:hAnsi="Arial" w:cs="Arial"/>
        </w:rPr>
        <w:t xml:space="preserve">):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6 pontos;</w:t>
      </w:r>
    </w:p>
    <w:p w14:paraId="5B58C0DE" w14:textId="77777777" w:rsidR="004D14CA" w:rsidRDefault="004D14CA" w:rsidP="004D14CA">
      <w:pPr>
        <w:rPr>
          <w:rFonts w:ascii="Arial" w:hAnsi="Arial" w:cs="Arial"/>
        </w:rPr>
      </w:pPr>
    </w:p>
    <w:p w14:paraId="5255CC7C" w14:textId="7E225A94" w:rsidR="004D14CA" w:rsidRDefault="004D14CA" w:rsidP="004D1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pontuação é mostrada simultaneamente com o jogo, assim como o tempo restante. Cada palavra acertada fica registrada </w:t>
      </w:r>
      <w:r w:rsidR="00D608D0">
        <w:rPr>
          <w:rFonts w:ascii="Arial" w:hAnsi="Arial" w:cs="Arial"/>
        </w:rPr>
        <w:t xml:space="preserve">numa caixa ao fim da página, indicando a palavra e o tempo em que o jogador levou para acertá-la, caso queira consultar depois. </w:t>
      </w:r>
    </w:p>
    <w:p w14:paraId="3906D661" w14:textId="5AF851C9" w:rsidR="00D608D0" w:rsidRPr="004D14CA" w:rsidRDefault="00D608D0" w:rsidP="004D14C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ideia do jogo é desenvolver as capacidades de cálculo rápido e pensamento sobre pressão (timer), e estimular a competição entre os jogadores (por compararem quem faz mais pontos). O fator aleatoriedade faz com que o jogo não seja repetitivo, e o jogo também estimula memória e capacidade lógica, provado pelo desempenho do jogador aumentar conforme ele joga.</w:t>
      </w:r>
    </w:p>
    <w:p w14:paraId="738CDF35" w14:textId="77777777" w:rsidR="004D14CA" w:rsidRPr="004D14CA" w:rsidRDefault="004D14CA" w:rsidP="004D14CA">
      <w:pPr>
        <w:rPr>
          <w:rFonts w:ascii="Arial" w:hAnsi="Arial" w:cs="Arial"/>
        </w:rPr>
      </w:pPr>
    </w:p>
    <w:p w14:paraId="7457262E" w14:textId="77777777" w:rsidR="007B549B" w:rsidRPr="004961D3" w:rsidRDefault="007B549B" w:rsidP="004961D3">
      <w:pPr>
        <w:rPr>
          <w:rFonts w:ascii="Arial" w:hAnsi="Arial" w:cs="Arial"/>
        </w:rPr>
      </w:pPr>
    </w:p>
    <w:p w14:paraId="184BBB38" w14:textId="77777777" w:rsidR="004961D3" w:rsidRDefault="004961D3" w:rsidP="004C28B4">
      <w:pPr>
        <w:rPr>
          <w:rFonts w:ascii="Arial" w:hAnsi="Arial" w:cs="Arial"/>
        </w:rPr>
      </w:pPr>
    </w:p>
    <w:p w14:paraId="5FB392CA" w14:textId="77777777" w:rsidR="004961D3" w:rsidRDefault="004961D3" w:rsidP="004C28B4">
      <w:pPr>
        <w:rPr>
          <w:rFonts w:ascii="Arial" w:hAnsi="Arial" w:cs="Arial"/>
        </w:rPr>
      </w:pPr>
    </w:p>
    <w:p w14:paraId="07773D7C" w14:textId="77777777" w:rsidR="004961D3" w:rsidRPr="004C28B4" w:rsidRDefault="004961D3" w:rsidP="004C28B4">
      <w:pPr>
        <w:rPr>
          <w:rFonts w:ascii="Arial" w:hAnsi="Arial" w:cs="Arial"/>
        </w:rPr>
      </w:pPr>
    </w:p>
    <w:p w14:paraId="41DD794D" w14:textId="36C6A338" w:rsidR="004C28B4" w:rsidRPr="004C28B4" w:rsidRDefault="004C28B4" w:rsidP="004C28B4">
      <w:pPr>
        <w:rPr>
          <w:rFonts w:ascii="Arial" w:hAnsi="Arial" w:cs="Arial"/>
        </w:rPr>
      </w:pPr>
    </w:p>
    <w:sectPr w:rsidR="004C28B4" w:rsidRPr="004C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4"/>
    <w:rsid w:val="0002793C"/>
    <w:rsid w:val="004961D3"/>
    <w:rsid w:val="004C28B4"/>
    <w:rsid w:val="004D14CA"/>
    <w:rsid w:val="0059061A"/>
    <w:rsid w:val="007B549B"/>
    <w:rsid w:val="00D6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A413"/>
  <w15:chartTrackingRefBased/>
  <w15:docId w15:val="{3E421AF7-7258-4332-948E-DAEB3C67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2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2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2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28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2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28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2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2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28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8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28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28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EDUARDO DA SILVA</dc:creator>
  <cp:keywords/>
  <dc:description/>
  <cp:lastModifiedBy>MATHEUS EDUARDO DA SILVA</cp:lastModifiedBy>
  <cp:revision>1</cp:revision>
  <dcterms:created xsi:type="dcterms:W3CDTF">2024-08-09T23:03:00Z</dcterms:created>
  <dcterms:modified xsi:type="dcterms:W3CDTF">2024-08-09T23:55:00Z</dcterms:modified>
</cp:coreProperties>
</file>