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30C7" w:rsidRPr="00AF30C7" w:rsidRDefault="00AF30C7" w:rsidP="00AF30C7">
      <w:pPr>
        <w:jc w:val="center"/>
        <w:rPr>
          <w:rFonts w:cstheme="minorHAnsi"/>
          <w:b/>
          <w:sz w:val="28"/>
          <w:szCs w:val="28"/>
          <w:shd w:val="clear" w:color="auto" w:fill="FFFFFF"/>
          <w:lang w:val="en-US"/>
        </w:rPr>
      </w:pPr>
      <w:r w:rsidRPr="00AF30C7">
        <w:rPr>
          <w:rFonts w:cstheme="minorHAnsi"/>
          <w:b/>
          <w:sz w:val="28"/>
          <w:szCs w:val="28"/>
          <w:shd w:val="clear" w:color="auto" w:fill="FFFFFF"/>
          <w:lang w:val="en-US"/>
        </w:rPr>
        <w:t>CURRİCULUM VİTAE</w:t>
      </w:r>
    </w:p>
    <w:p w:rsidR="00AF30C7" w:rsidRPr="00AF30C7" w:rsidRDefault="00AF30C7" w:rsidP="00AF30C7">
      <w:pPr>
        <w:jc w:val="center"/>
        <w:rPr>
          <w:rFonts w:cstheme="minorHAnsi"/>
          <w:b/>
          <w:sz w:val="28"/>
          <w:szCs w:val="28"/>
          <w:lang w:val="en-US"/>
        </w:rPr>
      </w:pPr>
    </w:p>
    <w:p w:rsidR="00D0407E" w:rsidRDefault="00AF30C7" w:rsidP="00977EAE">
      <w:pPr>
        <w:jc w:val="both"/>
        <w:rPr>
          <w:rFonts w:cstheme="minorHAnsi"/>
          <w:sz w:val="24"/>
          <w:szCs w:val="24"/>
          <w:lang w:val="en-US"/>
        </w:rPr>
      </w:pPr>
      <w:r w:rsidRPr="00AF30C7">
        <w:rPr>
          <w:rFonts w:cstheme="minorHAnsi"/>
          <w:b/>
          <w:sz w:val="28"/>
          <w:szCs w:val="28"/>
          <w:lang w:val="en-US"/>
        </w:rPr>
        <w:t>BENAN BAYRAKCI</w:t>
      </w:r>
      <w:r w:rsidRPr="00AF30C7">
        <w:rPr>
          <w:rFonts w:cstheme="minorHAnsi"/>
          <w:sz w:val="24"/>
          <w:szCs w:val="24"/>
          <w:lang w:val="en-US"/>
        </w:rPr>
        <w:t xml:space="preserve"> </w:t>
      </w:r>
      <w:r w:rsidR="007839CA">
        <w:rPr>
          <w:rFonts w:cstheme="minorHAnsi"/>
          <w:sz w:val="24"/>
          <w:szCs w:val="24"/>
          <w:lang w:val="en-US"/>
        </w:rPr>
        <w:t xml:space="preserve">  </w:t>
      </w:r>
    </w:p>
    <w:p w:rsidR="007839CA" w:rsidRDefault="00D0407E" w:rsidP="00977EAE">
      <w:pPr>
        <w:jc w:val="both"/>
        <w:rPr>
          <w:rFonts w:cstheme="minorHAnsi"/>
          <w:sz w:val="24"/>
          <w:szCs w:val="24"/>
          <w:lang w:val="en-US"/>
        </w:rPr>
      </w:pPr>
      <w:r>
        <w:rPr>
          <w:rFonts w:cstheme="minorHAnsi"/>
          <w:sz w:val="24"/>
          <w:szCs w:val="24"/>
          <w:lang w:val="en-US"/>
        </w:rPr>
        <w:t>Due 01.10.2022</w:t>
      </w:r>
      <w:r w:rsidR="007839CA">
        <w:rPr>
          <w:rFonts w:cstheme="minorHAnsi"/>
          <w:sz w:val="24"/>
          <w:szCs w:val="24"/>
          <w:lang w:val="en-US"/>
        </w:rPr>
        <w:t xml:space="preserve">                                       </w:t>
      </w:r>
    </w:p>
    <w:p w:rsidR="00AF30C7" w:rsidRDefault="00AF30C7" w:rsidP="00977EAE">
      <w:pPr>
        <w:jc w:val="both"/>
        <w:rPr>
          <w:rFonts w:cstheme="minorHAnsi"/>
          <w:sz w:val="24"/>
          <w:szCs w:val="24"/>
          <w:lang w:val="en-US"/>
        </w:rPr>
      </w:pPr>
      <w:r w:rsidRPr="00AF30C7">
        <w:rPr>
          <w:rFonts w:cstheme="minorHAnsi"/>
          <w:sz w:val="24"/>
          <w:szCs w:val="24"/>
          <w:lang w:val="en-US"/>
        </w:rPr>
        <w:t>Correspondence:</w:t>
      </w:r>
      <w:r w:rsidRPr="00AF30C7">
        <w:rPr>
          <w:rFonts w:cstheme="minorHAnsi"/>
          <w:b/>
          <w:sz w:val="24"/>
          <w:szCs w:val="24"/>
          <w:lang w:val="en-US"/>
        </w:rPr>
        <w:t xml:space="preserve"> </w:t>
      </w:r>
      <w:hyperlink r:id="rId5" w:history="1">
        <w:r w:rsidRPr="00AF30C7">
          <w:rPr>
            <w:rStyle w:val="Kpr"/>
            <w:rFonts w:cstheme="minorHAnsi"/>
            <w:sz w:val="24"/>
            <w:szCs w:val="24"/>
            <w:lang w:val="en-US"/>
          </w:rPr>
          <w:t>benan@hacettepe.edu.tr</w:t>
        </w:r>
      </w:hyperlink>
      <w:r w:rsidRPr="00AF30C7">
        <w:rPr>
          <w:rFonts w:cstheme="minorHAnsi"/>
          <w:sz w:val="24"/>
          <w:szCs w:val="24"/>
          <w:lang w:val="en-US"/>
        </w:rPr>
        <w:t xml:space="preserve">, </w:t>
      </w:r>
      <w:hyperlink r:id="rId6" w:history="1">
        <w:r w:rsidRPr="00AF30C7">
          <w:rPr>
            <w:rStyle w:val="Kpr"/>
            <w:rFonts w:cstheme="minorHAnsi"/>
            <w:sz w:val="24"/>
            <w:szCs w:val="24"/>
            <w:lang w:val="en-US"/>
          </w:rPr>
          <w:t>bbenan@yahoo.com</w:t>
        </w:r>
      </w:hyperlink>
    </w:p>
    <w:p w:rsidR="007839CA" w:rsidRPr="00AF30C7" w:rsidRDefault="007839CA" w:rsidP="00977EAE">
      <w:pPr>
        <w:jc w:val="both"/>
        <w:rPr>
          <w:rFonts w:cstheme="minorHAnsi"/>
          <w:sz w:val="24"/>
          <w:szCs w:val="24"/>
          <w:lang w:val="en-US"/>
        </w:rPr>
      </w:pPr>
    </w:p>
    <w:p w:rsidR="00977EAE" w:rsidRPr="00AF30C7" w:rsidRDefault="00D753FA" w:rsidP="002576D4">
      <w:pPr>
        <w:spacing w:after="0"/>
        <w:ind w:firstLine="708"/>
        <w:jc w:val="both"/>
        <w:rPr>
          <w:rFonts w:cstheme="minorHAnsi"/>
          <w:sz w:val="24"/>
          <w:szCs w:val="24"/>
          <w:lang w:val="en-US"/>
        </w:rPr>
      </w:pPr>
      <w:r w:rsidRPr="00AF30C7">
        <w:rPr>
          <w:rFonts w:cstheme="minorHAnsi"/>
          <w:sz w:val="24"/>
          <w:szCs w:val="24"/>
          <w:lang w:val="en-US"/>
        </w:rPr>
        <w:t xml:space="preserve">After TED Ankara College and Atatürk Anadolu Lycee </w:t>
      </w:r>
      <w:r w:rsidR="004F1572">
        <w:rPr>
          <w:rFonts w:cstheme="minorHAnsi"/>
          <w:sz w:val="24"/>
          <w:szCs w:val="24"/>
          <w:lang w:val="en-US"/>
        </w:rPr>
        <w:t>process,</w:t>
      </w:r>
      <w:r w:rsidRPr="00AF30C7">
        <w:rPr>
          <w:rFonts w:cstheme="minorHAnsi"/>
          <w:sz w:val="24"/>
          <w:szCs w:val="24"/>
          <w:lang w:val="en-US"/>
        </w:rPr>
        <w:t xml:space="preserve"> he </w:t>
      </w:r>
      <w:r w:rsidR="00F720C6" w:rsidRPr="00AF30C7">
        <w:rPr>
          <w:rFonts w:cstheme="minorHAnsi"/>
          <w:sz w:val="24"/>
          <w:szCs w:val="24"/>
          <w:lang w:val="en-US"/>
        </w:rPr>
        <w:t>graduated from</w:t>
      </w:r>
      <w:r w:rsidRPr="00AF30C7">
        <w:rPr>
          <w:rFonts w:cstheme="minorHAnsi"/>
          <w:sz w:val="24"/>
          <w:szCs w:val="24"/>
          <w:lang w:val="en-US"/>
        </w:rPr>
        <w:t xml:space="preserve"> </w:t>
      </w:r>
      <w:r w:rsidR="00F720C6" w:rsidRPr="00AF30C7">
        <w:rPr>
          <w:rFonts w:cstheme="minorHAnsi"/>
          <w:sz w:val="24"/>
          <w:szCs w:val="24"/>
          <w:lang w:val="en-US"/>
        </w:rPr>
        <w:t xml:space="preserve">The School of Medicine, </w:t>
      </w:r>
      <w:r w:rsidRPr="00AF30C7">
        <w:rPr>
          <w:rFonts w:cstheme="minorHAnsi"/>
          <w:sz w:val="24"/>
          <w:szCs w:val="24"/>
          <w:lang w:val="en-US"/>
        </w:rPr>
        <w:t>A</w:t>
      </w:r>
      <w:r w:rsidR="00F720C6" w:rsidRPr="00AF30C7">
        <w:rPr>
          <w:rFonts w:cstheme="minorHAnsi"/>
          <w:sz w:val="24"/>
          <w:szCs w:val="24"/>
          <w:lang w:val="en-US"/>
        </w:rPr>
        <w:t>n</w:t>
      </w:r>
      <w:r w:rsidRPr="00AF30C7">
        <w:rPr>
          <w:rFonts w:cstheme="minorHAnsi"/>
          <w:sz w:val="24"/>
          <w:szCs w:val="24"/>
          <w:lang w:val="en-US"/>
        </w:rPr>
        <w:t>kara University</w:t>
      </w:r>
      <w:r w:rsidR="00F720C6" w:rsidRPr="00AF30C7">
        <w:rPr>
          <w:rFonts w:cstheme="minorHAnsi"/>
          <w:sz w:val="24"/>
          <w:szCs w:val="24"/>
          <w:lang w:val="en-US"/>
        </w:rPr>
        <w:t xml:space="preserve"> in 1995. He took the Pediatric Residency </w:t>
      </w:r>
      <w:r w:rsidR="00542333" w:rsidRPr="00AF30C7">
        <w:rPr>
          <w:rFonts w:cstheme="minorHAnsi"/>
          <w:sz w:val="24"/>
          <w:szCs w:val="24"/>
          <w:lang w:val="en-US"/>
        </w:rPr>
        <w:t>Program</w:t>
      </w:r>
      <w:r w:rsidR="00F720C6" w:rsidRPr="00AF30C7">
        <w:rPr>
          <w:rFonts w:cstheme="minorHAnsi"/>
          <w:sz w:val="24"/>
          <w:szCs w:val="24"/>
          <w:lang w:val="en-US"/>
        </w:rPr>
        <w:t xml:space="preserve"> in Hacettepe University through 1995-2000 and </w:t>
      </w:r>
      <w:r w:rsidR="004F1572">
        <w:rPr>
          <w:rFonts w:cstheme="minorHAnsi"/>
          <w:sz w:val="24"/>
          <w:szCs w:val="24"/>
          <w:lang w:val="en-US"/>
        </w:rPr>
        <w:t>performed chief residency</w:t>
      </w:r>
      <w:r w:rsidR="00F720C6" w:rsidRPr="00AF30C7">
        <w:rPr>
          <w:rFonts w:cstheme="minorHAnsi"/>
          <w:sz w:val="24"/>
          <w:szCs w:val="24"/>
          <w:lang w:val="en-US"/>
        </w:rPr>
        <w:t xml:space="preserve">. </w:t>
      </w:r>
      <w:r w:rsidR="00542333" w:rsidRPr="00AF30C7">
        <w:rPr>
          <w:rFonts w:cstheme="minorHAnsi"/>
          <w:sz w:val="24"/>
          <w:szCs w:val="24"/>
          <w:lang w:val="en-US"/>
        </w:rPr>
        <w:t xml:space="preserve">He </w:t>
      </w:r>
      <w:r w:rsidR="00B56C92">
        <w:rPr>
          <w:rFonts w:cstheme="minorHAnsi"/>
          <w:sz w:val="24"/>
          <w:szCs w:val="24"/>
          <w:lang w:val="en-US"/>
        </w:rPr>
        <w:t>served</w:t>
      </w:r>
      <w:r w:rsidR="00542333" w:rsidRPr="00AF30C7">
        <w:rPr>
          <w:rFonts w:cstheme="minorHAnsi"/>
          <w:sz w:val="24"/>
          <w:szCs w:val="24"/>
          <w:lang w:val="en-US"/>
        </w:rPr>
        <w:t xml:space="preserve"> as the attending physician in the Emergency Department of İ</w:t>
      </w:r>
      <w:r w:rsidR="00B56C92">
        <w:rPr>
          <w:rFonts w:cstheme="minorHAnsi"/>
          <w:sz w:val="24"/>
          <w:szCs w:val="24"/>
          <w:lang w:val="en-US"/>
        </w:rPr>
        <w:t>.D.</w:t>
      </w:r>
      <w:r w:rsidR="00542333" w:rsidRPr="00AF30C7">
        <w:rPr>
          <w:rFonts w:cstheme="minorHAnsi"/>
          <w:sz w:val="24"/>
          <w:szCs w:val="24"/>
          <w:lang w:val="en-US"/>
        </w:rPr>
        <w:t xml:space="preserve"> Childrens’ Hospital for </w:t>
      </w:r>
      <w:r w:rsidR="00B56C92">
        <w:rPr>
          <w:rFonts w:cstheme="minorHAnsi"/>
          <w:sz w:val="24"/>
          <w:szCs w:val="24"/>
          <w:lang w:val="en-US"/>
        </w:rPr>
        <w:t>a</w:t>
      </w:r>
      <w:r w:rsidR="00542333" w:rsidRPr="00AF30C7">
        <w:rPr>
          <w:rFonts w:cstheme="minorHAnsi"/>
          <w:sz w:val="24"/>
          <w:szCs w:val="24"/>
          <w:lang w:val="en-US"/>
        </w:rPr>
        <w:t xml:space="preserve"> year. </w:t>
      </w:r>
      <w:r w:rsidR="00B56C92">
        <w:rPr>
          <w:rFonts w:cstheme="minorHAnsi"/>
          <w:sz w:val="24"/>
          <w:szCs w:val="24"/>
          <w:lang w:val="en-US"/>
        </w:rPr>
        <w:t>Then</w:t>
      </w:r>
      <w:r w:rsidR="00FD588D" w:rsidRPr="00AF30C7">
        <w:rPr>
          <w:rFonts w:cstheme="minorHAnsi"/>
          <w:sz w:val="24"/>
          <w:szCs w:val="24"/>
          <w:lang w:val="en-US"/>
        </w:rPr>
        <w:t xml:space="preserve">, </w:t>
      </w:r>
      <w:r w:rsidR="00B56C92">
        <w:rPr>
          <w:rFonts w:cstheme="minorHAnsi"/>
          <w:sz w:val="24"/>
          <w:szCs w:val="24"/>
          <w:lang w:val="en-US"/>
        </w:rPr>
        <w:t>being</w:t>
      </w:r>
      <w:r w:rsidR="004F1572">
        <w:rPr>
          <w:rFonts w:cstheme="minorHAnsi"/>
          <w:sz w:val="24"/>
          <w:szCs w:val="24"/>
          <w:lang w:val="en-US"/>
        </w:rPr>
        <w:t xml:space="preserve"> entrusted with the task of </w:t>
      </w:r>
      <w:r w:rsidR="00FD588D" w:rsidRPr="00B56C92">
        <w:rPr>
          <w:rFonts w:cstheme="minorHAnsi"/>
          <w:i/>
          <w:sz w:val="24"/>
          <w:szCs w:val="24"/>
          <w:lang w:val="en-US"/>
        </w:rPr>
        <w:t>transferring</w:t>
      </w:r>
      <w:r w:rsidR="00542333" w:rsidRPr="00B56C92">
        <w:rPr>
          <w:rFonts w:cstheme="minorHAnsi"/>
          <w:i/>
          <w:sz w:val="24"/>
          <w:szCs w:val="24"/>
          <w:lang w:val="en-US"/>
        </w:rPr>
        <w:t xml:space="preserve"> </w:t>
      </w:r>
      <w:r w:rsidR="00FD588D" w:rsidRPr="00B56C92">
        <w:rPr>
          <w:rFonts w:cstheme="minorHAnsi"/>
          <w:i/>
          <w:sz w:val="24"/>
          <w:szCs w:val="24"/>
          <w:lang w:val="en-US"/>
        </w:rPr>
        <w:t xml:space="preserve">the pediatric intensive care </w:t>
      </w:r>
      <w:r w:rsidR="004F1572" w:rsidRPr="00B56C92">
        <w:rPr>
          <w:rFonts w:cstheme="minorHAnsi"/>
          <w:i/>
          <w:sz w:val="24"/>
          <w:szCs w:val="24"/>
          <w:lang w:val="en-US"/>
        </w:rPr>
        <w:t>ecole</w:t>
      </w:r>
      <w:r w:rsidR="00B56C92">
        <w:rPr>
          <w:rFonts w:cstheme="minorHAnsi"/>
          <w:sz w:val="24"/>
          <w:szCs w:val="24"/>
          <w:lang w:val="en-US"/>
        </w:rPr>
        <w:t xml:space="preserve">, </w:t>
      </w:r>
      <w:r w:rsidR="00FD588D" w:rsidRPr="00AF30C7">
        <w:rPr>
          <w:rFonts w:cstheme="minorHAnsi"/>
          <w:sz w:val="24"/>
          <w:szCs w:val="24"/>
          <w:lang w:val="en-US"/>
        </w:rPr>
        <w:t>he visited Johns Hopkins University, Baltimore, MD., between 2001</w:t>
      </w:r>
      <w:r w:rsidR="00577D96">
        <w:rPr>
          <w:rFonts w:cstheme="minorHAnsi"/>
          <w:sz w:val="24"/>
          <w:szCs w:val="24"/>
          <w:lang w:val="en-US"/>
        </w:rPr>
        <w:t xml:space="preserve"> - </w:t>
      </w:r>
      <w:r w:rsidR="00FD588D" w:rsidRPr="00AF30C7">
        <w:rPr>
          <w:rFonts w:cstheme="minorHAnsi"/>
          <w:sz w:val="24"/>
          <w:szCs w:val="24"/>
          <w:lang w:val="en-US"/>
        </w:rPr>
        <w:t xml:space="preserve">2002 </w:t>
      </w:r>
      <w:r w:rsidR="004F1572">
        <w:rPr>
          <w:rFonts w:cstheme="minorHAnsi"/>
          <w:sz w:val="24"/>
          <w:szCs w:val="24"/>
          <w:lang w:val="en-US"/>
        </w:rPr>
        <w:t xml:space="preserve">and </w:t>
      </w:r>
      <w:r w:rsidR="00FD588D" w:rsidRPr="00AF30C7">
        <w:rPr>
          <w:rFonts w:cstheme="minorHAnsi"/>
          <w:sz w:val="24"/>
          <w:szCs w:val="24"/>
          <w:lang w:val="en-US"/>
        </w:rPr>
        <w:t>studied intensive care medicine</w:t>
      </w:r>
      <w:r w:rsidR="00FF7274" w:rsidRPr="00AF30C7">
        <w:rPr>
          <w:rFonts w:cstheme="minorHAnsi"/>
          <w:sz w:val="24"/>
          <w:szCs w:val="24"/>
          <w:lang w:val="en-US"/>
        </w:rPr>
        <w:t xml:space="preserve"> </w:t>
      </w:r>
      <w:r w:rsidR="00FD588D" w:rsidRPr="00AF30C7">
        <w:rPr>
          <w:rFonts w:cstheme="minorHAnsi"/>
          <w:sz w:val="24"/>
          <w:szCs w:val="24"/>
          <w:lang w:val="en-US"/>
        </w:rPr>
        <w:t xml:space="preserve">and held research projects on extracorporeal membrane </w:t>
      </w:r>
      <w:r w:rsidR="00FF7274" w:rsidRPr="00AF30C7">
        <w:rPr>
          <w:rFonts w:cstheme="minorHAnsi"/>
          <w:sz w:val="24"/>
          <w:szCs w:val="24"/>
          <w:lang w:val="en-US"/>
        </w:rPr>
        <w:t xml:space="preserve">oxygenation. He </w:t>
      </w:r>
      <w:r w:rsidR="00A76672">
        <w:rPr>
          <w:rFonts w:cstheme="minorHAnsi"/>
          <w:sz w:val="24"/>
          <w:szCs w:val="24"/>
          <w:lang w:val="en-US"/>
        </w:rPr>
        <w:t xml:space="preserve">also </w:t>
      </w:r>
      <w:r w:rsidR="00FF7274" w:rsidRPr="00AF30C7">
        <w:rPr>
          <w:rFonts w:cstheme="minorHAnsi"/>
          <w:sz w:val="24"/>
          <w:szCs w:val="24"/>
          <w:lang w:val="en-US"/>
        </w:rPr>
        <w:t xml:space="preserve">visited PICU of West Virginia University, Morgantown, WV. in 2002 as an observer. He started working as the chief of PICU, Hacettepe University in Dec. 2002. </w:t>
      </w:r>
      <w:r w:rsidR="00B56C92" w:rsidRPr="00AF30C7">
        <w:rPr>
          <w:rFonts w:cstheme="minorHAnsi"/>
          <w:sz w:val="24"/>
          <w:szCs w:val="24"/>
          <w:lang w:val="en-US"/>
        </w:rPr>
        <w:t>Academic</w:t>
      </w:r>
      <w:r w:rsidR="00B56C92">
        <w:rPr>
          <w:rFonts w:cstheme="minorHAnsi"/>
          <w:sz w:val="24"/>
          <w:szCs w:val="24"/>
          <w:lang w:val="en-US"/>
        </w:rPr>
        <w:t xml:space="preserve"> w</w:t>
      </w:r>
      <w:r w:rsidR="00B56C92" w:rsidRPr="00AF30C7">
        <w:rPr>
          <w:rFonts w:cstheme="minorHAnsi"/>
          <w:sz w:val="24"/>
          <w:szCs w:val="24"/>
          <w:lang w:val="en-US"/>
        </w:rPr>
        <w:t>ise he proceeded</w:t>
      </w:r>
      <w:r w:rsidR="00895029">
        <w:rPr>
          <w:rFonts w:cstheme="minorHAnsi"/>
          <w:sz w:val="24"/>
          <w:szCs w:val="24"/>
          <w:lang w:val="en-US"/>
        </w:rPr>
        <w:t xml:space="preserve"> as</w:t>
      </w:r>
      <w:r w:rsidR="00B56C92" w:rsidRPr="00AF30C7">
        <w:rPr>
          <w:rFonts w:cstheme="minorHAnsi"/>
          <w:sz w:val="24"/>
          <w:szCs w:val="24"/>
          <w:lang w:val="en-US"/>
        </w:rPr>
        <w:t xml:space="preserve"> the lecturer in 2004</w:t>
      </w:r>
      <w:r w:rsidR="00B56C92">
        <w:rPr>
          <w:rFonts w:cstheme="minorHAnsi"/>
          <w:sz w:val="24"/>
          <w:szCs w:val="24"/>
          <w:lang w:val="en-US"/>
        </w:rPr>
        <w:t>,</w:t>
      </w:r>
      <w:r w:rsidR="00B56C92" w:rsidRPr="00AF30C7">
        <w:rPr>
          <w:rFonts w:cstheme="minorHAnsi"/>
          <w:sz w:val="24"/>
          <w:szCs w:val="24"/>
          <w:lang w:val="en-US"/>
        </w:rPr>
        <w:t xml:space="preserve"> assistant professor in 2005</w:t>
      </w:r>
      <w:r w:rsidR="00B56C92">
        <w:rPr>
          <w:rFonts w:cstheme="minorHAnsi"/>
          <w:sz w:val="24"/>
          <w:szCs w:val="24"/>
          <w:lang w:val="en-US"/>
        </w:rPr>
        <w:t>, a</w:t>
      </w:r>
      <w:r w:rsidR="00B56C92" w:rsidRPr="00AF30C7">
        <w:rPr>
          <w:rFonts w:cstheme="minorHAnsi"/>
          <w:sz w:val="24"/>
          <w:szCs w:val="24"/>
          <w:lang w:val="en-US"/>
        </w:rPr>
        <w:t xml:space="preserve">ssociate </w:t>
      </w:r>
      <w:r w:rsidR="00B56C92">
        <w:rPr>
          <w:rFonts w:cstheme="minorHAnsi"/>
          <w:sz w:val="24"/>
          <w:szCs w:val="24"/>
          <w:lang w:val="en-US"/>
        </w:rPr>
        <w:t>p</w:t>
      </w:r>
      <w:r w:rsidR="00B56C92" w:rsidRPr="00AF30C7">
        <w:rPr>
          <w:rFonts w:cstheme="minorHAnsi"/>
          <w:sz w:val="24"/>
          <w:szCs w:val="24"/>
          <w:lang w:val="en-US"/>
        </w:rPr>
        <w:t>rofessor</w:t>
      </w:r>
      <w:r w:rsidR="00B56C92">
        <w:rPr>
          <w:rFonts w:cstheme="minorHAnsi"/>
          <w:sz w:val="24"/>
          <w:szCs w:val="24"/>
          <w:lang w:val="en-US"/>
        </w:rPr>
        <w:t xml:space="preserve"> in 2010 and p</w:t>
      </w:r>
      <w:r w:rsidR="00B56C92" w:rsidRPr="00AF30C7">
        <w:rPr>
          <w:rFonts w:cstheme="minorHAnsi"/>
          <w:sz w:val="24"/>
          <w:szCs w:val="24"/>
          <w:lang w:val="en-US"/>
        </w:rPr>
        <w:t>rofes</w:t>
      </w:r>
      <w:r w:rsidR="00B56C92">
        <w:rPr>
          <w:rFonts w:cstheme="minorHAnsi"/>
          <w:sz w:val="24"/>
          <w:szCs w:val="24"/>
          <w:lang w:val="en-US"/>
        </w:rPr>
        <w:t>sor of p</w:t>
      </w:r>
      <w:r w:rsidR="00B56C92" w:rsidRPr="00AF30C7">
        <w:rPr>
          <w:rFonts w:cstheme="minorHAnsi"/>
          <w:sz w:val="24"/>
          <w:szCs w:val="24"/>
          <w:lang w:val="en-US"/>
        </w:rPr>
        <w:t>ediatrics in 2015</w:t>
      </w:r>
      <w:r w:rsidR="00B56C92">
        <w:rPr>
          <w:rFonts w:cstheme="minorHAnsi"/>
          <w:sz w:val="24"/>
          <w:szCs w:val="24"/>
          <w:lang w:val="en-US"/>
        </w:rPr>
        <w:t>.</w:t>
      </w:r>
      <w:r w:rsidR="0034699E" w:rsidRPr="00AF30C7">
        <w:rPr>
          <w:rFonts w:cstheme="minorHAnsi"/>
          <w:sz w:val="24"/>
          <w:szCs w:val="24"/>
          <w:lang w:val="en-US"/>
        </w:rPr>
        <w:t xml:space="preserve"> </w:t>
      </w:r>
      <w:r w:rsidR="005B4700" w:rsidRPr="00AF30C7">
        <w:rPr>
          <w:rFonts w:cstheme="minorHAnsi"/>
          <w:sz w:val="24"/>
          <w:szCs w:val="24"/>
          <w:lang w:val="en-US"/>
        </w:rPr>
        <w:t>He performed Physician in Chief and Director of İhsan Doğramaci Childrens’ hospital between 2011 and 2016.</w:t>
      </w:r>
      <w:r w:rsidR="005B4700">
        <w:rPr>
          <w:rFonts w:cstheme="minorHAnsi"/>
          <w:sz w:val="24"/>
          <w:szCs w:val="24"/>
          <w:lang w:val="en-US"/>
        </w:rPr>
        <w:t xml:space="preserve"> </w:t>
      </w:r>
      <w:r w:rsidR="0034699E" w:rsidRPr="00AF30C7">
        <w:rPr>
          <w:rFonts w:cstheme="minorHAnsi"/>
          <w:sz w:val="24"/>
          <w:szCs w:val="24"/>
          <w:lang w:val="en-US"/>
        </w:rPr>
        <w:t xml:space="preserve">He launched “home mechanical ventilation program” in 2003, </w:t>
      </w:r>
      <w:r w:rsidR="005B4700">
        <w:rPr>
          <w:rFonts w:cstheme="minorHAnsi"/>
          <w:sz w:val="24"/>
          <w:szCs w:val="24"/>
          <w:lang w:val="en-US"/>
        </w:rPr>
        <w:t>“</w:t>
      </w:r>
      <w:r w:rsidR="0034699E" w:rsidRPr="00AF30C7">
        <w:rPr>
          <w:rFonts w:cstheme="minorHAnsi"/>
          <w:sz w:val="24"/>
          <w:szCs w:val="24"/>
          <w:lang w:val="en-US"/>
        </w:rPr>
        <w:t xml:space="preserve">CVVHD </w:t>
      </w:r>
      <w:r w:rsidR="00577D96" w:rsidRPr="00AF30C7">
        <w:rPr>
          <w:rFonts w:cstheme="minorHAnsi"/>
          <w:sz w:val="24"/>
          <w:szCs w:val="24"/>
          <w:lang w:val="en-US"/>
        </w:rPr>
        <w:t>program</w:t>
      </w:r>
      <w:r w:rsidR="005B4700">
        <w:rPr>
          <w:rFonts w:cstheme="minorHAnsi"/>
          <w:sz w:val="24"/>
          <w:szCs w:val="24"/>
          <w:lang w:val="en-US"/>
        </w:rPr>
        <w:t>”</w:t>
      </w:r>
      <w:r w:rsidR="0034699E" w:rsidRPr="00AF30C7">
        <w:rPr>
          <w:rFonts w:cstheme="minorHAnsi"/>
          <w:sz w:val="24"/>
          <w:szCs w:val="24"/>
          <w:lang w:val="en-US"/>
        </w:rPr>
        <w:t xml:space="preserve"> in 2004, </w:t>
      </w:r>
      <w:r w:rsidR="005C790F">
        <w:rPr>
          <w:rFonts w:cstheme="minorHAnsi"/>
          <w:sz w:val="24"/>
          <w:szCs w:val="24"/>
          <w:lang w:val="en-US"/>
        </w:rPr>
        <w:t xml:space="preserve">regular </w:t>
      </w:r>
      <w:r w:rsidR="005B4700">
        <w:rPr>
          <w:rFonts w:cstheme="minorHAnsi"/>
          <w:sz w:val="24"/>
          <w:szCs w:val="24"/>
          <w:lang w:val="en-US"/>
        </w:rPr>
        <w:t>“</w:t>
      </w:r>
      <w:r w:rsidR="0034699E" w:rsidRPr="00AF30C7">
        <w:rPr>
          <w:rFonts w:cstheme="minorHAnsi"/>
          <w:sz w:val="24"/>
          <w:szCs w:val="24"/>
          <w:lang w:val="en-US"/>
        </w:rPr>
        <w:t>PALS courses</w:t>
      </w:r>
      <w:r w:rsidR="005B4700">
        <w:rPr>
          <w:rFonts w:cstheme="minorHAnsi"/>
          <w:sz w:val="24"/>
          <w:szCs w:val="24"/>
          <w:lang w:val="en-US"/>
        </w:rPr>
        <w:t>”</w:t>
      </w:r>
      <w:r w:rsidR="00895029">
        <w:rPr>
          <w:rFonts w:cstheme="minorHAnsi"/>
          <w:sz w:val="24"/>
          <w:szCs w:val="24"/>
          <w:lang w:val="en-US"/>
        </w:rPr>
        <w:t xml:space="preserve"> in 2006 and, the first-known </w:t>
      </w:r>
      <w:r w:rsidR="0034699E" w:rsidRPr="00AF30C7">
        <w:rPr>
          <w:rFonts w:cstheme="minorHAnsi"/>
          <w:sz w:val="24"/>
          <w:szCs w:val="24"/>
          <w:lang w:val="en-US"/>
        </w:rPr>
        <w:t xml:space="preserve">ECMO program of Turkey in 2007. </w:t>
      </w:r>
      <w:r w:rsidR="008927A7" w:rsidRPr="00AF30C7">
        <w:rPr>
          <w:rFonts w:cstheme="minorHAnsi"/>
          <w:sz w:val="24"/>
          <w:szCs w:val="24"/>
          <w:lang w:val="en-US"/>
        </w:rPr>
        <w:t xml:space="preserve">As a member of Medical Specialty Board (TUKMOS) he worked for the establishment of </w:t>
      </w:r>
      <w:r w:rsidR="008927A7" w:rsidRPr="00895029">
        <w:rPr>
          <w:rFonts w:cstheme="minorHAnsi"/>
          <w:i/>
          <w:sz w:val="24"/>
          <w:szCs w:val="24"/>
          <w:lang w:val="en-US"/>
        </w:rPr>
        <w:t>Pediatric Intensive Care Medicine</w:t>
      </w:r>
      <w:r w:rsidR="008927A7" w:rsidRPr="00AF30C7">
        <w:rPr>
          <w:rFonts w:cstheme="minorHAnsi"/>
          <w:sz w:val="24"/>
          <w:szCs w:val="24"/>
          <w:lang w:val="en-US"/>
        </w:rPr>
        <w:t xml:space="preserve"> in Turkey in 2009. In </w:t>
      </w:r>
      <w:r w:rsidR="005C790F" w:rsidRPr="00AF30C7">
        <w:rPr>
          <w:rFonts w:cstheme="minorHAnsi"/>
          <w:sz w:val="24"/>
          <w:szCs w:val="24"/>
          <w:lang w:val="en-US"/>
        </w:rPr>
        <w:t>2011,</w:t>
      </w:r>
      <w:r w:rsidR="008927A7" w:rsidRPr="00AF30C7">
        <w:rPr>
          <w:rFonts w:cstheme="minorHAnsi"/>
          <w:sz w:val="24"/>
          <w:szCs w:val="24"/>
          <w:lang w:val="en-US"/>
        </w:rPr>
        <w:t xml:space="preserve"> he </w:t>
      </w:r>
      <w:r w:rsidR="00045AC2" w:rsidRPr="00AF30C7">
        <w:rPr>
          <w:rFonts w:cstheme="minorHAnsi"/>
          <w:sz w:val="24"/>
          <w:szCs w:val="24"/>
          <w:lang w:val="en-US"/>
        </w:rPr>
        <w:t xml:space="preserve">reconstituted the Department of Pediatric Intensive care Medicine in Hacettepe University. The very first graduate of pediatric intensive medicine in Turkey was trained in this </w:t>
      </w:r>
      <w:r w:rsidR="005C790F">
        <w:rPr>
          <w:rFonts w:cstheme="minorHAnsi"/>
          <w:sz w:val="24"/>
          <w:szCs w:val="24"/>
          <w:lang w:val="en-US"/>
        </w:rPr>
        <w:t>fellowship program</w:t>
      </w:r>
      <w:r w:rsidR="00045AC2" w:rsidRPr="00AF30C7">
        <w:rPr>
          <w:rFonts w:cstheme="minorHAnsi"/>
          <w:sz w:val="24"/>
          <w:szCs w:val="24"/>
          <w:lang w:val="en-US"/>
        </w:rPr>
        <w:t xml:space="preserve">. </w:t>
      </w:r>
      <w:r w:rsidR="006F4295" w:rsidRPr="00AF30C7">
        <w:rPr>
          <w:rFonts w:cstheme="minorHAnsi"/>
          <w:sz w:val="24"/>
          <w:szCs w:val="24"/>
          <w:lang w:val="en-US"/>
        </w:rPr>
        <w:t>In 201</w:t>
      </w:r>
      <w:r w:rsidR="007D7AC5">
        <w:rPr>
          <w:rFonts w:cstheme="minorHAnsi"/>
          <w:sz w:val="24"/>
          <w:szCs w:val="24"/>
          <w:lang w:val="en-US"/>
        </w:rPr>
        <w:t>1</w:t>
      </w:r>
      <w:r w:rsidR="006F4295" w:rsidRPr="00AF30C7">
        <w:rPr>
          <w:rFonts w:cstheme="minorHAnsi"/>
          <w:sz w:val="24"/>
          <w:szCs w:val="24"/>
          <w:lang w:val="en-US"/>
        </w:rPr>
        <w:t xml:space="preserve"> </w:t>
      </w:r>
      <w:r w:rsidR="005C790F">
        <w:rPr>
          <w:rFonts w:cstheme="minorHAnsi"/>
          <w:sz w:val="24"/>
          <w:szCs w:val="24"/>
          <w:lang w:val="en-US"/>
        </w:rPr>
        <w:t>h</w:t>
      </w:r>
      <w:r w:rsidR="006F4295" w:rsidRPr="00AF30C7">
        <w:rPr>
          <w:rFonts w:cstheme="minorHAnsi"/>
          <w:sz w:val="24"/>
          <w:szCs w:val="24"/>
          <w:lang w:val="en-US"/>
        </w:rPr>
        <w:t xml:space="preserve">e commenced the organization called “PAYlaşım” for the regular monthly meetings of Pediatric Emergency and Intensive Care staff. </w:t>
      </w:r>
      <w:r w:rsidR="00655A42" w:rsidRPr="00AF30C7">
        <w:rPr>
          <w:rFonts w:cstheme="minorHAnsi"/>
          <w:sz w:val="24"/>
          <w:szCs w:val="24"/>
          <w:lang w:val="en-US"/>
        </w:rPr>
        <w:t xml:space="preserve">He structured </w:t>
      </w:r>
      <w:r w:rsidR="005B4700">
        <w:rPr>
          <w:rFonts w:cstheme="minorHAnsi"/>
          <w:sz w:val="24"/>
          <w:szCs w:val="24"/>
          <w:lang w:val="en-US"/>
        </w:rPr>
        <w:t xml:space="preserve">a </w:t>
      </w:r>
      <w:r w:rsidR="005B4700" w:rsidRPr="00AF30C7">
        <w:rPr>
          <w:rFonts w:cstheme="minorHAnsi"/>
          <w:sz w:val="24"/>
          <w:szCs w:val="24"/>
          <w:lang w:val="en-US"/>
        </w:rPr>
        <w:t>new PICU carrying verily-modern standard</w:t>
      </w:r>
      <w:r w:rsidR="005B4700">
        <w:rPr>
          <w:rFonts w:cstheme="minorHAnsi"/>
          <w:sz w:val="24"/>
          <w:szCs w:val="24"/>
          <w:lang w:val="en-US"/>
        </w:rPr>
        <w:t>s</w:t>
      </w:r>
      <w:r w:rsidR="00655A42" w:rsidRPr="00AF30C7">
        <w:rPr>
          <w:rFonts w:cstheme="minorHAnsi"/>
          <w:sz w:val="24"/>
          <w:szCs w:val="24"/>
          <w:lang w:val="en-US"/>
        </w:rPr>
        <w:t xml:space="preserve"> in 2013.  </w:t>
      </w:r>
      <w:r w:rsidR="00EB76E2" w:rsidRPr="00AF30C7">
        <w:rPr>
          <w:rFonts w:cstheme="minorHAnsi"/>
          <w:sz w:val="24"/>
          <w:szCs w:val="24"/>
          <w:lang w:val="en-US"/>
        </w:rPr>
        <w:t>He founded The Center for Life Support Clinics and Research in 2015. The educational program for Pediatric Emergency and</w:t>
      </w:r>
      <w:r w:rsidR="00EB76E2">
        <w:rPr>
          <w:rFonts w:cstheme="minorHAnsi"/>
          <w:sz w:val="24"/>
          <w:szCs w:val="24"/>
          <w:lang w:val="en-US"/>
        </w:rPr>
        <w:t xml:space="preserve"> Intensive Care S</w:t>
      </w:r>
      <w:r w:rsidR="00EB76E2" w:rsidRPr="00AF30C7">
        <w:rPr>
          <w:rFonts w:cstheme="minorHAnsi"/>
          <w:sz w:val="24"/>
          <w:szCs w:val="24"/>
          <w:lang w:val="en-US"/>
        </w:rPr>
        <w:t xml:space="preserve">chool took place in this facility. </w:t>
      </w:r>
      <w:r w:rsidR="00045AC2" w:rsidRPr="00AF30C7">
        <w:rPr>
          <w:rFonts w:cstheme="minorHAnsi"/>
          <w:sz w:val="24"/>
          <w:szCs w:val="24"/>
          <w:lang w:val="en-US"/>
        </w:rPr>
        <w:t xml:space="preserve">He carried out the first </w:t>
      </w:r>
      <w:r w:rsidR="007D7AC5">
        <w:rPr>
          <w:rFonts w:cstheme="minorHAnsi"/>
          <w:sz w:val="24"/>
          <w:szCs w:val="24"/>
          <w:lang w:val="en-US"/>
        </w:rPr>
        <w:t xml:space="preserve">Affiliated </w:t>
      </w:r>
      <w:r w:rsidR="00045AC2" w:rsidRPr="00AF30C7">
        <w:rPr>
          <w:rFonts w:cstheme="minorHAnsi"/>
          <w:sz w:val="24"/>
          <w:szCs w:val="24"/>
          <w:lang w:val="en-US"/>
        </w:rPr>
        <w:t>Pediatric Intensive Care Education Program between 2013 and 2019</w:t>
      </w:r>
      <w:r w:rsidR="006F4295" w:rsidRPr="00AF30C7">
        <w:rPr>
          <w:rFonts w:cstheme="minorHAnsi"/>
          <w:sz w:val="24"/>
          <w:szCs w:val="24"/>
          <w:lang w:val="en-US"/>
        </w:rPr>
        <w:t xml:space="preserve"> as the director</w:t>
      </w:r>
      <w:r w:rsidR="00045AC2" w:rsidRPr="00AF30C7">
        <w:rPr>
          <w:rFonts w:cstheme="minorHAnsi"/>
          <w:sz w:val="24"/>
          <w:szCs w:val="24"/>
          <w:lang w:val="en-US"/>
        </w:rPr>
        <w:t>.</w:t>
      </w:r>
      <w:r w:rsidR="006F4295" w:rsidRPr="00AF30C7">
        <w:rPr>
          <w:rFonts w:cstheme="minorHAnsi"/>
          <w:sz w:val="24"/>
          <w:szCs w:val="24"/>
          <w:lang w:val="en-US"/>
        </w:rPr>
        <w:t xml:space="preserve"> </w:t>
      </w:r>
      <w:r w:rsidR="00EB76E2" w:rsidRPr="00AF30C7">
        <w:rPr>
          <w:rFonts w:cstheme="minorHAnsi"/>
          <w:sz w:val="24"/>
          <w:szCs w:val="24"/>
          <w:lang w:val="en-US"/>
        </w:rPr>
        <w:t>He organized and took the lead of National Pediatric Emergency and Intensive Care Congress with international participation in Hacettepe University together with the AHA-AAP (American Heart Association-American Academia of Pediatrics) certified PALS course</w:t>
      </w:r>
      <w:r w:rsidR="00EB76E2">
        <w:rPr>
          <w:rFonts w:cstheme="minorHAnsi"/>
          <w:sz w:val="24"/>
          <w:szCs w:val="24"/>
          <w:lang w:val="en-US"/>
        </w:rPr>
        <w:t xml:space="preserve"> in 2007</w:t>
      </w:r>
      <w:r w:rsidR="00EB76E2" w:rsidRPr="00AF30C7">
        <w:rPr>
          <w:rFonts w:cstheme="minorHAnsi"/>
          <w:sz w:val="24"/>
          <w:szCs w:val="24"/>
          <w:lang w:val="en-US"/>
        </w:rPr>
        <w:t xml:space="preserve">. </w:t>
      </w:r>
      <w:r w:rsidR="006F4295" w:rsidRPr="00AF30C7">
        <w:rPr>
          <w:rFonts w:cstheme="minorHAnsi"/>
          <w:sz w:val="24"/>
          <w:szCs w:val="24"/>
          <w:lang w:val="en-US"/>
        </w:rPr>
        <w:t xml:space="preserve">He played role in the organization committee of </w:t>
      </w:r>
      <w:r w:rsidR="005C790F" w:rsidRPr="00AF30C7">
        <w:rPr>
          <w:rFonts w:cstheme="minorHAnsi"/>
          <w:sz w:val="24"/>
          <w:szCs w:val="24"/>
          <w:lang w:val="en-US"/>
        </w:rPr>
        <w:t>the</w:t>
      </w:r>
      <w:r w:rsidR="006F4295" w:rsidRPr="00AF30C7">
        <w:rPr>
          <w:rFonts w:cstheme="minorHAnsi"/>
          <w:sz w:val="24"/>
          <w:szCs w:val="24"/>
          <w:lang w:val="en-US"/>
        </w:rPr>
        <w:t xml:space="preserve"> </w:t>
      </w:r>
      <w:r w:rsidR="005B4700">
        <w:rPr>
          <w:rFonts w:cstheme="minorHAnsi"/>
          <w:sz w:val="24"/>
          <w:szCs w:val="24"/>
          <w:lang w:val="en-US"/>
        </w:rPr>
        <w:t>seventh</w:t>
      </w:r>
      <w:r w:rsidR="006F4295" w:rsidRPr="00AF30C7">
        <w:rPr>
          <w:rFonts w:cstheme="minorHAnsi"/>
          <w:sz w:val="24"/>
          <w:szCs w:val="24"/>
          <w:lang w:val="en-US"/>
        </w:rPr>
        <w:t xml:space="preserve"> World Congress on Pediatric Intensive and Critical Care in Istanbul, 2014. </w:t>
      </w:r>
      <w:r w:rsidR="00655A42" w:rsidRPr="00AF30C7">
        <w:rPr>
          <w:rFonts w:cstheme="minorHAnsi"/>
          <w:sz w:val="24"/>
          <w:szCs w:val="24"/>
          <w:lang w:val="en-US"/>
        </w:rPr>
        <w:t xml:space="preserve">He </w:t>
      </w:r>
      <w:r w:rsidR="00EB76E2">
        <w:rPr>
          <w:rFonts w:cstheme="minorHAnsi"/>
          <w:sz w:val="24"/>
          <w:szCs w:val="24"/>
          <w:lang w:val="en-US"/>
        </w:rPr>
        <w:t xml:space="preserve">was among the </w:t>
      </w:r>
      <w:r w:rsidR="00655A42" w:rsidRPr="00AF30C7">
        <w:rPr>
          <w:rFonts w:cstheme="minorHAnsi"/>
          <w:sz w:val="24"/>
          <w:szCs w:val="24"/>
          <w:lang w:val="en-US"/>
        </w:rPr>
        <w:t>institutor</w:t>
      </w:r>
      <w:r w:rsidR="00EB76E2">
        <w:rPr>
          <w:rFonts w:cstheme="minorHAnsi"/>
          <w:sz w:val="24"/>
          <w:szCs w:val="24"/>
          <w:lang w:val="en-US"/>
        </w:rPr>
        <w:t>s</w:t>
      </w:r>
      <w:r w:rsidR="00655A42" w:rsidRPr="00AF30C7">
        <w:rPr>
          <w:rFonts w:cstheme="minorHAnsi"/>
          <w:sz w:val="24"/>
          <w:szCs w:val="24"/>
          <w:lang w:val="en-US"/>
        </w:rPr>
        <w:t xml:space="preserve"> of </w:t>
      </w:r>
      <w:r w:rsidR="00EE0F9D" w:rsidRPr="00AF30C7">
        <w:rPr>
          <w:rFonts w:cstheme="minorHAnsi"/>
          <w:sz w:val="24"/>
          <w:szCs w:val="24"/>
          <w:lang w:val="en-US"/>
        </w:rPr>
        <w:t>The Society of Pediatric Emergency and Intensive Care Medicine</w:t>
      </w:r>
      <w:r w:rsidR="00655A42" w:rsidRPr="00AF30C7">
        <w:rPr>
          <w:rFonts w:cstheme="minorHAnsi"/>
          <w:sz w:val="24"/>
          <w:szCs w:val="24"/>
          <w:lang w:val="en-US"/>
        </w:rPr>
        <w:t xml:space="preserve"> in year 2000</w:t>
      </w:r>
      <w:r w:rsidR="006F4295" w:rsidRPr="00AF30C7">
        <w:rPr>
          <w:rFonts w:cstheme="minorHAnsi"/>
          <w:sz w:val="24"/>
          <w:szCs w:val="24"/>
          <w:lang w:val="en-US"/>
        </w:rPr>
        <w:t xml:space="preserve"> </w:t>
      </w:r>
      <w:r w:rsidR="00655A42" w:rsidRPr="00AF30C7">
        <w:rPr>
          <w:rFonts w:cstheme="minorHAnsi"/>
          <w:sz w:val="24"/>
          <w:szCs w:val="24"/>
          <w:lang w:val="en-US"/>
        </w:rPr>
        <w:t>and, Society of Pediatric Intensive Care Medicine in 2009.</w:t>
      </w:r>
      <w:r w:rsidR="00EE0F9D" w:rsidRPr="00AF30C7">
        <w:rPr>
          <w:rFonts w:cstheme="minorHAnsi"/>
          <w:sz w:val="24"/>
          <w:szCs w:val="24"/>
          <w:lang w:val="en-US"/>
        </w:rPr>
        <w:t xml:space="preserve"> He leaded the scientific committee for the development of </w:t>
      </w:r>
      <w:r w:rsidR="002576D4">
        <w:rPr>
          <w:rFonts w:cstheme="minorHAnsi"/>
          <w:sz w:val="24"/>
          <w:szCs w:val="24"/>
          <w:lang w:val="en-US"/>
        </w:rPr>
        <w:t>National Pediatric Intensive C</w:t>
      </w:r>
      <w:r w:rsidR="00EE0F9D" w:rsidRPr="00AF30C7">
        <w:rPr>
          <w:rFonts w:cstheme="minorHAnsi"/>
          <w:sz w:val="24"/>
          <w:szCs w:val="24"/>
          <w:lang w:val="en-US"/>
        </w:rPr>
        <w:t>are Nurse Training</w:t>
      </w:r>
      <w:r w:rsidR="002576D4">
        <w:rPr>
          <w:rFonts w:cstheme="minorHAnsi"/>
          <w:sz w:val="24"/>
          <w:szCs w:val="24"/>
          <w:lang w:val="en-US"/>
        </w:rPr>
        <w:t xml:space="preserve"> Course</w:t>
      </w:r>
      <w:r w:rsidR="00D82798">
        <w:rPr>
          <w:rFonts w:cstheme="minorHAnsi"/>
          <w:sz w:val="24"/>
          <w:szCs w:val="24"/>
          <w:lang w:val="en-US"/>
        </w:rPr>
        <w:t xml:space="preserve"> in 2018</w:t>
      </w:r>
      <w:r w:rsidR="00EE0F9D" w:rsidRPr="00AF30C7">
        <w:rPr>
          <w:rFonts w:cstheme="minorHAnsi"/>
          <w:sz w:val="24"/>
          <w:szCs w:val="24"/>
          <w:lang w:val="en-US"/>
        </w:rPr>
        <w:t xml:space="preserve">.  He serves as the editor and referee of several scientific journals. He is a member of </w:t>
      </w:r>
      <w:r w:rsidR="005C790F">
        <w:rPr>
          <w:rFonts w:cstheme="minorHAnsi"/>
          <w:sz w:val="24"/>
          <w:szCs w:val="24"/>
          <w:lang w:val="en-US"/>
        </w:rPr>
        <w:t>various</w:t>
      </w:r>
      <w:r w:rsidR="00BE780C" w:rsidRPr="00AF30C7">
        <w:rPr>
          <w:rFonts w:cstheme="minorHAnsi"/>
          <w:sz w:val="24"/>
          <w:szCs w:val="24"/>
          <w:lang w:val="en-US"/>
        </w:rPr>
        <w:t xml:space="preserve"> scientific committees as; </w:t>
      </w:r>
      <w:r w:rsidR="00EE0F9D" w:rsidRPr="00AF30C7">
        <w:rPr>
          <w:rFonts w:cstheme="minorHAnsi"/>
          <w:sz w:val="24"/>
          <w:szCs w:val="24"/>
          <w:lang w:val="en-US"/>
        </w:rPr>
        <w:t>The Pediatric</w:t>
      </w:r>
      <w:r w:rsidR="00BE780C" w:rsidRPr="00AF30C7">
        <w:rPr>
          <w:rFonts w:cstheme="minorHAnsi"/>
          <w:sz w:val="24"/>
          <w:szCs w:val="24"/>
          <w:lang w:val="en-US"/>
        </w:rPr>
        <w:t xml:space="preserve"> Intensive Care Medicine Proficiency Board, Scientific Advisory Committee </w:t>
      </w:r>
      <w:r w:rsidR="00EE0F9D" w:rsidRPr="00AF30C7">
        <w:rPr>
          <w:rFonts w:cstheme="minorHAnsi"/>
          <w:sz w:val="24"/>
          <w:szCs w:val="24"/>
          <w:lang w:val="en-US"/>
        </w:rPr>
        <w:t>for</w:t>
      </w:r>
      <w:r w:rsidR="00BE780C" w:rsidRPr="00AF30C7">
        <w:rPr>
          <w:rFonts w:cstheme="minorHAnsi"/>
          <w:sz w:val="24"/>
          <w:szCs w:val="24"/>
          <w:lang w:val="en-US"/>
        </w:rPr>
        <w:t xml:space="preserve"> Emergency Health Services of The Ministry of Health and, </w:t>
      </w:r>
      <w:r w:rsidR="00EB76E2">
        <w:rPr>
          <w:rFonts w:cstheme="minorHAnsi"/>
          <w:sz w:val="24"/>
          <w:szCs w:val="24"/>
          <w:lang w:val="en-US"/>
        </w:rPr>
        <w:t xml:space="preserve">National </w:t>
      </w:r>
      <w:r w:rsidR="00BE780C" w:rsidRPr="00AF30C7">
        <w:rPr>
          <w:rFonts w:cstheme="minorHAnsi"/>
          <w:sz w:val="24"/>
          <w:szCs w:val="24"/>
          <w:lang w:val="en-US"/>
        </w:rPr>
        <w:t xml:space="preserve">Medical Specialty Board. </w:t>
      </w:r>
      <w:r w:rsidR="00E77FDA">
        <w:rPr>
          <w:rFonts w:cstheme="minorHAnsi"/>
          <w:sz w:val="24"/>
          <w:szCs w:val="24"/>
          <w:lang w:val="en-US"/>
        </w:rPr>
        <w:t xml:space="preserve">Besides being the </w:t>
      </w:r>
      <w:r w:rsidR="005B4700">
        <w:rPr>
          <w:rFonts w:cstheme="minorHAnsi"/>
          <w:sz w:val="24"/>
          <w:szCs w:val="24"/>
          <w:lang w:val="en-US"/>
        </w:rPr>
        <w:t xml:space="preserve">chief </w:t>
      </w:r>
      <w:r w:rsidR="00E77FDA">
        <w:rPr>
          <w:rFonts w:cstheme="minorHAnsi"/>
          <w:sz w:val="24"/>
          <w:szCs w:val="24"/>
          <w:lang w:val="en-US"/>
        </w:rPr>
        <w:t>d</w:t>
      </w:r>
      <w:r w:rsidR="00DC4A2F">
        <w:rPr>
          <w:rFonts w:cstheme="minorHAnsi"/>
          <w:sz w:val="24"/>
          <w:szCs w:val="24"/>
          <w:lang w:val="en-US"/>
        </w:rPr>
        <w:t xml:space="preserve">irector of </w:t>
      </w:r>
      <w:r w:rsidR="00E77FDA">
        <w:rPr>
          <w:rFonts w:cstheme="minorHAnsi"/>
          <w:sz w:val="24"/>
          <w:szCs w:val="24"/>
          <w:lang w:val="en-US"/>
        </w:rPr>
        <w:t xml:space="preserve">the </w:t>
      </w:r>
      <w:r w:rsidR="00DC4A2F">
        <w:rPr>
          <w:rFonts w:cstheme="minorHAnsi"/>
          <w:sz w:val="24"/>
          <w:szCs w:val="24"/>
          <w:lang w:val="en-US"/>
        </w:rPr>
        <w:t xml:space="preserve">ECMO program </w:t>
      </w:r>
      <w:r w:rsidR="00E77FDA">
        <w:rPr>
          <w:rFonts w:cstheme="minorHAnsi"/>
          <w:sz w:val="24"/>
          <w:szCs w:val="24"/>
          <w:lang w:val="en-US"/>
        </w:rPr>
        <w:t xml:space="preserve">in </w:t>
      </w:r>
      <w:r w:rsidR="00E77FDA">
        <w:rPr>
          <w:rFonts w:cstheme="minorHAnsi"/>
          <w:sz w:val="24"/>
          <w:szCs w:val="24"/>
          <w:lang w:val="en-US"/>
        </w:rPr>
        <w:lastRenderedPageBreak/>
        <w:t xml:space="preserve">Hacettepe University, </w:t>
      </w:r>
      <w:r w:rsidR="00DC4A2F">
        <w:rPr>
          <w:rFonts w:cstheme="minorHAnsi"/>
          <w:sz w:val="24"/>
          <w:szCs w:val="24"/>
          <w:lang w:val="en-US"/>
        </w:rPr>
        <w:t xml:space="preserve">he is the </w:t>
      </w:r>
      <w:r w:rsidR="00E77FDA">
        <w:rPr>
          <w:rFonts w:cstheme="minorHAnsi"/>
          <w:sz w:val="24"/>
          <w:szCs w:val="24"/>
          <w:lang w:val="en-US"/>
        </w:rPr>
        <w:t xml:space="preserve">director of </w:t>
      </w:r>
      <w:r w:rsidR="00E77FDA" w:rsidRPr="005B4700">
        <w:rPr>
          <w:rFonts w:cstheme="minorHAnsi"/>
          <w:i/>
          <w:sz w:val="24"/>
          <w:szCs w:val="24"/>
          <w:lang w:val="en-US"/>
        </w:rPr>
        <w:t>The Center for Life Support Clinics and Research</w:t>
      </w:r>
      <w:r w:rsidR="00E77FDA">
        <w:rPr>
          <w:rFonts w:cstheme="minorHAnsi"/>
          <w:sz w:val="24"/>
          <w:szCs w:val="24"/>
          <w:lang w:val="en-US"/>
        </w:rPr>
        <w:t xml:space="preserve">. </w:t>
      </w:r>
      <w:r w:rsidR="00BE780C" w:rsidRPr="00AF30C7">
        <w:rPr>
          <w:rFonts w:cstheme="minorHAnsi"/>
          <w:sz w:val="24"/>
          <w:szCs w:val="24"/>
          <w:lang w:val="en-US"/>
        </w:rPr>
        <w:t xml:space="preserve">He is currently </w:t>
      </w:r>
      <w:r w:rsidR="008F69B5">
        <w:rPr>
          <w:rFonts w:cstheme="minorHAnsi"/>
          <w:sz w:val="24"/>
          <w:szCs w:val="24"/>
          <w:lang w:val="en-US"/>
        </w:rPr>
        <w:t>serving</w:t>
      </w:r>
      <w:r w:rsidR="00BE780C" w:rsidRPr="00AF30C7">
        <w:rPr>
          <w:rFonts w:cstheme="minorHAnsi"/>
          <w:sz w:val="24"/>
          <w:szCs w:val="24"/>
          <w:lang w:val="en-US"/>
        </w:rPr>
        <w:t xml:space="preserve"> as the Head of Pediatric Intensive Care Medicine </w:t>
      </w:r>
      <w:r w:rsidR="00D82798">
        <w:rPr>
          <w:rFonts w:cstheme="minorHAnsi"/>
          <w:sz w:val="24"/>
          <w:szCs w:val="24"/>
          <w:lang w:val="en-US"/>
        </w:rPr>
        <w:t xml:space="preserve">Department </w:t>
      </w:r>
      <w:r w:rsidR="00BE780C" w:rsidRPr="00AF30C7">
        <w:rPr>
          <w:rFonts w:cstheme="minorHAnsi"/>
          <w:sz w:val="24"/>
          <w:szCs w:val="24"/>
          <w:lang w:val="en-US"/>
        </w:rPr>
        <w:t>and t</w:t>
      </w:r>
      <w:r w:rsidR="00F77B9A">
        <w:rPr>
          <w:rFonts w:cstheme="minorHAnsi"/>
          <w:sz w:val="24"/>
          <w:szCs w:val="24"/>
          <w:lang w:val="en-US"/>
        </w:rPr>
        <w:t>he chief attending of PICU and p</w:t>
      </w:r>
      <w:r w:rsidR="00BE780C" w:rsidRPr="00AF30C7">
        <w:rPr>
          <w:rFonts w:cstheme="minorHAnsi"/>
          <w:sz w:val="24"/>
          <w:szCs w:val="24"/>
          <w:lang w:val="en-US"/>
        </w:rPr>
        <w:t xml:space="preserve">CICU. </w:t>
      </w:r>
    </w:p>
    <w:p w:rsidR="00F77B9A" w:rsidRDefault="00BE780C" w:rsidP="00A630B3">
      <w:pPr>
        <w:spacing w:after="0" w:line="240" w:lineRule="auto"/>
        <w:jc w:val="both"/>
        <w:rPr>
          <w:rFonts w:cstheme="minorHAnsi"/>
          <w:sz w:val="24"/>
          <w:szCs w:val="24"/>
          <w:lang w:val="en-US"/>
        </w:rPr>
      </w:pPr>
      <w:r w:rsidRPr="00AF30C7">
        <w:rPr>
          <w:rFonts w:cstheme="minorHAnsi"/>
          <w:sz w:val="24"/>
          <w:szCs w:val="24"/>
          <w:lang w:val="en-US"/>
        </w:rPr>
        <w:t>The</w:t>
      </w:r>
      <w:r w:rsidR="00522611" w:rsidRPr="00AF30C7">
        <w:rPr>
          <w:rFonts w:cstheme="minorHAnsi"/>
          <w:sz w:val="24"/>
          <w:szCs w:val="24"/>
          <w:lang w:val="en-US"/>
        </w:rPr>
        <w:t xml:space="preserve"> prominent</w:t>
      </w:r>
      <w:r w:rsidRPr="00AF30C7">
        <w:rPr>
          <w:rFonts w:cstheme="minorHAnsi"/>
          <w:sz w:val="24"/>
          <w:szCs w:val="24"/>
          <w:lang w:val="en-US"/>
        </w:rPr>
        <w:t xml:space="preserve"> innovational </w:t>
      </w:r>
      <w:r w:rsidR="00522611" w:rsidRPr="00AF30C7">
        <w:rPr>
          <w:rFonts w:cstheme="minorHAnsi"/>
          <w:sz w:val="24"/>
          <w:szCs w:val="24"/>
          <w:lang w:val="en-US"/>
        </w:rPr>
        <w:t xml:space="preserve">achievements he redounded to </w:t>
      </w:r>
      <w:r w:rsidR="007D16D5">
        <w:rPr>
          <w:rFonts w:cstheme="minorHAnsi"/>
          <w:sz w:val="24"/>
          <w:szCs w:val="24"/>
          <w:lang w:val="en-US"/>
        </w:rPr>
        <w:t xml:space="preserve">medicine </w:t>
      </w:r>
      <w:r w:rsidR="00522611" w:rsidRPr="00AF30C7">
        <w:rPr>
          <w:rFonts w:cstheme="minorHAnsi"/>
          <w:sz w:val="24"/>
          <w:szCs w:val="24"/>
          <w:lang w:val="en-US"/>
        </w:rPr>
        <w:t xml:space="preserve">with his students </w:t>
      </w:r>
      <w:r w:rsidR="00D82798" w:rsidRPr="00AF30C7">
        <w:rPr>
          <w:rFonts w:cstheme="minorHAnsi"/>
          <w:sz w:val="24"/>
          <w:szCs w:val="24"/>
          <w:lang w:val="en-US"/>
        </w:rPr>
        <w:t>are</w:t>
      </w:r>
      <w:r w:rsidR="00A630B3">
        <w:rPr>
          <w:rFonts w:cstheme="minorHAnsi"/>
          <w:sz w:val="24"/>
          <w:szCs w:val="24"/>
          <w:lang w:val="en-US"/>
        </w:rPr>
        <w:t xml:space="preserve">: </w:t>
      </w:r>
      <w:r w:rsidR="00522611" w:rsidRPr="00AF30C7">
        <w:rPr>
          <w:rFonts w:cstheme="minorHAnsi"/>
          <w:sz w:val="24"/>
          <w:szCs w:val="24"/>
          <w:lang w:val="en-US"/>
        </w:rPr>
        <w:t xml:space="preserve">“A </w:t>
      </w:r>
      <w:r w:rsidR="00977EAE" w:rsidRPr="00AF30C7">
        <w:rPr>
          <w:rFonts w:cstheme="minorHAnsi"/>
          <w:sz w:val="24"/>
          <w:szCs w:val="24"/>
          <w:lang w:val="en-US"/>
        </w:rPr>
        <w:t xml:space="preserve">Novel Immunomodulation Technique Called </w:t>
      </w:r>
      <w:r w:rsidR="00522611" w:rsidRPr="00AF30C7">
        <w:rPr>
          <w:rFonts w:cstheme="minorHAnsi"/>
          <w:sz w:val="24"/>
          <w:szCs w:val="24"/>
          <w:lang w:val="en-US"/>
        </w:rPr>
        <w:t xml:space="preserve">Zipper </w:t>
      </w:r>
      <w:r w:rsidR="00977EAE" w:rsidRPr="00AF30C7">
        <w:rPr>
          <w:rFonts w:cstheme="minorHAnsi"/>
          <w:sz w:val="24"/>
          <w:szCs w:val="24"/>
          <w:lang w:val="en-US"/>
        </w:rPr>
        <w:t xml:space="preserve">Method of </w:t>
      </w:r>
      <w:r w:rsidR="00522611" w:rsidRPr="00AF30C7">
        <w:rPr>
          <w:rFonts w:cstheme="minorHAnsi"/>
          <w:sz w:val="24"/>
          <w:szCs w:val="24"/>
          <w:lang w:val="en-US"/>
        </w:rPr>
        <w:t>Hacettepe</w:t>
      </w:r>
      <w:r w:rsidR="00977EAE" w:rsidRPr="00AF30C7">
        <w:rPr>
          <w:rFonts w:cstheme="minorHAnsi"/>
          <w:sz w:val="24"/>
          <w:szCs w:val="24"/>
          <w:lang w:val="en-US"/>
        </w:rPr>
        <w:t>”,</w:t>
      </w:r>
      <w:r w:rsidR="00A630B3">
        <w:rPr>
          <w:rFonts w:cstheme="minorHAnsi"/>
          <w:sz w:val="24"/>
          <w:szCs w:val="24"/>
          <w:lang w:val="en-US"/>
        </w:rPr>
        <w:t xml:space="preserve"> </w:t>
      </w:r>
      <w:r w:rsidR="00977EAE" w:rsidRPr="00AF30C7">
        <w:rPr>
          <w:rFonts w:cstheme="minorHAnsi"/>
          <w:sz w:val="24"/>
          <w:szCs w:val="24"/>
          <w:lang w:val="en-US"/>
        </w:rPr>
        <w:t>“</w:t>
      </w:r>
      <w:r w:rsidR="00522611" w:rsidRPr="00AF30C7">
        <w:rPr>
          <w:rFonts w:cstheme="minorHAnsi"/>
          <w:sz w:val="24"/>
          <w:szCs w:val="24"/>
          <w:lang w:val="en-US"/>
        </w:rPr>
        <w:t>Mesench</w:t>
      </w:r>
      <w:r w:rsidR="00977EAE" w:rsidRPr="00AF30C7">
        <w:rPr>
          <w:rFonts w:cstheme="minorHAnsi"/>
          <w:sz w:val="24"/>
          <w:szCs w:val="24"/>
          <w:lang w:val="en-US"/>
        </w:rPr>
        <w:t>ymal Stem Cell Therapy for Hypoplastic Lungs”,</w:t>
      </w:r>
      <w:r w:rsidR="00A630B3">
        <w:rPr>
          <w:rFonts w:cstheme="minorHAnsi"/>
          <w:sz w:val="24"/>
          <w:szCs w:val="24"/>
          <w:lang w:val="en-US"/>
        </w:rPr>
        <w:t xml:space="preserve"> </w:t>
      </w:r>
      <w:r w:rsidR="00F77B9A">
        <w:rPr>
          <w:rFonts w:cstheme="minorHAnsi"/>
          <w:sz w:val="24"/>
          <w:szCs w:val="24"/>
          <w:lang w:val="en-US"/>
        </w:rPr>
        <w:t>“</w:t>
      </w:r>
      <w:r w:rsidR="00977EAE" w:rsidRPr="00AF30C7">
        <w:rPr>
          <w:rFonts w:cstheme="minorHAnsi"/>
          <w:sz w:val="24"/>
          <w:szCs w:val="24"/>
          <w:lang w:val="en-US"/>
        </w:rPr>
        <w:t>Rapid Sequence Apheresis for Colchicine Intoxication”,</w:t>
      </w:r>
      <w:r w:rsidR="00A630B3">
        <w:rPr>
          <w:rFonts w:cstheme="minorHAnsi"/>
          <w:sz w:val="24"/>
          <w:szCs w:val="24"/>
          <w:lang w:val="en-US"/>
        </w:rPr>
        <w:t xml:space="preserve"> </w:t>
      </w:r>
      <w:r w:rsidR="00977EAE" w:rsidRPr="00AF30C7">
        <w:rPr>
          <w:rFonts w:cstheme="minorHAnsi"/>
          <w:sz w:val="24"/>
          <w:szCs w:val="24"/>
          <w:lang w:val="en-US"/>
        </w:rPr>
        <w:t>“A Novel Technique for Opening Left Sided Atelectasis (SeLBA)</w:t>
      </w:r>
      <w:r w:rsidR="005C790F">
        <w:rPr>
          <w:rFonts w:cstheme="minorHAnsi"/>
          <w:sz w:val="24"/>
          <w:szCs w:val="24"/>
          <w:lang w:val="en-US"/>
        </w:rPr>
        <w:t>”</w:t>
      </w:r>
      <w:r w:rsidR="00977EAE" w:rsidRPr="00AF30C7">
        <w:rPr>
          <w:rFonts w:cstheme="minorHAnsi"/>
          <w:sz w:val="24"/>
          <w:szCs w:val="24"/>
          <w:lang w:val="en-US"/>
        </w:rPr>
        <w:t>,</w:t>
      </w:r>
      <w:r w:rsidR="00A630B3">
        <w:rPr>
          <w:rFonts w:cstheme="minorHAnsi"/>
          <w:sz w:val="24"/>
          <w:szCs w:val="24"/>
          <w:lang w:val="en-US"/>
        </w:rPr>
        <w:t xml:space="preserve"> </w:t>
      </w:r>
      <w:r w:rsidR="00F77B9A">
        <w:rPr>
          <w:rFonts w:cstheme="minorHAnsi"/>
          <w:sz w:val="24"/>
          <w:szCs w:val="24"/>
          <w:lang w:val="en-US"/>
        </w:rPr>
        <w:t>“PISA protocol for severe MIS-C”</w:t>
      </w:r>
      <w:r w:rsidR="00A630B3">
        <w:rPr>
          <w:rFonts w:cstheme="minorHAnsi"/>
          <w:sz w:val="24"/>
          <w:szCs w:val="24"/>
          <w:lang w:val="en-US"/>
        </w:rPr>
        <w:t>.</w:t>
      </w:r>
    </w:p>
    <w:p w:rsidR="005A138A" w:rsidRDefault="005A138A" w:rsidP="00A630B3">
      <w:pPr>
        <w:spacing w:after="0" w:line="240" w:lineRule="auto"/>
        <w:jc w:val="both"/>
        <w:rPr>
          <w:rFonts w:cstheme="minorHAnsi"/>
          <w:sz w:val="24"/>
          <w:szCs w:val="24"/>
          <w:lang w:val="en-US"/>
        </w:rPr>
      </w:pPr>
    </w:p>
    <w:p w:rsidR="005A138A" w:rsidRPr="00AF30C7" w:rsidRDefault="005A138A" w:rsidP="005A138A">
      <w:pPr>
        <w:jc w:val="both"/>
        <w:rPr>
          <w:rFonts w:cstheme="minorHAnsi"/>
          <w:b/>
          <w:sz w:val="24"/>
          <w:szCs w:val="24"/>
          <w:lang w:val="en-US"/>
        </w:rPr>
      </w:pPr>
      <w:r w:rsidRPr="00AF30C7">
        <w:rPr>
          <w:rFonts w:cstheme="minorHAnsi"/>
          <w:b/>
          <w:sz w:val="24"/>
          <w:szCs w:val="24"/>
          <w:lang w:val="en-US"/>
        </w:rPr>
        <w:t>Educational Achievements</w:t>
      </w:r>
    </w:p>
    <w:p w:rsidR="005A138A" w:rsidRPr="00AF30C7" w:rsidRDefault="005A138A" w:rsidP="005A138A">
      <w:pPr>
        <w:jc w:val="both"/>
        <w:rPr>
          <w:rFonts w:cstheme="minorHAnsi"/>
          <w:sz w:val="24"/>
          <w:szCs w:val="24"/>
          <w:lang w:val="en-US"/>
        </w:rPr>
      </w:pPr>
    </w:p>
    <w:tbl>
      <w:tblPr>
        <w:tblW w:w="9106"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832"/>
        <w:gridCol w:w="3053"/>
        <w:gridCol w:w="2804"/>
        <w:gridCol w:w="1417"/>
      </w:tblGrid>
      <w:tr w:rsidR="005A138A" w:rsidRPr="00AF30C7" w:rsidTr="005A138A">
        <w:trPr>
          <w:jc w:val="center"/>
        </w:trPr>
        <w:tc>
          <w:tcPr>
            <w:tcW w:w="1832" w:type="dxa"/>
            <w:tcBorders>
              <w:top w:val="single" w:sz="6" w:space="0" w:color="auto"/>
              <w:left w:val="single" w:sz="6" w:space="0" w:color="auto"/>
              <w:bottom w:val="double" w:sz="6" w:space="0" w:color="auto"/>
              <w:right w:val="single" w:sz="6" w:space="0" w:color="auto"/>
            </w:tcBorders>
          </w:tcPr>
          <w:p w:rsidR="005A138A" w:rsidRPr="009C3F06" w:rsidRDefault="005A138A" w:rsidP="005A138A">
            <w:pPr>
              <w:spacing w:before="240" w:after="0"/>
              <w:jc w:val="both"/>
              <w:rPr>
                <w:rFonts w:eastAsia="Arial Unicode MS" w:cstheme="minorHAnsi"/>
                <w:b/>
                <w:sz w:val="24"/>
                <w:szCs w:val="24"/>
                <w:lang w:val="en-US"/>
              </w:rPr>
            </w:pPr>
            <w:r w:rsidRPr="009C3F06">
              <w:rPr>
                <w:rFonts w:cstheme="minorHAnsi"/>
                <w:b/>
                <w:sz w:val="24"/>
                <w:szCs w:val="24"/>
                <w:lang w:val="en-US"/>
              </w:rPr>
              <w:t xml:space="preserve">Degree </w:t>
            </w:r>
          </w:p>
        </w:tc>
        <w:tc>
          <w:tcPr>
            <w:tcW w:w="3053" w:type="dxa"/>
            <w:tcBorders>
              <w:top w:val="single" w:sz="6" w:space="0" w:color="auto"/>
              <w:left w:val="nil"/>
              <w:bottom w:val="double" w:sz="6" w:space="0" w:color="auto"/>
              <w:right w:val="single" w:sz="4" w:space="0" w:color="auto"/>
            </w:tcBorders>
          </w:tcPr>
          <w:p w:rsidR="005A138A" w:rsidRPr="009C3F06" w:rsidRDefault="005A138A" w:rsidP="005A138A">
            <w:pPr>
              <w:spacing w:before="240" w:after="0"/>
              <w:jc w:val="both"/>
              <w:rPr>
                <w:rFonts w:eastAsia="Arial Unicode MS" w:cstheme="minorHAnsi"/>
                <w:b/>
                <w:sz w:val="24"/>
                <w:szCs w:val="24"/>
                <w:lang w:val="en-US"/>
              </w:rPr>
            </w:pPr>
            <w:r w:rsidRPr="009C3F06">
              <w:rPr>
                <w:rFonts w:cstheme="minorHAnsi"/>
                <w:b/>
                <w:sz w:val="24"/>
                <w:szCs w:val="24"/>
                <w:lang w:val="en-US"/>
              </w:rPr>
              <w:t>Program</w:t>
            </w:r>
          </w:p>
        </w:tc>
        <w:tc>
          <w:tcPr>
            <w:tcW w:w="2804" w:type="dxa"/>
            <w:tcBorders>
              <w:top w:val="single" w:sz="6" w:space="0" w:color="auto"/>
              <w:left w:val="single" w:sz="4" w:space="0" w:color="auto"/>
              <w:bottom w:val="double" w:sz="6" w:space="0" w:color="auto"/>
              <w:right w:val="single" w:sz="4" w:space="0" w:color="auto"/>
            </w:tcBorders>
          </w:tcPr>
          <w:p w:rsidR="005A138A" w:rsidRPr="009C3F06" w:rsidRDefault="005A138A" w:rsidP="005A138A">
            <w:pPr>
              <w:spacing w:before="240" w:after="0"/>
              <w:jc w:val="both"/>
              <w:rPr>
                <w:rFonts w:eastAsia="Arial Unicode MS" w:cstheme="minorHAnsi"/>
                <w:b/>
                <w:sz w:val="24"/>
                <w:szCs w:val="24"/>
                <w:lang w:val="en-US"/>
              </w:rPr>
            </w:pPr>
            <w:r w:rsidRPr="009C3F06">
              <w:rPr>
                <w:rFonts w:cstheme="minorHAnsi"/>
                <w:b/>
                <w:sz w:val="24"/>
                <w:szCs w:val="24"/>
                <w:lang w:val="en-US"/>
              </w:rPr>
              <w:t xml:space="preserve">University </w:t>
            </w:r>
          </w:p>
        </w:tc>
        <w:tc>
          <w:tcPr>
            <w:tcW w:w="1417" w:type="dxa"/>
            <w:tcBorders>
              <w:top w:val="single" w:sz="6" w:space="0" w:color="auto"/>
              <w:left w:val="single" w:sz="4" w:space="0" w:color="auto"/>
              <w:bottom w:val="double" w:sz="6" w:space="0" w:color="auto"/>
              <w:right w:val="single" w:sz="6" w:space="0" w:color="auto"/>
            </w:tcBorders>
          </w:tcPr>
          <w:p w:rsidR="005A138A" w:rsidRPr="009C3F06" w:rsidRDefault="005A138A" w:rsidP="005A138A">
            <w:pPr>
              <w:spacing w:before="240" w:after="0"/>
              <w:jc w:val="both"/>
              <w:rPr>
                <w:rFonts w:eastAsia="Arial Unicode MS" w:cstheme="minorHAnsi"/>
                <w:b/>
                <w:sz w:val="24"/>
                <w:szCs w:val="24"/>
                <w:lang w:val="en-US"/>
              </w:rPr>
            </w:pPr>
            <w:r w:rsidRPr="009C3F06">
              <w:rPr>
                <w:rFonts w:cstheme="minorHAnsi"/>
                <w:b/>
                <w:sz w:val="24"/>
                <w:szCs w:val="24"/>
                <w:lang w:val="en-US"/>
              </w:rPr>
              <w:t xml:space="preserve">Year </w:t>
            </w:r>
          </w:p>
        </w:tc>
      </w:tr>
      <w:tr w:rsidR="005A138A" w:rsidRPr="00AF30C7" w:rsidTr="005A138A">
        <w:trPr>
          <w:jc w:val="center"/>
        </w:trPr>
        <w:tc>
          <w:tcPr>
            <w:tcW w:w="1832" w:type="dxa"/>
            <w:tcBorders>
              <w:top w:val="double" w:sz="6" w:space="0" w:color="auto"/>
              <w:left w:val="single" w:sz="6" w:space="0" w:color="auto"/>
              <w:bottom w:val="single" w:sz="4" w:space="0" w:color="auto"/>
              <w:right w:val="single" w:sz="6" w:space="0" w:color="auto"/>
            </w:tcBorders>
          </w:tcPr>
          <w:p w:rsidR="005A138A" w:rsidRPr="00AF30C7" w:rsidRDefault="005A138A" w:rsidP="005A138A">
            <w:pPr>
              <w:spacing w:before="240" w:after="0"/>
              <w:jc w:val="both"/>
              <w:rPr>
                <w:rFonts w:eastAsia="Arial Unicode MS" w:cstheme="minorHAnsi"/>
                <w:sz w:val="24"/>
                <w:szCs w:val="24"/>
                <w:lang w:val="en-US"/>
              </w:rPr>
            </w:pPr>
            <w:r w:rsidRPr="00AF30C7">
              <w:rPr>
                <w:rFonts w:cstheme="minorHAnsi"/>
                <w:sz w:val="24"/>
                <w:szCs w:val="24"/>
                <w:lang w:val="en-US"/>
              </w:rPr>
              <w:t>Graduate</w:t>
            </w:r>
          </w:p>
        </w:tc>
        <w:tc>
          <w:tcPr>
            <w:tcW w:w="3053" w:type="dxa"/>
            <w:tcBorders>
              <w:top w:val="double" w:sz="6" w:space="0" w:color="auto"/>
              <w:left w:val="nil"/>
              <w:bottom w:val="single" w:sz="4" w:space="0" w:color="auto"/>
              <w:right w:val="single" w:sz="4" w:space="0" w:color="auto"/>
            </w:tcBorders>
          </w:tcPr>
          <w:p w:rsidR="005A138A" w:rsidRPr="00AF30C7" w:rsidRDefault="005A138A" w:rsidP="005A138A">
            <w:pPr>
              <w:spacing w:before="240" w:after="0"/>
              <w:jc w:val="both"/>
              <w:rPr>
                <w:rFonts w:eastAsia="Arial Unicode MS" w:cstheme="minorHAnsi"/>
                <w:sz w:val="24"/>
                <w:szCs w:val="24"/>
                <w:lang w:val="en-US"/>
              </w:rPr>
            </w:pPr>
            <w:r w:rsidRPr="00AF30C7">
              <w:rPr>
                <w:rFonts w:cstheme="minorHAnsi"/>
                <w:sz w:val="24"/>
                <w:szCs w:val="24"/>
                <w:lang w:val="en-US"/>
              </w:rPr>
              <w:t xml:space="preserve">Medicine </w:t>
            </w:r>
          </w:p>
        </w:tc>
        <w:tc>
          <w:tcPr>
            <w:tcW w:w="2804" w:type="dxa"/>
            <w:tcBorders>
              <w:top w:val="double" w:sz="6" w:space="0" w:color="auto"/>
              <w:left w:val="single" w:sz="4" w:space="0" w:color="auto"/>
              <w:bottom w:val="single" w:sz="4" w:space="0" w:color="auto"/>
              <w:right w:val="single" w:sz="4" w:space="0" w:color="auto"/>
            </w:tcBorders>
          </w:tcPr>
          <w:p w:rsidR="005A138A" w:rsidRPr="00AF30C7" w:rsidRDefault="005A138A" w:rsidP="005A138A">
            <w:pPr>
              <w:spacing w:before="240" w:after="0"/>
              <w:jc w:val="both"/>
              <w:rPr>
                <w:rFonts w:eastAsia="Arial Unicode MS" w:cstheme="minorHAnsi"/>
                <w:sz w:val="24"/>
                <w:szCs w:val="24"/>
                <w:lang w:val="en-US"/>
              </w:rPr>
            </w:pPr>
            <w:r w:rsidRPr="00AF30C7">
              <w:rPr>
                <w:rFonts w:cstheme="minorHAnsi"/>
                <w:sz w:val="24"/>
                <w:szCs w:val="24"/>
                <w:lang w:val="en-US"/>
              </w:rPr>
              <w:t xml:space="preserve">Ankara  University </w:t>
            </w:r>
          </w:p>
        </w:tc>
        <w:tc>
          <w:tcPr>
            <w:tcW w:w="1417" w:type="dxa"/>
            <w:tcBorders>
              <w:top w:val="double" w:sz="6" w:space="0" w:color="auto"/>
              <w:left w:val="single" w:sz="4" w:space="0" w:color="auto"/>
              <w:bottom w:val="single" w:sz="4" w:space="0" w:color="auto"/>
              <w:right w:val="single" w:sz="6" w:space="0" w:color="auto"/>
            </w:tcBorders>
          </w:tcPr>
          <w:p w:rsidR="005A138A" w:rsidRPr="00AF30C7" w:rsidRDefault="005A138A" w:rsidP="005A138A">
            <w:pPr>
              <w:spacing w:before="240" w:after="0"/>
              <w:jc w:val="both"/>
              <w:rPr>
                <w:rFonts w:eastAsia="Arial Unicode MS" w:cstheme="minorHAnsi"/>
                <w:sz w:val="24"/>
                <w:szCs w:val="24"/>
                <w:lang w:val="en-US"/>
              </w:rPr>
            </w:pPr>
            <w:r w:rsidRPr="00AF30C7">
              <w:rPr>
                <w:rFonts w:cstheme="minorHAnsi"/>
                <w:sz w:val="24"/>
                <w:szCs w:val="24"/>
                <w:lang w:val="en-US"/>
              </w:rPr>
              <w:t xml:space="preserve">1989-1995 </w:t>
            </w:r>
          </w:p>
        </w:tc>
      </w:tr>
      <w:tr w:rsidR="005A138A" w:rsidRPr="00AF30C7" w:rsidTr="005A138A">
        <w:trPr>
          <w:jc w:val="center"/>
        </w:trPr>
        <w:tc>
          <w:tcPr>
            <w:tcW w:w="1832" w:type="dxa"/>
            <w:tcBorders>
              <w:top w:val="single" w:sz="4" w:space="0" w:color="auto"/>
              <w:left w:val="single" w:sz="6" w:space="0" w:color="auto"/>
              <w:bottom w:val="single" w:sz="6" w:space="0" w:color="auto"/>
              <w:right w:val="single" w:sz="4" w:space="0" w:color="auto"/>
            </w:tcBorders>
            <w:vAlign w:val="center"/>
          </w:tcPr>
          <w:p w:rsidR="005A138A" w:rsidRPr="00AF30C7" w:rsidRDefault="005A138A" w:rsidP="005A138A">
            <w:pPr>
              <w:spacing w:before="240" w:after="0"/>
              <w:jc w:val="both"/>
              <w:rPr>
                <w:rFonts w:cstheme="minorHAnsi"/>
                <w:sz w:val="24"/>
                <w:szCs w:val="24"/>
                <w:lang w:val="en-US"/>
              </w:rPr>
            </w:pPr>
            <w:r w:rsidRPr="00AF30C7">
              <w:rPr>
                <w:rFonts w:cstheme="minorHAnsi"/>
                <w:sz w:val="24"/>
                <w:szCs w:val="24"/>
                <w:lang w:val="en-US"/>
              </w:rPr>
              <w:t>Residency</w:t>
            </w:r>
          </w:p>
        </w:tc>
        <w:tc>
          <w:tcPr>
            <w:tcW w:w="3053" w:type="dxa"/>
            <w:tcBorders>
              <w:top w:val="single" w:sz="4" w:space="0" w:color="auto"/>
              <w:left w:val="single" w:sz="4" w:space="0" w:color="auto"/>
              <w:bottom w:val="single" w:sz="6" w:space="0" w:color="auto"/>
              <w:right w:val="single" w:sz="4" w:space="0" w:color="auto"/>
            </w:tcBorders>
            <w:vAlign w:val="center"/>
          </w:tcPr>
          <w:p w:rsidR="005A138A" w:rsidRPr="00AF30C7" w:rsidRDefault="005A138A" w:rsidP="005A138A">
            <w:pPr>
              <w:spacing w:before="240" w:after="0"/>
              <w:jc w:val="both"/>
              <w:rPr>
                <w:rFonts w:eastAsia="Arial Unicode MS" w:cstheme="minorHAnsi"/>
                <w:sz w:val="24"/>
                <w:szCs w:val="24"/>
                <w:lang w:val="en-US"/>
              </w:rPr>
            </w:pPr>
            <w:r w:rsidRPr="00AF30C7">
              <w:rPr>
                <w:rFonts w:cstheme="minorHAnsi"/>
                <w:sz w:val="24"/>
                <w:szCs w:val="24"/>
                <w:lang w:val="en-US"/>
              </w:rPr>
              <w:t>Pediatrics</w:t>
            </w:r>
          </w:p>
        </w:tc>
        <w:tc>
          <w:tcPr>
            <w:tcW w:w="2804" w:type="dxa"/>
            <w:tcBorders>
              <w:top w:val="single" w:sz="4" w:space="0" w:color="auto"/>
              <w:left w:val="single" w:sz="4" w:space="0" w:color="auto"/>
              <w:bottom w:val="single" w:sz="6" w:space="0" w:color="auto"/>
              <w:right w:val="single" w:sz="4" w:space="0" w:color="auto"/>
            </w:tcBorders>
            <w:vAlign w:val="center"/>
          </w:tcPr>
          <w:p w:rsidR="005A138A" w:rsidRPr="00AF30C7" w:rsidRDefault="005A138A" w:rsidP="005A138A">
            <w:pPr>
              <w:spacing w:before="240" w:after="0"/>
              <w:jc w:val="both"/>
              <w:rPr>
                <w:rFonts w:eastAsia="Arial Unicode MS" w:cstheme="minorHAnsi"/>
                <w:sz w:val="24"/>
                <w:szCs w:val="24"/>
                <w:lang w:val="en-US"/>
              </w:rPr>
            </w:pPr>
            <w:r w:rsidRPr="00AF30C7">
              <w:rPr>
                <w:rFonts w:cstheme="minorHAnsi"/>
                <w:sz w:val="24"/>
                <w:szCs w:val="24"/>
                <w:lang w:val="en-US"/>
              </w:rPr>
              <w:t>Hacettepe University</w:t>
            </w:r>
          </w:p>
        </w:tc>
        <w:tc>
          <w:tcPr>
            <w:tcW w:w="1417" w:type="dxa"/>
            <w:tcBorders>
              <w:top w:val="single" w:sz="4" w:space="0" w:color="auto"/>
              <w:left w:val="single" w:sz="4" w:space="0" w:color="auto"/>
              <w:bottom w:val="single" w:sz="6" w:space="0" w:color="auto"/>
              <w:right w:val="single" w:sz="6" w:space="0" w:color="auto"/>
            </w:tcBorders>
            <w:vAlign w:val="center"/>
          </w:tcPr>
          <w:p w:rsidR="005A138A" w:rsidRPr="00AF30C7" w:rsidRDefault="005A138A" w:rsidP="005A138A">
            <w:pPr>
              <w:spacing w:before="240" w:after="0"/>
              <w:jc w:val="both"/>
              <w:rPr>
                <w:rFonts w:eastAsia="Arial Unicode MS" w:cstheme="minorHAnsi"/>
                <w:sz w:val="24"/>
                <w:szCs w:val="24"/>
                <w:lang w:val="en-US"/>
              </w:rPr>
            </w:pPr>
            <w:r w:rsidRPr="00AF30C7">
              <w:rPr>
                <w:rFonts w:cstheme="minorHAnsi"/>
                <w:sz w:val="24"/>
                <w:szCs w:val="24"/>
                <w:lang w:val="en-US"/>
              </w:rPr>
              <w:t xml:space="preserve">1995-2001 </w:t>
            </w:r>
          </w:p>
        </w:tc>
      </w:tr>
      <w:tr w:rsidR="005A138A" w:rsidRPr="00AF30C7" w:rsidTr="005A138A">
        <w:trPr>
          <w:jc w:val="center"/>
        </w:trPr>
        <w:tc>
          <w:tcPr>
            <w:tcW w:w="1832" w:type="dxa"/>
            <w:tcBorders>
              <w:top w:val="single" w:sz="4" w:space="0" w:color="auto"/>
              <w:left w:val="single" w:sz="6" w:space="0" w:color="auto"/>
              <w:bottom w:val="single" w:sz="6" w:space="0" w:color="auto"/>
              <w:right w:val="single" w:sz="4" w:space="0" w:color="auto"/>
            </w:tcBorders>
            <w:vAlign w:val="center"/>
          </w:tcPr>
          <w:p w:rsidR="005A138A" w:rsidRPr="00AF30C7" w:rsidRDefault="005A138A" w:rsidP="005A138A">
            <w:pPr>
              <w:spacing w:before="240" w:after="0"/>
              <w:jc w:val="both"/>
              <w:rPr>
                <w:rFonts w:cstheme="minorHAnsi"/>
                <w:sz w:val="24"/>
                <w:szCs w:val="24"/>
                <w:lang w:val="en-US"/>
              </w:rPr>
            </w:pPr>
            <w:r w:rsidRPr="00AF30C7">
              <w:rPr>
                <w:rFonts w:cstheme="minorHAnsi"/>
                <w:sz w:val="24"/>
                <w:szCs w:val="24"/>
                <w:lang w:val="en-US"/>
              </w:rPr>
              <w:t>Lecturer</w:t>
            </w:r>
          </w:p>
        </w:tc>
        <w:tc>
          <w:tcPr>
            <w:tcW w:w="3053" w:type="dxa"/>
            <w:tcBorders>
              <w:top w:val="single" w:sz="4" w:space="0" w:color="auto"/>
              <w:left w:val="single" w:sz="4" w:space="0" w:color="auto"/>
              <w:bottom w:val="single" w:sz="6" w:space="0" w:color="auto"/>
              <w:right w:val="single" w:sz="4" w:space="0" w:color="auto"/>
            </w:tcBorders>
            <w:vAlign w:val="center"/>
          </w:tcPr>
          <w:p w:rsidR="005A138A" w:rsidRPr="00AF30C7" w:rsidRDefault="005A138A" w:rsidP="005A138A">
            <w:pPr>
              <w:spacing w:before="240" w:after="0"/>
              <w:jc w:val="both"/>
              <w:rPr>
                <w:rFonts w:cstheme="minorHAnsi"/>
                <w:sz w:val="24"/>
                <w:szCs w:val="24"/>
                <w:lang w:val="en-US"/>
              </w:rPr>
            </w:pPr>
            <w:r w:rsidRPr="00AF30C7">
              <w:rPr>
                <w:rFonts w:cstheme="minorHAnsi"/>
                <w:sz w:val="24"/>
                <w:szCs w:val="24"/>
                <w:lang w:val="en-US"/>
              </w:rPr>
              <w:t>Pediatrics</w:t>
            </w:r>
          </w:p>
        </w:tc>
        <w:tc>
          <w:tcPr>
            <w:tcW w:w="2804" w:type="dxa"/>
            <w:tcBorders>
              <w:top w:val="single" w:sz="4" w:space="0" w:color="auto"/>
              <w:left w:val="single" w:sz="4" w:space="0" w:color="auto"/>
              <w:bottom w:val="single" w:sz="6" w:space="0" w:color="auto"/>
              <w:right w:val="single" w:sz="4" w:space="0" w:color="auto"/>
            </w:tcBorders>
            <w:vAlign w:val="center"/>
          </w:tcPr>
          <w:p w:rsidR="005A138A" w:rsidRPr="00AF30C7" w:rsidRDefault="005A138A" w:rsidP="005A138A">
            <w:pPr>
              <w:spacing w:before="240" w:after="0"/>
              <w:jc w:val="both"/>
              <w:rPr>
                <w:rFonts w:cstheme="minorHAnsi"/>
                <w:sz w:val="24"/>
                <w:szCs w:val="24"/>
                <w:lang w:val="en-US"/>
              </w:rPr>
            </w:pPr>
            <w:r w:rsidRPr="00AF30C7">
              <w:rPr>
                <w:rFonts w:cstheme="minorHAnsi"/>
                <w:sz w:val="24"/>
                <w:szCs w:val="24"/>
                <w:lang w:val="en-US"/>
              </w:rPr>
              <w:t>Hacettepe University</w:t>
            </w:r>
          </w:p>
        </w:tc>
        <w:tc>
          <w:tcPr>
            <w:tcW w:w="1417" w:type="dxa"/>
            <w:tcBorders>
              <w:top w:val="single" w:sz="4" w:space="0" w:color="auto"/>
              <w:left w:val="single" w:sz="4" w:space="0" w:color="auto"/>
              <w:bottom w:val="single" w:sz="6" w:space="0" w:color="auto"/>
              <w:right w:val="single" w:sz="6" w:space="0" w:color="auto"/>
            </w:tcBorders>
            <w:vAlign w:val="center"/>
          </w:tcPr>
          <w:p w:rsidR="005A138A" w:rsidRPr="00AF30C7" w:rsidRDefault="005A138A" w:rsidP="005A138A">
            <w:pPr>
              <w:spacing w:before="240" w:after="0"/>
              <w:jc w:val="both"/>
              <w:rPr>
                <w:rFonts w:cstheme="minorHAnsi"/>
                <w:sz w:val="24"/>
                <w:szCs w:val="24"/>
                <w:lang w:val="en-US"/>
              </w:rPr>
            </w:pPr>
            <w:r w:rsidRPr="00AF30C7">
              <w:rPr>
                <w:rFonts w:cstheme="minorHAnsi"/>
                <w:sz w:val="24"/>
                <w:szCs w:val="24"/>
                <w:lang w:val="en-US"/>
              </w:rPr>
              <w:t>2004-2005</w:t>
            </w:r>
          </w:p>
        </w:tc>
      </w:tr>
      <w:tr w:rsidR="005A138A" w:rsidRPr="00AF30C7" w:rsidTr="005A138A">
        <w:trPr>
          <w:jc w:val="center"/>
        </w:trPr>
        <w:tc>
          <w:tcPr>
            <w:tcW w:w="1832" w:type="dxa"/>
            <w:tcBorders>
              <w:top w:val="single" w:sz="4" w:space="0" w:color="auto"/>
              <w:left w:val="single" w:sz="6" w:space="0" w:color="auto"/>
              <w:bottom w:val="single" w:sz="4" w:space="0" w:color="auto"/>
              <w:right w:val="single" w:sz="4" w:space="0" w:color="auto"/>
            </w:tcBorders>
            <w:vAlign w:val="center"/>
          </w:tcPr>
          <w:p w:rsidR="005A138A" w:rsidRPr="00AF30C7" w:rsidRDefault="005A138A" w:rsidP="005A138A">
            <w:pPr>
              <w:spacing w:before="240" w:after="0"/>
              <w:jc w:val="both"/>
              <w:rPr>
                <w:rFonts w:cstheme="minorHAnsi"/>
                <w:sz w:val="24"/>
                <w:szCs w:val="24"/>
                <w:lang w:val="en-US"/>
              </w:rPr>
            </w:pPr>
            <w:r w:rsidRPr="00AF30C7">
              <w:rPr>
                <w:rFonts w:cstheme="minorHAnsi"/>
                <w:sz w:val="24"/>
                <w:szCs w:val="24"/>
                <w:lang w:val="en-US"/>
              </w:rPr>
              <w:t>Assistant Prof.</w:t>
            </w:r>
          </w:p>
        </w:tc>
        <w:tc>
          <w:tcPr>
            <w:tcW w:w="3053" w:type="dxa"/>
            <w:tcBorders>
              <w:top w:val="single" w:sz="4" w:space="0" w:color="auto"/>
              <w:left w:val="single" w:sz="4" w:space="0" w:color="auto"/>
              <w:bottom w:val="single" w:sz="4" w:space="0" w:color="auto"/>
              <w:right w:val="single" w:sz="4" w:space="0" w:color="auto"/>
            </w:tcBorders>
            <w:vAlign w:val="center"/>
          </w:tcPr>
          <w:p w:rsidR="005A138A" w:rsidRPr="00AF30C7" w:rsidRDefault="005A138A" w:rsidP="005A138A">
            <w:pPr>
              <w:spacing w:before="240" w:after="0"/>
              <w:jc w:val="both"/>
              <w:rPr>
                <w:rFonts w:eastAsia="Arial Unicode MS" w:cstheme="minorHAnsi"/>
                <w:sz w:val="24"/>
                <w:szCs w:val="24"/>
                <w:lang w:val="en-US"/>
              </w:rPr>
            </w:pPr>
            <w:r w:rsidRPr="00AF30C7">
              <w:rPr>
                <w:rFonts w:cstheme="minorHAnsi"/>
                <w:sz w:val="24"/>
                <w:szCs w:val="24"/>
                <w:lang w:val="en-US"/>
              </w:rPr>
              <w:t>Pediatrics</w:t>
            </w:r>
          </w:p>
        </w:tc>
        <w:tc>
          <w:tcPr>
            <w:tcW w:w="2804" w:type="dxa"/>
            <w:tcBorders>
              <w:top w:val="single" w:sz="4" w:space="0" w:color="auto"/>
              <w:left w:val="single" w:sz="4" w:space="0" w:color="auto"/>
              <w:bottom w:val="single" w:sz="4" w:space="0" w:color="auto"/>
              <w:right w:val="single" w:sz="4" w:space="0" w:color="auto"/>
            </w:tcBorders>
            <w:vAlign w:val="center"/>
          </w:tcPr>
          <w:p w:rsidR="005A138A" w:rsidRPr="00AF30C7" w:rsidRDefault="005A138A" w:rsidP="005A138A">
            <w:pPr>
              <w:spacing w:before="240" w:after="0"/>
              <w:jc w:val="both"/>
              <w:rPr>
                <w:rFonts w:eastAsia="Arial Unicode MS" w:cstheme="minorHAnsi"/>
                <w:sz w:val="24"/>
                <w:szCs w:val="24"/>
                <w:lang w:val="en-US"/>
              </w:rPr>
            </w:pPr>
            <w:r w:rsidRPr="00AF30C7">
              <w:rPr>
                <w:rFonts w:cstheme="minorHAnsi"/>
                <w:sz w:val="24"/>
                <w:szCs w:val="24"/>
                <w:lang w:val="en-US"/>
              </w:rPr>
              <w:t>Hacettepe University</w:t>
            </w:r>
          </w:p>
        </w:tc>
        <w:tc>
          <w:tcPr>
            <w:tcW w:w="1417" w:type="dxa"/>
            <w:tcBorders>
              <w:top w:val="single" w:sz="4" w:space="0" w:color="auto"/>
              <w:left w:val="single" w:sz="4" w:space="0" w:color="auto"/>
              <w:bottom w:val="single" w:sz="4" w:space="0" w:color="auto"/>
              <w:right w:val="single" w:sz="6" w:space="0" w:color="auto"/>
            </w:tcBorders>
            <w:vAlign w:val="center"/>
          </w:tcPr>
          <w:p w:rsidR="005A138A" w:rsidRPr="00AF30C7" w:rsidRDefault="005A138A" w:rsidP="005A138A">
            <w:pPr>
              <w:spacing w:before="240" w:after="0"/>
              <w:jc w:val="both"/>
              <w:rPr>
                <w:rFonts w:eastAsia="Arial Unicode MS" w:cstheme="minorHAnsi"/>
                <w:sz w:val="24"/>
                <w:szCs w:val="24"/>
                <w:lang w:val="en-US"/>
              </w:rPr>
            </w:pPr>
            <w:r w:rsidRPr="00AF30C7">
              <w:rPr>
                <w:rFonts w:cstheme="minorHAnsi"/>
                <w:sz w:val="24"/>
                <w:szCs w:val="24"/>
                <w:lang w:val="en-US"/>
              </w:rPr>
              <w:t>2005-2010</w:t>
            </w:r>
          </w:p>
        </w:tc>
      </w:tr>
      <w:tr w:rsidR="005A138A" w:rsidRPr="00AF30C7" w:rsidTr="005A138A">
        <w:trPr>
          <w:jc w:val="center"/>
        </w:trPr>
        <w:tc>
          <w:tcPr>
            <w:tcW w:w="1832" w:type="dxa"/>
            <w:tcBorders>
              <w:top w:val="single" w:sz="4" w:space="0" w:color="auto"/>
              <w:left w:val="single" w:sz="6" w:space="0" w:color="auto"/>
              <w:bottom w:val="single" w:sz="4" w:space="0" w:color="auto"/>
              <w:right w:val="single" w:sz="4" w:space="0" w:color="auto"/>
            </w:tcBorders>
            <w:vAlign w:val="center"/>
          </w:tcPr>
          <w:p w:rsidR="005A138A" w:rsidRPr="00AF30C7" w:rsidRDefault="005A138A" w:rsidP="005A138A">
            <w:pPr>
              <w:spacing w:before="240" w:after="0"/>
              <w:jc w:val="both"/>
              <w:rPr>
                <w:rFonts w:cstheme="minorHAnsi"/>
                <w:sz w:val="24"/>
                <w:szCs w:val="24"/>
                <w:lang w:val="en-US"/>
              </w:rPr>
            </w:pPr>
            <w:r w:rsidRPr="00AF30C7">
              <w:rPr>
                <w:rFonts w:cstheme="minorHAnsi"/>
                <w:sz w:val="24"/>
                <w:szCs w:val="24"/>
                <w:lang w:val="en-US"/>
              </w:rPr>
              <w:t>Associate Prof.</w:t>
            </w:r>
          </w:p>
        </w:tc>
        <w:tc>
          <w:tcPr>
            <w:tcW w:w="3053" w:type="dxa"/>
            <w:tcBorders>
              <w:top w:val="single" w:sz="4" w:space="0" w:color="auto"/>
              <w:left w:val="single" w:sz="4" w:space="0" w:color="auto"/>
              <w:bottom w:val="single" w:sz="4" w:space="0" w:color="auto"/>
              <w:right w:val="single" w:sz="4" w:space="0" w:color="auto"/>
            </w:tcBorders>
            <w:vAlign w:val="center"/>
          </w:tcPr>
          <w:p w:rsidR="005A138A" w:rsidRPr="00AF30C7" w:rsidRDefault="005A138A" w:rsidP="005A138A">
            <w:pPr>
              <w:spacing w:before="240" w:after="0"/>
              <w:jc w:val="both"/>
              <w:rPr>
                <w:rFonts w:eastAsia="Arial Unicode MS" w:cstheme="minorHAnsi"/>
                <w:sz w:val="24"/>
                <w:szCs w:val="24"/>
                <w:lang w:val="en-US"/>
              </w:rPr>
            </w:pPr>
            <w:r w:rsidRPr="00AF30C7">
              <w:rPr>
                <w:rFonts w:cstheme="minorHAnsi"/>
                <w:sz w:val="24"/>
                <w:szCs w:val="24"/>
                <w:lang w:val="en-US"/>
              </w:rPr>
              <w:t>Pediatrics</w:t>
            </w:r>
          </w:p>
        </w:tc>
        <w:tc>
          <w:tcPr>
            <w:tcW w:w="2804" w:type="dxa"/>
            <w:tcBorders>
              <w:top w:val="single" w:sz="4" w:space="0" w:color="auto"/>
              <w:left w:val="single" w:sz="4" w:space="0" w:color="auto"/>
              <w:bottom w:val="single" w:sz="4" w:space="0" w:color="auto"/>
              <w:right w:val="single" w:sz="4" w:space="0" w:color="auto"/>
            </w:tcBorders>
            <w:vAlign w:val="center"/>
          </w:tcPr>
          <w:p w:rsidR="005A138A" w:rsidRPr="00AF30C7" w:rsidRDefault="005A138A" w:rsidP="005A138A">
            <w:pPr>
              <w:spacing w:before="240" w:after="0"/>
              <w:jc w:val="both"/>
              <w:rPr>
                <w:rFonts w:eastAsia="Arial Unicode MS" w:cstheme="minorHAnsi"/>
                <w:sz w:val="24"/>
                <w:szCs w:val="24"/>
                <w:lang w:val="en-US"/>
              </w:rPr>
            </w:pPr>
            <w:r w:rsidRPr="00AF30C7">
              <w:rPr>
                <w:rFonts w:cstheme="minorHAnsi"/>
                <w:sz w:val="24"/>
                <w:szCs w:val="24"/>
                <w:lang w:val="en-US"/>
              </w:rPr>
              <w:t>Hacettepe University</w:t>
            </w:r>
          </w:p>
        </w:tc>
        <w:tc>
          <w:tcPr>
            <w:tcW w:w="1417" w:type="dxa"/>
            <w:tcBorders>
              <w:top w:val="single" w:sz="4" w:space="0" w:color="auto"/>
              <w:left w:val="single" w:sz="4" w:space="0" w:color="auto"/>
              <w:bottom w:val="single" w:sz="4" w:space="0" w:color="auto"/>
              <w:right w:val="single" w:sz="6" w:space="0" w:color="auto"/>
            </w:tcBorders>
            <w:vAlign w:val="center"/>
          </w:tcPr>
          <w:p w:rsidR="005A138A" w:rsidRPr="00AF30C7" w:rsidRDefault="005A138A" w:rsidP="005A138A">
            <w:pPr>
              <w:spacing w:before="240" w:after="0"/>
              <w:jc w:val="both"/>
              <w:rPr>
                <w:rFonts w:eastAsia="Arial Unicode MS" w:cstheme="minorHAnsi"/>
                <w:sz w:val="24"/>
                <w:szCs w:val="24"/>
                <w:lang w:val="en-US"/>
              </w:rPr>
            </w:pPr>
            <w:r w:rsidRPr="00AF30C7">
              <w:rPr>
                <w:rFonts w:cstheme="minorHAnsi"/>
                <w:sz w:val="24"/>
                <w:szCs w:val="24"/>
                <w:lang w:val="en-US"/>
              </w:rPr>
              <w:t>2010-</w:t>
            </w:r>
          </w:p>
        </w:tc>
      </w:tr>
      <w:tr w:rsidR="005A138A" w:rsidRPr="00AF30C7" w:rsidTr="005A138A">
        <w:trPr>
          <w:jc w:val="center"/>
        </w:trPr>
        <w:tc>
          <w:tcPr>
            <w:tcW w:w="1832" w:type="dxa"/>
            <w:tcBorders>
              <w:top w:val="single" w:sz="4" w:space="0" w:color="auto"/>
              <w:left w:val="single" w:sz="6" w:space="0" w:color="auto"/>
              <w:bottom w:val="single" w:sz="4" w:space="0" w:color="auto"/>
              <w:right w:val="single" w:sz="4" w:space="0" w:color="auto"/>
            </w:tcBorders>
            <w:vAlign w:val="center"/>
          </w:tcPr>
          <w:p w:rsidR="005A138A" w:rsidRPr="00AF30C7" w:rsidRDefault="005A138A" w:rsidP="005A138A">
            <w:pPr>
              <w:spacing w:before="240" w:after="0"/>
              <w:jc w:val="both"/>
              <w:rPr>
                <w:rFonts w:cstheme="minorHAnsi"/>
                <w:sz w:val="24"/>
                <w:szCs w:val="24"/>
                <w:lang w:val="en-US"/>
              </w:rPr>
            </w:pPr>
            <w:r w:rsidRPr="00AF30C7">
              <w:rPr>
                <w:rFonts w:cstheme="minorHAnsi"/>
                <w:sz w:val="24"/>
                <w:szCs w:val="24"/>
                <w:lang w:val="en-US"/>
              </w:rPr>
              <w:t>Speciality</w:t>
            </w:r>
          </w:p>
        </w:tc>
        <w:tc>
          <w:tcPr>
            <w:tcW w:w="3053" w:type="dxa"/>
            <w:tcBorders>
              <w:top w:val="single" w:sz="4" w:space="0" w:color="auto"/>
              <w:left w:val="single" w:sz="4" w:space="0" w:color="auto"/>
              <w:bottom w:val="single" w:sz="4" w:space="0" w:color="auto"/>
              <w:right w:val="single" w:sz="4" w:space="0" w:color="auto"/>
            </w:tcBorders>
            <w:vAlign w:val="center"/>
          </w:tcPr>
          <w:p w:rsidR="005A138A" w:rsidRPr="00AF30C7" w:rsidRDefault="005A138A" w:rsidP="005A138A">
            <w:pPr>
              <w:spacing w:before="240" w:after="0"/>
              <w:jc w:val="both"/>
              <w:rPr>
                <w:rFonts w:cstheme="minorHAnsi"/>
                <w:sz w:val="24"/>
                <w:szCs w:val="24"/>
                <w:lang w:val="en-US"/>
              </w:rPr>
            </w:pPr>
            <w:r w:rsidRPr="00AF30C7">
              <w:rPr>
                <w:rFonts w:cstheme="minorHAnsi"/>
                <w:sz w:val="24"/>
                <w:szCs w:val="24"/>
                <w:lang w:val="en-US"/>
              </w:rPr>
              <w:t>P. Intensive Care</w:t>
            </w:r>
          </w:p>
        </w:tc>
        <w:tc>
          <w:tcPr>
            <w:tcW w:w="2804" w:type="dxa"/>
            <w:tcBorders>
              <w:top w:val="single" w:sz="4" w:space="0" w:color="auto"/>
              <w:left w:val="single" w:sz="4" w:space="0" w:color="auto"/>
              <w:bottom w:val="single" w:sz="4" w:space="0" w:color="auto"/>
              <w:right w:val="single" w:sz="4" w:space="0" w:color="auto"/>
            </w:tcBorders>
            <w:vAlign w:val="center"/>
          </w:tcPr>
          <w:p w:rsidR="005A138A" w:rsidRPr="00AF30C7" w:rsidRDefault="005A138A" w:rsidP="005A138A">
            <w:pPr>
              <w:spacing w:before="240" w:after="0"/>
              <w:jc w:val="both"/>
              <w:rPr>
                <w:rFonts w:cstheme="minorHAnsi"/>
                <w:sz w:val="24"/>
                <w:szCs w:val="24"/>
                <w:lang w:val="en-US"/>
              </w:rPr>
            </w:pPr>
            <w:r w:rsidRPr="00AF30C7">
              <w:rPr>
                <w:rFonts w:cstheme="minorHAnsi"/>
                <w:sz w:val="24"/>
                <w:szCs w:val="24"/>
                <w:lang w:val="en-US"/>
              </w:rPr>
              <w:t>Hacettepe University</w:t>
            </w:r>
          </w:p>
        </w:tc>
        <w:tc>
          <w:tcPr>
            <w:tcW w:w="1417" w:type="dxa"/>
            <w:tcBorders>
              <w:top w:val="single" w:sz="4" w:space="0" w:color="auto"/>
              <w:left w:val="single" w:sz="4" w:space="0" w:color="auto"/>
              <w:bottom w:val="single" w:sz="4" w:space="0" w:color="auto"/>
              <w:right w:val="single" w:sz="6" w:space="0" w:color="auto"/>
            </w:tcBorders>
            <w:vAlign w:val="center"/>
          </w:tcPr>
          <w:p w:rsidR="005A138A" w:rsidRPr="00AF30C7" w:rsidRDefault="005A138A" w:rsidP="005A138A">
            <w:pPr>
              <w:spacing w:before="240" w:after="0"/>
              <w:jc w:val="both"/>
              <w:rPr>
                <w:rFonts w:cstheme="minorHAnsi"/>
                <w:sz w:val="24"/>
                <w:szCs w:val="24"/>
                <w:lang w:val="en-US"/>
              </w:rPr>
            </w:pPr>
            <w:r w:rsidRPr="00AF30C7">
              <w:rPr>
                <w:rFonts w:cstheme="minorHAnsi"/>
                <w:sz w:val="24"/>
                <w:szCs w:val="24"/>
                <w:lang w:val="en-US"/>
              </w:rPr>
              <w:t>2011-</w:t>
            </w:r>
          </w:p>
        </w:tc>
      </w:tr>
      <w:tr w:rsidR="005A138A" w:rsidRPr="00AF30C7" w:rsidTr="005A138A">
        <w:trPr>
          <w:jc w:val="center"/>
        </w:trPr>
        <w:tc>
          <w:tcPr>
            <w:tcW w:w="1832" w:type="dxa"/>
            <w:tcBorders>
              <w:top w:val="single" w:sz="4" w:space="0" w:color="auto"/>
              <w:left w:val="single" w:sz="6" w:space="0" w:color="auto"/>
              <w:bottom w:val="single" w:sz="4" w:space="0" w:color="auto"/>
              <w:right w:val="single" w:sz="4" w:space="0" w:color="auto"/>
            </w:tcBorders>
            <w:vAlign w:val="center"/>
          </w:tcPr>
          <w:p w:rsidR="005A138A" w:rsidRPr="00AF30C7" w:rsidRDefault="005A138A" w:rsidP="005A138A">
            <w:pPr>
              <w:spacing w:before="240" w:after="0"/>
              <w:jc w:val="both"/>
              <w:rPr>
                <w:rFonts w:cstheme="minorHAnsi"/>
                <w:sz w:val="24"/>
                <w:szCs w:val="24"/>
                <w:lang w:val="en-US"/>
              </w:rPr>
            </w:pPr>
            <w:r w:rsidRPr="00AF30C7">
              <w:rPr>
                <w:rFonts w:cstheme="minorHAnsi"/>
                <w:sz w:val="24"/>
                <w:szCs w:val="24"/>
                <w:lang w:val="en-US"/>
              </w:rPr>
              <w:t>Professor</w:t>
            </w:r>
          </w:p>
        </w:tc>
        <w:tc>
          <w:tcPr>
            <w:tcW w:w="3053" w:type="dxa"/>
            <w:tcBorders>
              <w:top w:val="single" w:sz="4" w:space="0" w:color="auto"/>
              <w:left w:val="single" w:sz="4" w:space="0" w:color="auto"/>
              <w:bottom w:val="single" w:sz="4" w:space="0" w:color="auto"/>
              <w:right w:val="single" w:sz="4" w:space="0" w:color="auto"/>
            </w:tcBorders>
            <w:vAlign w:val="center"/>
          </w:tcPr>
          <w:p w:rsidR="005A138A" w:rsidRPr="00AF30C7" w:rsidRDefault="005A138A" w:rsidP="005A138A">
            <w:pPr>
              <w:spacing w:before="240" w:after="0"/>
              <w:jc w:val="both"/>
              <w:rPr>
                <w:rFonts w:eastAsia="Arial Unicode MS" w:cstheme="minorHAnsi"/>
                <w:sz w:val="24"/>
                <w:szCs w:val="24"/>
                <w:lang w:val="en-US"/>
              </w:rPr>
            </w:pPr>
            <w:r w:rsidRPr="00AF30C7">
              <w:rPr>
                <w:rFonts w:cstheme="minorHAnsi"/>
                <w:sz w:val="24"/>
                <w:szCs w:val="24"/>
                <w:lang w:val="en-US"/>
              </w:rPr>
              <w:t>Pediatrics</w:t>
            </w:r>
          </w:p>
        </w:tc>
        <w:tc>
          <w:tcPr>
            <w:tcW w:w="2804" w:type="dxa"/>
            <w:tcBorders>
              <w:top w:val="single" w:sz="4" w:space="0" w:color="auto"/>
              <w:left w:val="single" w:sz="4" w:space="0" w:color="auto"/>
              <w:bottom w:val="single" w:sz="4" w:space="0" w:color="auto"/>
              <w:right w:val="single" w:sz="4" w:space="0" w:color="auto"/>
            </w:tcBorders>
            <w:vAlign w:val="center"/>
          </w:tcPr>
          <w:p w:rsidR="005A138A" w:rsidRPr="00AF30C7" w:rsidRDefault="005A138A" w:rsidP="005A138A">
            <w:pPr>
              <w:spacing w:before="240" w:after="0"/>
              <w:jc w:val="both"/>
              <w:rPr>
                <w:rFonts w:eastAsia="Arial Unicode MS" w:cstheme="minorHAnsi"/>
                <w:sz w:val="24"/>
                <w:szCs w:val="24"/>
                <w:lang w:val="en-US"/>
              </w:rPr>
            </w:pPr>
            <w:r w:rsidRPr="00AF30C7">
              <w:rPr>
                <w:rFonts w:cstheme="minorHAnsi"/>
                <w:sz w:val="24"/>
                <w:szCs w:val="24"/>
                <w:lang w:val="en-US"/>
              </w:rPr>
              <w:t>Hacettepe University</w:t>
            </w:r>
          </w:p>
        </w:tc>
        <w:tc>
          <w:tcPr>
            <w:tcW w:w="1417" w:type="dxa"/>
            <w:tcBorders>
              <w:top w:val="single" w:sz="4" w:space="0" w:color="auto"/>
              <w:left w:val="single" w:sz="4" w:space="0" w:color="auto"/>
              <w:bottom w:val="single" w:sz="4" w:space="0" w:color="auto"/>
              <w:right w:val="single" w:sz="6" w:space="0" w:color="auto"/>
            </w:tcBorders>
            <w:vAlign w:val="center"/>
          </w:tcPr>
          <w:p w:rsidR="005A138A" w:rsidRPr="00AF30C7" w:rsidRDefault="005A138A" w:rsidP="005A138A">
            <w:pPr>
              <w:spacing w:before="240" w:after="0"/>
              <w:jc w:val="both"/>
              <w:rPr>
                <w:rFonts w:eastAsia="Arial Unicode MS" w:cstheme="minorHAnsi"/>
                <w:sz w:val="24"/>
                <w:szCs w:val="24"/>
                <w:lang w:val="en-US"/>
              </w:rPr>
            </w:pPr>
            <w:r w:rsidRPr="00AF30C7">
              <w:rPr>
                <w:rFonts w:cstheme="minorHAnsi"/>
                <w:sz w:val="24"/>
                <w:szCs w:val="24"/>
                <w:lang w:val="en-US"/>
              </w:rPr>
              <w:t>2015-</w:t>
            </w:r>
          </w:p>
        </w:tc>
      </w:tr>
    </w:tbl>
    <w:p w:rsidR="005A138A" w:rsidRDefault="005A138A" w:rsidP="005A138A">
      <w:pPr>
        <w:jc w:val="both"/>
        <w:rPr>
          <w:rFonts w:cstheme="minorHAnsi"/>
          <w:sz w:val="24"/>
          <w:szCs w:val="24"/>
          <w:lang w:val="en-US"/>
        </w:rPr>
      </w:pPr>
    </w:p>
    <w:p w:rsidR="005A138A" w:rsidRPr="00AF30C7" w:rsidRDefault="005A138A" w:rsidP="005A138A">
      <w:pPr>
        <w:jc w:val="both"/>
        <w:rPr>
          <w:rFonts w:cstheme="minorHAnsi"/>
          <w:sz w:val="24"/>
          <w:szCs w:val="24"/>
          <w:lang w:val="en-US"/>
        </w:rPr>
      </w:pPr>
    </w:p>
    <w:p w:rsidR="005A138A" w:rsidRPr="00AF30C7" w:rsidRDefault="005A138A" w:rsidP="005A138A">
      <w:pPr>
        <w:jc w:val="both"/>
        <w:rPr>
          <w:rFonts w:cstheme="minorHAnsi"/>
          <w:b/>
          <w:sz w:val="24"/>
          <w:szCs w:val="24"/>
          <w:lang w:val="en-US"/>
        </w:rPr>
      </w:pPr>
      <w:r w:rsidRPr="00AF30C7">
        <w:rPr>
          <w:rFonts w:cstheme="minorHAnsi"/>
          <w:b/>
          <w:sz w:val="24"/>
          <w:szCs w:val="24"/>
          <w:lang w:val="en-US"/>
        </w:rPr>
        <w:t>Assignments</w:t>
      </w:r>
    </w:p>
    <w:tbl>
      <w:tblPr>
        <w:tblW w:w="9115"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19"/>
        <w:gridCol w:w="5670"/>
        <w:gridCol w:w="1326"/>
      </w:tblGrid>
      <w:tr w:rsidR="005A138A" w:rsidRPr="00AF30C7" w:rsidTr="005A138A">
        <w:trPr>
          <w:cantSplit/>
          <w:trHeight w:val="382"/>
          <w:jc w:val="center"/>
        </w:trPr>
        <w:tc>
          <w:tcPr>
            <w:tcW w:w="2119" w:type="dxa"/>
            <w:tcBorders>
              <w:top w:val="single" w:sz="6" w:space="0" w:color="auto"/>
              <w:left w:val="single" w:sz="6" w:space="0" w:color="auto"/>
              <w:bottom w:val="double" w:sz="6" w:space="0" w:color="auto"/>
              <w:right w:val="single" w:sz="6" w:space="0" w:color="auto"/>
            </w:tcBorders>
            <w:vAlign w:val="center"/>
          </w:tcPr>
          <w:p w:rsidR="005A138A" w:rsidRPr="009C3F06" w:rsidRDefault="005A138A" w:rsidP="005A138A">
            <w:pPr>
              <w:spacing w:before="240" w:after="0"/>
              <w:jc w:val="both"/>
              <w:rPr>
                <w:rFonts w:eastAsia="Arial Unicode MS" w:cstheme="minorHAnsi"/>
                <w:b/>
                <w:sz w:val="24"/>
                <w:szCs w:val="24"/>
                <w:lang w:val="en-US"/>
              </w:rPr>
            </w:pPr>
            <w:r w:rsidRPr="009C3F06">
              <w:rPr>
                <w:rFonts w:cstheme="minorHAnsi"/>
                <w:b/>
                <w:sz w:val="24"/>
                <w:szCs w:val="24"/>
                <w:lang w:val="en-US"/>
              </w:rPr>
              <w:t xml:space="preserve">Title </w:t>
            </w:r>
          </w:p>
        </w:tc>
        <w:tc>
          <w:tcPr>
            <w:tcW w:w="5670" w:type="dxa"/>
            <w:tcBorders>
              <w:top w:val="single" w:sz="6" w:space="0" w:color="auto"/>
              <w:left w:val="nil"/>
              <w:bottom w:val="double" w:sz="6" w:space="0" w:color="auto"/>
              <w:right w:val="single" w:sz="4" w:space="0" w:color="auto"/>
            </w:tcBorders>
            <w:vAlign w:val="center"/>
          </w:tcPr>
          <w:p w:rsidR="005A138A" w:rsidRPr="009C3F06" w:rsidRDefault="005A138A" w:rsidP="005A138A">
            <w:pPr>
              <w:pStyle w:val="Balk1"/>
              <w:spacing w:before="240" w:beforeAutospacing="0" w:after="0" w:afterAutospacing="0" w:line="276" w:lineRule="auto"/>
              <w:jc w:val="both"/>
              <w:rPr>
                <w:rFonts w:asciiTheme="minorHAnsi" w:eastAsia="Arial Unicode MS" w:hAnsiTheme="minorHAnsi" w:cstheme="minorHAnsi"/>
                <w:color w:val="auto"/>
                <w:szCs w:val="24"/>
                <w:lang w:val="en-US"/>
              </w:rPr>
            </w:pPr>
            <w:r w:rsidRPr="009C3F06">
              <w:rPr>
                <w:rFonts w:asciiTheme="minorHAnsi" w:hAnsiTheme="minorHAnsi" w:cstheme="minorHAnsi"/>
                <w:color w:val="auto"/>
                <w:szCs w:val="24"/>
                <w:lang w:val="en-US"/>
              </w:rPr>
              <w:t>Position</w:t>
            </w:r>
          </w:p>
        </w:tc>
        <w:tc>
          <w:tcPr>
            <w:tcW w:w="1326" w:type="dxa"/>
            <w:tcBorders>
              <w:top w:val="single" w:sz="6" w:space="0" w:color="auto"/>
              <w:left w:val="single" w:sz="4" w:space="0" w:color="auto"/>
              <w:bottom w:val="double" w:sz="6" w:space="0" w:color="auto"/>
              <w:right w:val="single" w:sz="6" w:space="0" w:color="auto"/>
            </w:tcBorders>
            <w:vAlign w:val="center"/>
          </w:tcPr>
          <w:p w:rsidR="005A138A" w:rsidRPr="009C3F06" w:rsidRDefault="005A138A" w:rsidP="005A138A">
            <w:pPr>
              <w:spacing w:before="240" w:after="0"/>
              <w:jc w:val="both"/>
              <w:rPr>
                <w:rFonts w:eastAsia="Arial Unicode MS" w:cstheme="minorHAnsi"/>
                <w:b/>
                <w:sz w:val="24"/>
                <w:szCs w:val="24"/>
                <w:lang w:val="en-US"/>
              </w:rPr>
            </w:pPr>
            <w:r w:rsidRPr="009C3F06">
              <w:rPr>
                <w:rFonts w:cstheme="minorHAnsi"/>
                <w:b/>
                <w:sz w:val="24"/>
                <w:szCs w:val="24"/>
                <w:lang w:val="en-US"/>
              </w:rPr>
              <w:t xml:space="preserve">Year </w:t>
            </w:r>
          </w:p>
        </w:tc>
      </w:tr>
      <w:tr w:rsidR="005A138A" w:rsidRPr="00AF30C7" w:rsidTr="005A138A">
        <w:trPr>
          <w:cantSplit/>
          <w:jc w:val="center"/>
        </w:trPr>
        <w:tc>
          <w:tcPr>
            <w:tcW w:w="2119" w:type="dxa"/>
            <w:tcBorders>
              <w:top w:val="double" w:sz="6" w:space="0" w:color="auto"/>
              <w:left w:val="single" w:sz="6" w:space="0" w:color="auto"/>
              <w:bottom w:val="single" w:sz="4" w:space="0" w:color="auto"/>
              <w:right w:val="single" w:sz="6" w:space="0" w:color="auto"/>
            </w:tcBorders>
            <w:vAlign w:val="center"/>
          </w:tcPr>
          <w:p w:rsidR="005A138A" w:rsidRPr="00AF30C7" w:rsidRDefault="005A138A" w:rsidP="005A138A">
            <w:pPr>
              <w:spacing w:before="240" w:after="0"/>
              <w:jc w:val="both"/>
              <w:rPr>
                <w:rFonts w:eastAsia="Arial Unicode MS" w:cstheme="minorHAnsi"/>
                <w:sz w:val="24"/>
                <w:szCs w:val="24"/>
                <w:lang w:val="en-US"/>
              </w:rPr>
            </w:pPr>
            <w:r w:rsidRPr="00AF30C7">
              <w:rPr>
                <w:rFonts w:eastAsia="Arial Unicode MS" w:cstheme="minorHAnsi"/>
                <w:sz w:val="24"/>
                <w:szCs w:val="24"/>
                <w:lang w:val="en-US"/>
              </w:rPr>
              <w:t>Chief Resident</w:t>
            </w:r>
          </w:p>
        </w:tc>
        <w:tc>
          <w:tcPr>
            <w:tcW w:w="5670" w:type="dxa"/>
            <w:tcBorders>
              <w:top w:val="double" w:sz="6" w:space="0" w:color="auto"/>
              <w:left w:val="nil"/>
              <w:bottom w:val="single" w:sz="4" w:space="0" w:color="auto"/>
              <w:right w:val="single" w:sz="4" w:space="0" w:color="auto"/>
            </w:tcBorders>
            <w:vAlign w:val="center"/>
          </w:tcPr>
          <w:p w:rsidR="005A138A" w:rsidRPr="00AF30C7" w:rsidRDefault="005A138A" w:rsidP="005A138A">
            <w:pPr>
              <w:spacing w:before="240" w:after="0"/>
              <w:rPr>
                <w:rFonts w:eastAsia="Arial Unicode MS" w:cstheme="minorHAnsi"/>
                <w:sz w:val="24"/>
                <w:szCs w:val="24"/>
                <w:lang w:val="en-US"/>
              </w:rPr>
            </w:pPr>
            <w:r w:rsidRPr="00AF30C7">
              <w:rPr>
                <w:rFonts w:cstheme="minorHAnsi"/>
                <w:sz w:val="24"/>
                <w:szCs w:val="24"/>
                <w:lang w:val="en-US"/>
              </w:rPr>
              <w:t xml:space="preserve">Hacettepe University, Department of Pediatrics                                                              </w:t>
            </w:r>
          </w:p>
        </w:tc>
        <w:tc>
          <w:tcPr>
            <w:tcW w:w="1326" w:type="dxa"/>
            <w:tcBorders>
              <w:top w:val="double" w:sz="6" w:space="0" w:color="auto"/>
              <w:left w:val="single" w:sz="4" w:space="0" w:color="auto"/>
              <w:bottom w:val="single" w:sz="4" w:space="0" w:color="auto"/>
              <w:right w:val="single" w:sz="6" w:space="0" w:color="auto"/>
            </w:tcBorders>
            <w:vAlign w:val="center"/>
          </w:tcPr>
          <w:p w:rsidR="005A138A" w:rsidRPr="00AF30C7" w:rsidRDefault="005A138A" w:rsidP="005A138A">
            <w:pPr>
              <w:spacing w:before="240" w:after="0"/>
              <w:jc w:val="both"/>
              <w:rPr>
                <w:rFonts w:eastAsia="Arial Unicode MS" w:cstheme="minorHAnsi"/>
                <w:sz w:val="24"/>
                <w:szCs w:val="24"/>
                <w:lang w:val="en-US"/>
              </w:rPr>
            </w:pPr>
            <w:r w:rsidRPr="00AF30C7">
              <w:rPr>
                <w:rFonts w:cstheme="minorHAnsi"/>
                <w:sz w:val="24"/>
                <w:szCs w:val="24"/>
                <w:lang w:val="en-US"/>
              </w:rPr>
              <w:t>1999-2000</w:t>
            </w:r>
          </w:p>
        </w:tc>
      </w:tr>
      <w:tr w:rsidR="005A138A" w:rsidRPr="00AF30C7" w:rsidTr="005A138A">
        <w:trPr>
          <w:cantSplit/>
          <w:jc w:val="center"/>
        </w:trPr>
        <w:tc>
          <w:tcPr>
            <w:tcW w:w="2119" w:type="dxa"/>
            <w:tcBorders>
              <w:top w:val="single" w:sz="4" w:space="0" w:color="auto"/>
              <w:left w:val="single" w:sz="6" w:space="0" w:color="auto"/>
              <w:bottom w:val="single" w:sz="4" w:space="0" w:color="auto"/>
              <w:right w:val="single" w:sz="4" w:space="0" w:color="auto"/>
            </w:tcBorders>
            <w:vAlign w:val="center"/>
          </w:tcPr>
          <w:p w:rsidR="005A138A" w:rsidRPr="00AF30C7" w:rsidRDefault="005A138A" w:rsidP="005A138A">
            <w:pPr>
              <w:spacing w:before="240" w:after="0"/>
              <w:jc w:val="both"/>
              <w:rPr>
                <w:rFonts w:eastAsia="Arial Unicode MS" w:cstheme="minorHAnsi"/>
                <w:sz w:val="24"/>
                <w:szCs w:val="24"/>
                <w:lang w:val="en-US"/>
              </w:rPr>
            </w:pPr>
            <w:r w:rsidRPr="00AF30C7">
              <w:rPr>
                <w:rFonts w:cstheme="minorHAnsi"/>
                <w:sz w:val="24"/>
                <w:szCs w:val="24"/>
                <w:lang w:val="en-US"/>
              </w:rPr>
              <w:t>Attending Staff</w:t>
            </w:r>
          </w:p>
        </w:tc>
        <w:tc>
          <w:tcPr>
            <w:tcW w:w="5670" w:type="dxa"/>
            <w:tcBorders>
              <w:top w:val="single" w:sz="4" w:space="0" w:color="auto"/>
              <w:left w:val="single" w:sz="4" w:space="0" w:color="auto"/>
              <w:bottom w:val="single" w:sz="4" w:space="0" w:color="auto"/>
              <w:right w:val="single" w:sz="4" w:space="0" w:color="auto"/>
            </w:tcBorders>
            <w:vAlign w:val="center"/>
          </w:tcPr>
          <w:p w:rsidR="005A138A" w:rsidRPr="00AF30C7" w:rsidRDefault="005A138A" w:rsidP="005A138A">
            <w:pPr>
              <w:spacing w:before="240" w:after="0"/>
              <w:rPr>
                <w:rFonts w:eastAsia="Arial Unicode MS" w:cstheme="minorHAnsi"/>
                <w:sz w:val="24"/>
                <w:szCs w:val="24"/>
                <w:lang w:val="en-US"/>
              </w:rPr>
            </w:pPr>
            <w:r w:rsidRPr="00AF30C7">
              <w:rPr>
                <w:rFonts w:cstheme="minorHAnsi"/>
                <w:sz w:val="24"/>
                <w:szCs w:val="24"/>
                <w:lang w:val="en-US"/>
              </w:rPr>
              <w:t>Hacettepe University,                                                           Chief, Pediatric Emergency Unit</w:t>
            </w:r>
          </w:p>
        </w:tc>
        <w:tc>
          <w:tcPr>
            <w:tcW w:w="1326" w:type="dxa"/>
            <w:tcBorders>
              <w:top w:val="single" w:sz="4" w:space="0" w:color="auto"/>
              <w:left w:val="single" w:sz="4" w:space="0" w:color="auto"/>
              <w:bottom w:val="single" w:sz="4" w:space="0" w:color="auto"/>
              <w:right w:val="single" w:sz="6" w:space="0" w:color="auto"/>
            </w:tcBorders>
            <w:vAlign w:val="center"/>
          </w:tcPr>
          <w:p w:rsidR="005A138A" w:rsidRPr="00AF30C7" w:rsidRDefault="005A138A" w:rsidP="005A138A">
            <w:pPr>
              <w:spacing w:before="240" w:after="0"/>
              <w:jc w:val="both"/>
              <w:rPr>
                <w:rFonts w:eastAsia="Arial Unicode MS" w:cstheme="minorHAnsi"/>
                <w:sz w:val="24"/>
                <w:szCs w:val="24"/>
                <w:lang w:val="en-US"/>
              </w:rPr>
            </w:pPr>
            <w:r w:rsidRPr="00AF30C7">
              <w:rPr>
                <w:rFonts w:cstheme="minorHAnsi"/>
                <w:sz w:val="24"/>
                <w:szCs w:val="24"/>
                <w:lang w:val="en-US"/>
              </w:rPr>
              <w:t>2000-2001</w:t>
            </w:r>
          </w:p>
        </w:tc>
      </w:tr>
      <w:tr w:rsidR="005A138A" w:rsidRPr="00AF30C7" w:rsidTr="005A138A">
        <w:trPr>
          <w:cantSplit/>
          <w:jc w:val="center"/>
        </w:trPr>
        <w:tc>
          <w:tcPr>
            <w:tcW w:w="2119" w:type="dxa"/>
            <w:tcBorders>
              <w:top w:val="single" w:sz="4" w:space="0" w:color="auto"/>
              <w:left w:val="single" w:sz="6" w:space="0" w:color="auto"/>
              <w:bottom w:val="single" w:sz="6" w:space="0" w:color="auto"/>
              <w:right w:val="single" w:sz="4" w:space="0" w:color="auto"/>
            </w:tcBorders>
            <w:vAlign w:val="center"/>
          </w:tcPr>
          <w:p w:rsidR="005A138A" w:rsidRPr="00AF30C7" w:rsidRDefault="005A138A" w:rsidP="005A138A">
            <w:pPr>
              <w:spacing w:before="240" w:after="0"/>
              <w:jc w:val="both"/>
              <w:rPr>
                <w:rFonts w:cstheme="minorHAnsi"/>
                <w:i/>
                <w:sz w:val="24"/>
                <w:szCs w:val="24"/>
                <w:lang w:val="en-US"/>
              </w:rPr>
            </w:pPr>
            <w:r w:rsidRPr="00AF30C7">
              <w:rPr>
                <w:rFonts w:cstheme="minorHAnsi"/>
                <w:i/>
                <w:sz w:val="24"/>
                <w:szCs w:val="24"/>
                <w:lang w:val="en-US"/>
              </w:rPr>
              <w:t>Observer-fellow &amp; research</w:t>
            </w:r>
          </w:p>
        </w:tc>
        <w:tc>
          <w:tcPr>
            <w:tcW w:w="5670" w:type="dxa"/>
            <w:tcBorders>
              <w:top w:val="single" w:sz="4" w:space="0" w:color="auto"/>
              <w:left w:val="single" w:sz="4" w:space="0" w:color="auto"/>
              <w:bottom w:val="single" w:sz="6" w:space="0" w:color="auto"/>
              <w:right w:val="single" w:sz="4" w:space="0" w:color="auto"/>
            </w:tcBorders>
            <w:vAlign w:val="center"/>
          </w:tcPr>
          <w:p w:rsidR="005A138A" w:rsidRPr="00AF30C7" w:rsidRDefault="005A138A" w:rsidP="005A138A">
            <w:pPr>
              <w:spacing w:before="240" w:after="0"/>
              <w:rPr>
                <w:rFonts w:cstheme="minorHAnsi"/>
                <w:sz w:val="24"/>
                <w:szCs w:val="24"/>
                <w:lang w:val="en-US"/>
              </w:rPr>
            </w:pPr>
            <w:r w:rsidRPr="00AF30C7">
              <w:rPr>
                <w:rFonts w:cstheme="minorHAnsi"/>
                <w:sz w:val="24"/>
                <w:szCs w:val="24"/>
                <w:lang w:val="en-US"/>
              </w:rPr>
              <w:t>Johns Hopkins University,                                                          Pediatric Intensive Care Unit, MD, USA</w:t>
            </w:r>
          </w:p>
        </w:tc>
        <w:tc>
          <w:tcPr>
            <w:tcW w:w="1326" w:type="dxa"/>
            <w:tcBorders>
              <w:top w:val="single" w:sz="4" w:space="0" w:color="auto"/>
              <w:left w:val="single" w:sz="4" w:space="0" w:color="auto"/>
              <w:bottom w:val="single" w:sz="6" w:space="0" w:color="auto"/>
              <w:right w:val="single" w:sz="6" w:space="0" w:color="auto"/>
            </w:tcBorders>
            <w:vAlign w:val="center"/>
          </w:tcPr>
          <w:p w:rsidR="005A138A" w:rsidRPr="00AF30C7" w:rsidRDefault="005A138A" w:rsidP="005A138A">
            <w:pPr>
              <w:spacing w:before="240" w:after="0"/>
              <w:jc w:val="both"/>
              <w:rPr>
                <w:rFonts w:cstheme="minorHAnsi"/>
                <w:sz w:val="24"/>
                <w:szCs w:val="24"/>
                <w:lang w:val="en-US"/>
              </w:rPr>
            </w:pPr>
            <w:r w:rsidRPr="00AF30C7">
              <w:rPr>
                <w:rFonts w:cstheme="minorHAnsi"/>
                <w:sz w:val="24"/>
                <w:szCs w:val="24"/>
                <w:lang w:val="en-US"/>
              </w:rPr>
              <w:t>2001-2002</w:t>
            </w:r>
          </w:p>
        </w:tc>
      </w:tr>
      <w:tr w:rsidR="005A138A" w:rsidRPr="00AF30C7" w:rsidTr="005A138A">
        <w:trPr>
          <w:cantSplit/>
          <w:jc w:val="center"/>
        </w:trPr>
        <w:tc>
          <w:tcPr>
            <w:tcW w:w="2119" w:type="dxa"/>
            <w:tcBorders>
              <w:top w:val="single" w:sz="4" w:space="0" w:color="auto"/>
              <w:left w:val="single" w:sz="6" w:space="0" w:color="auto"/>
              <w:bottom w:val="single" w:sz="6" w:space="0" w:color="auto"/>
              <w:right w:val="single" w:sz="4" w:space="0" w:color="auto"/>
            </w:tcBorders>
            <w:vAlign w:val="center"/>
          </w:tcPr>
          <w:p w:rsidR="005A138A" w:rsidRPr="00AF30C7" w:rsidRDefault="005A138A" w:rsidP="005A138A">
            <w:pPr>
              <w:spacing w:before="240" w:after="0"/>
              <w:jc w:val="both"/>
              <w:rPr>
                <w:rFonts w:cstheme="minorHAnsi"/>
                <w:i/>
                <w:sz w:val="24"/>
                <w:szCs w:val="24"/>
                <w:lang w:val="en-US"/>
              </w:rPr>
            </w:pPr>
            <w:r w:rsidRPr="00AF30C7">
              <w:rPr>
                <w:rFonts w:cstheme="minorHAnsi"/>
                <w:i/>
                <w:sz w:val="24"/>
                <w:szCs w:val="24"/>
                <w:lang w:val="en-US"/>
              </w:rPr>
              <w:t>Visitor-observer</w:t>
            </w:r>
          </w:p>
        </w:tc>
        <w:tc>
          <w:tcPr>
            <w:tcW w:w="5670" w:type="dxa"/>
            <w:tcBorders>
              <w:top w:val="single" w:sz="4" w:space="0" w:color="auto"/>
              <w:left w:val="single" w:sz="4" w:space="0" w:color="auto"/>
              <w:bottom w:val="single" w:sz="6" w:space="0" w:color="auto"/>
              <w:right w:val="single" w:sz="4" w:space="0" w:color="auto"/>
            </w:tcBorders>
            <w:vAlign w:val="center"/>
          </w:tcPr>
          <w:p w:rsidR="005A138A" w:rsidRPr="00AF30C7" w:rsidRDefault="005A138A" w:rsidP="005A138A">
            <w:pPr>
              <w:spacing w:before="240" w:after="0"/>
              <w:rPr>
                <w:rFonts w:cstheme="minorHAnsi"/>
                <w:sz w:val="24"/>
                <w:szCs w:val="24"/>
                <w:lang w:val="en-US"/>
              </w:rPr>
            </w:pPr>
            <w:r w:rsidRPr="00AF30C7">
              <w:rPr>
                <w:rFonts w:cstheme="minorHAnsi"/>
                <w:sz w:val="24"/>
                <w:szCs w:val="24"/>
                <w:lang w:val="en-US"/>
              </w:rPr>
              <w:t>Johns Hopkins University,                                                      Pediatric Emergency Medicine, MD, USA</w:t>
            </w:r>
          </w:p>
        </w:tc>
        <w:tc>
          <w:tcPr>
            <w:tcW w:w="1326" w:type="dxa"/>
            <w:tcBorders>
              <w:top w:val="single" w:sz="4" w:space="0" w:color="auto"/>
              <w:left w:val="single" w:sz="4" w:space="0" w:color="auto"/>
              <w:bottom w:val="single" w:sz="6" w:space="0" w:color="auto"/>
              <w:right w:val="single" w:sz="6" w:space="0" w:color="auto"/>
            </w:tcBorders>
            <w:vAlign w:val="center"/>
          </w:tcPr>
          <w:p w:rsidR="005A138A" w:rsidRPr="00AF30C7" w:rsidRDefault="005A138A" w:rsidP="005A138A">
            <w:pPr>
              <w:spacing w:before="240" w:after="0"/>
              <w:jc w:val="both"/>
              <w:rPr>
                <w:rFonts w:cstheme="minorHAnsi"/>
                <w:sz w:val="24"/>
                <w:szCs w:val="24"/>
                <w:lang w:val="en-US"/>
              </w:rPr>
            </w:pPr>
            <w:r w:rsidRPr="00AF30C7">
              <w:rPr>
                <w:rFonts w:cstheme="minorHAnsi"/>
                <w:sz w:val="24"/>
                <w:szCs w:val="24"/>
                <w:lang w:val="en-US"/>
              </w:rPr>
              <w:t>2002</w:t>
            </w:r>
          </w:p>
        </w:tc>
      </w:tr>
      <w:tr w:rsidR="005A138A" w:rsidRPr="00AF30C7" w:rsidTr="005A138A">
        <w:trPr>
          <w:cantSplit/>
          <w:jc w:val="center"/>
        </w:trPr>
        <w:tc>
          <w:tcPr>
            <w:tcW w:w="2119" w:type="dxa"/>
            <w:tcBorders>
              <w:top w:val="single" w:sz="4" w:space="0" w:color="auto"/>
              <w:left w:val="single" w:sz="6" w:space="0" w:color="auto"/>
              <w:bottom w:val="single" w:sz="4" w:space="0" w:color="auto"/>
              <w:right w:val="single" w:sz="4" w:space="0" w:color="auto"/>
            </w:tcBorders>
            <w:vAlign w:val="center"/>
          </w:tcPr>
          <w:p w:rsidR="005A138A" w:rsidRPr="00AF30C7" w:rsidRDefault="005A138A" w:rsidP="005A138A">
            <w:pPr>
              <w:spacing w:before="240" w:after="0"/>
              <w:jc w:val="both"/>
              <w:rPr>
                <w:rFonts w:eastAsia="Arial Unicode MS" w:cstheme="minorHAnsi"/>
                <w:i/>
                <w:sz w:val="24"/>
                <w:szCs w:val="24"/>
                <w:lang w:val="en-US"/>
              </w:rPr>
            </w:pPr>
            <w:r w:rsidRPr="00AF30C7">
              <w:rPr>
                <w:rFonts w:cstheme="minorHAnsi"/>
                <w:i/>
                <w:sz w:val="24"/>
                <w:szCs w:val="24"/>
                <w:lang w:val="en-US"/>
              </w:rPr>
              <w:lastRenderedPageBreak/>
              <w:t>Visitor-observer</w:t>
            </w:r>
          </w:p>
        </w:tc>
        <w:tc>
          <w:tcPr>
            <w:tcW w:w="5670" w:type="dxa"/>
            <w:tcBorders>
              <w:top w:val="single" w:sz="4" w:space="0" w:color="auto"/>
              <w:left w:val="single" w:sz="4" w:space="0" w:color="auto"/>
              <w:bottom w:val="single" w:sz="4" w:space="0" w:color="auto"/>
              <w:right w:val="single" w:sz="4" w:space="0" w:color="auto"/>
            </w:tcBorders>
            <w:vAlign w:val="center"/>
          </w:tcPr>
          <w:p w:rsidR="005A138A" w:rsidRPr="00AF30C7" w:rsidRDefault="005A138A" w:rsidP="005A138A">
            <w:pPr>
              <w:spacing w:before="240" w:after="0"/>
              <w:rPr>
                <w:rFonts w:eastAsia="Arial Unicode MS" w:cstheme="minorHAnsi"/>
                <w:sz w:val="24"/>
                <w:szCs w:val="24"/>
                <w:lang w:val="en-US"/>
              </w:rPr>
            </w:pPr>
            <w:r w:rsidRPr="00AF30C7">
              <w:rPr>
                <w:rFonts w:cstheme="minorHAnsi"/>
                <w:sz w:val="24"/>
                <w:szCs w:val="24"/>
                <w:lang w:val="en-US"/>
              </w:rPr>
              <w:t>West Virginia University,                                                             Pediatric Intensive Care Unit, WV, USA</w:t>
            </w:r>
          </w:p>
        </w:tc>
        <w:tc>
          <w:tcPr>
            <w:tcW w:w="1326" w:type="dxa"/>
            <w:tcBorders>
              <w:top w:val="single" w:sz="4" w:space="0" w:color="auto"/>
              <w:left w:val="single" w:sz="4" w:space="0" w:color="auto"/>
              <w:bottom w:val="single" w:sz="4" w:space="0" w:color="auto"/>
              <w:right w:val="single" w:sz="6" w:space="0" w:color="auto"/>
            </w:tcBorders>
            <w:vAlign w:val="center"/>
          </w:tcPr>
          <w:p w:rsidR="005A138A" w:rsidRPr="00AF30C7" w:rsidRDefault="005A138A" w:rsidP="005A138A">
            <w:pPr>
              <w:spacing w:before="240" w:after="0"/>
              <w:jc w:val="both"/>
              <w:rPr>
                <w:rFonts w:eastAsia="Arial Unicode MS" w:cstheme="minorHAnsi"/>
                <w:sz w:val="24"/>
                <w:szCs w:val="24"/>
                <w:lang w:val="en-US"/>
              </w:rPr>
            </w:pPr>
            <w:r w:rsidRPr="00AF30C7">
              <w:rPr>
                <w:rFonts w:cstheme="minorHAnsi"/>
                <w:sz w:val="24"/>
                <w:szCs w:val="24"/>
                <w:lang w:val="en-US"/>
              </w:rPr>
              <w:t>2002</w:t>
            </w:r>
          </w:p>
        </w:tc>
      </w:tr>
      <w:tr w:rsidR="005A138A" w:rsidRPr="00AF30C7" w:rsidTr="005A138A">
        <w:trPr>
          <w:cantSplit/>
          <w:jc w:val="center"/>
        </w:trPr>
        <w:tc>
          <w:tcPr>
            <w:tcW w:w="2119" w:type="dxa"/>
            <w:tcBorders>
              <w:top w:val="single" w:sz="4" w:space="0" w:color="auto"/>
              <w:left w:val="single" w:sz="6" w:space="0" w:color="auto"/>
              <w:bottom w:val="single" w:sz="4" w:space="0" w:color="auto"/>
              <w:right w:val="single" w:sz="4" w:space="0" w:color="auto"/>
            </w:tcBorders>
            <w:vAlign w:val="center"/>
          </w:tcPr>
          <w:p w:rsidR="005A138A" w:rsidRPr="00AF30C7" w:rsidRDefault="005A138A" w:rsidP="005A138A">
            <w:pPr>
              <w:spacing w:before="240" w:after="0"/>
              <w:jc w:val="both"/>
              <w:rPr>
                <w:rFonts w:cstheme="minorHAnsi"/>
                <w:sz w:val="24"/>
                <w:szCs w:val="24"/>
                <w:lang w:val="en-US"/>
              </w:rPr>
            </w:pPr>
            <w:r w:rsidRPr="00AF30C7">
              <w:rPr>
                <w:rFonts w:cstheme="minorHAnsi"/>
                <w:sz w:val="24"/>
                <w:szCs w:val="24"/>
                <w:lang w:val="en-US"/>
              </w:rPr>
              <w:t>Attending Staff</w:t>
            </w:r>
          </w:p>
        </w:tc>
        <w:tc>
          <w:tcPr>
            <w:tcW w:w="5670" w:type="dxa"/>
            <w:tcBorders>
              <w:top w:val="single" w:sz="4" w:space="0" w:color="auto"/>
              <w:left w:val="single" w:sz="4" w:space="0" w:color="auto"/>
              <w:bottom w:val="single" w:sz="4" w:space="0" w:color="auto"/>
              <w:right w:val="single" w:sz="4" w:space="0" w:color="auto"/>
            </w:tcBorders>
            <w:vAlign w:val="center"/>
          </w:tcPr>
          <w:p w:rsidR="005A138A" w:rsidRPr="00AF30C7" w:rsidRDefault="005A138A" w:rsidP="005A138A">
            <w:pPr>
              <w:spacing w:before="240" w:after="0"/>
              <w:rPr>
                <w:rFonts w:cstheme="minorHAnsi"/>
                <w:sz w:val="24"/>
                <w:szCs w:val="24"/>
                <w:lang w:val="en-US"/>
              </w:rPr>
            </w:pPr>
            <w:r w:rsidRPr="00AF30C7">
              <w:rPr>
                <w:rFonts w:cstheme="minorHAnsi"/>
                <w:sz w:val="24"/>
                <w:szCs w:val="24"/>
                <w:lang w:val="en-US"/>
              </w:rPr>
              <w:t>Hacettepe University,                                                                         Chief, Pediatric Intensive Care Unit</w:t>
            </w:r>
          </w:p>
        </w:tc>
        <w:tc>
          <w:tcPr>
            <w:tcW w:w="1326" w:type="dxa"/>
            <w:tcBorders>
              <w:top w:val="single" w:sz="4" w:space="0" w:color="auto"/>
              <w:left w:val="single" w:sz="4" w:space="0" w:color="auto"/>
              <w:bottom w:val="single" w:sz="4" w:space="0" w:color="auto"/>
              <w:right w:val="single" w:sz="6" w:space="0" w:color="auto"/>
            </w:tcBorders>
            <w:vAlign w:val="center"/>
          </w:tcPr>
          <w:p w:rsidR="005A138A" w:rsidRPr="00AF30C7" w:rsidRDefault="005A138A" w:rsidP="005A138A">
            <w:pPr>
              <w:spacing w:before="240" w:after="0"/>
              <w:jc w:val="both"/>
              <w:rPr>
                <w:rFonts w:cstheme="minorHAnsi"/>
                <w:sz w:val="24"/>
                <w:szCs w:val="24"/>
                <w:lang w:val="en-US"/>
              </w:rPr>
            </w:pPr>
            <w:r w:rsidRPr="00AF30C7">
              <w:rPr>
                <w:rFonts w:cstheme="minorHAnsi"/>
                <w:sz w:val="24"/>
                <w:szCs w:val="24"/>
                <w:lang w:val="en-US"/>
              </w:rPr>
              <w:t>2002-2004</w:t>
            </w:r>
          </w:p>
        </w:tc>
      </w:tr>
      <w:tr w:rsidR="005A138A" w:rsidRPr="00AF30C7" w:rsidTr="005A138A">
        <w:trPr>
          <w:cantSplit/>
          <w:jc w:val="center"/>
        </w:trPr>
        <w:tc>
          <w:tcPr>
            <w:tcW w:w="2119" w:type="dxa"/>
            <w:tcBorders>
              <w:top w:val="single" w:sz="4" w:space="0" w:color="auto"/>
              <w:left w:val="single" w:sz="6" w:space="0" w:color="auto"/>
              <w:bottom w:val="single" w:sz="4" w:space="0" w:color="auto"/>
              <w:right w:val="single" w:sz="4" w:space="0" w:color="auto"/>
            </w:tcBorders>
            <w:vAlign w:val="center"/>
          </w:tcPr>
          <w:p w:rsidR="005A138A" w:rsidRPr="00AF30C7" w:rsidRDefault="005A138A" w:rsidP="005A138A">
            <w:pPr>
              <w:spacing w:before="240" w:after="0"/>
              <w:jc w:val="both"/>
              <w:rPr>
                <w:rFonts w:cstheme="minorHAnsi"/>
                <w:sz w:val="24"/>
                <w:szCs w:val="24"/>
                <w:lang w:val="en-US"/>
              </w:rPr>
            </w:pPr>
            <w:r w:rsidRPr="00AF30C7">
              <w:rPr>
                <w:rFonts w:cstheme="minorHAnsi"/>
                <w:sz w:val="24"/>
                <w:szCs w:val="24"/>
                <w:lang w:val="en-US"/>
              </w:rPr>
              <w:t xml:space="preserve">Attending Lecturer  </w:t>
            </w:r>
          </w:p>
        </w:tc>
        <w:tc>
          <w:tcPr>
            <w:tcW w:w="5670" w:type="dxa"/>
            <w:tcBorders>
              <w:top w:val="single" w:sz="4" w:space="0" w:color="auto"/>
              <w:left w:val="single" w:sz="4" w:space="0" w:color="auto"/>
              <w:bottom w:val="single" w:sz="4" w:space="0" w:color="auto"/>
              <w:right w:val="single" w:sz="4" w:space="0" w:color="auto"/>
            </w:tcBorders>
            <w:vAlign w:val="center"/>
          </w:tcPr>
          <w:p w:rsidR="005A138A" w:rsidRPr="00AF30C7" w:rsidRDefault="005A138A" w:rsidP="005A138A">
            <w:pPr>
              <w:spacing w:before="240" w:after="0"/>
              <w:rPr>
                <w:rFonts w:cstheme="minorHAnsi"/>
                <w:sz w:val="24"/>
                <w:szCs w:val="24"/>
                <w:lang w:val="en-US"/>
              </w:rPr>
            </w:pPr>
            <w:r w:rsidRPr="00AF30C7">
              <w:rPr>
                <w:rFonts w:cstheme="minorHAnsi"/>
                <w:sz w:val="24"/>
                <w:szCs w:val="24"/>
                <w:lang w:val="en-US"/>
              </w:rPr>
              <w:t>Hacettepe University,                                                                         Chief, Pediatric Intensive Care Unit</w:t>
            </w:r>
          </w:p>
        </w:tc>
        <w:tc>
          <w:tcPr>
            <w:tcW w:w="1326" w:type="dxa"/>
            <w:tcBorders>
              <w:top w:val="single" w:sz="4" w:space="0" w:color="auto"/>
              <w:left w:val="single" w:sz="4" w:space="0" w:color="auto"/>
              <w:bottom w:val="single" w:sz="4" w:space="0" w:color="auto"/>
              <w:right w:val="single" w:sz="6" w:space="0" w:color="auto"/>
            </w:tcBorders>
            <w:vAlign w:val="center"/>
          </w:tcPr>
          <w:p w:rsidR="005A138A" w:rsidRPr="00AF30C7" w:rsidRDefault="005A138A" w:rsidP="005A138A">
            <w:pPr>
              <w:spacing w:before="240" w:after="0"/>
              <w:jc w:val="both"/>
              <w:rPr>
                <w:rFonts w:cstheme="minorHAnsi"/>
                <w:sz w:val="24"/>
                <w:szCs w:val="24"/>
                <w:lang w:val="en-US"/>
              </w:rPr>
            </w:pPr>
            <w:r w:rsidRPr="00AF30C7">
              <w:rPr>
                <w:rFonts w:cstheme="minorHAnsi"/>
                <w:sz w:val="24"/>
                <w:szCs w:val="24"/>
                <w:lang w:val="en-US"/>
              </w:rPr>
              <w:t>2004-2005</w:t>
            </w:r>
          </w:p>
        </w:tc>
      </w:tr>
      <w:tr w:rsidR="005A138A" w:rsidRPr="00AF30C7" w:rsidTr="005A138A">
        <w:trPr>
          <w:cantSplit/>
          <w:jc w:val="center"/>
        </w:trPr>
        <w:tc>
          <w:tcPr>
            <w:tcW w:w="2119" w:type="dxa"/>
            <w:tcBorders>
              <w:top w:val="single" w:sz="4" w:space="0" w:color="auto"/>
              <w:left w:val="single" w:sz="6" w:space="0" w:color="auto"/>
              <w:bottom w:val="single" w:sz="6" w:space="0" w:color="auto"/>
              <w:right w:val="single" w:sz="4" w:space="0" w:color="auto"/>
            </w:tcBorders>
            <w:vAlign w:val="center"/>
          </w:tcPr>
          <w:p w:rsidR="005A138A" w:rsidRPr="00AF30C7" w:rsidRDefault="005A138A" w:rsidP="005A138A">
            <w:pPr>
              <w:spacing w:before="240" w:after="0"/>
              <w:jc w:val="both"/>
              <w:rPr>
                <w:rFonts w:cstheme="minorHAnsi"/>
                <w:sz w:val="24"/>
                <w:szCs w:val="24"/>
                <w:lang w:val="en-US"/>
              </w:rPr>
            </w:pPr>
            <w:r w:rsidRPr="00AF30C7">
              <w:rPr>
                <w:rFonts w:cstheme="minorHAnsi"/>
                <w:sz w:val="24"/>
                <w:szCs w:val="24"/>
                <w:lang w:val="en-US"/>
              </w:rPr>
              <w:t>Assitant Prof.</w:t>
            </w:r>
          </w:p>
        </w:tc>
        <w:tc>
          <w:tcPr>
            <w:tcW w:w="5670" w:type="dxa"/>
            <w:tcBorders>
              <w:top w:val="single" w:sz="4" w:space="0" w:color="auto"/>
              <w:left w:val="single" w:sz="4" w:space="0" w:color="auto"/>
              <w:bottom w:val="single" w:sz="6" w:space="0" w:color="auto"/>
              <w:right w:val="single" w:sz="4" w:space="0" w:color="auto"/>
            </w:tcBorders>
            <w:vAlign w:val="center"/>
          </w:tcPr>
          <w:p w:rsidR="005A138A" w:rsidRPr="00AF30C7" w:rsidRDefault="005A138A" w:rsidP="005A138A">
            <w:pPr>
              <w:spacing w:before="240" w:after="0"/>
              <w:rPr>
                <w:rFonts w:cstheme="minorHAnsi"/>
                <w:sz w:val="24"/>
                <w:szCs w:val="24"/>
                <w:lang w:val="en-US"/>
              </w:rPr>
            </w:pPr>
            <w:r w:rsidRPr="00AF30C7">
              <w:rPr>
                <w:rFonts w:cstheme="minorHAnsi"/>
                <w:sz w:val="24"/>
                <w:szCs w:val="24"/>
                <w:lang w:val="en-US"/>
              </w:rPr>
              <w:t>Hacettepe University,                                                                       Head, Department of Pediatric Intensive Care Medicine</w:t>
            </w:r>
          </w:p>
        </w:tc>
        <w:tc>
          <w:tcPr>
            <w:tcW w:w="1326" w:type="dxa"/>
            <w:tcBorders>
              <w:top w:val="single" w:sz="4" w:space="0" w:color="auto"/>
              <w:left w:val="single" w:sz="4" w:space="0" w:color="auto"/>
              <w:bottom w:val="single" w:sz="6" w:space="0" w:color="auto"/>
              <w:right w:val="single" w:sz="6" w:space="0" w:color="auto"/>
            </w:tcBorders>
            <w:vAlign w:val="center"/>
          </w:tcPr>
          <w:p w:rsidR="005A138A" w:rsidRPr="00AF30C7" w:rsidRDefault="005A138A" w:rsidP="005A138A">
            <w:pPr>
              <w:spacing w:before="240" w:after="0"/>
              <w:jc w:val="both"/>
              <w:rPr>
                <w:rFonts w:cstheme="minorHAnsi"/>
                <w:sz w:val="24"/>
                <w:szCs w:val="24"/>
                <w:lang w:val="en-US"/>
              </w:rPr>
            </w:pPr>
            <w:r w:rsidRPr="00AF30C7">
              <w:rPr>
                <w:rFonts w:cstheme="minorHAnsi"/>
                <w:sz w:val="24"/>
                <w:szCs w:val="24"/>
                <w:lang w:val="en-US"/>
              </w:rPr>
              <w:t>2005-2011</w:t>
            </w:r>
          </w:p>
        </w:tc>
      </w:tr>
      <w:tr w:rsidR="005A138A" w:rsidRPr="00AF30C7" w:rsidTr="005A138A">
        <w:trPr>
          <w:cantSplit/>
          <w:jc w:val="center"/>
        </w:trPr>
        <w:tc>
          <w:tcPr>
            <w:tcW w:w="2119" w:type="dxa"/>
            <w:tcBorders>
              <w:top w:val="single" w:sz="4" w:space="0" w:color="auto"/>
              <w:left w:val="single" w:sz="6" w:space="0" w:color="auto"/>
              <w:bottom w:val="single" w:sz="4" w:space="0" w:color="auto"/>
              <w:right w:val="single" w:sz="4" w:space="0" w:color="auto"/>
            </w:tcBorders>
            <w:vAlign w:val="center"/>
          </w:tcPr>
          <w:p w:rsidR="005A138A" w:rsidRPr="00AF30C7" w:rsidRDefault="005A138A" w:rsidP="005A138A">
            <w:pPr>
              <w:spacing w:before="240" w:after="0"/>
              <w:rPr>
                <w:rFonts w:cstheme="minorHAnsi"/>
                <w:sz w:val="24"/>
                <w:szCs w:val="24"/>
                <w:lang w:val="en-US"/>
              </w:rPr>
            </w:pPr>
            <w:r w:rsidRPr="00AF30C7">
              <w:rPr>
                <w:rFonts w:cstheme="minorHAnsi"/>
                <w:sz w:val="24"/>
                <w:szCs w:val="24"/>
                <w:lang w:val="en-US"/>
              </w:rPr>
              <w:t xml:space="preserve">Associate Prof. Professor </w:t>
            </w:r>
          </w:p>
        </w:tc>
        <w:tc>
          <w:tcPr>
            <w:tcW w:w="5670" w:type="dxa"/>
            <w:tcBorders>
              <w:top w:val="single" w:sz="4" w:space="0" w:color="auto"/>
              <w:left w:val="single" w:sz="4" w:space="0" w:color="auto"/>
              <w:bottom w:val="single" w:sz="4" w:space="0" w:color="auto"/>
              <w:right w:val="single" w:sz="4" w:space="0" w:color="auto"/>
            </w:tcBorders>
            <w:vAlign w:val="center"/>
          </w:tcPr>
          <w:p w:rsidR="005A138A" w:rsidRPr="00AF30C7" w:rsidRDefault="005A138A" w:rsidP="000E09E4">
            <w:pPr>
              <w:spacing w:before="240" w:after="0"/>
              <w:rPr>
                <w:rFonts w:cstheme="minorHAnsi"/>
                <w:sz w:val="24"/>
                <w:szCs w:val="24"/>
                <w:lang w:val="en-US"/>
              </w:rPr>
            </w:pPr>
            <w:r w:rsidRPr="00AF30C7">
              <w:rPr>
                <w:rFonts w:cstheme="minorHAnsi"/>
                <w:sz w:val="24"/>
                <w:szCs w:val="24"/>
                <w:lang w:val="en-US"/>
              </w:rPr>
              <w:t xml:space="preserve">Hacettepe University,                                                            Physician in Chief and Director of İhsan Doğramaci Childrens’ Hospital </w:t>
            </w:r>
          </w:p>
        </w:tc>
        <w:tc>
          <w:tcPr>
            <w:tcW w:w="1326" w:type="dxa"/>
            <w:tcBorders>
              <w:top w:val="single" w:sz="4" w:space="0" w:color="auto"/>
              <w:left w:val="single" w:sz="4" w:space="0" w:color="auto"/>
              <w:bottom w:val="single" w:sz="4" w:space="0" w:color="auto"/>
              <w:right w:val="single" w:sz="6" w:space="0" w:color="auto"/>
            </w:tcBorders>
            <w:vAlign w:val="center"/>
          </w:tcPr>
          <w:p w:rsidR="005A138A" w:rsidRPr="00AF30C7" w:rsidRDefault="005A138A" w:rsidP="005A138A">
            <w:pPr>
              <w:spacing w:before="240" w:after="0"/>
              <w:jc w:val="both"/>
              <w:rPr>
                <w:rFonts w:cstheme="minorHAnsi"/>
                <w:sz w:val="24"/>
                <w:szCs w:val="24"/>
                <w:lang w:val="en-US"/>
              </w:rPr>
            </w:pPr>
            <w:r w:rsidRPr="00AF30C7">
              <w:rPr>
                <w:rFonts w:cstheme="minorHAnsi"/>
                <w:sz w:val="24"/>
                <w:szCs w:val="24"/>
                <w:lang w:val="en-US"/>
              </w:rPr>
              <w:t>2011-2016</w:t>
            </w:r>
          </w:p>
        </w:tc>
      </w:tr>
      <w:tr w:rsidR="005A138A" w:rsidRPr="00AF30C7" w:rsidTr="000E09E4">
        <w:trPr>
          <w:cantSplit/>
          <w:trHeight w:val="953"/>
          <w:jc w:val="center"/>
        </w:trPr>
        <w:tc>
          <w:tcPr>
            <w:tcW w:w="2119" w:type="dxa"/>
            <w:tcBorders>
              <w:top w:val="single" w:sz="4" w:space="0" w:color="auto"/>
              <w:left w:val="single" w:sz="6" w:space="0" w:color="auto"/>
              <w:bottom w:val="single" w:sz="4" w:space="0" w:color="auto"/>
              <w:right w:val="single" w:sz="4" w:space="0" w:color="auto"/>
            </w:tcBorders>
            <w:vAlign w:val="center"/>
          </w:tcPr>
          <w:p w:rsidR="005A138A" w:rsidRPr="00AF30C7" w:rsidRDefault="005A138A" w:rsidP="000E09E4">
            <w:pPr>
              <w:spacing w:after="0"/>
              <w:rPr>
                <w:rFonts w:cstheme="minorHAnsi"/>
                <w:sz w:val="24"/>
                <w:szCs w:val="24"/>
                <w:lang w:val="en-US"/>
              </w:rPr>
            </w:pPr>
            <w:r w:rsidRPr="00AF30C7">
              <w:rPr>
                <w:rFonts w:cstheme="minorHAnsi"/>
                <w:sz w:val="24"/>
                <w:szCs w:val="24"/>
                <w:lang w:val="en-US"/>
              </w:rPr>
              <w:t>Associate Prof. Professor</w:t>
            </w:r>
          </w:p>
        </w:tc>
        <w:tc>
          <w:tcPr>
            <w:tcW w:w="5670" w:type="dxa"/>
            <w:tcBorders>
              <w:top w:val="single" w:sz="4" w:space="0" w:color="auto"/>
              <w:left w:val="single" w:sz="4" w:space="0" w:color="auto"/>
              <w:bottom w:val="single" w:sz="4" w:space="0" w:color="auto"/>
              <w:right w:val="single" w:sz="4" w:space="0" w:color="auto"/>
            </w:tcBorders>
            <w:vAlign w:val="center"/>
          </w:tcPr>
          <w:p w:rsidR="005A138A" w:rsidRPr="00AF30C7" w:rsidRDefault="00364C64" w:rsidP="000E09E4">
            <w:pPr>
              <w:spacing w:after="0"/>
              <w:rPr>
                <w:rFonts w:cstheme="minorHAnsi"/>
                <w:sz w:val="24"/>
                <w:szCs w:val="24"/>
                <w:lang w:val="en-US"/>
              </w:rPr>
            </w:pPr>
            <w:r w:rsidRPr="00AF30C7">
              <w:rPr>
                <w:rFonts w:cstheme="minorHAnsi"/>
                <w:sz w:val="24"/>
                <w:szCs w:val="24"/>
                <w:lang w:val="en-US"/>
              </w:rPr>
              <w:t xml:space="preserve">Hacettepe University,                                                                                          </w:t>
            </w:r>
            <w:r w:rsidR="005A138A" w:rsidRPr="00AF30C7">
              <w:rPr>
                <w:rFonts w:cstheme="minorHAnsi"/>
                <w:sz w:val="24"/>
                <w:szCs w:val="24"/>
                <w:lang w:val="en-US"/>
              </w:rPr>
              <w:t>Head, Department of Pediatric Intensive Care Medicine</w:t>
            </w:r>
          </w:p>
        </w:tc>
        <w:tc>
          <w:tcPr>
            <w:tcW w:w="1326" w:type="dxa"/>
            <w:tcBorders>
              <w:top w:val="single" w:sz="4" w:space="0" w:color="auto"/>
              <w:left w:val="single" w:sz="4" w:space="0" w:color="auto"/>
              <w:bottom w:val="single" w:sz="4" w:space="0" w:color="auto"/>
              <w:right w:val="single" w:sz="6" w:space="0" w:color="auto"/>
            </w:tcBorders>
            <w:vAlign w:val="center"/>
          </w:tcPr>
          <w:p w:rsidR="005A138A" w:rsidRPr="00AF30C7" w:rsidRDefault="005A138A" w:rsidP="005A138A">
            <w:pPr>
              <w:spacing w:before="240" w:after="0"/>
              <w:jc w:val="both"/>
              <w:rPr>
                <w:rFonts w:cstheme="minorHAnsi"/>
                <w:sz w:val="24"/>
                <w:szCs w:val="24"/>
                <w:lang w:val="en-US"/>
              </w:rPr>
            </w:pPr>
            <w:r w:rsidRPr="00AF30C7">
              <w:rPr>
                <w:rFonts w:cstheme="minorHAnsi"/>
                <w:sz w:val="24"/>
                <w:szCs w:val="24"/>
                <w:lang w:val="en-US"/>
              </w:rPr>
              <w:t>2011-</w:t>
            </w:r>
          </w:p>
        </w:tc>
      </w:tr>
      <w:tr w:rsidR="00364C64" w:rsidRPr="00AF30C7" w:rsidTr="005A138A">
        <w:trPr>
          <w:cantSplit/>
          <w:jc w:val="center"/>
        </w:trPr>
        <w:tc>
          <w:tcPr>
            <w:tcW w:w="2119" w:type="dxa"/>
            <w:tcBorders>
              <w:top w:val="single" w:sz="4" w:space="0" w:color="auto"/>
              <w:left w:val="single" w:sz="6" w:space="0" w:color="auto"/>
              <w:bottom w:val="single" w:sz="6" w:space="0" w:color="auto"/>
              <w:right w:val="single" w:sz="4" w:space="0" w:color="auto"/>
            </w:tcBorders>
            <w:vAlign w:val="center"/>
          </w:tcPr>
          <w:p w:rsidR="00364C64" w:rsidRPr="00AF30C7" w:rsidRDefault="00364C64" w:rsidP="005A138A">
            <w:pPr>
              <w:spacing w:before="240" w:after="0"/>
              <w:rPr>
                <w:rFonts w:cstheme="minorHAnsi"/>
                <w:sz w:val="24"/>
                <w:szCs w:val="24"/>
                <w:lang w:val="en-US"/>
              </w:rPr>
            </w:pPr>
            <w:r w:rsidRPr="00AF30C7">
              <w:rPr>
                <w:rFonts w:cstheme="minorHAnsi"/>
                <w:sz w:val="24"/>
                <w:szCs w:val="24"/>
                <w:lang w:val="en-US"/>
              </w:rPr>
              <w:t>Professor</w:t>
            </w:r>
          </w:p>
        </w:tc>
        <w:tc>
          <w:tcPr>
            <w:tcW w:w="5670" w:type="dxa"/>
            <w:tcBorders>
              <w:top w:val="single" w:sz="4" w:space="0" w:color="auto"/>
              <w:left w:val="single" w:sz="4" w:space="0" w:color="auto"/>
              <w:bottom w:val="single" w:sz="6" w:space="0" w:color="auto"/>
              <w:right w:val="single" w:sz="4" w:space="0" w:color="auto"/>
            </w:tcBorders>
            <w:vAlign w:val="center"/>
          </w:tcPr>
          <w:p w:rsidR="00364C64" w:rsidRDefault="00364C64" w:rsidP="000E09E4">
            <w:pPr>
              <w:spacing w:before="240" w:after="0"/>
              <w:rPr>
                <w:rFonts w:cstheme="minorHAnsi"/>
                <w:sz w:val="24"/>
                <w:szCs w:val="24"/>
                <w:lang w:val="en-US"/>
              </w:rPr>
            </w:pPr>
            <w:r w:rsidRPr="00AF30C7">
              <w:rPr>
                <w:rFonts w:cstheme="minorHAnsi"/>
                <w:sz w:val="24"/>
                <w:szCs w:val="24"/>
                <w:lang w:val="en-US"/>
              </w:rPr>
              <w:t xml:space="preserve">Hacettepe University,    </w:t>
            </w:r>
          </w:p>
          <w:p w:rsidR="00364C64" w:rsidRPr="00AF30C7" w:rsidRDefault="00364C64" w:rsidP="00364C64">
            <w:pPr>
              <w:spacing w:after="0"/>
              <w:rPr>
                <w:rFonts w:cstheme="minorHAnsi"/>
                <w:sz w:val="24"/>
                <w:szCs w:val="24"/>
                <w:lang w:val="en-US"/>
              </w:rPr>
            </w:pPr>
            <w:r>
              <w:rPr>
                <w:rFonts w:cstheme="minorHAnsi"/>
                <w:sz w:val="24"/>
                <w:szCs w:val="24"/>
                <w:lang w:val="en-US"/>
              </w:rPr>
              <w:t>Founding President, Center For Life Support Practice and Research</w:t>
            </w:r>
            <w:r w:rsidRPr="00AF30C7">
              <w:rPr>
                <w:rFonts w:cstheme="minorHAnsi"/>
                <w:sz w:val="24"/>
                <w:szCs w:val="24"/>
                <w:lang w:val="en-US"/>
              </w:rPr>
              <w:t xml:space="preserve">                                                                                      </w:t>
            </w:r>
          </w:p>
        </w:tc>
        <w:tc>
          <w:tcPr>
            <w:tcW w:w="1326" w:type="dxa"/>
            <w:tcBorders>
              <w:top w:val="single" w:sz="4" w:space="0" w:color="auto"/>
              <w:left w:val="single" w:sz="4" w:space="0" w:color="auto"/>
              <w:bottom w:val="single" w:sz="6" w:space="0" w:color="auto"/>
              <w:right w:val="single" w:sz="6" w:space="0" w:color="auto"/>
            </w:tcBorders>
            <w:vAlign w:val="center"/>
          </w:tcPr>
          <w:p w:rsidR="00364C64" w:rsidRPr="00AF30C7" w:rsidRDefault="00364C64" w:rsidP="005A138A">
            <w:pPr>
              <w:spacing w:before="240" w:after="0"/>
              <w:jc w:val="both"/>
              <w:rPr>
                <w:rFonts w:cstheme="minorHAnsi"/>
                <w:sz w:val="24"/>
                <w:szCs w:val="24"/>
                <w:lang w:val="en-US"/>
              </w:rPr>
            </w:pPr>
            <w:r>
              <w:rPr>
                <w:rFonts w:cstheme="minorHAnsi"/>
                <w:sz w:val="24"/>
                <w:szCs w:val="24"/>
                <w:lang w:val="en-US"/>
              </w:rPr>
              <w:t>2015-</w:t>
            </w:r>
          </w:p>
        </w:tc>
      </w:tr>
    </w:tbl>
    <w:p w:rsidR="005A138A" w:rsidRPr="00AF30C7" w:rsidRDefault="005A138A" w:rsidP="005A138A">
      <w:pPr>
        <w:jc w:val="both"/>
        <w:rPr>
          <w:rFonts w:cstheme="minorHAnsi"/>
          <w:b/>
          <w:sz w:val="24"/>
          <w:szCs w:val="24"/>
          <w:lang w:val="en-US"/>
        </w:rPr>
      </w:pPr>
    </w:p>
    <w:p w:rsidR="005A138A" w:rsidRDefault="005A138A" w:rsidP="005A138A">
      <w:pPr>
        <w:spacing w:line="240" w:lineRule="auto"/>
        <w:jc w:val="both"/>
        <w:rPr>
          <w:b/>
        </w:rPr>
      </w:pPr>
      <w:r>
        <w:rPr>
          <w:b/>
        </w:rPr>
        <w:t>Scientific Publications</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lang w:val="en-US"/>
        </w:rPr>
        <w:t>Arteriovenous fistula: a cause of torticollis. Bayrakci B, Aysun S, Firat M. Pediatr Neurol 1999; 20(2): 146-147.</w:t>
      </w:r>
      <w:r w:rsidRPr="005A138A">
        <w:rPr>
          <w:rStyle w:val="ti"/>
          <w:rFonts w:asciiTheme="minorHAnsi" w:hAnsiTheme="minorHAnsi" w:cstheme="minorHAnsi"/>
          <w:bCs/>
          <w:lang w:val="en-US"/>
        </w:rPr>
        <w:t xml:space="preserve"> </w:t>
      </w:r>
      <w:r w:rsidRPr="005A138A">
        <w:rPr>
          <w:rStyle w:val="frlabel"/>
          <w:rFonts w:asciiTheme="minorHAnsi" w:hAnsiTheme="minorHAnsi" w:cstheme="minorHAnsi"/>
          <w:bCs/>
          <w:lang w:val="en-US"/>
        </w:rPr>
        <w:t>DOI:</w:t>
      </w:r>
      <w:r w:rsidRPr="005A138A">
        <w:rPr>
          <w:rFonts w:asciiTheme="minorHAnsi" w:hAnsiTheme="minorHAnsi" w:cstheme="minorHAnsi"/>
          <w:lang w:val="en-US"/>
        </w:rPr>
        <w:t> 10.1016/S0887-8994(98)00130-1. SCI-E</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lang w:val="en-US"/>
        </w:rPr>
        <w:t>Renovascular hypertension and prolonged encephalopathy associated with moya moya disease. Bayrakci B, Topaloglu R, Cila A, Saatci I. Eur J Pediatr. 1999; 158 (4): 342.</w:t>
      </w:r>
      <w:r w:rsidRPr="005A138A">
        <w:rPr>
          <w:rStyle w:val="ti"/>
          <w:rFonts w:asciiTheme="minorHAnsi" w:hAnsiTheme="minorHAnsi" w:cstheme="minorHAnsi"/>
          <w:bCs/>
          <w:shd w:val="clear" w:color="auto" w:fill="F8F8F8"/>
          <w:lang w:val="en-US"/>
        </w:rPr>
        <w:t xml:space="preserve"> </w:t>
      </w:r>
      <w:r w:rsidRPr="005A138A">
        <w:rPr>
          <w:rStyle w:val="frlabel"/>
          <w:rFonts w:asciiTheme="minorHAnsi" w:hAnsiTheme="minorHAnsi" w:cstheme="minorHAnsi"/>
          <w:bCs/>
          <w:lang w:val="en-US"/>
        </w:rPr>
        <w:t>DOI:</w:t>
      </w:r>
      <w:r w:rsidRPr="005A138A">
        <w:rPr>
          <w:rFonts w:asciiTheme="minorHAnsi" w:hAnsiTheme="minorHAnsi" w:cstheme="minorHAnsi"/>
          <w:shd w:val="clear" w:color="auto" w:fill="F8F8F8"/>
          <w:lang w:val="en-US"/>
        </w:rPr>
        <w:t> </w:t>
      </w:r>
      <w:r w:rsidRPr="005A138A">
        <w:rPr>
          <w:rFonts w:asciiTheme="minorHAnsi" w:hAnsiTheme="minorHAnsi" w:cstheme="minorHAnsi"/>
          <w:lang w:val="en-US"/>
        </w:rPr>
        <w:t>10.1007/s004310051087. SCI-E</w:t>
      </w:r>
    </w:p>
    <w:p w:rsidR="005A138A" w:rsidRPr="005A138A" w:rsidRDefault="005A138A" w:rsidP="005A138A">
      <w:pPr>
        <w:numPr>
          <w:ilvl w:val="0"/>
          <w:numId w:val="1"/>
        </w:numPr>
        <w:spacing w:after="0" w:line="240" w:lineRule="auto"/>
        <w:jc w:val="both"/>
        <w:rPr>
          <w:rFonts w:cstheme="minorHAnsi"/>
          <w:sz w:val="24"/>
          <w:szCs w:val="24"/>
        </w:rPr>
      </w:pPr>
      <w:r w:rsidRPr="005A138A">
        <w:rPr>
          <w:rFonts w:cstheme="minorHAnsi"/>
          <w:sz w:val="24"/>
          <w:szCs w:val="24"/>
        </w:rPr>
        <w:t xml:space="preserve">Toksik taramalar. Bayrakcı B. Katkı Pediatri Dergisi. 2000; 21(3): 427-435. </w:t>
      </w:r>
    </w:p>
    <w:p w:rsidR="005A138A" w:rsidRPr="005A138A" w:rsidRDefault="005A138A" w:rsidP="005A138A">
      <w:pPr>
        <w:numPr>
          <w:ilvl w:val="0"/>
          <w:numId w:val="1"/>
        </w:numPr>
        <w:spacing w:after="0" w:line="240" w:lineRule="auto"/>
        <w:jc w:val="both"/>
        <w:rPr>
          <w:rFonts w:cstheme="minorHAnsi"/>
          <w:sz w:val="24"/>
          <w:szCs w:val="24"/>
        </w:rPr>
      </w:pPr>
      <w:r w:rsidRPr="005A138A">
        <w:rPr>
          <w:rFonts w:cstheme="minorHAnsi"/>
          <w:sz w:val="24"/>
          <w:szCs w:val="24"/>
        </w:rPr>
        <w:t xml:space="preserve">Kronik zehirlenmeler. Bayrakcı B. Katkı Pediatri Dergisi. 2001; 22(4): 431-449. </w:t>
      </w:r>
    </w:p>
    <w:p w:rsidR="005A138A" w:rsidRPr="005A138A" w:rsidRDefault="005A138A" w:rsidP="005A138A">
      <w:pPr>
        <w:numPr>
          <w:ilvl w:val="0"/>
          <w:numId w:val="1"/>
        </w:numPr>
        <w:spacing w:after="0" w:line="240" w:lineRule="auto"/>
        <w:jc w:val="both"/>
        <w:rPr>
          <w:rFonts w:cstheme="minorHAnsi"/>
          <w:sz w:val="24"/>
          <w:szCs w:val="24"/>
        </w:rPr>
      </w:pPr>
      <w:r w:rsidRPr="005A138A">
        <w:rPr>
          <w:rFonts w:cstheme="minorHAnsi"/>
          <w:sz w:val="24"/>
          <w:szCs w:val="24"/>
        </w:rPr>
        <w:t xml:space="preserve">Opiat zehirlenmeleri. Bayrakcı B. Katkı Pediatri Dergisi. 2001; 22(4): 513-533. </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lang w:val="en-US"/>
        </w:rPr>
        <w:t>Congenital onychodysplasia of the index fingers (coif) in two siblings with variable expressivity. Balci S, Bayrakci B. Dermatopatoloji Dergisi-Turk J Dermatopathol. 2002; 1-2: 83-85.</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Oxygenation Index for ECMO; is there a cut-off value and predictive significance? Bayrakci B, Fackler J, Josephson J. Pediatr Crit Care Med. 2003; 4 (3 suppl): A26. Meeting abstract SCI-E</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Acil girişimlerde kullanılan araç ve gereçler. Çocuk Acil Tıp Kitabı (editörler: Karaböcüoğlu M, Uzel N, Yılmaz HL). Bayrakcı B. Çapa Tıp Kitabevi, İstanbul. 2004; bölüm 3: 31-46. ISBN:975-92456-1-2.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Boğulma-boğulayazma. Çocuk Acil Tıp Kitabı (editörler: Karaböcüoğlu M, Uzel N, Yılmaz HL). Bayrakcı B. Çapa Tıp Kitabevi, İstanbul. 2004; bölüm 26: 427-432. ISBN:975-92456-1-2.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lastRenderedPageBreak/>
        <w:t>Donma. Çocuk Acil Tıp Kitabı (editörler: Karaböcüoğlu M, Uzel N, Yılmaz HL). Bayrakcı B. Çapa Tıp Kitabevi, İstanbul. 2004; bölüm 27: 433-440. ISBN:975-92456-1-2.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Duman inhalasyonu. Çocuk Acil Tıp Kitabı (editörler: Karaböcüoğlu M, Uzel N, Yılmaz HL). Bayrakcı B. Çapa Tıp Kitabevi, İstanbul. 2004; bölüm 28: 441-446. ISBN:975-92456-1-2.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Karbonmonoksit zehirlenmesi. Çocuk Acil Tıp Kitabı (editörler: Karaböcüoğlu M, Uzel N, Yılmaz HL). Bayrakcı B. Çapa Tıp Kitabevi, İstanbul. 2004; bölüm 29: 447-450. ISBN:975-92456-1-2.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Sıcak çarpması. Çocuk Acil Tıp Kitabı (editörler: Karaböcüoğlu M, Uzel N, Yılmaz HL). Bayrakcı B. Çapa Tıp Kitabevi, İstanbul. 2004; bölüm 30: 451-458. ISBN:975-92456-1-2.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Elektrik çarpması. Çocuk Acil Tıp Kitabı (editörler: Karaböcüoğlu M, Uzel N, Yılmaz HL). Bayrakcı B. Çapa Tıp Kitabevi, İstanbul. 2004; bölüm 31: 459-466. ISBN:975-92456-1-2.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Çocuk hastanın ventilatörden ayrılması. Bayrakcı B. Turkish Journal of Intensive Care Medicine-Türk Yoğun Bakım Dergisi. 2004; 4(1): 25-30. ESCI</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Çocuk yoğun bakım ünitesinde organ donörünün tıbbi bakımı. Bayrakcı B. Turkish Journal of Intensive Care Medicine- Türk Yoğun Bakım Dergisi. 2004; 4(3):186-189. ESCI</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Teofilin zehirlenmelerinde hemodiyalizin etkisi. Şahin M, Bayrakcı B, Oymak Y, Asal GT, Ünal Ş. Yeni tıp Dergisi 2004; 21(3): 157-159. TR dizin</w:t>
      </w:r>
    </w:p>
    <w:p w:rsidR="005A138A" w:rsidRPr="005A138A" w:rsidRDefault="005A138A" w:rsidP="005A138A">
      <w:pPr>
        <w:numPr>
          <w:ilvl w:val="0"/>
          <w:numId w:val="1"/>
        </w:numPr>
        <w:spacing w:after="0" w:line="240" w:lineRule="auto"/>
        <w:jc w:val="both"/>
        <w:rPr>
          <w:rFonts w:cstheme="minorHAnsi"/>
          <w:sz w:val="24"/>
          <w:szCs w:val="24"/>
        </w:rPr>
      </w:pPr>
      <w:r w:rsidRPr="005A138A">
        <w:rPr>
          <w:rFonts w:cstheme="minorHAnsi"/>
          <w:sz w:val="24"/>
          <w:szCs w:val="24"/>
        </w:rPr>
        <w:t xml:space="preserve">Yoğun bakımda pro-, pre-, sinbiyotik kullanımı. Bayrakcı B. Katkı Pediatri Dergisi. 2004; 26: 315-25. </w:t>
      </w:r>
    </w:p>
    <w:p w:rsidR="005A138A" w:rsidRPr="005A138A" w:rsidRDefault="005A138A" w:rsidP="005A138A">
      <w:pPr>
        <w:numPr>
          <w:ilvl w:val="0"/>
          <w:numId w:val="1"/>
        </w:numPr>
        <w:spacing w:after="0" w:line="240" w:lineRule="auto"/>
        <w:jc w:val="both"/>
        <w:rPr>
          <w:rFonts w:cstheme="minorHAnsi"/>
          <w:sz w:val="24"/>
          <w:szCs w:val="24"/>
        </w:rPr>
      </w:pPr>
      <w:r w:rsidRPr="005A138A">
        <w:rPr>
          <w:rFonts w:cstheme="minorHAnsi"/>
          <w:sz w:val="24"/>
          <w:szCs w:val="24"/>
        </w:rPr>
        <w:t>Hastaneler arası hasta transportu. Ünal Ş, Bayrakcı B. Katkı Pediatri Dergisi 2004; 26 (4,5): 489-526.</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The efficacy of immunoglobulin replacement treatment in the long-term follow-up of the B-cell deficiencies (XLA, HIM, CVID). Bayrakci B, Ersoy F, Sanal Ö, Tezcan İ, Kılıç Ş. Turk J Pediatr 2005; 47 (3):239-247. SCI-E</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Clinical and laboratory findings in children with disseminated intravascular coagulopahy. Aytaç S, Bayrakci B, Tavil B, Gürgey A. Turkish Journal of Haematology 2005;(22) (suppl): 298. Meeting abstract EBSCO</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Yoğun bakımda hasta takibi. Bayrakcı B. Türkiye Klinikleri Pediatrik Bilimler Dergisi, Pediatrik Yoğun Bakım Özel Sayısı. 2005; 1 (1): 1-6. TR dizin</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bCs/>
          <w:sz w:val="24"/>
          <w:szCs w:val="24"/>
          <w:lang w:val="en-US"/>
        </w:rPr>
        <w:t xml:space="preserve">Çocuk yoğun bakım birimleri için kılavuz: çocuk acil tıp ve yoğun bakım derneği önerileri. </w:t>
      </w:r>
      <w:r w:rsidRPr="005A138A">
        <w:rPr>
          <w:rFonts w:cstheme="minorHAnsi"/>
          <w:sz w:val="24"/>
          <w:szCs w:val="24"/>
          <w:lang w:val="en-US"/>
        </w:rPr>
        <w:t>Köroğlu TF, Bayrakçı B, Dursun O, Kendirli T, Yıldızdaş D, Karaböcüoğlu M. Türk Pediatri Arşivi 2006; 41: 139- 45. ESCI</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Çocuklarda mekanik dolaşım desteği tedavileri. Bayrakcı B. Turkish Journal of Intensive Care Medicine-Türk Yoğun Bakım Dergisi 2006; 6(2): 101-107. ESCI</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Pediatrik resüsitasyon uygulamalarında gelişmeler. Bayrakci B. Turkish Journal of Intensive Care Medicine-Türk Yoğun Bakım Dergisi 2006; 6(4): 191-195. ESCI</w:t>
      </w:r>
    </w:p>
    <w:p w:rsidR="005A138A" w:rsidRPr="005A138A" w:rsidRDefault="005A138A" w:rsidP="005A138A">
      <w:pPr>
        <w:numPr>
          <w:ilvl w:val="0"/>
          <w:numId w:val="1"/>
        </w:numPr>
        <w:autoSpaceDE w:val="0"/>
        <w:autoSpaceDN w:val="0"/>
        <w:adjustRightInd w:val="0"/>
        <w:spacing w:after="0" w:line="240" w:lineRule="auto"/>
        <w:jc w:val="both"/>
        <w:rPr>
          <w:rFonts w:cstheme="minorHAnsi"/>
          <w:sz w:val="24"/>
          <w:szCs w:val="24"/>
          <w:lang w:val="en-US"/>
        </w:rPr>
      </w:pPr>
      <w:r w:rsidRPr="005A138A">
        <w:rPr>
          <w:rFonts w:cstheme="minorHAnsi"/>
          <w:sz w:val="24"/>
          <w:szCs w:val="24"/>
          <w:lang w:val="en-US"/>
        </w:rPr>
        <w:t>2001-2004 yılları arasında Hacettepe Üniversitesi İhsan Doğramacı Çocuk Hastanesi’nde yatırılarak izlenen zehirlenme vakalarının retrospektif analizi. Şahin M, Asal GT, Ünal Ş, Bayrakcı B. Yeni Tıp Dergisi 2006; 23: 98-100. TR dizin</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Oxygenation index for extracorporeal membrane oxygenation: is there predictive significance? Bayrakci B, Josephson C, Fackler J. J Artif Organs. 2007; 10(1):6-9. DOI: 10.1007/s10047-006-0359-7. SCI-E</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lang w:val="en-US"/>
        </w:rPr>
        <w:lastRenderedPageBreak/>
        <w:t xml:space="preserve">Successful treatment of propafenone, digoxin and warfarin overdosage with plasma exchange therapy and rifampicin. </w:t>
      </w:r>
      <w:hyperlink r:id="rId7" w:history="1">
        <w:r w:rsidRPr="005A138A">
          <w:rPr>
            <w:rStyle w:val="Kpr"/>
            <w:rFonts w:asciiTheme="minorHAnsi" w:hAnsiTheme="minorHAnsi" w:cstheme="minorHAnsi"/>
            <w:color w:val="auto"/>
            <w:u w:val="none"/>
            <w:lang w:val="en-US"/>
          </w:rPr>
          <w:t>Unal S</w:t>
        </w:r>
      </w:hyperlink>
      <w:r w:rsidRPr="005A138A">
        <w:rPr>
          <w:rFonts w:asciiTheme="minorHAnsi" w:hAnsiTheme="minorHAnsi" w:cstheme="minorHAnsi"/>
          <w:lang w:val="en-US"/>
        </w:rPr>
        <w:t xml:space="preserve">, </w:t>
      </w:r>
      <w:hyperlink r:id="rId8" w:history="1">
        <w:r w:rsidRPr="005A138A">
          <w:rPr>
            <w:rStyle w:val="Kpr"/>
            <w:rFonts w:asciiTheme="minorHAnsi" w:hAnsiTheme="minorHAnsi" w:cstheme="minorHAnsi"/>
            <w:color w:val="auto"/>
            <w:u w:val="none"/>
            <w:lang w:val="en-US"/>
          </w:rPr>
          <w:t>Bayrakci B</w:t>
        </w:r>
      </w:hyperlink>
      <w:r w:rsidRPr="005A138A">
        <w:rPr>
          <w:rFonts w:asciiTheme="minorHAnsi" w:hAnsiTheme="minorHAnsi" w:cstheme="minorHAnsi"/>
          <w:lang w:val="en-US"/>
        </w:rPr>
        <w:t xml:space="preserve">, </w:t>
      </w:r>
      <w:hyperlink r:id="rId9" w:history="1">
        <w:r w:rsidRPr="005A138A">
          <w:rPr>
            <w:rStyle w:val="Kpr"/>
            <w:rFonts w:asciiTheme="minorHAnsi" w:hAnsiTheme="minorHAnsi" w:cstheme="minorHAnsi"/>
            <w:color w:val="auto"/>
            <w:u w:val="none"/>
            <w:lang w:val="en-US"/>
          </w:rPr>
          <w:t>Yasar U</w:t>
        </w:r>
      </w:hyperlink>
      <w:r w:rsidRPr="005A138A">
        <w:rPr>
          <w:rFonts w:asciiTheme="minorHAnsi" w:hAnsiTheme="minorHAnsi" w:cstheme="minorHAnsi"/>
          <w:lang w:val="en-US"/>
        </w:rPr>
        <w:t xml:space="preserve">, </w:t>
      </w:r>
      <w:hyperlink r:id="rId10" w:history="1">
        <w:r w:rsidRPr="005A138A">
          <w:rPr>
            <w:rStyle w:val="Kpr"/>
            <w:rFonts w:asciiTheme="minorHAnsi" w:hAnsiTheme="minorHAnsi" w:cstheme="minorHAnsi"/>
            <w:color w:val="auto"/>
            <w:u w:val="none"/>
            <w:lang w:val="en-US"/>
          </w:rPr>
          <w:t>Karagoz T</w:t>
        </w:r>
      </w:hyperlink>
      <w:r w:rsidRPr="005A138A">
        <w:rPr>
          <w:rFonts w:asciiTheme="minorHAnsi" w:hAnsiTheme="minorHAnsi" w:cstheme="minorHAnsi"/>
          <w:lang w:val="en-US"/>
        </w:rPr>
        <w:t xml:space="preserve">. </w:t>
      </w:r>
      <w:hyperlink r:id="rId11" w:history="1">
        <w:r w:rsidRPr="005A138A">
          <w:rPr>
            <w:rStyle w:val="Kpr"/>
            <w:rFonts w:asciiTheme="minorHAnsi" w:hAnsiTheme="minorHAnsi" w:cstheme="minorHAnsi"/>
            <w:color w:val="auto"/>
            <w:u w:val="none"/>
            <w:lang w:val="en-US"/>
          </w:rPr>
          <w:t>Clin Drug Investig.</w:t>
        </w:r>
      </w:hyperlink>
      <w:r w:rsidRPr="005A138A">
        <w:rPr>
          <w:rStyle w:val="ti"/>
          <w:rFonts w:asciiTheme="minorHAnsi" w:hAnsiTheme="minorHAnsi" w:cstheme="minorHAnsi"/>
          <w:lang w:val="en-US"/>
        </w:rPr>
        <w:t xml:space="preserve"> 2007; 27(7):505-8.</w:t>
      </w:r>
      <w:r w:rsidRPr="005A138A">
        <w:rPr>
          <w:rStyle w:val="ti"/>
          <w:rFonts w:asciiTheme="minorHAnsi" w:hAnsiTheme="minorHAnsi" w:cstheme="minorHAnsi"/>
          <w:bCs/>
          <w:lang w:val="en-US"/>
        </w:rPr>
        <w:t xml:space="preserve"> </w:t>
      </w:r>
      <w:r w:rsidRPr="005A138A">
        <w:rPr>
          <w:rStyle w:val="frlabel"/>
          <w:rFonts w:asciiTheme="minorHAnsi" w:hAnsiTheme="minorHAnsi" w:cstheme="minorHAnsi"/>
          <w:bCs/>
          <w:lang w:val="en-US"/>
        </w:rPr>
        <w:t>DOI:</w:t>
      </w:r>
      <w:r w:rsidRPr="005A138A">
        <w:rPr>
          <w:rFonts w:asciiTheme="minorHAnsi" w:hAnsiTheme="minorHAnsi" w:cstheme="minorHAnsi"/>
          <w:lang w:val="en-US"/>
        </w:rPr>
        <w:t> 10.2165/00044011-200727070-00008. SCI-E</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lang w:val="en-US"/>
        </w:rPr>
        <w:t xml:space="preserve">Case Reports of Successful Therapeutic Plasma Exchange in Severe Amitriptyline Poisoning. Bayrakci B, Unal S, Erkocoglu M, Güngör HY, Aksu S.  </w:t>
      </w:r>
      <w:r w:rsidRPr="005A138A">
        <w:rPr>
          <w:rFonts w:asciiTheme="minorHAnsi" w:hAnsiTheme="minorHAnsi" w:cstheme="minorHAnsi"/>
          <w:iCs/>
          <w:lang w:val="en-US"/>
        </w:rPr>
        <w:t xml:space="preserve">Therapeutic Apheresis and Dialysis </w:t>
      </w:r>
      <w:r w:rsidRPr="005A138A">
        <w:rPr>
          <w:rStyle w:val="ti"/>
          <w:rFonts w:asciiTheme="minorHAnsi" w:hAnsiTheme="minorHAnsi" w:cstheme="minorHAnsi"/>
          <w:lang w:val="en-US"/>
        </w:rPr>
        <w:t xml:space="preserve">2007; </w:t>
      </w:r>
      <w:r w:rsidRPr="005A138A">
        <w:rPr>
          <w:rFonts w:asciiTheme="minorHAnsi" w:hAnsiTheme="minorHAnsi" w:cstheme="minorHAnsi"/>
          <w:lang w:val="en-US"/>
        </w:rPr>
        <w:t xml:space="preserve">11(6): 452–454. </w:t>
      </w:r>
      <w:r w:rsidRPr="005A138A">
        <w:rPr>
          <w:rStyle w:val="frlabel"/>
          <w:rFonts w:asciiTheme="minorHAnsi" w:hAnsiTheme="minorHAnsi" w:cstheme="minorHAnsi"/>
          <w:bCs/>
          <w:lang w:val="en-US"/>
        </w:rPr>
        <w:t>DOI:</w:t>
      </w:r>
      <w:r w:rsidRPr="005A138A">
        <w:rPr>
          <w:rFonts w:asciiTheme="minorHAnsi" w:hAnsiTheme="minorHAnsi" w:cstheme="minorHAnsi"/>
          <w:lang w:val="en-US"/>
        </w:rPr>
        <w:t> 10.1111/j.1744-9987.2007.</w:t>
      </w:r>
      <w:proofErr w:type="gramStart"/>
      <w:r w:rsidRPr="005A138A">
        <w:rPr>
          <w:rFonts w:asciiTheme="minorHAnsi" w:hAnsiTheme="minorHAnsi" w:cstheme="minorHAnsi"/>
          <w:lang w:val="en-US"/>
        </w:rPr>
        <w:t>00527.x.</w:t>
      </w:r>
      <w:proofErr w:type="gramEnd"/>
      <w:r w:rsidRPr="005A138A">
        <w:rPr>
          <w:rFonts w:asciiTheme="minorHAnsi" w:hAnsiTheme="minorHAnsi" w:cstheme="minorHAnsi"/>
          <w:lang w:val="en-US"/>
        </w:rPr>
        <w:t xml:space="preserve"> SCI-E</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lang w:val="en-US"/>
        </w:rPr>
        <w:t>Çocuklarda septik şok ve tedavisi. Bayrakcı B. Sepsiste Yeni Ufuklar kitabı’nda. 2007; 76-79. ISBN: 978-975-01293-0-9. Kitap bölümü</w:t>
      </w:r>
    </w:p>
    <w:p w:rsidR="005A138A" w:rsidRPr="005A138A" w:rsidRDefault="005A138A" w:rsidP="005A138A">
      <w:pPr>
        <w:numPr>
          <w:ilvl w:val="0"/>
          <w:numId w:val="1"/>
        </w:numPr>
        <w:autoSpaceDE w:val="0"/>
        <w:autoSpaceDN w:val="0"/>
        <w:adjustRightInd w:val="0"/>
        <w:spacing w:after="0" w:line="240" w:lineRule="auto"/>
        <w:jc w:val="both"/>
        <w:rPr>
          <w:rFonts w:cstheme="minorHAnsi"/>
          <w:sz w:val="24"/>
          <w:szCs w:val="24"/>
          <w:lang w:val="en-US"/>
        </w:rPr>
      </w:pPr>
      <w:r w:rsidRPr="005A138A">
        <w:rPr>
          <w:rFonts w:cstheme="minorHAnsi"/>
          <w:sz w:val="24"/>
          <w:szCs w:val="24"/>
          <w:lang w:val="en-US"/>
        </w:rPr>
        <w:t xml:space="preserve">Comparıson Of </w:t>
      </w:r>
      <w:proofErr w:type="gramStart"/>
      <w:r w:rsidRPr="005A138A">
        <w:rPr>
          <w:rFonts w:cstheme="minorHAnsi"/>
          <w:sz w:val="24"/>
          <w:szCs w:val="24"/>
          <w:lang w:val="en-US"/>
        </w:rPr>
        <w:t>The</w:t>
      </w:r>
      <w:proofErr w:type="gramEnd"/>
      <w:r w:rsidRPr="005A138A">
        <w:rPr>
          <w:rFonts w:cstheme="minorHAnsi"/>
          <w:sz w:val="24"/>
          <w:szCs w:val="24"/>
          <w:lang w:val="en-US"/>
        </w:rPr>
        <w:t xml:space="preserve"> Predictive Mortality Scores In Pıcu. Bayrakci B, Oymak Y, Kale G. Pediatr Crit Care Med 2007 (8), No 3 (suppl). P 12.1.836, A 81. Meeting abstract SCI-E</w:t>
      </w:r>
    </w:p>
    <w:p w:rsidR="005A138A" w:rsidRPr="005A138A" w:rsidRDefault="005A138A" w:rsidP="005A138A">
      <w:pPr>
        <w:numPr>
          <w:ilvl w:val="0"/>
          <w:numId w:val="1"/>
        </w:numPr>
        <w:autoSpaceDE w:val="0"/>
        <w:autoSpaceDN w:val="0"/>
        <w:adjustRightInd w:val="0"/>
        <w:spacing w:after="0" w:line="240" w:lineRule="auto"/>
        <w:jc w:val="both"/>
        <w:rPr>
          <w:rFonts w:cstheme="minorHAnsi"/>
          <w:sz w:val="24"/>
          <w:szCs w:val="24"/>
          <w:lang w:val="en-US"/>
        </w:rPr>
      </w:pPr>
      <w:r w:rsidRPr="005A138A">
        <w:rPr>
          <w:rFonts w:cstheme="minorHAnsi"/>
          <w:sz w:val="24"/>
          <w:szCs w:val="24"/>
          <w:lang w:val="en-US"/>
        </w:rPr>
        <w:t xml:space="preserve">Use of leucopheresis in reducing the blastic cell burden. Gumus P, Bayrakci B, Aytac S. Pediatr Crit Care Med 2007 (8), No 3 (suppl). P </w:t>
      </w:r>
      <w:proofErr w:type="gramStart"/>
      <w:r w:rsidRPr="005A138A">
        <w:rPr>
          <w:rFonts w:cstheme="minorHAnsi"/>
          <w:sz w:val="24"/>
          <w:szCs w:val="24"/>
          <w:lang w:val="en-US"/>
        </w:rPr>
        <w:t>42.3.671,A</w:t>
      </w:r>
      <w:proofErr w:type="gramEnd"/>
      <w:r w:rsidRPr="005A138A">
        <w:rPr>
          <w:rFonts w:cstheme="minorHAnsi"/>
          <w:sz w:val="24"/>
          <w:szCs w:val="24"/>
          <w:lang w:val="en-US"/>
        </w:rPr>
        <w:t>313. Meeting abstract SCI-E</w:t>
      </w:r>
    </w:p>
    <w:p w:rsidR="005A138A" w:rsidRPr="005A138A" w:rsidRDefault="005A138A" w:rsidP="005A138A">
      <w:pPr>
        <w:numPr>
          <w:ilvl w:val="0"/>
          <w:numId w:val="1"/>
        </w:numPr>
        <w:autoSpaceDE w:val="0"/>
        <w:autoSpaceDN w:val="0"/>
        <w:adjustRightInd w:val="0"/>
        <w:spacing w:after="0" w:line="240" w:lineRule="auto"/>
        <w:jc w:val="both"/>
        <w:rPr>
          <w:rFonts w:cstheme="minorHAnsi"/>
          <w:sz w:val="24"/>
          <w:szCs w:val="24"/>
          <w:lang w:val="en-US"/>
        </w:rPr>
      </w:pPr>
      <w:r w:rsidRPr="005A138A">
        <w:rPr>
          <w:rFonts w:cstheme="minorHAnsi"/>
          <w:bCs/>
          <w:sz w:val="24"/>
          <w:szCs w:val="24"/>
          <w:lang w:val="en-US"/>
        </w:rPr>
        <w:t>İnotropik tedavide yeni yaklaşımlar</w:t>
      </w:r>
      <w:r w:rsidRPr="005A138A">
        <w:rPr>
          <w:rFonts w:cstheme="minorHAnsi"/>
          <w:sz w:val="24"/>
          <w:szCs w:val="24"/>
          <w:lang w:val="en-US"/>
        </w:rPr>
        <w:t xml:space="preserve">. Bayrakcı B, Karagöz T. </w:t>
      </w:r>
      <w:r w:rsidRPr="005A138A">
        <w:rPr>
          <w:rFonts w:cstheme="minorHAnsi"/>
          <w:iCs/>
          <w:sz w:val="24"/>
          <w:szCs w:val="24"/>
          <w:lang w:val="en-US"/>
        </w:rPr>
        <w:t>Çocuk Sağlığı ve Hastalıkları Dergisi 2007; 50: 201-209. EMBASE</w:t>
      </w:r>
    </w:p>
    <w:p w:rsidR="005A138A" w:rsidRPr="005A138A" w:rsidRDefault="005A138A" w:rsidP="005A138A">
      <w:pPr>
        <w:numPr>
          <w:ilvl w:val="0"/>
          <w:numId w:val="1"/>
        </w:numPr>
        <w:autoSpaceDE w:val="0"/>
        <w:autoSpaceDN w:val="0"/>
        <w:adjustRightInd w:val="0"/>
        <w:spacing w:after="0" w:line="240" w:lineRule="auto"/>
        <w:jc w:val="both"/>
        <w:rPr>
          <w:rFonts w:cstheme="minorHAnsi"/>
          <w:sz w:val="24"/>
          <w:szCs w:val="24"/>
          <w:lang w:val="en-US"/>
        </w:rPr>
      </w:pPr>
      <w:r w:rsidRPr="005A138A">
        <w:rPr>
          <w:rFonts w:cstheme="minorHAnsi"/>
          <w:sz w:val="24"/>
          <w:szCs w:val="24"/>
          <w:lang w:val="en-US"/>
        </w:rPr>
        <w:t>Çevresel aciller. Tekşam Ö, Bayrakci B. Türkiye Klinikleri Cerrahi Tıp Bilimleri, Acil Tıp Dergisi, Çocuk Aciller özel sayısı. 2007; 3 (50): 112-125. TR dizin</w:t>
      </w:r>
    </w:p>
    <w:p w:rsidR="005A138A" w:rsidRPr="005A138A" w:rsidRDefault="005A138A" w:rsidP="005A138A">
      <w:pPr>
        <w:numPr>
          <w:ilvl w:val="0"/>
          <w:numId w:val="1"/>
        </w:numPr>
        <w:autoSpaceDE w:val="0"/>
        <w:autoSpaceDN w:val="0"/>
        <w:adjustRightInd w:val="0"/>
        <w:spacing w:after="0" w:line="240" w:lineRule="auto"/>
        <w:jc w:val="both"/>
        <w:rPr>
          <w:rFonts w:cstheme="minorHAnsi"/>
          <w:sz w:val="24"/>
          <w:szCs w:val="24"/>
          <w:lang w:val="en-US"/>
        </w:rPr>
      </w:pPr>
      <w:r w:rsidRPr="005A138A">
        <w:rPr>
          <w:rFonts w:cstheme="minorHAnsi"/>
          <w:sz w:val="24"/>
          <w:szCs w:val="24"/>
          <w:lang w:val="en-US"/>
        </w:rPr>
        <w:t xml:space="preserve">The rapid correction of hypercalcemia at presentation of acute lymphoblastic leukemia using high-dose methylprednisolone. </w:t>
      </w:r>
      <w:hyperlink r:id="rId12" w:history="1">
        <w:r w:rsidRPr="005A138A">
          <w:rPr>
            <w:rStyle w:val="Kpr"/>
            <w:rFonts w:cstheme="minorHAnsi"/>
            <w:color w:val="auto"/>
            <w:sz w:val="24"/>
            <w:szCs w:val="24"/>
            <w:u w:val="none"/>
            <w:lang w:val="en-US"/>
          </w:rPr>
          <w:t>Unal S</w:t>
        </w:r>
      </w:hyperlink>
      <w:r w:rsidRPr="005A138A">
        <w:rPr>
          <w:rFonts w:cstheme="minorHAnsi"/>
          <w:sz w:val="24"/>
          <w:szCs w:val="24"/>
          <w:lang w:val="en-US"/>
        </w:rPr>
        <w:t xml:space="preserve">, </w:t>
      </w:r>
      <w:hyperlink r:id="rId13" w:history="1">
        <w:r w:rsidRPr="005A138A">
          <w:rPr>
            <w:rStyle w:val="Kpr"/>
            <w:rFonts w:cstheme="minorHAnsi"/>
            <w:color w:val="auto"/>
            <w:sz w:val="24"/>
            <w:szCs w:val="24"/>
            <w:u w:val="none"/>
            <w:lang w:val="en-US"/>
          </w:rPr>
          <w:t>Durmaz E</w:t>
        </w:r>
      </w:hyperlink>
      <w:r w:rsidRPr="005A138A">
        <w:rPr>
          <w:rFonts w:cstheme="minorHAnsi"/>
          <w:sz w:val="24"/>
          <w:szCs w:val="24"/>
          <w:lang w:val="en-US"/>
        </w:rPr>
        <w:t xml:space="preserve">, </w:t>
      </w:r>
      <w:hyperlink r:id="rId14" w:history="1">
        <w:r w:rsidRPr="005A138A">
          <w:rPr>
            <w:rStyle w:val="Kpr"/>
            <w:rFonts w:cstheme="minorHAnsi"/>
            <w:color w:val="auto"/>
            <w:sz w:val="24"/>
            <w:szCs w:val="24"/>
            <w:u w:val="none"/>
            <w:lang w:val="en-US"/>
          </w:rPr>
          <w:t>Erkocoglu M</w:t>
        </w:r>
      </w:hyperlink>
      <w:r w:rsidRPr="005A138A">
        <w:rPr>
          <w:rFonts w:cstheme="minorHAnsi"/>
          <w:sz w:val="24"/>
          <w:szCs w:val="24"/>
          <w:lang w:val="en-US"/>
        </w:rPr>
        <w:t xml:space="preserve">, </w:t>
      </w:r>
      <w:hyperlink r:id="rId15" w:history="1">
        <w:r w:rsidRPr="005A138A">
          <w:rPr>
            <w:rStyle w:val="hithilite"/>
            <w:rFonts w:cstheme="minorHAnsi"/>
            <w:sz w:val="24"/>
            <w:szCs w:val="24"/>
            <w:lang w:val="en-US"/>
          </w:rPr>
          <w:t>Bayrakci B</w:t>
        </w:r>
      </w:hyperlink>
      <w:r w:rsidRPr="005A138A">
        <w:rPr>
          <w:rFonts w:cstheme="minorHAnsi"/>
          <w:sz w:val="24"/>
          <w:szCs w:val="24"/>
          <w:lang w:val="en-US"/>
        </w:rPr>
        <w:t xml:space="preserve">, </w:t>
      </w:r>
      <w:hyperlink r:id="rId16" w:history="1">
        <w:r w:rsidRPr="005A138A">
          <w:rPr>
            <w:rStyle w:val="Kpr"/>
            <w:rFonts w:cstheme="minorHAnsi"/>
            <w:color w:val="auto"/>
            <w:sz w:val="24"/>
            <w:szCs w:val="24"/>
            <w:u w:val="none"/>
            <w:lang w:val="en-US"/>
          </w:rPr>
          <w:t>Bircan O</w:t>
        </w:r>
      </w:hyperlink>
      <w:r w:rsidRPr="005A138A">
        <w:rPr>
          <w:rFonts w:cstheme="minorHAnsi"/>
          <w:sz w:val="24"/>
          <w:szCs w:val="24"/>
          <w:lang w:val="en-US"/>
        </w:rPr>
        <w:t xml:space="preserve">, </w:t>
      </w:r>
      <w:hyperlink r:id="rId17" w:history="1">
        <w:r w:rsidRPr="005A138A">
          <w:rPr>
            <w:rStyle w:val="Kpr"/>
            <w:rFonts w:cstheme="minorHAnsi"/>
            <w:color w:val="auto"/>
            <w:sz w:val="24"/>
            <w:szCs w:val="24"/>
            <w:u w:val="none"/>
            <w:lang w:val="en-US"/>
          </w:rPr>
          <w:t>Alikasifoglu A</w:t>
        </w:r>
      </w:hyperlink>
      <w:r w:rsidRPr="005A138A">
        <w:rPr>
          <w:rFonts w:cstheme="minorHAnsi"/>
          <w:sz w:val="24"/>
          <w:szCs w:val="24"/>
          <w:lang w:val="en-US"/>
        </w:rPr>
        <w:t xml:space="preserve">, </w:t>
      </w:r>
      <w:hyperlink r:id="rId18" w:history="1">
        <w:r w:rsidRPr="005A138A">
          <w:rPr>
            <w:rStyle w:val="Kpr"/>
            <w:rFonts w:cstheme="minorHAnsi"/>
            <w:color w:val="auto"/>
            <w:sz w:val="24"/>
            <w:szCs w:val="24"/>
            <w:u w:val="none"/>
            <w:lang w:val="en-US"/>
          </w:rPr>
          <w:t>Cetin M</w:t>
        </w:r>
      </w:hyperlink>
      <w:r w:rsidRPr="005A138A">
        <w:rPr>
          <w:rFonts w:cstheme="minorHAnsi"/>
          <w:sz w:val="24"/>
          <w:szCs w:val="24"/>
          <w:lang w:val="en-US"/>
        </w:rPr>
        <w:t xml:space="preserve">. Turkısh Journal of Pediatrics </w:t>
      </w:r>
      <w:r w:rsidRPr="005A138A">
        <w:rPr>
          <w:rStyle w:val="frsourcelabel1"/>
          <w:rFonts w:cstheme="minorHAnsi"/>
          <w:b w:val="0"/>
          <w:sz w:val="24"/>
          <w:szCs w:val="24"/>
          <w:lang w:val="en-US"/>
        </w:rPr>
        <w:t xml:space="preserve">2008; </w:t>
      </w:r>
      <w:r w:rsidRPr="005A138A">
        <w:rPr>
          <w:rFonts w:cstheme="minorHAnsi"/>
          <w:sz w:val="24"/>
          <w:szCs w:val="24"/>
          <w:lang w:val="en-US"/>
        </w:rPr>
        <w:t>50(2)</w:t>
      </w:r>
      <w:r w:rsidRPr="005A138A">
        <w:rPr>
          <w:rStyle w:val="frsourcelabel1"/>
          <w:rFonts w:cstheme="minorHAnsi"/>
          <w:b w:val="0"/>
          <w:sz w:val="24"/>
          <w:szCs w:val="24"/>
          <w:lang w:val="en-US"/>
        </w:rPr>
        <w:t>:</w:t>
      </w:r>
      <w:r w:rsidRPr="005A138A">
        <w:rPr>
          <w:rFonts w:cstheme="minorHAnsi"/>
          <w:sz w:val="24"/>
          <w:szCs w:val="24"/>
          <w:lang w:val="en-US"/>
        </w:rPr>
        <w:t xml:space="preserve"> 171-175. </w:t>
      </w:r>
    </w:p>
    <w:p w:rsidR="005A138A" w:rsidRPr="005A138A" w:rsidRDefault="00000000" w:rsidP="005A138A">
      <w:pPr>
        <w:numPr>
          <w:ilvl w:val="0"/>
          <w:numId w:val="1"/>
        </w:numPr>
        <w:spacing w:after="0" w:line="240" w:lineRule="auto"/>
        <w:jc w:val="both"/>
        <w:rPr>
          <w:rFonts w:cstheme="minorHAnsi"/>
          <w:sz w:val="24"/>
          <w:szCs w:val="24"/>
          <w:lang w:val="en-US"/>
        </w:rPr>
      </w:pPr>
      <w:hyperlink r:id="rId19" w:history="1">
        <w:r w:rsidR="005A138A" w:rsidRPr="005A138A">
          <w:rPr>
            <w:rStyle w:val="Kpr"/>
            <w:rFonts w:cstheme="minorHAnsi"/>
            <w:color w:val="auto"/>
            <w:sz w:val="24"/>
            <w:szCs w:val="24"/>
            <w:u w:val="none"/>
            <w:lang w:val="en-US"/>
          </w:rPr>
          <w:t>Acute cardiac effects of carbon monoxide poisoning in children</w:t>
        </w:r>
      </w:hyperlink>
      <w:r w:rsidR="005A138A" w:rsidRPr="005A138A">
        <w:rPr>
          <w:rFonts w:cstheme="minorHAnsi"/>
          <w:sz w:val="24"/>
          <w:szCs w:val="24"/>
          <w:lang w:val="en-US"/>
        </w:rPr>
        <w:t xml:space="preserve">. Teksam O, Gumus P, </w:t>
      </w:r>
      <w:r w:rsidR="005A138A" w:rsidRPr="005A138A">
        <w:rPr>
          <w:rStyle w:val="hithilite"/>
          <w:rFonts w:cstheme="minorHAnsi"/>
          <w:sz w:val="24"/>
          <w:szCs w:val="24"/>
          <w:lang w:val="en-US"/>
        </w:rPr>
        <w:t>Bayrakci B</w:t>
      </w:r>
      <w:r w:rsidR="005A138A" w:rsidRPr="005A138A">
        <w:rPr>
          <w:rFonts w:cstheme="minorHAnsi"/>
          <w:sz w:val="24"/>
          <w:szCs w:val="24"/>
          <w:lang w:val="en-US"/>
        </w:rPr>
        <w:t xml:space="preserve">, et al. </w:t>
      </w:r>
      <w:r w:rsidR="005A138A" w:rsidRPr="005A138A">
        <w:rPr>
          <w:rStyle w:val="databold1"/>
          <w:rFonts w:cstheme="minorHAnsi"/>
          <w:b w:val="0"/>
          <w:sz w:val="24"/>
          <w:szCs w:val="24"/>
          <w:lang w:val="en-US"/>
        </w:rPr>
        <w:t>Annals of Emergency Medicine</w:t>
      </w:r>
      <w:r w:rsidR="005A138A" w:rsidRPr="005A138A">
        <w:rPr>
          <w:rFonts w:cstheme="minorHAnsi"/>
          <w:sz w:val="24"/>
          <w:szCs w:val="24"/>
          <w:lang w:val="en-US"/>
        </w:rPr>
        <w:t xml:space="preserve">   2008; </w:t>
      </w:r>
      <w:r w:rsidR="005A138A" w:rsidRPr="005A138A">
        <w:rPr>
          <w:rStyle w:val="databold1"/>
          <w:rFonts w:cstheme="minorHAnsi"/>
          <w:b w:val="0"/>
          <w:sz w:val="24"/>
          <w:szCs w:val="24"/>
          <w:lang w:val="en-US"/>
        </w:rPr>
        <w:t>51</w:t>
      </w:r>
      <w:r w:rsidR="005A138A" w:rsidRPr="005A138A">
        <w:rPr>
          <w:rFonts w:cstheme="minorHAnsi"/>
          <w:sz w:val="24"/>
          <w:szCs w:val="24"/>
          <w:lang w:val="en-US"/>
        </w:rPr>
        <w:t xml:space="preserve"> (</w:t>
      </w:r>
      <w:r w:rsidR="005A138A" w:rsidRPr="005A138A">
        <w:rPr>
          <w:rStyle w:val="databold1"/>
          <w:rFonts w:cstheme="minorHAnsi"/>
          <w:b w:val="0"/>
          <w:sz w:val="24"/>
          <w:szCs w:val="24"/>
          <w:lang w:val="en-US"/>
        </w:rPr>
        <w:t>4)</w:t>
      </w:r>
      <w:r w:rsidR="005A138A" w:rsidRPr="005A138A">
        <w:rPr>
          <w:rFonts w:cstheme="minorHAnsi"/>
          <w:sz w:val="24"/>
          <w:szCs w:val="24"/>
          <w:lang w:val="en-US"/>
        </w:rPr>
        <w:t xml:space="preserve">: </w:t>
      </w:r>
      <w:r w:rsidR="005A138A" w:rsidRPr="005A138A">
        <w:rPr>
          <w:rStyle w:val="databold1"/>
          <w:rFonts w:cstheme="minorHAnsi"/>
          <w:b w:val="0"/>
          <w:sz w:val="24"/>
          <w:szCs w:val="24"/>
          <w:lang w:val="en-US"/>
        </w:rPr>
        <w:t xml:space="preserve">502-502. </w:t>
      </w:r>
      <w:r w:rsidR="005A138A" w:rsidRPr="005A138A">
        <w:rPr>
          <w:rStyle w:val="frlabel"/>
          <w:rFonts w:cstheme="minorHAnsi"/>
          <w:bCs/>
          <w:sz w:val="24"/>
          <w:szCs w:val="24"/>
          <w:lang w:val="en-US"/>
        </w:rPr>
        <w:t>Meeting Abstract:</w:t>
      </w:r>
      <w:r w:rsidR="005A138A" w:rsidRPr="005A138A">
        <w:rPr>
          <w:rFonts w:cstheme="minorHAnsi"/>
          <w:sz w:val="24"/>
          <w:szCs w:val="24"/>
          <w:lang w:val="en-US"/>
        </w:rPr>
        <w:t xml:space="preserve"> 103 </w:t>
      </w:r>
      <w:r w:rsidR="005A138A" w:rsidRPr="005A138A">
        <w:rPr>
          <w:rStyle w:val="frlabel"/>
          <w:rFonts w:cstheme="minorHAnsi"/>
          <w:bCs/>
          <w:sz w:val="24"/>
          <w:szCs w:val="24"/>
          <w:lang w:val="en-US"/>
        </w:rPr>
        <w:t>DOI:</w:t>
      </w:r>
      <w:r w:rsidR="005A138A" w:rsidRPr="005A138A">
        <w:rPr>
          <w:rFonts w:cstheme="minorHAnsi"/>
          <w:sz w:val="24"/>
          <w:szCs w:val="24"/>
          <w:lang w:val="en-US"/>
        </w:rPr>
        <w:t> 10.1016/j.annemergmed.2008.01.071. SCI-E</w:t>
      </w:r>
    </w:p>
    <w:p w:rsidR="005A138A" w:rsidRPr="005A138A" w:rsidRDefault="005A138A" w:rsidP="005A138A">
      <w:pPr>
        <w:numPr>
          <w:ilvl w:val="0"/>
          <w:numId w:val="1"/>
        </w:numPr>
        <w:spacing w:after="0" w:line="240" w:lineRule="auto"/>
        <w:jc w:val="both"/>
        <w:rPr>
          <w:rFonts w:cstheme="minorHAnsi"/>
          <w:bCs/>
          <w:sz w:val="24"/>
          <w:szCs w:val="24"/>
          <w:lang w:val="en-US"/>
        </w:rPr>
      </w:pPr>
      <w:r w:rsidRPr="005A138A">
        <w:rPr>
          <w:rFonts w:cstheme="minorHAnsi"/>
          <w:sz w:val="24"/>
          <w:szCs w:val="24"/>
          <w:lang w:val="en-US"/>
        </w:rPr>
        <w:t>Preservation of organs from brain dead donors with hyperbaric oxygen. Pediatr Transplantation. Bayrakci B. Pediatr Transplantation 2008; 12: 506–509.</w:t>
      </w:r>
      <w:r w:rsidRPr="005A138A">
        <w:rPr>
          <w:rFonts w:cstheme="minorHAnsi"/>
          <w:bCs/>
          <w:sz w:val="24"/>
          <w:szCs w:val="24"/>
          <w:lang w:val="en-US"/>
        </w:rPr>
        <w:t xml:space="preserve"> DOI: </w:t>
      </w:r>
      <w:r w:rsidRPr="005A138A">
        <w:rPr>
          <w:rFonts w:cstheme="minorHAnsi"/>
          <w:sz w:val="24"/>
          <w:szCs w:val="24"/>
          <w:lang w:val="en-US"/>
        </w:rPr>
        <w:t>10.1111/j.1399-3046.2007.</w:t>
      </w:r>
      <w:proofErr w:type="gramStart"/>
      <w:r w:rsidRPr="005A138A">
        <w:rPr>
          <w:rFonts w:cstheme="minorHAnsi"/>
          <w:sz w:val="24"/>
          <w:szCs w:val="24"/>
          <w:lang w:val="en-US"/>
        </w:rPr>
        <w:t>00858.x.</w:t>
      </w:r>
      <w:proofErr w:type="gramEnd"/>
      <w:r w:rsidRPr="005A138A">
        <w:rPr>
          <w:rFonts w:cstheme="minorHAnsi"/>
          <w:sz w:val="24"/>
          <w:szCs w:val="24"/>
          <w:lang w:val="en-US"/>
        </w:rPr>
        <w:t xml:space="preserve"> SCI-E</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bCs/>
          <w:sz w:val="24"/>
          <w:szCs w:val="24"/>
          <w:lang w:val="en-US"/>
        </w:rPr>
        <w:t>Admission Time and Mortality Rates. Arslankoylu AE, Bayrakci B, Oymak Y</w:t>
      </w:r>
      <w:r w:rsidRPr="005A138A">
        <w:rPr>
          <w:rFonts w:cstheme="minorHAnsi"/>
          <w:sz w:val="24"/>
          <w:szCs w:val="24"/>
          <w:lang w:val="en-US"/>
        </w:rPr>
        <w:t xml:space="preserve">. </w:t>
      </w:r>
      <w:r w:rsidRPr="005A138A">
        <w:rPr>
          <w:rFonts w:cstheme="minorHAnsi"/>
          <w:bCs/>
          <w:sz w:val="24"/>
          <w:szCs w:val="24"/>
          <w:lang w:val="en-US"/>
        </w:rPr>
        <w:t>Indian J Pediatr 2008;</w:t>
      </w:r>
      <w:r w:rsidRPr="005A138A">
        <w:rPr>
          <w:rFonts w:cstheme="minorHAnsi"/>
          <w:sz w:val="24"/>
          <w:szCs w:val="24"/>
          <w:lang w:val="en-US"/>
        </w:rPr>
        <w:t xml:space="preserve"> </w:t>
      </w:r>
      <w:r w:rsidRPr="005A138A">
        <w:rPr>
          <w:rFonts w:cstheme="minorHAnsi"/>
          <w:bCs/>
          <w:sz w:val="24"/>
          <w:szCs w:val="24"/>
          <w:lang w:val="en-US"/>
        </w:rPr>
        <w:t>75 (7):691-694.</w:t>
      </w:r>
      <w:r w:rsidRPr="005A138A">
        <w:rPr>
          <w:rFonts w:cstheme="minorHAnsi"/>
          <w:sz w:val="24"/>
          <w:szCs w:val="24"/>
          <w:lang w:val="en-US"/>
        </w:rPr>
        <w:t xml:space="preserve"> </w:t>
      </w:r>
      <w:r w:rsidRPr="005A138A">
        <w:rPr>
          <w:rStyle w:val="frlabel"/>
          <w:rFonts w:cstheme="minorHAnsi"/>
          <w:bCs/>
          <w:sz w:val="24"/>
          <w:szCs w:val="24"/>
          <w:lang w:val="en-US"/>
        </w:rPr>
        <w:t>DOI:</w:t>
      </w:r>
      <w:r w:rsidRPr="005A138A">
        <w:rPr>
          <w:rFonts w:cstheme="minorHAnsi"/>
          <w:sz w:val="24"/>
          <w:szCs w:val="24"/>
          <w:lang w:val="en-US"/>
        </w:rPr>
        <w:t> 10.1007/s12098-008-0130-6SCI-E</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Çocuklarda havayolu ve trakeal entübasyon. Bayrakci B. Çocuk Yoğun Bakım, Esaslar ve Uygulamalar Kitabı’ında (editörler: Karaböcüoğlu M., Köroğlu TF.) İstanbul Medikal Yayıncılık, İstanbul 2008; kısım 2: 155-162. ISBN: 978-9944-211-36-9.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İnhalasyon hasarı. Bayrakci B. Çocuk Yoğun Bakım, Esaslar ve Uygulamalar Kitabı’ında (editörler: Karaböcüoğlu M., Köroğlu TF.) İstanbul Medikal Yayıncılık, İstanbul 2008; kısım 11: 907-910. ISBN: 978-9944-211-36-9.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Isı hasarları. Bayrakci B. Çocuk Yoğun Bakım, Esaslar ve Uygulamalar Kitabı’ında (editörler: Karaböcüoğlu M., Köroğlu TF.) İstanbul Medikal Yayıncılık, İstanbul 2008; kısım 11: 911-916. ISBN: 978-9944-211-36-9.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Boğulma. Bayrakci B. Çocuk Yoğun Bakım, Esaslar ve Uygulamalar Kitabı’ında (editörler: Karaböcüoğlu M., Köroğlu TF.) İstanbul Medikal Yayıncılık, İstanbul 2008; kısım 11: 917-920. ISBN: 978-9944-211-36-9.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Yanık ve elektrik çarpması. Bayrakci B. Çocuk Yoğun Bakım, Esaslar ve Uygulamalar Kitabı’ında (editörler: Karaböcüoğlu M., Köroğlu TF.) İstanbul Medikal Yayıncılık, İstanbul 2008; kısım 11: 921-926. ISBN: 978-9944-211-36-9. Kitap bölümü</w:t>
      </w:r>
    </w:p>
    <w:p w:rsidR="005A138A" w:rsidRPr="005A138A" w:rsidRDefault="005A138A" w:rsidP="005A138A">
      <w:pPr>
        <w:numPr>
          <w:ilvl w:val="0"/>
          <w:numId w:val="1"/>
        </w:numPr>
        <w:autoSpaceDE w:val="0"/>
        <w:autoSpaceDN w:val="0"/>
        <w:adjustRightInd w:val="0"/>
        <w:spacing w:after="0" w:line="240" w:lineRule="auto"/>
        <w:jc w:val="both"/>
        <w:rPr>
          <w:rFonts w:cstheme="minorHAnsi"/>
          <w:sz w:val="24"/>
          <w:szCs w:val="24"/>
          <w:lang w:val="en-US"/>
        </w:rPr>
      </w:pPr>
      <w:r w:rsidRPr="005A138A">
        <w:rPr>
          <w:rFonts w:cstheme="minorHAnsi"/>
          <w:sz w:val="24"/>
          <w:szCs w:val="24"/>
          <w:lang w:val="en-US"/>
        </w:rPr>
        <w:t>Zehirlenmelere Genel Yaklaşım. Bayrakçı B., Özdemir R. Clinic Pediatri Dergisi 2008; 3 (5): 28-42.</w:t>
      </w:r>
    </w:p>
    <w:p w:rsidR="005A138A" w:rsidRPr="005A138A" w:rsidRDefault="005A138A" w:rsidP="005A138A">
      <w:pPr>
        <w:numPr>
          <w:ilvl w:val="0"/>
          <w:numId w:val="1"/>
        </w:numPr>
        <w:spacing w:after="0" w:line="240" w:lineRule="auto"/>
        <w:jc w:val="both"/>
        <w:rPr>
          <w:rFonts w:cstheme="minorHAnsi"/>
          <w:bCs/>
          <w:sz w:val="24"/>
          <w:szCs w:val="24"/>
          <w:lang w:val="en-US"/>
        </w:rPr>
      </w:pPr>
      <w:r w:rsidRPr="005A138A">
        <w:rPr>
          <w:rFonts w:cstheme="minorHAnsi"/>
          <w:bCs/>
          <w:sz w:val="24"/>
          <w:szCs w:val="24"/>
          <w:lang w:val="en-US"/>
        </w:rPr>
        <w:t xml:space="preserve">Disease Painting or Painting Disease; How Does Illness and Hospitalization Affect Children’s Artistry? </w:t>
      </w:r>
      <w:r w:rsidRPr="005A138A">
        <w:rPr>
          <w:rFonts w:cstheme="minorHAnsi"/>
          <w:sz w:val="24"/>
          <w:szCs w:val="24"/>
          <w:lang w:val="en-US"/>
        </w:rPr>
        <w:t xml:space="preserve">Bayrakci B, Forouz A, Sahin AB, Abali M, Aliyeva GZ. </w:t>
      </w:r>
      <w:r w:rsidRPr="005A138A">
        <w:rPr>
          <w:rFonts w:cstheme="minorHAnsi"/>
          <w:bCs/>
          <w:sz w:val="24"/>
          <w:szCs w:val="24"/>
          <w:lang w:val="en-US"/>
        </w:rPr>
        <w:t>Perception 2009(38); 1721-1727.</w:t>
      </w:r>
      <w:r w:rsidRPr="005A138A">
        <w:rPr>
          <w:rFonts w:cstheme="minorHAnsi"/>
          <w:sz w:val="24"/>
          <w:szCs w:val="24"/>
          <w:lang w:val="en-US"/>
        </w:rPr>
        <w:t xml:space="preserve"> </w:t>
      </w:r>
      <w:r w:rsidRPr="005A138A">
        <w:rPr>
          <w:rStyle w:val="frlabel"/>
          <w:rFonts w:cstheme="minorHAnsi"/>
          <w:bCs/>
          <w:sz w:val="24"/>
          <w:szCs w:val="24"/>
          <w:lang w:val="en-US"/>
        </w:rPr>
        <w:t>DOI:</w:t>
      </w:r>
      <w:r w:rsidRPr="005A138A">
        <w:rPr>
          <w:rFonts w:cstheme="minorHAnsi"/>
          <w:sz w:val="24"/>
          <w:szCs w:val="24"/>
          <w:lang w:val="en-US"/>
        </w:rPr>
        <w:t> 10.1068/p6138. SCI-E</w:t>
      </w:r>
    </w:p>
    <w:p w:rsidR="005A138A" w:rsidRPr="005A138A" w:rsidRDefault="005A138A" w:rsidP="005A138A">
      <w:pPr>
        <w:pStyle w:val="ListeParagraf"/>
        <w:numPr>
          <w:ilvl w:val="0"/>
          <w:numId w:val="1"/>
        </w:numPr>
        <w:jc w:val="both"/>
        <w:rPr>
          <w:rStyle w:val="ti"/>
          <w:rFonts w:asciiTheme="minorHAnsi" w:hAnsiTheme="minorHAnsi" w:cstheme="minorHAnsi"/>
          <w:lang w:val="en-US"/>
        </w:rPr>
      </w:pPr>
      <w:r w:rsidRPr="005A138A">
        <w:rPr>
          <w:rFonts w:asciiTheme="minorHAnsi" w:hAnsiTheme="minorHAnsi" w:cstheme="minorHAnsi"/>
          <w:lang w:val="en-US"/>
        </w:rPr>
        <w:lastRenderedPageBreak/>
        <w:t xml:space="preserve">Biphasic creatine kinase elevation in pseudoephedrine overdosage. </w:t>
      </w:r>
      <w:r w:rsidRPr="005A138A">
        <w:rPr>
          <w:rFonts w:asciiTheme="minorHAnsi" w:hAnsiTheme="minorHAnsi" w:cstheme="minorHAnsi"/>
          <w:bCs/>
          <w:lang w:val="en-US"/>
        </w:rPr>
        <w:t xml:space="preserve">Gülhan B, Bayrakcı B, Babaoglu M.Ö, Bal B, Beken S. </w:t>
      </w:r>
      <w:hyperlink r:id="rId20" w:history="1">
        <w:r w:rsidRPr="005A138A">
          <w:rPr>
            <w:rStyle w:val="Kpr"/>
            <w:rFonts w:asciiTheme="minorHAnsi" w:hAnsiTheme="minorHAnsi" w:cstheme="minorHAnsi"/>
            <w:color w:val="auto"/>
            <w:u w:val="none"/>
            <w:lang w:val="en-US"/>
          </w:rPr>
          <w:t>Br J Clin Pharmacol.</w:t>
        </w:r>
      </w:hyperlink>
      <w:r w:rsidRPr="005A138A">
        <w:rPr>
          <w:rStyle w:val="ti"/>
          <w:rFonts w:asciiTheme="minorHAnsi" w:hAnsiTheme="minorHAnsi" w:cstheme="minorHAnsi"/>
          <w:lang w:val="en-US"/>
        </w:rPr>
        <w:t xml:space="preserve"> 2009;67(1):139-40. </w:t>
      </w:r>
      <w:r w:rsidRPr="005A138A">
        <w:rPr>
          <w:rStyle w:val="frlabel"/>
          <w:rFonts w:asciiTheme="minorHAnsi" w:hAnsiTheme="minorHAnsi" w:cstheme="minorHAnsi"/>
          <w:bCs/>
          <w:lang w:val="en-US"/>
        </w:rPr>
        <w:t>DOI:</w:t>
      </w:r>
      <w:r w:rsidRPr="005A138A">
        <w:rPr>
          <w:rFonts w:asciiTheme="minorHAnsi" w:hAnsiTheme="minorHAnsi" w:cstheme="minorHAnsi"/>
          <w:lang w:val="en-US"/>
        </w:rPr>
        <w:t> 10.1111/j.1365-2125.2008.</w:t>
      </w:r>
      <w:proofErr w:type="gramStart"/>
      <w:r w:rsidRPr="005A138A">
        <w:rPr>
          <w:rFonts w:asciiTheme="minorHAnsi" w:hAnsiTheme="minorHAnsi" w:cstheme="minorHAnsi"/>
          <w:lang w:val="en-US"/>
        </w:rPr>
        <w:t>03301.x.</w:t>
      </w:r>
      <w:proofErr w:type="gramEnd"/>
      <w:r w:rsidRPr="005A138A">
        <w:rPr>
          <w:rFonts w:asciiTheme="minorHAnsi" w:hAnsiTheme="minorHAnsi" w:cstheme="minorHAnsi"/>
          <w:lang w:val="en-US"/>
        </w:rPr>
        <w:t xml:space="preserve"> SCI-E</w:t>
      </w:r>
    </w:p>
    <w:p w:rsidR="005A138A" w:rsidRPr="005A138A" w:rsidRDefault="005A138A" w:rsidP="005A138A">
      <w:pPr>
        <w:numPr>
          <w:ilvl w:val="0"/>
          <w:numId w:val="1"/>
        </w:numPr>
        <w:spacing w:after="0" w:line="240" w:lineRule="auto"/>
        <w:jc w:val="both"/>
        <w:rPr>
          <w:rFonts w:cstheme="minorHAnsi"/>
          <w:sz w:val="24"/>
          <w:szCs w:val="24"/>
        </w:rPr>
      </w:pPr>
      <w:r w:rsidRPr="005A138A">
        <w:rPr>
          <w:rFonts w:cstheme="minorHAnsi"/>
          <w:sz w:val="24"/>
          <w:szCs w:val="24"/>
        </w:rPr>
        <w:t>Tekşam Ö, Bayrakci B. Çocuklarda Kardiyopulmoner resüsitasyon. Katkı Pediatri Dergisi; Çocuk acil ve yoğun bakım-1; solunum-dolaşım problemleri, 2008; 30 (5):583-612.</w:t>
      </w:r>
    </w:p>
    <w:p w:rsidR="005A138A" w:rsidRPr="005A138A" w:rsidRDefault="005A138A" w:rsidP="005A138A">
      <w:pPr>
        <w:numPr>
          <w:ilvl w:val="0"/>
          <w:numId w:val="1"/>
        </w:numPr>
        <w:spacing w:after="0" w:line="240" w:lineRule="auto"/>
        <w:jc w:val="both"/>
        <w:rPr>
          <w:rFonts w:cstheme="minorHAnsi"/>
          <w:sz w:val="24"/>
          <w:szCs w:val="24"/>
        </w:rPr>
      </w:pPr>
      <w:r w:rsidRPr="005A138A">
        <w:rPr>
          <w:rFonts w:cstheme="minorHAnsi"/>
          <w:sz w:val="24"/>
          <w:szCs w:val="24"/>
        </w:rPr>
        <w:t>Gülhan B, Bayrakci B. Entübasyon. Katkı Pediatri Dergisi; Çocuk acil ve yoğun bakım-I; solunum-dolaşım problemleri, 2008; 30 (5): 613-625.</w:t>
      </w:r>
    </w:p>
    <w:p w:rsidR="005A138A" w:rsidRPr="005A138A" w:rsidRDefault="005A138A" w:rsidP="005A138A">
      <w:pPr>
        <w:numPr>
          <w:ilvl w:val="0"/>
          <w:numId w:val="1"/>
        </w:numPr>
        <w:spacing w:after="0" w:line="240" w:lineRule="auto"/>
        <w:jc w:val="both"/>
        <w:rPr>
          <w:rFonts w:cstheme="minorHAnsi"/>
          <w:sz w:val="24"/>
          <w:szCs w:val="24"/>
        </w:rPr>
      </w:pPr>
      <w:r w:rsidRPr="005A138A">
        <w:rPr>
          <w:rFonts w:cstheme="minorHAnsi"/>
          <w:sz w:val="24"/>
          <w:szCs w:val="24"/>
        </w:rPr>
        <w:t>Tekşam Ö, Bayrakcı B. Çevresel Yaralanmalar. Katkı Pediatri Dergisi; Çocuk acil ve yoğun bakım-III; yaralanmalar, 2008; 31 (1): 5-20.</w:t>
      </w:r>
    </w:p>
    <w:p w:rsidR="005A138A" w:rsidRPr="005A138A" w:rsidRDefault="005A138A" w:rsidP="005A138A">
      <w:pPr>
        <w:numPr>
          <w:ilvl w:val="0"/>
          <w:numId w:val="1"/>
        </w:numPr>
        <w:spacing w:after="0" w:line="240" w:lineRule="auto"/>
        <w:jc w:val="both"/>
        <w:rPr>
          <w:rFonts w:cstheme="minorHAnsi"/>
          <w:sz w:val="24"/>
          <w:szCs w:val="24"/>
        </w:rPr>
      </w:pPr>
      <w:r w:rsidRPr="005A138A">
        <w:rPr>
          <w:rFonts w:cstheme="minorHAnsi"/>
          <w:sz w:val="24"/>
          <w:szCs w:val="24"/>
        </w:rPr>
        <w:t>Çakmaklı HF, Bayrakcı B. Yanık. Katkı Pediatri Dergisi; Çocuk acil ve yoğun bakım-III; yaralanmalar, 2008; 31 (1): 21-46.</w:t>
      </w:r>
    </w:p>
    <w:p w:rsidR="005A138A" w:rsidRPr="005A138A" w:rsidRDefault="005A138A" w:rsidP="005A138A">
      <w:pPr>
        <w:numPr>
          <w:ilvl w:val="0"/>
          <w:numId w:val="1"/>
        </w:numPr>
        <w:spacing w:after="0" w:line="240" w:lineRule="auto"/>
        <w:jc w:val="both"/>
        <w:rPr>
          <w:rFonts w:cstheme="minorHAnsi"/>
          <w:sz w:val="24"/>
          <w:szCs w:val="24"/>
        </w:rPr>
      </w:pPr>
      <w:r w:rsidRPr="005A138A">
        <w:rPr>
          <w:rFonts w:cstheme="minorHAnsi"/>
          <w:sz w:val="24"/>
          <w:szCs w:val="24"/>
        </w:rPr>
        <w:t>Özdemir R, Bayrakcı B. Zehirlenmeler ve Hacettepe deneyimi. Çocuk acil ve yoğun bakım-III; yaralanmalar, 2008; 31 (1): 47-68.</w:t>
      </w:r>
    </w:p>
    <w:p w:rsidR="005A138A" w:rsidRPr="005A138A" w:rsidRDefault="005A138A" w:rsidP="005A138A">
      <w:pPr>
        <w:numPr>
          <w:ilvl w:val="0"/>
          <w:numId w:val="1"/>
        </w:numPr>
        <w:spacing w:after="0" w:line="240" w:lineRule="auto"/>
        <w:jc w:val="both"/>
        <w:rPr>
          <w:rFonts w:cstheme="minorHAnsi"/>
          <w:sz w:val="24"/>
          <w:szCs w:val="24"/>
        </w:rPr>
      </w:pPr>
      <w:r w:rsidRPr="005A138A">
        <w:rPr>
          <w:rFonts w:cstheme="minorHAnsi"/>
          <w:sz w:val="24"/>
          <w:szCs w:val="24"/>
        </w:rPr>
        <w:t>Ertuğrul İ, Bayrakcı B. Yoğun Bakımda monitörizasyon. Katkı Pediatri Dergisi; Çocuk acil ve yoğun bakım-IV/V; organ yetmezlikler, 2008; 31 (2-3): 219-232.</w:t>
      </w:r>
    </w:p>
    <w:p w:rsidR="005A138A" w:rsidRPr="005A138A" w:rsidRDefault="005A138A" w:rsidP="005A138A">
      <w:pPr>
        <w:numPr>
          <w:ilvl w:val="0"/>
          <w:numId w:val="1"/>
        </w:numPr>
        <w:spacing w:after="0" w:line="240" w:lineRule="auto"/>
        <w:jc w:val="both"/>
        <w:rPr>
          <w:rFonts w:cstheme="minorHAnsi"/>
          <w:sz w:val="24"/>
          <w:szCs w:val="24"/>
        </w:rPr>
      </w:pPr>
      <w:r w:rsidRPr="005A138A">
        <w:rPr>
          <w:rFonts w:cstheme="minorHAnsi"/>
          <w:sz w:val="24"/>
          <w:szCs w:val="24"/>
        </w:rPr>
        <w:t>Ertuğrul İ, Bayrakcı B. Çoklu organ yetmezliği sendromu. Katkı Pediatri Dergisi; Çocuk acil ve yoğun bakım-IV/V; organ yetmezlikler, 2008; 31 (2-3): 233-242.</w:t>
      </w:r>
    </w:p>
    <w:p w:rsidR="005A138A" w:rsidRPr="005A138A" w:rsidRDefault="005A138A" w:rsidP="005A138A">
      <w:pPr>
        <w:numPr>
          <w:ilvl w:val="0"/>
          <w:numId w:val="1"/>
        </w:numPr>
        <w:spacing w:after="0" w:line="240" w:lineRule="auto"/>
        <w:jc w:val="both"/>
        <w:rPr>
          <w:rFonts w:cstheme="minorHAnsi"/>
          <w:sz w:val="24"/>
          <w:szCs w:val="24"/>
        </w:rPr>
      </w:pPr>
      <w:r w:rsidRPr="005A138A">
        <w:rPr>
          <w:rFonts w:cstheme="minorHAnsi"/>
          <w:sz w:val="24"/>
          <w:szCs w:val="24"/>
        </w:rPr>
        <w:t>Ertuğrul İ, Bayrakcı B. İnotropik tedavi yöntemleri. Katkı Pediatri Dergisi; Çocuk acil ve yoğun bakım-IV/V; organ yetmezlikler, 2008; 31 (2-3): 285-296.</w:t>
      </w:r>
    </w:p>
    <w:p w:rsidR="005A138A" w:rsidRPr="005A138A" w:rsidRDefault="005A138A" w:rsidP="005A138A">
      <w:pPr>
        <w:numPr>
          <w:ilvl w:val="0"/>
          <w:numId w:val="1"/>
        </w:numPr>
        <w:spacing w:after="0" w:line="240" w:lineRule="auto"/>
        <w:jc w:val="both"/>
        <w:rPr>
          <w:rFonts w:cstheme="minorHAnsi"/>
          <w:sz w:val="24"/>
          <w:szCs w:val="24"/>
        </w:rPr>
      </w:pPr>
      <w:r w:rsidRPr="005A138A">
        <w:rPr>
          <w:rFonts w:cstheme="minorHAnsi"/>
          <w:sz w:val="24"/>
          <w:szCs w:val="24"/>
        </w:rPr>
        <w:t>Gülhan B, Bayrakcı B. Akut solunum sıkıntısı sendromu (ARDS). Katkı Pediatri Dergisi; Çocuk acil ve yoğun bakım-IV/V; organ yetmezlikler, 2008; 31 (2-3): 297-308.</w:t>
      </w:r>
    </w:p>
    <w:p w:rsidR="005A138A" w:rsidRPr="005A138A" w:rsidRDefault="005A138A" w:rsidP="005A138A">
      <w:pPr>
        <w:numPr>
          <w:ilvl w:val="0"/>
          <w:numId w:val="1"/>
        </w:numPr>
        <w:spacing w:after="0" w:line="240" w:lineRule="auto"/>
        <w:jc w:val="both"/>
        <w:rPr>
          <w:rFonts w:cstheme="minorHAnsi"/>
          <w:sz w:val="24"/>
          <w:szCs w:val="24"/>
        </w:rPr>
      </w:pPr>
      <w:r w:rsidRPr="005A138A">
        <w:rPr>
          <w:rFonts w:cstheme="minorHAnsi"/>
          <w:sz w:val="24"/>
          <w:szCs w:val="24"/>
        </w:rPr>
        <w:t>Ertuğrul İ, Bayrakcı B. Çocuk yoğun bakım ünitesinde organ donörünün bakımı. Katkı Pediatri Dergisi; Çocuk acil ve yoğun bakım-IV/V; organ yetmezlikler, 2008; 31 (2-3): 345-350.</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bCs/>
          <w:sz w:val="24"/>
          <w:szCs w:val="24"/>
          <w:lang w:val="en-US"/>
        </w:rPr>
        <w:t>Thinner ingestion causes hyperthermia.</w:t>
      </w:r>
      <w:r w:rsidRPr="005A138A">
        <w:rPr>
          <w:rFonts w:cstheme="minorHAnsi"/>
          <w:sz w:val="24"/>
          <w:szCs w:val="24"/>
          <w:lang w:val="en-US"/>
        </w:rPr>
        <w:t xml:space="preserve"> </w:t>
      </w:r>
      <w:r w:rsidRPr="005A138A">
        <w:rPr>
          <w:rFonts w:cstheme="minorHAnsi"/>
          <w:bCs/>
          <w:sz w:val="24"/>
          <w:szCs w:val="24"/>
          <w:lang w:val="en-US"/>
        </w:rPr>
        <w:t xml:space="preserve">Bayrakci B, Şahin M, Özen M, Ünal Ş. </w:t>
      </w:r>
      <w:r w:rsidRPr="005A138A">
        <w:rPr>
          <w:rFonts w:cstheme="minorHAnsi"/>
          <w:sz w:val="24"/>
          <w:szCs w:val="24"/>
          <w:lang w:val="en-US"/>
        </w:rPr>
        <w:t>Turkiye Klinikleri J Med Sci 2009; 29(2):416-419. SCI-E</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Yoğun Bakım. Temel yaşam desteği, kardiyak arrest, arrest sonrası stabilizasyon, bradikardi, taşikardi, acil durum seri entübasyon, sedasyon algoritmaları. Bayrakci B. Pediatride tanı ve tedavi Hacettepe uygulamaları kitabı’nda (Editörler: Kale G, Coşkun T, Yurdakök M) Güneş Tıp Kitabevleri, Sıhhiye-Ankara, 2009: 1205-1215. ISBN: 978-975-277-217-5.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Yoğun Bakım. Mekanik ventilatörden ayırma (weaning). Bayrakci B. Pediatride tanı ve tedavi Hacettepe uygulamaları kitabı’nda (Editörler: Kale G, Coşkun T, Yurdakök M) Güneş Tıp Kitabevleri, Sıhhiye-Ankara, 2009: 1215-1218. ISBN: 978-975-277-217-5.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Yoğun Bakım. Çocuk yoğun bakım ünitesinde gerekli olan temel ilaçlar. Bayrakci B. Pediatride tanı ve tedavi Hacettepe uygulamaları kitabı’nda (Editörler: Kale G, Coşkun T, Yurdakök M) Güneş Tıp Kitabevleri, Sıhhiye-Ankara, 2009: 1218-1230. ISBN: 978-975-277-217-5.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Akut solunum sıkıntısı sendromunda pozitif ekspirasyon sonu basınç uygulaması. Bayrakci B. Çocuk Acil Tıp ve Yoğun Bakım 2009 Kitabı’nda (derleyen: Demirkol D). İstanbul Medikal Yayıncılık, İstanbul 2009; 224-228.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Hemodinamik Monitörizasyon. Bayrakci B. Çocuk Yoğun Bakım Kursu Kitapçığı 2009’da. (editörler Yıldızdaş RD, Yılmaz HL). Çocuk Acil tıp ve Yoğun Bakım Derneği yayını 2009; 14-16. Kitap bölümü</w:t>
      </w:r>
    </w:p>
    <w:p w:rsidR="005A138A" w:rsidRPr="005A138A" w:rsidRDefault="005A138A" w:rsidP="005A138A">
      <w:pPr>
        <w:numPr>
          <w:ilvl w:val="0"/>
          <w:numId w:val="1"/>
        </w:numPr>
        <w:spacing w:after="0" w:line="240" w:lineRule="auto"/>
        <w:jc w:val="both"/>
        <w:rPr>
          <w:rFonts w:cstheme="minorHAnsi"/>
          <w:sz w:val="24"/>
          <w:szCs w:val="24"/>
        </w:rPr>
      </w:pPr>
      <w:r w:rsidRPr="005A138A">
        <w:rPr>
          <w:rFonts w:cstheme="minorHAnsi"/>
          <w:sz w:val="24"/>
          <w:szCs w:val="24"/>
        </w:rPr>
        <w:t>Çocuklarda ağrı. Çilsal E, Bayrakci B. Katkı Pediatri Dergisi; Çocuk acil ve yoğun bakım-VIII; diğer konular, 2009; 31 (6):591-618.</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lastRenderedPageBreak/>
        <w:t xml:space="preserve">A Case Report of Thrombocytopenia-associated Multiple Organ Failure Secondary to </w:t>
      </w:r>
      <w:r w:rsidRPr="005A138A">
        <w:rPr>
          <w:rFonts w:cstheme="minorHAnsi"/>
          <w:iCs/>
          <w:sz w:val="24"/>
          <w:szCs w:val="24"/>
          <w:lang w:val="en-US"/>
        </w:rPr>
        <w:t xml:space="preserve">Salmonella enterica serotype typhi </w:t>
      </w:r>
      <w:r w:rsidRPr="005A138A">
        <w:rPr>
          <w:rFonts w:cstheme="minorHAnsi"/>
          <w:sz w:val="24"/>
          <w:szCs w:val="24"/>
          <w:lang w:val="en-US"/>
        </w:rPr>
        <w:t>Infection in a Pediatric Patient: Successful Treatment with Plasma Exchange.</w:t>
      </w:r>
      <w:r w:rsidRPr="005A138A">
        <w:rPr>
          <w:rFonts w:cstheme="minorHAnsi"/>
          <w:iCs/>
          <w:sz w:val="24"/>
          <w:szCs w:val="24"/>
          <w:lang w:val="en-US"/>
        </w:rPr>
        <w:t xml:space="preserve"> </w:t>
      </w:r>
      <w:r w:rsidRPr="005A138A">
        <w:rPr>
          <w:rFonts w:cstheme="minorHAnsi"/>
          <w:sz w:val="24"/>
          <w:szCs w:val="24"/>
          <w:lang w:val="en-US"/>
        </w:rPr>
        <w:t xml:space="preserve">Yildirim I, Ceyhan M, Bayrakci B, Uysal M, Kuskonmaz B, Ozaltin F. </w:t>
      </w:r>
      <w:r w:rsidRPr="005A138A">
        <w:rPr>
          <w:rFonts w:cstheme="minorHAnsi"/>
          <w:iCs/>
          <w:sz w:val="24"/>
          <w:szCs w:val="24"/>
          <w:lang w:val="en-US"/>
        </w:rPr>
        <w:t xml:space="preserve">Therapeutic Apheresis and Dialysis </w:t>
      </w:r>
      <w:r w:rsidRPr="005A138A">
        <w:rPr>
          <w:rFonts w:cstheme="minorHAnsi"/>
          <w:sz w:val="24"/>
          <w:szCs w:val="24"/>
          <w:lang w:val="en-US"/>
        </w:rPr>
        <w:t xml:space="preserve">2010;14(2):226-9. </w:t>
      </w:r>
      <w:r w:rsidRPr="005A138A">
        <w:rPr>
          <w:rStyle w:val="frlabel"/>
          <w:rFonts w:cstheme="minorHAnsi"/>
          <w:bCs/>
          <w:sz w:val="24"/>
          <w:szCs w:val="24"/>
          <w:lang w:val="en-US"/>
        </w:rPr>
        <w:t>DOI:</w:t>
      </w:r>
      <w:r w:rsidRPr="005A138A">
        <w:rPr>
          <w:rFonts w:cstheme="minorHAnsi"/>
          <w:sz w:val="24"/>
          <w:szCs w:val="24"/>
          <w:lang w:val="en-US"/>
        </w:rPr>
        <w:t> 10.1111/j.1744-9987.2009.</w:t>
      </w:r>
      <w:proofErr w:type="gramStart"/>
      <w:r w:rsidRPr="005A138A">
        <w:rPr>
          <w:rFonts w:cstheme="minorHAnsi"/>
          <w:sz w:val="24"/>
          <w:szCs w:val="24"/>
          <w:lang w:val="en-US"/>
        </w:rPr>
        <w:t>00714.x.</w:t>
      </w:r>
      <w:proofErr w:type="gramEnd"/>
      <w:r w:rsidRPr="005A138A">
        <w:rPr>
          <w:rFonts w:cstheme="minorHAnsi"/>
          <w:sz w:val="24"/>
          <w:szCs w:val="24"/>
          <w:lang w:val="en-US"/>
        </w:rPr>
        <w:t xml:space="preserve"> SCI-E</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Vazoaktif ajanlar. Bayrakçı B, Saygılı A. Temel Pediatri Kitabı’nda (editörler: Hasaoğlu E, Düşünsel R, Bideci A). Türkiye Milli Pediatri Derneği, Güneş Tıp Kitabevleri, Ankara 2010; 1706-1708.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bCs/>
          <w:sz w:val="24"/>
          <w:szCs w:val="24"/>
          <w:lang w:val="en-US"/>
        </w:rPr>
        <w:t xml:space="preserve">Acute cardiac effects of carbon monoxide poisoning in children. Teksam O, Gumus P, Bayrakci B, Erdoğan E, Kale G. </w:t>
      </w:r>
      <w:hyperlink r:id="rId21" w:tooltip="European journal of emergency medicine : official journal of the European Society for Emergency Medicine." w:history="1">
        <w:r w:rsidRPr="005A138A">
          <w:rPr>
            <w:rStyle w:val="Kpr"/>
            <w:rFonts w:cstheme="minorHAnsi"/>
            <w:color w:val="auto"/>
            <w:sz w:val="24"/>
            <w:szCs w:val="24"/>
            <w:u w:val="none"/>
            <w:lang w:val="en-US"/>
          </w:rPr>
          <w:t>Eur J Emerg Med.</w:t>
        </w:r>
      </w:hyperlink>
      <w:r w:rsidRPr="005A138A">
        <w:rPr>
          <w:rFonts w:cstheme="minorHAnsi"/>
          <w:sz w:val="24"/>
          <w:szCs w:val="24"/>
          <w:lang w:val="en-US"/>
        </w:rPr>
        <w:t xml:space="preserve"> 2010;17(4):192-6.</w:t>
      </w:r>
      <w:r w:rsidRPr="005A138A">
        <w:rPr>
          <w:rFonts w:cstheme="minorHAnsi"/>
          <w:sz w:val="24"/>
          <w:szCs w:val="24"/>
          <w:shd w:val="clear" w:color="auto" w:fill="FFFFFF"/>
          <w:lang w:val="en-US"/>
        </w:rPr>
        <w:t xml:space="preserve"> DOI: 10.1097/MEJ.0b013e328320ad48.</w:t>
      </w:r>
      <w:r w:rsidRPr="005A138A">
        <w:rPr>
          <w:rFonts w:cstheme="minorHAnsi"/>
          <w:sz w:val="24"/>
          <w:szCs w:val="24"/>
          <w:lang w:val="en-US"/>
        </w:rPr>
        <w:t xml:space="preserve"> SCI-E</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 xml:space="preserve">Chronic myeloid leukemia presenting with visual and auditory impairment in an adolescent: an insight to management strategies. </w:t>
      </w:r>
      <w:hyperlink r:id="rId22" w:history="1">
        <w:r w:rsidRPr="005A138A">
          <w:rPr>
            <w:rStyle w:val="Kpr"/>
            <w:rFonts w:cstheme="minorHAnsi"/>
            <w:color w:val="auto"/>
            <w:sz w:val="24"/>
            <w:szCs w:val="24"/>
            <w:u w:val="none"/>
            <w:lang w:val="en-US"/>
          </w:rPr>
          <w:t>Gokce M</w:t>
        </w:r>
      </w:hyperlink>
      <w:r w:rsidRPr="005A138A">
        <w:rPr>
          <w:rFonts w:cstheme="minorHAnsi"/>
          <w:sz w:val="24"/>
          <w:szCs w:val="24"/>
          <w:lang w:val="en-US"/>
        </w:rPr>
        <w:t xml:space="preserve">, </w:t>
      </w:r>
      <w:hyperlink r:id="rId23" w:history="1">
        <w:r w:rsidRPr="005A138A">
          <w:rPr>
            <w:rStyle w:val="Kpr"/>
            <w:rFonts w:cstheme="minorHAnsi"/>
            <w:color w:val="auto"/>
            <w:sz w:val="24"/>
            <w:szCs w:val="24"/>
            <w:u w:val="none"/>
            <w:lang w:val="en-US"/>
          </w:rPr>
          <w:t>Unal S</w:t>
        </w:r>
      </w:hyperlink>
      <w:r w:rsidRPr="005A138A">
        <w:rPr>
          <w:rFonts w:cstheme="minorHAnsi"/>
          <w:sz w:val="24"/>
          <w:szCs w:val="24"/>
          <w:lang w:val="en-US"/>
        </w:rPr>
        <w:t xml:space="preserve">, </w:t>
      </w:r>
      <w:hyperlink r:id="rId24" w:history="1">
        <w:r w:rsidRPr="005A138A">
          <w:rPr>
            <w:rStyle w:val="Kpr"/>
            <w:rFonts w:cstheme="minorHAnsi"/>
            <w:color w:val="auto"/>
            <w:sz w:val="24"/>
            <w:szCs w:val="24"/>
            <w:u w:val="none"/>
            <w:lang w:val="en-US"/>
          </w:rPr>
          <w:t>Bayrakçı B</w:t>
        </w:r>
      </w:hyperlink>
      <w:r w:rsidRPr="005A138A">
        <w:rPr>
          <w:rFonts w:cstheme="minorHAnsi"/>
          <w:sz w:val="24"/>
          <w:szCs w:val="24"/>
          <w:lang w:val="en-US"/>
        </w:rPr>
        <w:t xml:space="preserve">, </w:t>
      </w:r>
      <w:hyperlink r:id="rId25" w:history="1">
        <w:r w:rsidRPr="005A138A">
          <w:rPr>
            <w:rStyle w:val="Kpr"/>
            <w:rFonts w:cstheme="minorHAnsi"/>
            <w:color w:val="auto"/>
            <w:sz w:val="24"/>
            <w:szCs w:val="24"/>
            <w:u w:val="none"/>
            <w:lang w:val="en-US"/>
          </w:rPr>
          <w:t>Tuncer M</w:t>
        </w:r>
      </w:hyperlink>
      <w:r w:rsidRPr="005A138A">
        <w:rPr>
          <w:rFonts w:cstheme="minorHAnsi"/>
          <w:sz w:val="24"/>
          <w:szCs w:val="24"/>
          <w:lang w:val="en-US"/>
        </w:rPr>
        <w:t xml:space="preserve">. </w:t>
      </w:r>
      <w:hyperlink r:id="rId26" w:tooltip="Indian journal of hematology &amp; blood transfusion : an official journal of Indian Society of Hematology and Blood Transfusion." w:history="1">
        <w:r w:rsidRPr="005A138A">
          <w:rPr>
            <w:rStyle w:val="Kpr"/>
            <w:rFonts w:cstheme="minorHAnsi"/>
            <w:color w:val="auto"/>
            <w:sz w:val="24"/>
            <w:szCs w:val="24"/>
            <w:u w:val="none"/>
            <w:lang w:val="en-US"/>
          </w:rPr>
          <w:t>Indian J Hematol Blood Transfus.</w:t>
        </w:r>
      </w:hyperlink>
      <w:r w:rsidRPr="005A138A">
        <w:rPr>
          <w:rFonts w:cstheme="minorHAnsi"/>
          <w:sz w:val="24"/>
          <w:szCs w:val="24"/>
          <w:lang w:val="en-US"/>
        </w:rPr>
        <w:t xml:space="preserve"> 2010;26(3):96-8. </w:t>
      </w:r>
      <w:r w:rsidRPr="005A138A">
        <w:rPr>
          <w:rStyle w:val="frlabel"/>
          <w:rFonts w:cstheme="minorHAnsi"/>
          <w:bCs/>
          <w:sz w:val="24"/>
          <w:szCs w:val="24"/>
          <w:lang w:val="en-US"/>
        </w:rPr>
        <w:t>DOI:</w:t>
      </w:r>
      <w:r w:rsidRPr="005A138A">
        <w:rPr>
          <w:rFonts w:cstheme="minorHAnsi"/>
          <w:sz w:val="24"/>
          <w:szCs w:val="24"/>
          <w:lang w:val="en-US"/>
        </w:rPr>
        <w:t> 10.1007/s12288-010-0026-2. SCI-E</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lang w:val="en-US"/>
        </w:rPr>
        <w:t xml:space="preserve">Crıtıcally Ill Chıldren Wıth Pandemıc Influenza (H1n1) 2009 In Pedıatrıc Intensıve Care Unıts </w:t>
      </w:r>
      <w:proofErr w:type="gramStart"/>
      <w:r w:rsidRPr="005A138A">
        <w:rPr>
          <w:rFonts w:asciiTheme="minorHAnsi" w:hAnsiTheme="minorHAnsi" w:cstheme="minorHAnsi"/>
          <w:lang w:val="en-US"/>
        </w:rPr>
        <w:t>In</w:t>
      </w:r>
      <w:proofErr w:type="gramEnd"/>
      <w:r w:rsidRPr="005A138A">
        <w:rPr>
          <w:rFonts w:asciiTheme="minorHAnsi" w:hAnsiTheme="minorHAnsi" w:cstheme="minorHAnsi"/>
          <w:lang w:val="en-US"/>
        </w:rPr>
        <w:t xml:space="preserve"> Turkey. </w:t>
      </w:r>
      <w:hyperlink r:id="rId27" w:tooltip="Find more records by this author" w:history="1">
        <w:r w:rsidRPr="005A138A">
          <w:rPr>
            <w:rStyle w:val="Kpr"/>
            <w:rFonts w:asciiTheme="minorHAnsi" w:hAnsiTheme="minorHAnsi" w:cstheme="minorHAnsi"/>
            <w:color w:val="auto"/>
            <w:u w:val="none"/>
            <w:lang w:val="en-US"/>
          </w:rPr>
          <w:t>Kendirli, T</w:t>
        </w:r>
      </w:hyperlink>
      <w:r w:rsidRPr="005A138A">
        <w:rPr>
          <w:rFonts w:asciiTheme="minorHAnsi" w:hAnsiTheme="minorHAnsi" w:cstheme="minorHAnsi"/>
          <w:lang w:val="en-US"/>
        </w:rPr>
        <w:t> ; </w:t>
      </w:r>
      <w:hyperlink r:id="rId28" w:tooltip="Find more records by this author" w:history="1">
        <w:r w:rsidRPr="005A138A">
          <w:rPr>
            <w:rStyle w:val="Kpr"/>
            <w:rFonts w:asciiTheme="minorHAnsi" w:hAnsiTheme="minorHAnsi" w:cstheme="minorHAnsi"/>
            <w:color w:val="auto"/>
            <w:u w:val="none"/>
            <w:lang w:val="en-US"/>
          </w:rPr>
          <w:t>Demirkol, D</w:t>
        </w:r>
      </w:hyperlink>
      <w:r w:rsidRPr="005A138A">
        <w:rPr>
          <w:rFonts w:asciiTheme="minorHAnsi" w:hAnsiTheme="minorHAnsi" w:cstheme="minorHAnsi"/>
          <w:lang w:val="en-US"/>
        </w:rPr>
        <w:t> ; </w:t>
      </w:r>
      <w:hyperlink r:id="rId29" w:tooltip="Find more records by this author" w:history="1">
        <w:r w:rsidRPr="005A138A">
          <w:rPr>
            <w:rStyle w:val="Kpr"/>
            <w:rFonts w:asciiTheme="minorHAnsi" w:hAnsiTheme="minorHAnsi" w:cstheme="minorHAnsi"/>
            <w:color w:val="auto"/>
            <w:u w:val="none"/>
            <w:lang w:val="en-US"/>
          </w:rPr>
          <w:t>Yildizdas, D</w:t>
        </w:r>
      </w:hyperlink>
      <w:r w:rsidRPr="005A138A">
        <w:rPr>
          <w:rFonts w:asciiTheme="minorHAnsi" w:hAnsiTheme="minorHAnsi" w:cstheme="minorHAnsi"/>
          <w:lang w:val="en-US"/>
        </w:rPr>
        <w:t> ; </w:t>
      </w:r>
      <w:hyperlink r:id="rId30" w:tooltip="Find more records by this author" w:history="1">
        <w:r w:rsidRPr="005A138A">
          <w:rPr>
            <w:rStyle w:val="Kpr"/>
            <w:rFonts w:asciiTheme="minorHAnsi" w:hAnsiTheme="minorHAnsi" w:cstheme="minorHAnsi"/>
            <w:color w:val="auto"/>
            <w:u w:val="none"/>
            <w:lang w:val="en-US"/>
          </w:rPr>
          <w:t>Anil, AB</w:t>
        </w:r>
      </w:hyperlink>
      <w:r w:rsidRPr="005A138A">
        <w:rPr>
          <w:rFonts w:asciiTheme="minorHAnsi" w:hAnsiTheme="minorHAnsi" w:cstheme="minorHAnsi"/>
          <w:lang w:val="en-US"/>
        </w:rPr>
        <w:t> ; </w:t>
      </w:r>
      <w:hyperlink r:id="rId31" w:tooltip="Find more records by this author" w:history="1">
        <w:r w:rsidRPr="005A138A">
          <w:rPr>
            <w:rStyle w:val="Kpr"/>
            <w:rFonts w:asciiTheme="minorHAnsi" w:hAnsiTheme="minorHAnsi" w:cstheme="minorHAnsi"/>
            <w:color w:val="auto"/>
            <w:u w:val="none"/>
            <w:lang w:val="en-US"/>
          </w:rPr>
          <w:t>Asilioglu, N</w:t>
        </w:r>
      </w:hyperlink>
      <w:r w:rsidRPr="005A138A">
        <w:rPr>
          <w:rFonts w:asciiTheme="minorHAnsi" w:hAnsiTheme="minorHAnsi" w:cstheme="minorHAnsi"/>
          <w:lang w:val="en-US"/>
        </w:rPr>
        <w:t> ]; </w:t>
      </w:r>
      <w:hyperlink r:id="rId32" w:tooltip="Find more records by this author" w:history="1">
        <w:r w:rsidRPr="005A138A">
          <w:rPr>
            <w:rStyle w:val="Kpr"/>
            <w:rFonts w:asciiTheme="minorHAnsi" w:hAnsiTheme="minorHAnsi" w:cstheme="minorHAnsi"/>
            <w:color w:val="auto"/>
            <w:u w:val="none"/>
            <w:lang w:val="en-US"/>
          </w:rPr>
          <w:t>Karapinar, B</w:t>
        </w:r>
      </w:hyperlink>
      <w:r w:rsidRPr="005A138A">
        <w:rPr>
          <w:rFonts w:asciiTheme="minorHAnsi" w:hAnsiTheme="minorHAnsi" w:cstheme="minorHAnsi"/>
          <w:lang w:val="en-US"/>
        </w:rPr>
        <w:t> ; </w:t>
      </w:r>
      <w:hyperlink r:id="rId33" w:tooltip="Find more records by this author" w:history="1">
        <w:r w:rsidRPr="005A138A">
          <w:rPr>
            <w:rStyle w:val="Kpr"/>
            <w:rFonts w:asciiTheme="minorHAnsi" w:hAnsiTheme="minorHAnsi" w:cstheme="minorHAnsi"/>
            <w:color w:val="auto"/>
            <w:u w:val="none"/>
            <w:lang w:val="en-US"/>
          </w:rPr>
          <w:t>Erkek, N</w:t>
        </w:r>
      </w:hyperlink>
      <w:r w:rsidRPr="005A138A">
        <w:rPr>
          <w:rFonts w:asciiTheme="minorHAnsi" w:hAnsiTheme="minorHAnsi" w:cstheme="minorHAnsi"/>
          <w:lang w:val="en-US"/>
        </w:rPr>
        <w:t> ; </w:t>
      </w:r>
      <w:hyperlink r:id="rId34" w:tooltip="Find more records by this author" w:history="1">
        <w:r w:rsidRPr="005A138A">
          <w:rPr>
            <w:rStyle w:val="Kpr"/>
            <w:rFonts w:asciiTheme="minorHAnsi" w:hAnsiTheme="minorHAnsi" w:cstheme="minorHAnsi"/>
            <w:color w:val="auto"/>
            <w:u w:val="none"/>
            <w:lang w:val="en-US"/>
          </w:rPr>
          <w:t>Sevketoglu, E</w:t>
        </w:r>
      </w:hyperlink>
      <w:r w:rsidRPr="005A138A">
        <w:rPr>
          <w:rFonts w:asciiTheme="minorHAnsi" w:hAnsiTheme="minorHAnsi" w:cstheme="minorHAnsi"/>
          <w:lang w:val="en-US"/>
        </w:rPr>
        <w:t> ; </w:t>
      </w:r>
      <w:hyperlink r:id="rId35" w:tooltip="Find more records by this author" w:history="1">
        <w:r w:rsidRPr="005A138A">
          <w:rPr>
            <w:rStyle w:val="Kpr"/>
            <w:rFonts w:asciiTheme="minorHAnsi" w:hAnsiTheme="minorHAnsi" w:cstheme="minorHAnsi"/>
            <w:color w:val="auto"/>
            <w:u w:val="none"/>
            <w:lang w:val="en-US"/>
          </w:rPr>
          <w:t>Dursun, O</w:t>
        </w:r>
      </w:hyperlink>
      <w:r w:rsidRPr="005A138A">
        <w:rPr>
          <w:rFonts w:asciiTheme="minorHAnsi" w:hAnsiTheme="minorHAnsi" w:cstheme="minorHAnsi"/>
          <w:lang w:val="en-US"/>
        </w:rPr>
        <w:t> ; </w:t>
      </w:r>
      <w:hyperlink r:id="rId36" w:tooltip="Find more records by this author" w:history="1">
        <w:r w:rsidRPr="005A138A">
          <w:rPr>
            <w:rStyle w:val="Kpr"/>
            <w:rFonts w:asciiTheme="minorHAnsi" w:hAnsiTheme="minorHAnsi" w:cstheme="minorHAnsi"/>
            <w:color w:val="auto"/>
            <w:u w:val="none"/>
            <w:lang w:val="en-US"/>
          </w:rPr>
          <w:t>Arslankoylu, AE</w:t>
        </w:r>
      </w:hyperlink>
      <w:r w:rsidRPr="005A138A">
        <w:rPr>
          <w:rFonts w:asciiTheme="minorHAnsi" w:hAnsiTheme="minorHAnsi" w:cstheme="minorHAnsi"/>
          <w:lang w:val="en-US"/>
        </w:rPr>
        <w:t> ; </w:t>
      </w:r>
      <w:hyperlink r:id="rId37" w:tooltip="Find more records by this author" w:history="1">
        <w:r w:rsidRPr="005A138A">
          <w:rPr>
            <w:rStyle w:val="Kpr"/>
            <w:rFonts w:asciiTheme="minorHAnsi" w:hAnsiTheme="minorHAnsi" w:cstheme="minorHAnsi"/>
            <w:color w:val="auto"/>
            <w:u w:val="none"/>
            <w:lang w:val="en-US"/>
          </w:rPr>
          <w:t>Bayrakci, B</w:t>
        </w:r>
      </w:hyperlink>
      <w:r w:rsidRPr="005A138A">
        <w:rPr>
          <w:rFonts w:asciiTheme="minorHAnsi" w:hAnsiTheme="minorHAnsi" w:cstheme="minorHAnsi"/>
          <w:lang w:val="en-US"/>
        </w:rPr>
        <w:t xml:space="preserve"> et al. Pedıatrıc Research 2010; 68: 613-614 Suppl: Meeting Abstract: 1238 </w:t>
      </w:r>
      <w:r w:rsidRPr="005A138A">
        <w:rPr>
          <w:rStyle w:val="frlabel"/>
          <w:rFonts w:asciiTheme="minorHAnsi" w:hAnsiTheme="minorHAnsi" w:cstheme="minorHAnsi"/>
          <w:bCs/>
          <w:lang w:val="en-US"/>
        </w:rPr>
        <w:t>DOI:</w:t>
      </w:r>
      <w:r w:rsidRPr="005A138A">
        <w:rPr>
          <w:rFonts w:asciiTheme="minorHAnsi" w:hAnsiTheme="minorHAnsi" w:cstheme="minorHAnsi"/>
          <w:lang w:val="en-US"/>
        </w:rPr>
        <w:t> 10.1097/PCC.0b013e31820aba37. SCI-E</w:t>
      </w:r>
    </w:p>
    <w:p w:rsidR="005A138A" w:rsidRPr="005A138A" w:rsidRDefault="005A138A" w:rsidP="005A138A">
      <w:pPr>
        <w:numPr>
          <w:ilvl w:val="0"/>
          <w:numId w:val="1"/>
        </w:numPr>
        <w:autoSpaceDE w:val="0"/>
        <w:autoSpaceDN w:val="0"/>
        <w:adjustRightInd w:val="0"/>
        <w:spacing w:after="0" w:line="240" w:lineRule="auto"/>
        <w:jc w:val="both"/>
        <w:rPr>
          <w:rFonts w:cstheme="minorHAnsi"/>
          <w:sz w:val="24"/>
          <w:szCs w:val="24"/>
          <w:lang w:val="en-US"/>
        </w:rPr>
      </w:pPr>
      <w:r w:rsidRPr="005A138A">
        <w:rPr>
          <w:rFonts w:cstheme="minorHAnsi"/>
          <w:sz w:val="24"/>
          <w:szCs w:val="24"/>
          <w:lang w:val="en-US"/>
        </w:rPr>
        <w:t>Pandemik influenza: erişkinlerde ve çocuklarda yoğun bakım izlemi. Öcal S, Bayrakçı B, İskit AT. Hacettepe Tıp Dergisi 2010; 41 (1): 43-50. TR dizin</w:t>
      </w:r>
    </w:p>
    <w:p w:rsidR="005A138A" w:rsidRPr="005A138A" w:rsidRDefault="005A138A" w:rsidP="005A138A">
      <w:pPr>
        <w:numPr>
          <w:ilvl w:val="0"/>
          <w:numId w:val="1"/>
        </w:numPr>
        <w:spacing w:after="0" w:line="240" w:lineRule="auto"/>
        <w:jc w:val="both"/>
        <w:rPr>
          <w:rFonts w:cstheme="minorHAnsi"/>
          <w:bCs/>
          <w:sz w:val="24"/>
          <w:szCs w:val="24"/>
          <w:lang w:val="en-US"/>
        </w:rPr>
      </w:pPr>
      <w:r w:rsidRPr="005A138A">
        <w:rPr>
          <w:rFonts w:cstheme="minorHAnsi"/>
          <w:bCs/>
          <w:sz w:val="24"/>
          <w:szCs w:val="24"/>
          <w:lang w:val="en-US"/>
        </w:rPr>
        <w:t xml:space="preserve">Preservation of Organs from Brain-Dead Donors with Hyperbaric Oxygen. </w:t>
      </w:r>
      <w:r w:rsidRPr="005A138A">
        <w:rPr>
          <w:rFonts w:eastAsia="Arial Unicode MS" w:cstheme="minorHAnsi"/>
          <w:sz w:val="24"/>
          <w:szCs w:val="24"/>
          <w:lang w:val="en-US"/>
        </w:rPr>
        <w:t>Tecnology in Transplants chapter in</w:t>
      </w:r>
      <w:r w:rsidRPr="005A138A">
        <w:rPr>
          <w:rFonts w:cstheme="minorHAnsi"/>
          <w:bCs/>
          <w:sz w:val="24"/>
          <w:szCs w:val="24"/>
          <w:lang w:val="en-US"/>
        </w:rPr>
        <w:t xml:space="preserve"> Applied technologies in Pulmonary Medicine (Ed. </w:t>
      </w:r>
      <w:r w:rsidRPr="005A138A">
        <w:rPr>
          <w:rFonts w:eastAsia="Arial Unicode MS" w:cstheme="minorHAnsi"/>
          <w:sz w:val="24"/>
          <w:szCs w:val="24"/>
          <w:lang w:val="en-US"/>
        </w:rPr>
        <w:t xml:space="preserve">Esquinas AM.). </w:t>
      </w:r>
      <w:r w:rsidRPr="005A138A">
        <w:rPr>
          <w:rFonts w:cstheme="minorHAnsi"/>
          <w:sz w:val="24"/>
          <w:szCs w:val="24"/>
          <w:lang w:val="en-US"/>
        </w:rPr>
        <w:t xml:space="preserve">Bayrakci B. </w:t>
      </w:r>
      <w:r w:rsidRPr="005A138A">
        <w:rPr>
          <w:rFonts w:eastAsia="Arial Unicode MS" w:cstheme="minorHAnsi"/>
          <w:sz w:val="24"/>
          <w:szCs w:val="24"/>
          <w:lang w:val="en-US"/>
        </w:rPr>
        <w:t xml:space="preserve">S. Karger AG Basel, Switzerland 2011; 114-118. Book chapter. </w:t>
      </w:r>
      <w:r w:rsidRPr="005A138A">
        <w:rPr>
          <w:rStyle w:val="frlabel"/>
          <w:rFonts w:cstheme="minorHAnsi"/>
          <w:bCs/>
          <w:sz w:val="24"/>
          <w:szCs w:val="24"/>
          <w:lang w:val="en-US"/>
        </w:rPr>
        <w:t>Accession Number:</w:t>
      </w:r>
      <w:r w:rsidRPr="005A138A">
        <w:rPr>
          <w:rFonts w:cstheme="minorHAnsi"/>
          <w:sz w:val="24"/>
          <w:szCs w:val="24"/>
          <w:lang w:val="en-US"/>
        </w:rPr>
        <w:t xml:space="preserve"> WOS:000285026500020. </w:t>
      </w:r>
      <w:r w:rsidRPr="005A138A">
        <w:rPr>
          <w:rStyle w:val="frlabel"/>
          <w:rFonts w:cstheme="minorHAnsi"/>
          <w:bCs/>
          <w:sz w:val="24"/>
          <w:szCs w:val="24"/>
          <w:lang w:val="en-US"/>
        </w:rPr>
        <w:t>ISBN:</w:t>
      </w:r>
      <w:r w:rsidRPr="005A138A">
        <w:rPr>
          <w:rFonts w:cstheme="minorHAnsi"/>
          <w:sz w:val="24"/>
          <w:szCs w:val="24"/>
          <w:lang w:val="en-US"/>
        </w:rPr>
        <w:t>978-3-8055-9584-1</w:t>
      </w:r>
    </w:p>
    <w:p w:rsidR="005A138A" w:rsidRPr="005A138A" w:rsidRDefault="005A138A" w:rsidP="005A138A">
      <w:pPr>
        <w:pStyle w:val="citation"/>
        <w:numPr>
          <w:ilvl w:val="0"/>
          <w:numId w:val="1"/>
        </w:numPr>
        <w:shd w:val="clear" w:color="auto" w:fill="FFFFFF"/>
        <w:spacing w:before="0" w:beforeAutospacing="0" w:after="0" w:afterAutospacing="0"/>
        <w:jc w:val="both"/>
        <w:rPr>
          <w:rFonts w:asciiTheme="minorHAnsi" w:hAnsiTheme="minorHAnsi" w:cstheme="minorHAnsi"/>
          <w:lang w:val="en-US"/>
        </w:rPr>
      </w:pPr>
      <w:r w:rsidRPr="005A138A">
        <w:rPr>
          <w:rFonts w:asciiTheme="minorHAnsi" w:hAnsiTheme="minorHAnsi" w:cstheme="minorHAnsi"/>
          <w:bCs/>
          <w:lang w:val="en-US"/>
        </w:rPr>
        <w:t>Household poisoning cases from mercury brought from school.</w:t>
      </w:r>
      <w:r w:rsidRPr="005A138A">
        <w:rPr>
          <w:rFonts w:asciiTheme="minorHAnsi" w:hAnsiTheme="minorHAnsi" w:cstheme="minorHAnsi"/>
          <w:lang w:val="en-US"/>
        </w:rPr>
        <w:t xml:space="preserve"> </w:t>
      </w:r>
      <w:hyperlink r:id="rId38" w:tooltip="European journal of pediatrics." w:history="1">
        <w:r w:rsidRPr="005A138A">
          <w:rPr>
            <w:rStyle w:val="Kpr"/>
            <w:rFonts w:asciiTheme="minorHAnsi" w:hAnsiTheme="minorHAnsi" w:cstheme="minorHAnsi"/>
            <w:color w:val="auto"/>
            <w:u w:val="none"/>
            <w:lang w:val="en-US"/>
          </w:rPr>
          <w:t>Eur J Pediatr.</w:t>
        </w:r>
      </w:hyperlink>
      <w:r w:rsidRPr="005A138A">
        <w:rPr>
          <w:rFonts w:asciiTheme="minorHAnsi" w:hAnsiTheme="minorHAnsi" w:cstheme="minorHAnsi"/>
          <w:lang w:val="en-US"/>
        </w:rPr>
        <w:t xml:space="preserve"> </w:t>
      </w:r>
      <w:hyperlink r:id="rId39" w:history="1">
        <w:r w:rsidRPr="005A138A">
          <w:rPr>
            <w:rStyle w:val="Kpr"/>
            <w:rFonts w:asciiTheme="minorHAnsi" w:hAnsiTheme="minorHAnsi" w:cstheme="minorHAnsi"/>
            <w:color w:val="auto"/>
            <w:u w:val="none"/>
            <w:lang w:val="en-US"/>
          </w:rPr>
          <w:t>Tezer H</w:t>
        </w:r>
      </w:hyperlink>
      <w:r w:rsidRPr="005A138A">
        <w:rPr>
          <w:rFonts w:asciiTheme="minorHAnsi" w:hAnsiTheme="minorHAnsi" w:cstheme="minorHAnsi"/>
          <w:lang w:val="en-US"/>
        </w:rPr>
        <w:t xml:space="preserve">, </w:t>
      </w:r>
      <w:hyperlink r:id="rId40" w:history="1">
        <w:r w:rsidRPr="005A138A">
          <w:rPr>
            <w:rStyle w:val="Kpr"/>
            <w:rFonts w:asciiTheme="minorHAnsi" w:hAnsiTheme="minorHAnsi" w:cstheme="minorHAnsi"/>
            <w:color w:val="auto"/>
            <w:u w:val="none"/>
            <w:lang w:val="en-US"/>
          </w:rPr>
          <w:t>Erkoçoğlu M</w:t>
        </w:r>
      </w:hyperlink>
      <w:r w:rsidRPr="005A138A">
        <w:rPr>
          <w:rFonts w:asciiTheme="minorHAnsi" w:hAnsiTheme="minorHAnsi" w:cstheme="minorHAnsi"/>
          <w:lang w:val="en-US"/>
        </w:rPr>
        <w:t xml:space="preserve">, </w:t>
      </w:r>
      <w:hyperlink r:id="rId41" w:history="1">
        <w:r w:rsidRPr="005A138A">
          <w:rPr>
            <w:rStyle w:val="Kpr"/>
            <w:rFonts w:asciiTheme="minorHAnsi" w:hAnsiTheme="minorHAnsi" w:cstheme="minorHAnsi"/>
            <w:color w:val="auto"/>
            <w:u w:val="none"/>
            <w:lang w:val="en-US"/>
          </w:rPr>
          <w:t>Kara A</w:t>
        </w:r>
      </w:hyperlink>
      <w:r w:rsidRPr="005A138A">
        <w:rPr>
          <w:rFonts w:asciiTheme="minorHAnsi" w:hAnsiTheme="minorHAnsi" w:cstheme="minorHAnsi"/>
          <w:lang w:val="en-US"/>
        </w:rPr>
        <w:t xml:space="preserve">, </w:t>
      </w:r>
      <w:hyperlink r:id="rId42" w:history="1">
        <w:r w:rsidRPr="005A138A">
          <w:rPr>
            <w:rStyle w:val="Kpr"/>
            <w:rFonts w:asciiTheme="minorHAnsi" w:hAnsiTheme="minorHAnsi" w:cstheme="minorHAnsi"/>
            <w:color w:val="auto"/>
            <w:u w:val="none"/>
            <w:lang w:val="en-US"/>
          </w:rPr>
          <w:t>Bayrakcı B</w:t>
        </w:r>
      </w:hyperlink>
      <w:r w:rsidRPr="005A138A">
        <w:rPr>
          <w:rFonts w:asciiTheme="minorHAnsi" w:hAnsiTheme="minorHAnsi" w:cstheme="minorHAnsi"/>
          <w:lang w:val="en-US"/>
        </w:rPr>
        <w:t xml:space="preserve">, </w:t>
      </w:r>
      <w:hyperlink r:id="rId43" w:history="1">
        <w:r w:rsidRPr="005A138A">
          <w:rPr>
            <w:rStyle w:val="Kpr"/>
            <w:rFonts w:asciiTheme="minorHAnsi" w:hAnsiTheme="minorHAnsi" w:cstheme="minorHAnsi"/>
            <w:color w:val="auto"/>
            <w:u w:val="none"/>
            <w:lang w:val="en-US"/>
          </w:rPr>
          <w:t>Düzova A</w:t>
        </w:r>
      </w:hyperlink>
      <w:r w:rsidRPr="005A138A">
        <w:rPr>
          <w:rFonts w:asciiTheme="minorHAnsi" w:hAnsiTheme="minorHAnsi" w:cstheme="minorHAnsi"/>
          <w:lang w:val="en-US"/>
        </w:rPr>
        <w:t xml:space="preserve">, </w:t>
      </w:r>
      <w:hyperlink r:id="rId44" w:history="1">
        <w:r w:rsidRPr="005A138A">
          <w:rPr>
            <w:rStyle w:val="Kpr"/>
            <w:rFonts w:asciiTheme="minorHAnsi" w:hAnsiTheme="minorHAnsi" w:cstheme="minorHAnsi"/>
            <w:color w:val="auto"/>
            <w:u w:val="none"/>
            <w:lang w:val="en-US"/>
          </w:rPr>
          <w:t>Tekşam O</w:t>
        </w:r>
      </w:hyperlink>
      <w:r w:rsidRPr="005A138A">
        <w:rPr>
          <w:rFonts w:asciiTheme="minorHAnsi" w:hAnsiTheme="minorHAnsi" w:cstheme="minorHAnsi"/>
          <w:lang w:val="en-US"/>
        </w:rPr>
        <w:t xml:space="preserve">, </w:t>
      </w:r>
      <w:hyperlink r:id="rId45" w:history="1">
        <w:r w:rsidRPr="005A138A">
          <w:rPr>
            <w:rStyle w:val="Kpr"/>
            <w:rFonts w:asciiTheme="minorHAnsi" w:hAnsiTheme="minorHAnsi" w:cstheme="minorHAnsi"/>
            <w:color w:val="auto"/>
            <w:u w:val="none"/>
            <w:lang w:val="en-US"/>
          </w:rPr>
          <w:t>Aysun S</w:t>
        </w:r>
      </w:hyperlink>
      <w:r w:rsidRPr="005A138A">
        <w:rPr>
          <w:rFonts w:asciiTheme="minorHAnsi" w:hAnsiTheme="minorHAnsi" w:cstheme="minorHAnsi"/>
          <w:lang w:val="en-US"/>
        </w:rPr>
        <w:t>.</w:t>
      </w:r>
      <w:r w:rsidRPr="005A138A">
        <w:rPr>
          <w:rFonts w:asciiTheme="minorHAnsi" w:hAnsiTheme="minorHAnsi" w:cstheme="minorHAnsi"/>
          <w:bCs/>
          <w:lang w:val="en-US"/>
        </w:rPr>
        <w:t xml:space="preserve"> </w:t>
      </w:r>
      <w:r w:rsidRPr="005A138A">
        <w:rPr>
          <w:rFonts w:asciiTheme="minorHAnsi" w:hAnsiTheme="minorHAnsi" w:cstheme="minorHAnsi"/>
          <w:lang w:val="en-US"/>
        </w:rPr>
        <w:t xml:space="preserve">2011;170(3):397-400. </w:t>
      </w:r>
      <w:r w:rsidRPr="005A138A">
        <w:rPr>
          <w:rFonts w:asciiTheme="minorHAnsi" w:eastAsiaTheme="minorHAnsi" w:hAnsiTheme="minorHAnsi" w:cstheme="minorHAnsi"/>
          <w:lang w:val="en-US" w:eastAsia="en-US"/>
        </w:rPr>
        <w:t>DOI 10.1007/s00431-010-1317-1. SCI-E</w:t>
      </w:r>
    </w:p>
    <w:p w:rsidR="005A138A" w:rsidRPr="005A138A" w:rsidRDefault="00000000" w:rsidP="005A138A">
      <w:pPr>
        <w:numPr>
          <w:ilvl w:val="0"/>
          <w:numId w:val="1"/>
        </w:numPr>
        <w:spacing w:after="0" w:line="240" w:lineRule="auto"/>
        <w:jc w:val="both"/>
        <w:rPr>
          <w:rFonts w:cstheme="minorHAnsi"/>
          <w:sz w:val="24"/>
          <w:szCs w:val="24"/>
          <w:lang w:val="en-US"/>
        </w:rPr>
      </w:pPr>
      <w:hyperlink r:id="rId46" w:history="1">
        <w:r w:rsidR="005A138A" w:rsidRPr="005A138A">
          <w:rPr>
            <w:rFonts w:cstheme="minorHAnsi"/>
            <w:sz w:val="24"/>
            <w:szCs w:val="24"/>
            <w:lang w:val="en-US"/>
          </w:rPr>
          <w:t>Fatal poisoning in children: acute colchicine intoxication and new treatment approaches.</w:t>
        </w:r>
      </w:hyperlink>
      <w:r w:rsidR="005A138A" w:rsidRPr="005A138A">
        <w:rPr>
          <w:rFonts w:cstheme="minorHAnsi"/>
          <w:sz w:val="24"/>
          <w:szCs w:val="24"/>
          <w:lang w:val="en-US"/>
        </w:rPr>
        <w:t xml:space="preserve"> Ozdemir R, </w:t>
      </w:r>
      <w:r w:rsidR="005A138A" w:rsidRPr="005A138A">
        <w:rPr>
          <w:rFonts w:cstheme="minorHAnsi"/>
          <w:bCs/>
          <w:sz w:val="24"/>
          <w:szCs w:val="24"/>
          <w:lang w:val="en-US"/>
        </w:rPr>
        <w:t>Bayrakci B</w:t>
      </w:r>
      <w:r w:rsidR="005A138A" w:rsidRPr="005A138A">
        <w:rPr>
          <w:rFonts w:cstheme="minorHAnsi"/>
          <w:sz w:val="24"/>
          <w:szCs w:val="24"/>
          <w:lang w:val="en-US"/>
        </w:rPr>
        <w:t xml:space="preserve">, Teksam O. </w:t>
      </w:r>
      <w:r w:rsidR="005A138A" w:rsidRPr="005A138A">
        <w:rPr>
          <w:rStyle w:val="jrnl"/>
          <w:rFonts w:cstheme="minorHAnsi"/>
          <w:sz w:val="24"/>
          <w:szCs w:val="24"/>
          <w:lang w:val="en-US"/>
        </w:rPr>
        <w:t>Clin Toxicol (Phila)</w:t>
      </w:r>
      <w:r w:rsidR="005A138A" w:rsidRPr="005A138A">
        <w:rPr>
          <w:rFonts w:cstheme="minorHAnsi"/>
          <w:sz w:val="24"/>
          <w:szCs w:val="24"/>
          <w:lang w:val="en-US"/>
        </w:rPr>
        <w:t xml:space="preserve">. 2011;49(8):739-43. </w:t>
      </w:r>
      <w:r w:rsidR="005A138A" w:rsidRPr="005A138A">
        <w:rPr>
          <w:rFonts w:cstheme="minorHAnsi"/>
          <w:sz w:val="24"/>
          <w:szCs w:val="24"/>
          <w:shd w:val="clear" w:color="auto" w:fill="FFFFFF"/>
          <w:lang w:val="en-US"/>
        </w:rPr>
        <w:t>DOI: 10.3109/15563650.2011.610146.</w:t>
      </w:r>
      <w:r w:rsidR="005A138A" w:rsidRPr="005A138A">
        <w:rPr>
          <w:rFonts w:cstheme="minorHAnsi"/>
          <w:sz w:val="24"/>
          <w:szCs w:val="24"/>
          <w:lang w:val="en-US"/>
        </w:rPr>
        <w:t xml:space="preserve"> SCI-E</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noProof/>
          <w:lang w:val="en-US"/>
        </w:rPr>
        <w:t xml:space="preserve">Evaluation of patients undergoing tracheostomy in pediatric intensive care unit. Ertugrul, Bayrakci B, Unal OF. </w:t>
      </w:r>
      <w:r w:rsidRPr="005A138A">
        <w:rPr>
          <w:rFonts w:asciiTheme="minorHAnsi" w:hAnsiTheme="minorHAnsi" w:cstheme="minorHAnsi"/>
          <w:lang w:val="en-US"/>
        </w:rPr>
        <w:t>Pediatric Critical Care Medicine: </w:t>
      </w:r>
      <w:hyperlink r:id="rId47" w:history="1">
        <w:r w:rsidRPr="005A138A">
          <w:rPr>
            <w:rStyle w:val="Kpr"/>
            <w:rFonts w:asciiTheme="minorHAnsi" w:hAnsiTheme="minorHAnsi" w:cstheme="minorHAnsi"/>
            <w:color w:val="auto"/>
            <w:u w:val="none"/>
            <w:lang w:val="en-US"/>
          </w:rPr>
          <w:t>2011; 12(4): S81-S102</w:t>
        </w:r>
      </w:hyperlink>
      <w:r w:rsidRPr="005A138A">
        <w:rPr>
          <w:rFonts w:asciiTheme="minorHAnsi" w:hAnsiTheme="minorHAnsi" w:cstheme="minorHAnsi"/>
          <w:lang w:val="en-US"/>
        </w:rPr>
        <w:t xml:space="preserve"> DOİ: 10.1097/PCC.0b013e318223ad3b. Meeting Abstract. SCI-E</w:t>
      </w:r>
    </w:p>
    <w:p w:rsidR="005A138A" w:rsidRPr="005A138A" w:rsidRDefault="005A138A" w:rsidP="005A138A">
      <w:pPr>
        <w:numPr>
          <w:ilvl w:val="0"/>
          <w:numId w:val="1"/>
        </w:numPr>
        <w:autoSpaceDE w:val="0"/>
        <w:autoSpaceDN w:val="0"/>
        <w:adjustRightInd w:val="0"/>
        <w:spacing w:after="0" w:line="240" w:lineRule="auto"/>
        <w:jc w:val="both"/>
        <w:rPr>
          <w:rFonts w:cstheme="minorHAnsi"/>
          <w:sz w:val="24"/>
          <w:szCs w:val="24"/>
          <w:lang w:val="en-US"/>
        </w:rPr>
      </w:pPr>
      <w:r w:rsidRPr="005A138A">
        <w:rPr>
          <w:rFonts w:cstheme="minorHAnsi"/>
          <w:sz w:val="24"/>
          <w:szCs w:val="24"/>
          <w:lang w:val="en-US"/>
        </w:rPr>
        <w:t>Yoğun bakımda monitorizasyonda yenilikler. Kesici S, Bayrakçı B. Türkiye Klinikleri Pediatrik Bilimler; Çocuk Yoğun Bakım Özel Sayısı 2011; 7 (1): 43-48. TR dizin</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Bağımlılık yapan ajanlar. Bayrakci B. Pediatrik Zehirlenmeler Kitabı’nda. (Editörler: Çıtak A, Yılmaz HL) İstanbul Tıp Kitabevi, ÇAPA, İstanbul, 2011; kısım 23: 217-232. ISBN: 978-9944-211-98-7.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Hemodinamik monitörizasyon. Bayrakci B. Çocuk Yoğun Bakım Kitabı’nda. (Editörler: Yıldızdaş D, Yılmaz HL) Nobel Kitabevi, Adana 2011; bölüm 8:223-228. ISBN: 978-605-397-128-3.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Beyin ölümü ve donör yönetimi. Bayrakci B. Çocuk Yoğun Bakım Kitabı’nda. (Editörler: Yıldızdaş D, Yılmaz HL) Nobel Kitabevi, Adana 2011; bölüm 23: 453-460. ISBN: 978-605-397-128-3.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lastRenderedPageBreak/>
        <w:t>Terapötik plazma değişimi teknikleri ve endikasyonları. Bayrakci B. Kritik hasta çocuklarda sürekli renal destek sistemleri kurs kitabı’nda. Bezmialem Vakıf Üniversitesi yayını. İstanbul, 2011. S:90-97.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 xml:space="preserve">Türkiye Kritik Hasta Çocuklarda Sürekli Renal Destek Tedavileri Çalışma Grubu: Demet Demirkol, Esra Şevketoğlu, Benan Bayrakçı, Bülent Zülfikar, Ahmet Nayır, Agop Çıtak, Dinçer Yıldızdaş, Faruk Öktem, Tanıl Kendirli, Bülent Karapınar, Tolga Köroğlu, Metin Karaböcüoğlu. </w:t>
      </w:r>
      <w:r w:rsidRPr="005A138A">
        <w:rPr>
          <w:rFonts w:eastAsia="Calibri-Bold" w:cstheme="minorHAnsi"/>
          <w:bCs/>
          <w:sz w:val="24"/>
          <w:szCs w:val="24"/>
          <w:lang w:val="en-US"/>
        </w:rPr>
        <w:t>Türkiye’de sürekli renal destek sistemleri uygulanan kritik hasta çocuklara yönelik protokol.</w:t>
      </w:r>
      <w:r w:rsidRPr="005A138A">
        <w:rPr>
          <w:rFonts w:cstheme="minorHAnsi"/>
          <w:sz w:val="24"/>
          <w:szCs w:val="24"/>
          <w:lang w:val="en-US"/>
        </w:rPr>
        <w:t xml:space="preserve"> İstanbul, 2011. S:3-28.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 xml:space="preserve">Critically ill children with pandemic influenza (H1N1) in pediatric intensive care units in Turkey. </w:t>
      </w:r>
      <w:hyperlink r:id="rId48" w:history="1">
        <w:r w:rsidRPr="005A138A">
          <w:rPr>
            <w:rStyle w:val="Kpr"/>
            <w:rFonts w:cstheme="minorHAnsi"/>
            <w:color w:val="auto"/>
            <w:sz w:val="24"/>
            <w:szCs w:val="24"/>
            <w:u w:val="none"/>
            <w:lang w:val="en-US"/>
          </w:rPr>
          <w:t>Kendirli T</w:t>
        </w:r>
      </w:hyperlink>
      <w:r w:rsidRPr="005A138A">
        <w:rPr>
          <w:rFonts w:cstheme="minorHAnsi"/>
          <w:sz w:val="24"/>
          <w:szCs w:val="24"/>
          <w:lang w:val="en-US"/>
        </w:rPr>
        <w:t xml:space="preserve">, </w:t>
      </w:r>
      <w:hyperlink r:id="rId49" w:history="1">
        <w:r w:rsidRPr="005A138A">
          <w:rPr>
            <w:rStyle w:val="Kpr"/>
            <w:rFonts w:cstheme="minorHAnsi"/>
            <w:color w:val="auto"/>
            <w:sz w:val="24"/>
            <w:szCs w:val="24"/>
            <w:u w:val="none"/>
            <w:lang w:val="en-US"/>
          </w:rPr>
          <w:t>Demirkol D</w:t>
        </w:r>
      </w:hyperlink>
      <w:r w:rsidRPr="005A138A">
        <w:rPr>
          <w:rFonts w:cstheme="minorHAnsi"/>
          <w:sz w:val="24"/>
          <w:szCs w:val="24"/>
          <w:lang w:val="en-US"/>
        </w:rPr>
        <w:t xml:space="preserve">, </w:t>
      </w:r>
      <w:hyperlink r:id="rId50" w:history="1">
        <w:r w:rsidRPr="005A138A">
          <w:rPr>
            <w:rStyle w:val="Kpr"/>
            <w:rFonts w:cstheme="minorHAnsi"/>
            <w:color w:val="auto"/>
            <w:sz w:val="24"/>
            <w:szCs w:val="24"/>
            <w:u w:val="none"/>
            <w:lang w:val="en-US"/>
          </w:rPr>
          <w:t>Yildizdaçs D</w:t>
        </w:r>
      </w:hyperlink>
      <w:r w:rsidRPr="005A138A">
        <w:rPr>
          <w:rFonts w:cstheme="minorHAnsi"/>
          <w:sz w:val="24"/>
          <w:szCs w:val="24"/>
          <w:lang w:val="en-US"/>
        </w:rPr>
        <w:t xml:space="preserve">, </w:t>
      </w:r>
      <w:hyperlink r:id="rId51" w:history="1">
        <w:r w:rsidRPr="005A138A">
          <w:rPr>
            <w:rStyle w:val="Kpr"/>
            <w:rFonts w:cstheme="minorHAnsi"/>
            <w:color w:val="auto"/>
            <w:sz w:val="24"/>
            <w:szCs w:val="24"/>
            <w:u w:val="none"/>
            <w:lang w:val="en-US"/>
          </w:rPr>
          <w:t>Anil AB</w:t>
        </w:r>
      </w:hyperlink>
      <w:r w:rsidRPr="005A138A">
        <w:rPr>
          <w:rFonts w:cstheme="minorHAnsi"/>
          <w:sz w:val="24"/>
          <w:szCs w:val="24"/>
          <w:lang w:val="en-US"/>
        </w:rPr>
        <w:t xml:space="preserve">, </w:t>
      </w:r>
      <w:hyperlink r:id="rId52" w:history="1">
        <w:r w:rsidRPr="005A138A">
          <w:rPr>
            <w:rStyle w:val="Kpr"/>
            <w:rFonts w:cstheme="minorHAnsi"/>
            <w:color w:val="auto"/>
            <w:sz w:val="24"/>
            <w:szCs w:val="24"/>
            <w:u w:val="none"/>
            <w:lang w:val="en-US"/>
          </w:rPr>
          <w:t>Açsilioğlu N</w:t>
        </w:r>
      </w:hyperlink>
      <w:r w:rsidRPr="005A138A">
        <w:rPr>
          <w:rFonts w:cstheme="minorHAnsi"/>
          <w:sz w:val="24"/>
          <w:szCs w:val="24"/>
          <w:lang w:val="en-US"/>
        </w:rPr>
        <w:t xml:space="preserve">, </w:t>
      </w:r>
      <w:hyperlink r:id="rId53" w:history="1">
        <w:r w:rsidRPr="005A138A">
          <w:rPr>
            <w:rStyle w:val="Kpr"/>
            <w:rFonts w:cstheme="minorHAnsi"/>
            <w:color w:val="auto"/>
            <w:sz w:val="24"/>
            <w:szCs w:val="24"/>
            <w:u w:val="none"/>
            <w:lang w:val="en-US"/>
          </w:rPr>
          <w:t>Karapinar B</w:t>
        </w:r>
      </w:hyperlink>
      <w:r w:rsidRPr="005A138A">
        <w:rPr>
          <w:rFonts w:cstheme="minorHAnsi"/>
          <w:sz w:val="24"/>
          <w:szCs w:val="24"/>
          <w:lang w:val="en-US"/>
        </w:rPr>
        <w:t xml:space="preserve">, </w:t>
      </w:r>
      <w:hyperlink r:id="rId54" w:history="1">
        <w:r w:rsidRPr="005A138A">
          <w:rPr>
            <w:rStyle w:val="Kpr"/>
            <w:rFonts w:cstheme="minorHAnsi"/>
            <w:color w:val="auto"/>
            <w:sz w:val="24"/>
            <w:szCs w:val="24"/>
            <w:u w:val="none"/>
            <w:lang w:val="en-US"/>
          </w:rPr>
          <w:t>Erkek N</w:t>
        </w:r>
      </w:hyperlink>
      <w:r w:rsidRPr="005A138A">
        <w:rPr>
          <w:rFonts w:cstheme="minorHAnsi"/>
          <w:sz w:val="24"/>
          <w:szCs w:val="24"/>
          <w:lang w:val="en-US"/>
        </w:rPr>
        <w:t xml:space="preserve">, </w:t>
      </w:r>
      <w:hyperlink r:id="rId55" w:history="1">
        <w:r w:rsidRPr="005A138A">
          <w:rPr>
            <w:rStyle w:val="Kpr"/>
            <w:rFonts w:cstheme="minorHAnsi"/>
            <w:color w:val="auto"/>
            <w:sz w:val="24"/>
            <w:szCs w:val="24"/>
            <w:u w:val="none"/>
            <w:lang w:val="en-US"/>
          </w:rPr>
          <w:t>Csevketoğlu E</w:t>
        </w:r>
      </w:hyperlink>
      <w:r w:rsidRPr="005A138A">
        <w:rPr>
          <w:rFonts w:cstheme="minorHAnsi"/>
          <w:sz w:val="24"/>
          <w:szCs w:val="24"/>
          <w:lang w:val="en-US"/>
        </w:rPr>
        <w:t xml:space="preserve">, </w:t>
      </w:r>
      <w:hyperlink r:id="rId56" w:history="1">
        <w:r w:rsidRPr="005A138A">
          <w:rPr>
            <w:rStyle w:val="Kpr"/>
            <w:rFonts w:cstheme="minorHAnsi"/>
            <w:color w:val="auto"/>
            <w:sz w:val="24"/>
            <w:szCs w:val="24"/>
            <w:u w:val="none"/>
            <w:lang w:val="en-US"/>
          </w:rPr>
          <w:t>Dursun O</w:t>
        </w:r>
      </w:hyperlink>
      <w:r w:rsidRPr="005A138A">
        <w:rPr>
          <w:rFonts w:cstheme="minorHAnsi"/>
          <w:sz w:val="24"/>
          <w:szCs w:val="24"/>
          <w:lang w:val="en-US"/>
        </w:rPr>
        <w:t xml:space="preserve">, </w:t>
      </w:r>
      <w:hyperlink r:id="rId57" w:history="1">
        <w:r w:rsidRPr="005A138A">
          <w:rPr>
            <w:rStyle w:val="Kpr"/>
            <w:rFonts w:cstheme="minorHAnsi"/>
            <w:color w:val="auto"/>
            <w:sz w:val="24"/>
            <w:szCs w:val="24"/>
            <w:u w:val="none"/>
            <w:lang w:val="en-US"/>
          </w:rPr>
          <w:t>Arslanköylü AE</w:t>
        </w:r>
      </w:hyperlink>
      <w:r w:rsidRPr="005A138A">
        <w:rPr>
          <w:rFonts w:cstheme="minorHAnsi"/>
          <w:sz w:val="24"/>
          <w:szCs w:val="24"/>
          <w:lang w:val="en-US"/>
        </w:rPr>
        <w:t xml:space="preserve">, </w:t>
      </w:r>
      <w:hyperlink r:id="rId58" w:history="1">
        <w:r w:rsidRPr="005A138A">
          <w:rPr>
            <w:rStyle w:val="Kpr"/>
            <w:rFonts w:cstheme="minorHAnsi"/>
            <w:color w:val="auto"/>
            <w:sz w:val="24"/>
            <w:szCs w:val="24"/>
            <w:u w:val="none"/>
            <w:lang w:val="en-US"/>
          </w:rPr>
          <w:t>Bayrakçi B</w:t>
        </w:r>
      </w:hyperlink>
      <w:r w:rsidRPr="005A138A">
        <w:rPr>
          <w:rFonts w:cstheme="minorHAnsi"/>
          <w:sz w:val="24"/>
          <w:szCs w:val="24"/>
          <w:lang w:val="en-US"/>
        </w:rPr>
        <w:t xml:space="preserve">, </w:t>
      </w:r>
      <w:hyperlink r:id="rId59" w:history="1">
        <w:r w:rsidRPr="005A138A">
          <w:rPr>
            <w:rStyle w:val="Kpr"/>
            <w:rFonts w:cstheme="minorHAnsi"/>
            <w:color w:val="auto"/>
            <w:sz w:val="24"/>
            <w:szCs w:val="24"/>
            <w:u w:val="none"/>
            <w:lang w:val="en-US"/>
          </w:rPr>
          <w:t>Bosnak M</w:t>
        </w:r>
      </w:hyperlink>
      <w:r w:rsidRPr="005A138A">
        <w:rPr>
          <w:rFonts w:cstheme="minorHAnsi"/>
          <w:sz w:val="24"/>
          <w:szCs w:val="24"/>
          <w:lang w:val="en-US"/>
        </w:rPr>
        <w:t xml:space="preserve">, </w:t>
      </w:r>
      <w:hyperlink r:id="rId60" w:history="1">
        <w:r w:rsidRPr="005A138A">
          <w:rPr>
            <w:rStyle w:val="Kpr"/>
            <w:rFonts w:cstheme="minorHAnsi"/>
            <w:color w:val="auto"/>
            <w:sz w:val="24"/>
            <w:szCs w:val="24"/>
            <w:u w:val="none"/>
            <w:lang w:val="en-US"/>
          </w:rPr>
          <w:t>Köroğlu T</w:t>
        </w:r>
      </w:hyperlink>
      <w:r w:rsidRPr="005A138A">
        <w:rPr>
          <w:rFonts w:cstheme="minorHAnsi"/>
          <w:sz w:val="24"/>
          <w:szCs w:val="24"/>
          <w:lang w:val="en-US"/>
        </w:rPr>
        <w:t xml:space="preserve">, </w:t>
      </w:r>
      <w:hyperlink r:id="rId61" w:history="1">
        <w:r w:rsidRPr="005A138A">
          <w:rPr>
            <w:rStyle w:val="Kpr"/>
            <w:rFonts w:cstheme="minorHAnsi"/>
            <w:color w:val="auto"/>
            <w:sz w:val="24"/>
            <w:szCs w:val="24"/>
            <w:u w:val="none"/>
            <w:lang w:val="en-US"/>
          </w:rPr>
          <w:t>Horoz OO</w:t>
        </w:r>
      </w:hyperlink>
      <w:r w:rsidRPr="005A138A">
        <w:rPr>
          <w:rFonts w:cstheme="minorHAnsi"/>
          <w:sz w:val="24"/>
          <w:szCs w:val="24"/>
          <w:lang w:val="en-US"/>
        </w:rPr>
        <w:t xml:space="preserve">, </w:t>
      </w:r>
      <w:hyperlink r:id="rId62" w:history="1">
        <w:r w:rsidRPr="005A138A">
          <w:rPr>
            <w:rStyle w:val="Kpr"/>
            <w:rFonts w:cstheme="minorHAnsi"/>
            <w:color w:val="auto"/>
            <w:sz w:val="24"/>
            <w:szCs w:val="24"/>
            <w:u w:val="none"/>
            <w:lang w:val="en-US"/>
          </w:rPr>
          <w:t>Citak A</w:t>
        </w:r>
      </w:hyperlink>
      <w:r w:rsidRPr="005A138A">
        <w:rPr>
          <w:rFonts w:cstheme="minorHAnsi"/>
          <w:sz w:val="24"/>
          <w:szCs w:val="24"/>
          <w:lang w:val="en-US"/>
        </w:rPr>
        <w:t xml:space="preserve">, </w:t>
      </w:r>
      <w:hyperlink r:id="rId63" w:history="1">
        <w:r w:rsidRPr="005A138A">
          <w:rPr>
            <w:rStyle w:val="Kpr"/>
            <w:rFonts w:cstheme="minorHAnsi"/>
            <w:color w:val="auto"/>
            <w:sz w:val="24"/>
            <w:szCs w:val="24"/>
            <w:u w:val="none"/>
            <w:lang w:val="en-US"/>
          </w:rPr>
          <w:t>Kesici S</w:t>
        </w:r>
      </w:hyperlink>
      <w:r w:rsidRPr="005A138A">
        <w:rPr>
          <w:rFonts w:cstheme="minorHAnsi"/>
          <w:sz w:val="24"/>
          <w:szCs w:val="24"/>
          <w:lang w:val="en-US"/>
        </w:rPr>
        <w:t xml:space="preserve">, </w:t>
      </w:r>
      <w:hyperlink r:id="rId64" w:history="1">
        <w:r w:rsidRPr="005A138A">
          <w:rPr>
            <w:rStyle w:val="Kpr"/>
            <w:rFonts w:cstheme="minorHAnsi"/>
            <w:color w:val="auto"/>
            <w:sz w:val="24"/>
            <w:szCs w:val="24"/>
            <w:u w:val="none"/>
            <w:lang w:val="en-US"/>
          </w:rPr>
          <w:t>Ates C</w:t>
        </w:r>
      </w:hyperlink>
      <w:r w:rsidRPr="005A138A">
        <w:rPr>
          <w:rFonts w:cstheme="minorHAnsi"/>
          <w:sz w:val="24"/>
          <w:szCs w:val="24"/>
          <w:lang w:val="en-US"/>
        </w:rPr>
        <w:t xml:space="preserve">, </w:t>
      </w:r>
      <w:hyperlink r:id="rId65" w:history="1">
        <w:r w:rsidRPr="005A138A">
          <w:rPr>
            <w:rStyle w:val="Kpr"/>
            <w:rFonts w:cstheme="minorHAnsi"/>
            <w:color w:val="auto"/>
            <w:sz w:val="24"/>
            <w:szCs w:val="24"/>
            <w:u w:val="none"/>
            <w:lang w:val="en-US"/>
          </w:rPr>
          <w:t>Karaböcüoğlu M</w:t>
        </w:r>
      </w:hyperlink>
      <w:r w:rsidRPr="005A138A">
        <w:rPr>
          <w:rFonts w:cstheme="minorHAnsi"/>
          <w:sz w:val="24"/>
          <w:szCs w:val="24"/>
          <w:lang w:val="en-US"/>
        </w:rPr>
        <w:t xml:space="preserve">, </w:t>
      </w:r>
      <w:hyperlink r:id="rId66" w:history="1">
        <w:r w:rsidRPr="005A138A">
          <w:rPr>
            <w:rStyle w:val="Kpr"/>
            <w:rFonts w:cstheme="minorHAnsi"/>
            <w:color w:val="auto"/>
            <w:sz w:val="24"/>
            <w:szCs w:val="24"/>
            <w:u w:val="none"/>
            <w:lang w:val="en-US"/>
          </w:rPr>
          <w:t>Ince E</w:t>
        </w:r>
      </w:hyperlink>
      <w:r w:rsidRPr="005A138A">
        <w:rPr>
          <w:rFonts w:cstheme="minorHAnsi"/>
          <w:sz w:val="24"/>
          <w:szCs w:val="24"/>
          <w:lang w:val="en-US"/>
        </w:rPr>
        <w:t xml:space="preserve">. </w:t>
      </w:r>
      <w:hyperlink r:id="rId67" w:tooltip="Pediatric critical care medicine : a journal of the Society of Critical Care Medicine and the World Federation of Pediatric Intensive and Critical Care Societies." w:history="1">
        <w:r w:rsidRPr="005A138A">
          <w:rPr>
            <w:rStyle w:val="Kpr"/>
            <w:rFonts w:cstheme="minorHAnsi"/>
            <w:color w:val="auto"/>
            <w:sz w:val="24"/>
            <w:szCs w:val="24"/>
            <w:u w:val="none"/>
            <w:lang w:val="en-US"/>
          </w:rPr>
          <w:t>Pediatr Crit Care Med.</w:t>
        </w:r>
      </w:hyperlink>
      <w:r w:rsidRPr="005A138A">
        <w:rPr>
          <w:rFonts w:cstheme="minorHAnsi"/>
          <w:sz w:val="24"/>
          <w:szCs w:val="24"/>
          <w:lang w:val="en-US"/>
        </w:rPr>
        <w:t xml:space="preserve"> 2012;13(1):e11-e17. </w:t>
      </w:r>
      <w:r w:rsidRPr="005A138A">
        <w:rPr>
          <w:rStyle w:val="ej-lbldoi-text"/>
          <w:rFonts w:cstheme="minorHAnsi"/>
          <w:sz w:val="24"/>
          <w:szCs w:val="24"/>
          <w:lang w:val="en-US"/>
        </w:rPr>
        <w:t xml:space="preserve">DOI: </w:t>
      </w:r>
      <w:r w:rsidRPr="005A138A">
        <w:rPr>
          <w:rStyle w:val="ej-lbldoi"/>
          <w:rFonts w:cstheme="minorHAnsi"/>
          <w:sz w:val="24"/>
          <w:szCs w:val="24"/>
          <w:lang w:val="en-US"/>
        </w:rPr>
        <w:t>10.1097/PCC.0b013e31820aba37.</w:t>
      </w:r>
      <w:r w:rsidRPr="005A138A">
        <w:rPr>
          <w:rFonts w:cstheme="minorHAnsi"/>
          <w:sz w:val="24"/>
          <w:szCs w:val="24"/>
          <w:lang w:val="en-US"/>
        </w:rPr>
        <w:t xml:space="preserve"> SCI-E</w:t>
      </w:r>
    </w:p>
    <w:p w:rsidR="005A138A" w:rsidRPr="005A138A" w:rsidRDefault="00000000" w:rsidP="005A138A">
      <w:pPr>
        <w:numPr>
          <w:ilvl w:val="0"/>
          <w:numId w:val="1"/>
        </w:numPr>
        <w:spacing w:after="0" w:line="240" w:lineRule="auto"/>
        <w:jc w:val="both"/>
        <w:rPr>
          <w:rFonts w:cstheme="minorHAnsi"/>
          <w:sz w:val="24"/>
          <w:szCs w:val="24"/>
          <w:lang w:val="en-US"/>
        </w:rPr>
      </w:pPr>
      <w:hyperlink r:id="rId68" w:tgtFrame="_blank" w:history="1">
        <w:r w:rsidR="005A138A" w:rsidRPr="005A138A">
          <w:rPr>
            <w:rStyle w:val="Kpr"/>
            <w:rFonts w:cstheme="minorHAnsi"/>
            <w:color w:val="auto"/>
            <w:sz w:val="24"/>
            <w:szCs w:val="24"/>
            <w:u w:val="none"/>
            <w:lang w:val="en-US"/>
          </w:rPr>
          <w:t>Hyperferritinemia in the critically ill child with secondary HLH/sepsis/MODS/MAS: what is the treatment?</w:t>
        </w:r>
      </w:hyperlink>
      <w:r w:rsidR="005A138A" w:rsidRPr="005A138A">
        <w:rPr>
          <w:rStyle w:val="yiv1258923532ecxxcitationtitle"/>
          <w:rFonts w:cstheme="minorHAnsi"/>
          <w:sz w:val="24"/>
          <w:szCs w:val="24"/>
          <w:lang w:val="en-US"/>
        </w:rPr>
        <w:t xml:space="preserve"> </w:t>
      </w:r>
      <w:r w:rsidR="005A138A" w:rsidRPr="005A138A">
        <w:rPr>
          <w:rStyle w:val="yiv1258923532ecxsmalltext"/>
          <w:rFonts w:cstheme="minorHAnsi"/>
          <w:bCs/>
          <w:sz w:val="24"/>
          <w:szCs w:val="24"/>
          <w:lang w:val="en-US"/>
        </w:rPr>
        <w:t>Demirkol D, Yildizdas D, Bayrakci B, Karapinar B, Kendirli T, Koroglu TF, Dursun O, Erkek N, Gedik H, Citak A, Kesici S, Karabocuoglu M, Carcillo JA, Critical Care Study Group T</w:t>
      </w:r>
      <w:r w:rsidR="005A138A" w:rsidRPr="005A138A">
        <w:rPr>
          <w:rStyle w:val="yiv1258923532ecxsmalltext"/>
          <w:rFonts w:cstheme="minorHAnsi"/>
          <w:sz w:val="24"/>
          <w:szCs w:val="24"/>
          <w:lang w:val="en-US"/>
        </w:rPr>
        <w:t xml:space="preserve">. </w:t>
      </w:r>
      <w:r w:rsidR="005A138A" w:rsidRPr="005A138A">
        <w:rPr>
          <w:rStyle w:val="jrnl"/>
          <w:rFonts w:cstheme="minorHAnsi"/>
          <w:sz w:val="24"/>
          <w:szCs w:val="24"/>
          <w:shd w:val="clear" w:color="auto" w:fill="FFFFFF"/>
          <w:lang w:val="en-US"/>
        </w:rPr>
        <w:t>Crit Care</w:t>
      </w:r>
      <w:r w:rsidR="005A138A" w:rsidRPr="005A138A">
        <w:rPr>
          <w:rFonts w:cstheme="minorHAnsi"/>
          <w:sz w:val="24"/>
          <w:szCs w:val="24"/>
          <w:shd w:val="clear" w:color="auto" w:fill="FFFFFF"/>
          <w:lang w:val="en-US"/>
        </w:rPr>
        <w:t>. 2012;16(2</w:t>
      </w:r>
      <w:proofErr w:type="gramStart"/>
      <w:r w:rsidR="005A138A" w:rsidRPr="005A138A">
        <w:rPr>
          <w:rFonts w:cstheme="minorHAnsi"/>
          <w:sz w:val="24"/>
          <w:szCs w:val="24"/>
          <w:shd w:val="clear" w:color="auto" w:fill="FFFFFF"/>
          <w:lang w:val="en-US"/>
        </w:rPr>
        <w:t>):R</w:t>
      </w:r>
      <w:proofErr w:type="gramEnd"/>
      <w:r w:rsidR="005A138A" w:rsidRPr="005A138A">
        <w:rPr>
          <w:rFonts w:cstheme="minorHAnsi"/>
          <w:sz w:val="24"/>
          <w:szCs w:val="24"/>
          <w:shd w:val="clear" w:color="auto" w:fill="FFFFFF"/>
          <w:lang w:val="en-US"/>
        </w:rPr>
        <w:t>52. DOI: 10.1186/cc11256.</w:t>
      </w:r>
      <w:r w:rsidR="005A138A" w:rsidRPr="005A138A">
        <w:rPr>
          <w:rFonts w:cstheme="minorHAnsi"/>
          <w:sz w:val="24"/>
          <w:szCs w:val="24"/>
          <w:lang w:val="en-US"/>
        </w:rPr>
        <w:t xml:space="preserve"> SCI-E</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 xml:space="preserve">Thirty-three-year experience on childhood poisoning. Ozdemir R, </w:t>
      </w:r>
      <w:r w:rsidRPr="005A138A">
        <w:rPr>
          <w:rFonts w:cstheme="minorHAnsi"/>
          <w:bCs/>
          <w:sz w:val="24"/>
          <w:szCs w:val="24"/>
          <w:lang w:val="en-US"/>
        </w:rPr>
        <w:t>Bayrakci B</w:t>
      </w:r>
      <w:r w:rsidRPr="005A138A">
        <w:rPr>
          <w:rFonts w:cstheme="minorHAnsi"/>
          <w:sz w:val="24"/>
          <w:szCs w:val="24"/>
          <w:lang w:val="en-US"/>
        </w:rPr>
        <w:t xml:space="preserve">, Tekşam O, Yalçin B, Kale G. </w:t>
      </w:r>
      <w:r w:rsidRPr="005A138A">
        <w:rPr>
          <w:rStyle w:val="jrnl"/>
          <w:rFonts w:cstheme="minorHAnsi"/>
          <w:sz w:val="24"/>
          <w:szCs w:val="24"/>
          <w:lang w:val="en-US"/>
        </w:rPr>
        <w:t>Turk J Pediatr</w:t>
      </w:r>
      <w:r w:rsidRPr="005A138A">
        <w:rPr>
          <w:rFonts w:cstheme="minorHAnsi"/>
          <w:sz w:val="24"/>
          <w:szCs w:val="24"/>
          <w:lang w:val="en-US"/>
        </w:rPr>
        <w:t>. 2012;54(3):251-9. SCI-E</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Obstrüktif akciğer hastalıklarında mekanik ventilasyon. Bayrakci B. Mekanik ventilasyon kursu kitapçığı’nda. Çocuk Acil tıp ve Yoğun Bakım Derneği yayını. Ankara 2012. Kitap bölümü</w:t>
      </w:r>
    </w:p>
    <w:p w:rsidR="005A138A" w:rsidRPr="005A138A" w:rsidRDefault="005A138A" w:rsidP="005A138A">
      <w:pPr>
        <w:numPr>
          <w:ilvl w:val="0"/>
          <w:numId w:val="1"/>
        </w:numPr>
        <w:autoSpaceDE w:val="0"/>
        <w:autoSpaceDN w:val="0"/>
        <w:adjustRightInd w:val="0"/>
        <w:spacing w:after="0" w:line="240" w:lineRule="auto"/>
        <w:jc w:val="both"/>
        <w:rPr>
          <w:rFonts w:cstheme="minorHAnsi"/>
          <w:sz w:val="24"/>
          <w:szCs w:val="24"/>
          <w:lang w:val="en-US"/>
        </w:rPr>
      </w:pPr>
      <w:r w:rsidRPr="005A138A">
        <w:rPr>
          <w:rFonts w:cstheme="minorHAnsi"/>
          <w:sz w:val="24"/>
          <w:szCs w:val="24"/>
          <w:lang w:val="en-US"/>
        </w:rPr>
        <w:t>Acute amytriptiline poisoning in childhood: experience of a single center. Özdemir R, Bayrakci B, Tekşam Ö. J Turgut Ozal Med Cent 2013; 20 (2): 102-106. EBSCO</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Çocuk Yoğun Bakım Üniteleri Denetim Raporu. Aydın SARI, Necvan TOKMAK, Gökmen YILMAZ, Doç. Dr. Tanıl KENDİRLİ, Benan BAYRAKÇI, Gökhan KALKAN, Selman KESİCİ. (Editörler: Şencan İ., Bayrakci B.). T.C. Sağlık Bakanlığı, Sağlık Hizmetleri Genel Müdürlüğü, Denetim ve Değerlendirme Daire Başkanlığı. 2013, Ankara. Kitap</w:t>
      </w:r>
    </w:p>
    <w:p w:rsidR="005A138A" w:rsidRPr="005A138A" w:rsidRDefault="005A138A" w:rsidP="005A138A">
      <w:pPr>
        <w:numPr>
          <w:ilvl w:val="0"/>
          <w:numId w:val="1"/>
        </w:numPr>
        <w:spacing w:after="0" w:line="240" w:lineRule="auto"/>
        <w:jc w:val="both"/>
        <w:rPr>
          <w:rFonts w:cstheme="minorHAnsi"/>
          <w:bCs/>
          <w:sz w:val="24"/>
          <w:szCs w:val="24"/>
          <w:lang w:val="en-US"/>
        </w:rPr>
      </w:pPr>
      <w:r w:rsidRPr="005A138A">
        <w:rPr>
          <w:rFonts w:cstheme="minorHAnsi"/>
          <w:bCs/>
          <w:sz w:val="24"/>
          <w:szCs w:val="24"/>
          <w:lang w:val="en-US"/>
        </w:rPr>
        <w:t>Non-invasive mechanical ventilation in pediatric practice in Noninvasive Ventilation in High-Risk Infections and Mass Casualty Events (Ed. Esquinas AM.). Bayrakci B. Springer-Verlag Wien 2014; 251-254.</w:t>
      </w:r>
      <w:r w:rsidRPr="005A138A">
        <w:rPr>
          <w:rFonts w:cstheme="minorHAnsi"/>
          <w:sz w:val="24"/>
          <w:szCs w:val="24"/>
          <w:lang w:val="en-US"/>
        </w:rPr>
        <w:t xml:space="preserve"> </w:t>
      </w:r>
      <w:r w:rsidRPr="005A138A">
        <w:rPr>
          <w:rFonts w:cstheme="minorHAnsi"/>
          <w:bCs/>
          <w:sz w:val="24"/>
          <w:szCs w:val="24"/>
          <w:lang w:val="en-US"/>
        </w:rPr>
        <w:t>ISBN: 978-3-7091-1495-7. DOI: 10.1007/978-3-7091-1496-4. Book chapter</w:t>
      </w:r>
    </w:p>
    <w:p w:rsidR="005A138A" w:rsidRPr="005A138A" w:rsidRDefault="005A138A" w:rsidP="005A138A">
      <w:pPr>
        <w:numPr>
          <w:ilvl w:val="0"/>
          <w:numId w:val="1"/>
        </w:numPr>
        <w:spacing w:after="0" w:line="240" w:lineRule="auto"/>
        <w:jc w:val="both"/>
        <w:rPr>
          <w:rFonts w:cstheme="minorHAnsi"/>
          <w:bCs/>
          <w:sz w:val="24"/>
          <w:szCs w:val="24"/>
          <w:lang w:val="en-US"/>
        </w:rPr>
      </w:pPr>
      <w:r w:rsidRPr="005A138A">
        <w:rPr>
          <w:rFonts w:cstheme="minorHAnsi"/>
          <w:bCs/>
          <w:sz w:val="24"/>
          <w:szCs w:val="24"/>
          <w:lang w:val="en-US"/>
        </w:rPr>
        <w:t>Non-invasive mechanical ventilation in patients with high risk infections and mass casualties in acute respiratory failure: pediatric perspective in Noninvasive Ventilation in High-Risk Infections and Mass Casualty Events (Ed. Esquinas AM.). Teksam O, Bayrakci B. Springer-Verlag Wien 2014; 255-265.</w:t>
      </w:r>
      <w:r w:rsidRPr="005A138A">
        <w:rPr>
          <w:rFonts w:cstheme="minorHAnsi"/>
          <w:sz w:val="24"/>
          <w:szCs w:val="24"/>
          <w:lang w:val="en-US"/>
        </w:rPr>
        <w:t xml:space="preserve"> </w:t>
      </w:r>
      <w:r w:rsidRPr="005A138A">
        <w:rPr>
          <w:rFonts w:cstheme="minorHAnsi"/>
          <w:bCs/>
          <w:sz w:val="24"/>
          <w:szCs w:val="24"/>
          <w:lang w:val="en-US"/>
        </w:rPr>
        <w:t>ISBN: 978-3-7091-1495-7. DOI: 10.1007/978-3-7091-1496-4. Book chapter</w:t>
      </w:r>
    </w:p>
    <w:p w:rsidR="005A138A" w:rsidRPr="005A138A" w:rsidRDefault="00000000" w:rsidP="005A138A">
      <w:pPr>
        <w:pStyle w:val="citation"/>
        <w:numPr>
          <w:ilvl w:val="0"/>
          <w:numId w:val="1"/>
        </w:numPr>
        <w:spacing w:before="0" w:beforeAutospacing="0" w:after="0" w:afterAutospacing="0"/>
        <w:jc w:val="both"/>
        <w:rPr>
          <w:rStyle w:val="databold"/>
          <w:rFonts w:asciiTheme="minorHAnsi" w:hAnsiTheme="minorHAnsi" w:cstheme="minorHAnsi"/>
          <w:lang w:val="en-US"/>
        </w:rPr>
      </w:pPr>
      <w:hyperlink r:id="rId69" w:history="1">
        <w:r w:rsidR="005A138A" w:rsidRPr="005A138A">
          <w:rPr>
            <w:rStyle w:val="Kpr"/>
            <w:rFonts w:asciiTheme="minorHAnsi" w:hAnsiTheme="minorHAnsi" w:cstheme="minorHAnsi"/>
            <w:color w:val="auto"/>
            <w:u w:val="none"/>
            <w:lang w:val="en-US"/>
          </w:rPr>
          <w:t>Successful</w:t>
        </w:r>
      </w:hyperlink>
      <w:hyperlink r:id="rId70" w:history="1">
        <w:r w:rsidR="005A138A" w:rsidRPr="005A138A">
          <w:rPr>
            <w:rStyle w:val="Kpr"/>
            <w:rFonts w:asciiTheme="minorHAnsi" w:hAnsiTheme="minorHAnsi" w:cstheme="minorHAnsi"/>
            <w:color w:val="auto"/>
            <w:u w:val="none"/>
            <w:lang w:val="en-US"/>
          </w:rPr>
          <w:t xml:space="preserve"> </w:t>
        </w:r>
      </w:hyperlink>
      <w:hyperlink r:id="rId71" w:history="1">
        <w:r w:rsidR="005A138A" w:rsidRPr="005A138A">
          <w:rPr>
            <w:rStyle w:val="Kpr"/>
            <w:rFonts w:asciiTheme="minorHAnsi" w:hAnsiTheme="minorHAnsi" w:cstheme="minorHAnsi"/>
            <w:color w:val="auto"/>
            <w:u w:val="none"/>
            <w:lang w:val="en-US"/>
          </w:rPr>
          <w:t>treatment</w:t>
        </w:r>
      </w:hyperlink>
      <w:hyperlink r:id="rId72" w:history="1">
        <w:r w:rsidR="005A138A" w:rsidRPr="005A138A">
          <w:rPr>
            <w:rStyle w:val="Kpr"/>
            <w:rFonts w:asciiTheme="minorHAnsi" w:hAnsiTheme="minorHAnsi" w:cstheme="minorHAnsi"/>
            <w:color w:val="auto"/>
            <w:u w:val="none"/>
            <w:lang w:val="en-US"/>
          </w:rPr>
          <w:t xml:space="preserve"> of severe </w:t>
        </w:r>
      </w:hyperlink>
      <w:hyperlink r:id="rId73" w:history="1">
        <w:r w:rsidR="005A138A" w:rsidRPr="005A138A">
          <w:rPr>
            <w:rStyle w:val="Kpr"/>
            <w:rFonts w:asciiTheme="minorHAnsi" w:hAnsiTheme="minorHAnsi" w:cstheme="minorHAnsi"/>
            <w:color w:val="auto"/>
            <w:u w:val="none"/>
            <w:lang w:val="en-US"/>
          </w:rPr>
          <w:t>myasthenia</w:t>
        </w:r>
      </w:hyperlink>
      <w:hyperlink r:id="rId74" w:history="1">
        <w:r w:rsidR="005A138A" w:rsidRPr="005A138A">
          <w:rPr>
            <w:rStyle w:val="Kpr"/>
            <w:rFonts w:asciiTheme="minorHAnsi" w:hAnsiTheme="minorHAnsi" w:cstheme="minorHAnsi"/>
            <w:color w:val="auto"/>
            <w:u w:val="none"/>
            <w:lang w:val="en-US"/>
          </w:rPr>
          <w:t xml:space="preserve"> </w:t>
        </w:r>
      </w:hyperlink>
      <w:hyperlink r:id="rId75" w:history="1">
        <w:r w:rsidR="005A138A" w:rsidRPr="005A138A">
          <w:rPr>
            <w:rStyle w:val="Kpr"/>
            <w:rFonts w:asciiTheme="minorHAnsi" w:hAnsiTheme="minorHAnsi" w:cstheme="minorHAnsi"/>
            <w:color w:val="auto"/>
            <w:u w:val="none"/>
            <w:lang w:val="en-US"/>
          </w:rPr>
          <w:t>gravis</w:t>
        </w:r>
      </w:hyperlink>
      <w:hyperlink r:id="rId76" w:history="1">
        <w:r w:rsidR="005A138A" w:rsidRPr="005A138A">
          <w:rPr>
            <w:rStyle w:val="Kpr"/>
            <w:rFonts w:asciiTheme="minorHAnsi" w:hAnsiTheme="minorHAnsi" w:cstheme="minorHAnsi"/>
            <w:color w:val="auto"/>
            <w:u w:val="none"/>
            <w:lang w:val="en-US"/>
          </w:rPr>
          <w:t xml:space="preserve"> </w:t>
        </w:r>
      </w:hyperlink>
      <w:hyperlink r:id="rId77" w:history="1">
        <w:r w:rsidR="005A138A" w:rsidRPr="005A138A">
          <w:rPr>
            <w:rStyle w:val="Kpr"/>
            <w:rFonts w:asciiTheme="minorHAnsi" w:hAnsiTheme="minorHAnsi" w:cstheme="minorHAnsi"/>
            <w:color w:val="auto"/>
            <w:u w:val="none"/>
            <w:lang w:val="en-US"/>
          </w:rPr>
          <w:t>developed</w:t>
        </w:r>
      </w:hyperlink>
      <w:hyperlink r:id="rId78" w:history="1">
        <w:r w:rsidR="005A138A" w:rsidRPr="005A138A">
          <w:rPr>
            <w:rStyle w:val="Kpr"/>
            <w:rFonts w:asciiTheme="minorHAnsi" w:hAnsiTheme="minorHAnsi" w:cstheme="minorHAnsi"/>
            <w:color w:val="auto"/>
            <w:u w:val="none"/>
            <w:lang w:val="en-US"/>
          </w:rPr>
          <w:t xml:space="preserve"> </w:t>
        </w:r>
      </w:hyperlink>
      <w:hyperlink r:id="rId79" w:history="1">
        <w:r w:rsidR="005A138A" w:rsidRPr="005A138A">
          <w:rPr>
            <w:rStyle w:val="Kpr"/>
            <w:rFonts w:asciiTheme="minorHAnsi" w:hAnsiTheme="minorHAnsi" w:cstheme="minorHAnsi"/>
            <w:color w:val="auto"/>
            <w:u w:val="none"/>
            <w:lang w:val="en-US"/>
          </w:rPr>
          <w:t>after</w:t>
        </w:r>
      </w:hyperlink>
      <w:hyperlink r:id="rId80" w:history="1">
        <w:r w:rsidR="005A138A" w:rsidRPr="005A138A">
          <w:rPr>
            <w:rStyle w:val="Kpr"/>
            <w:rFonts w:asciiTheme="minorHAnsi" w:hAnsiTheme="minorHAnsi" w:cstheme="minorHAnsi"/>
            <w:color w:val="auto"/>
            <w:u w:val="none"/>
            <w:lang w:val="en-US"/>
          </w:rPr>
          <w:t xml:space="preserve"> </w:t>
        </w:r>
      </w:hyperlink>
      <w:hyperlink r:id="rId81" w:history="1">
        <w:r w:rsidR="005A138A" w:rsidRPr="005A138A">
          <w:rPr>
            <w:rStyle w:val="Kpr"/>
            <w:rFonts w:asciiTheme="minorHAnsi" w:hAnsiTheme="minorHAnsi" w:cstheme="minorHAnsi"/>
            <w:color w:val="auto"/>
            <w:u w:val="none"/>
            <w:lang w:val="en-US"/>
          </w:rPr>
          <w:t>allogeneic</w:t>
        </w:r>
      </w:hyperlink>
      <w:hyperlink r:id="rId82" w:history="1">
        <w:r w:rsidR="005A138A" w:rsidRPr="005A138A">
          <w:rPr>
            <w:rStyle w:val="Kpr"/>
            <w:rFonts w:asciiTheme="minorHAnsi" w:hAnsiTheme="minorHAnsi" w:cstheme="minorHAnsi"/>
            <w:color w:val="auto"/>
            <w:u w:val="none"/>
            <w:lang w:val="en-US"/>
          </w:rPr>
          <w:t xml:space="preserve"> </w:t>
        </w:r>
      </w:hyperlink>
      <w:hyperlink r:id="rId83" w:history="1">
        <w:r w:rsidR="005A138A" w:rsidRPr="005A138A">
          <w:rPr>
            <w:rStyle w:val="Kpr"/>
            <w:rFonts w:asciiTheme="minorHAnsi" w:hAnsiTheme="minorHAnsi" w:cstheme="minorHAnsi"/>
            <w:color w:val="auto"/>
            <w:u w:val="none"/>
            <w:lang w:val="en-US"/>
          </w:rPr>
          <w:t>hematopoietic</w:t>
        </w:r>
      </w:hyperlink>
      <w:hyperlink r:id="rId84" w:history="1">
        <w:r w:rsidR="005A138A" w:rsidRPr="005A138A">
          <w:rPr>
            <w:rStyle w:val="Kpr"/>
            <w:rFonts w:asciiTheme="minorHAnsi" w:hAnsiTheme="minorHAnsi" w:cstheme="minorHAnsi"/>
            <w:color w:val="auto"/>
            <w:u w:val="none"/>
            <w:lang w:val="en-US"/>
          </w:rPr>
          <w:t xml:space="preserve"> </w:t>
        </w:r>
      </w:hyperlink>
      <w:hyperlink r:id="rId85" w:history="1">
        <w:r w:rsidR="005A138A" w:rsidRPr="005A138A">
          <w:rPr>
            <w:rStyle w:val="Kpr"/>
            <w:rFonts w:asciiTheme="minorHAnsi" w:hAnsiTheme="minorHAnsi" w:cstheme="minorHAnsi"/>
            <w:color w:val="auto"/>
            <w:u w:val="none"/>
            <w:lang w:val="en-US"/>
          </w:rPr>
          <w:t>stem</w:t>
        </w:r>
      </w:hyperlink>
      <w:hyperlink r:id="rId86" w:history="1">
        <w:r w:rsidR="005A138A" w:rsidRPr="005A138A">
          <w:rPr>
            <w:rStyle w:val="Kpr"/>
            <w:rFonts w:asciiTheme="minorHAnsi" w:hAnsiTheme="minorHAnsi" w:cstheme="minorHAnsi"/>
            <w:color w:val="auto"/>
            <w:u w:val="none"/>
            <w:lang w:val="en-US"/>
          </w:rPr>
          <w:t xml:space="preserve"> </w:t>
        </w:r>
      </w:hyperlink>
      <w:hyperlink r:id="rId87" w:history="1">
        <w:r w:rsidR="005A138A" w:rsidRPr="005A138A">
          <w:rPr>
            <w:rStyle w:val="Kpr"/>
            <w:rFonts w:asciiTheme="minorHAnsi" w:hAnsiTheme="minorHAnsi" w:cstheme="minorHAnsi"/>
            <w:color w:val="auto"/>
            <w:u w:val="none"/>
            <w:lang w:val="en-US"/>
          </w:rPr>
          <w:t>cell</w:t>
        </w:r>
      </w:hyperlink>
      <w:hyperlink r:id="rId88" w:history="1">
        <w:r w:rsidR="005A138A" w:rsidRPr="005A138A">
          <w:rPr>
            <w:rStyle w:val="Kpr"/>
            <w:rFonts w:asciiTheme="minorHAnsi" w:hAnsiTheme="minorHAnsi" w:cstheme="minorHAnsi"/>
            <w:color w:val="auto"/>
            <w:u w:val="none"/>
            <w:lang w:val="en-US"/>
          </w:rPr>
          <w:t xml:space="preserve"> </w:t>
        </w:r>
      </w:hyperlink>
      <w:hyperlink r:id="rId89" w:history="1">
        <w:r w:rsidR="005A138A" w:rsidRPr="005A138A">
          <w:rPr>
            <w:rStyle w:val="Kpr"/>
            <w:rFonts w:asciiTheme="minorHAnsi" w:hAnsiTheme="minorHAnsi" w:cstheme="minorHAnsi"/>
            <w:color w:val="auto"/>
            <w:u w:val="none"/>
            <w:lang w:val="en-US"/>
          </w:rPr>
          <w:t>transplantation</w:t>
        </w:r>
      </w:hyperlink>
      <w:hyperlink r:id="rId90" w:history="1">
        <w:r w:rsidR="005A138A" w:rsidRPr="005A138A">
          <w:rPr>
            <w:rStyle w:val="Kpr"/>
            <w:rFonts w:asciiTheme="minorHAnsi" w:hAnsiTheme="minorHAnsi" w:cstheme="minorHAnsi"/>
            <w:color w:val="auto"/>
            <w:u w:val="none"/>
            <w:lang w:val="en-US"/>
          </w:rPr>
          <w:t xml:space="preserve"> </w:t>
        </w:r>
      </w:hyperlink>
      <w:hyperlink r:id="rId91" w:history="1">
        <w:r w:rsidR="005A138A" w:rsidRPr="005A138A">
          <w:rPr>
            <w:rStyle w:val="Kpr"/>
            <w:rFonts w:asciiTheme="minorHAnsi" w:hAnsiTheme="minorHAnsi" w:cstheme="minorHAnsi"/>
            <w:color w:val="auto"/>
            <w:u w:val="none"/>
            <w:lang w:val="en-US"/>
          </w:rPr>
          <w:t>with</w:t>
        </w:r>
      </w:hyperlink>
      <w:hyperlink r:id="rId92" w:history="1">
        <w:r w:rsidR="005A138A" w:rsidRPr="005A138A">
          <w:rPr>
            <w:rStyle w:val="Kpr"/>
            <w:rFonts w:asciiTheme="minorHAnsi" w:hAnsiTheme="minorHAnsi" w:cstheme="minorHAnsi"/>
            <w:color w:val="auto"/>
            <w:u w:val="none"/>
            <w:lang w:val="en-US"/>
          </w:rPr>
          <w:t xml:space="preserve"> </w:t>
        </w:r>
      </w:hyperlink>
      <w:hyperlink r:id="rId93" w:history="1">
        <w:r w:rsidR="005A138A" w:rsidRPr="005A138A">
          <w:rPr>
            <w:rStyle w:val="Kpr"/>
            <w:rFonts w:asciiTheme="minorHAnsi" w:hAnsiTheme="minorHAnsi" w:cstheme="minorHAnsi"/>
            <w:color w:val="auto"/>
            <w:u w:val="none"/>
            <w:lang w:val="en-US"/>
          </w:rPr>
          <w:t>plasma</w:t>
        </w:r>
      </w:hyperlink>
      <w:hyperlink r:id="rId94" w:history="1">
        <w:r w:rsidR="005A138A" w:rsidRPr="005A138A">
          <w:rPr>
            <w:rStyle w:val="Kpr"/>
            <w:rFonts w:asciiTheme="minorHAnsi" w:hAnsiTheme="minorHAnsi" w:cstheme="minorHAnsi"/>
            <w:color w:val="auto"/>
            <w:u w:val="none"/>
            <w:lang w:val="en-US"/>
          </w:rPr>
          <w:t xml:space="preserve"> </w:t>
        </w:r>
      </w:hyperlink>
      <w:hyperlink r:id="rId95" w:history="1">
        <w:r w:rsidR="005A138A" w:rsidRPr="005A138A">
          <w:rPr>
            <w:rStyle w:val="Kpr"/>
            <w:rFonts w:asciiTheme="minorHAnsi" w:hAnsiTheme="minorHAnsi" w:cstheme="minorHAnsi"/>
            <w:color w:val="auto"/>
            <w:u w:val="none"/>
            <w:lang w:val="en-US"/>
          </w:rPr>
          <w:t>exchange</w:t>
        </w:r>
      </w:hyperlink>
      <w:hyperlink r:id="rId96" w:history="1">
        <w:r w:rsidR="005A138A" w:rsidRPr="005A138A">
          <w:rPr>
            <w:rStyle w:val="Kpr"/>
            <w:rFonts w:asciiTheme="minorHAnsi" w:hAnsiTheme="minorHAnsi" w:cstheme="minorHAnsi"/>
            <w:color w:val="auto"/>
            <w:u w:val="none"/>
            <w:lang w:val="en-US"/>
          </w:rPr>
          <w:t xml:space="preserve"> </w:t>
        </w:r>
      </w:hyperlink>
      <w:hyperlink r:id="rId97" w:history="1">
        <w:r w:rsidR="005A138A" w:rsidRPr="005A138A">
          <w:rPr>
            <w:rStyle w:val="Kpr"/>
            <w:rFonts w:asciiTheme="minorHAnsi" w:hAnsiTheme="minorHAnsi" w:cstheme="minorHAnsi"/>
            <w:color w:val="auto"/>
            <w:u w:val="none"/>
            <w:lang w:val="en-US"/>
          </w:rPr>
          <w:t>and</w:t>
        </w:r>
      </w:hyperlink>
      <w:hyperlink r:id="rId98" w:history="1">
        <w:r w:rsidR="005A138A" w:rsidRPr="005A138A">
          <w:rPr>
            <w:rStyle w:val="Kpr"/>
            <w:rFonts w:asciiTheme="minorHAnsi" w:hAnsiTheme="minorHAnsi" w:cstheme="minorHAnsi"/>
            <w:color w:val="auto"/>
            <w:u w:val="none"/>
            <w:lang w:val="en-US"/>
          </w:rPr>
          <w:t xml:space="preserve"> </w:t>
        </w:r>
      </w:hyperlink>
      <w:hyperlink r:id="rId99" w:history="1">
        <w:r w:rsidR="005A138A" w:rsidRPr="005A138A">
          <w:rPr>
            <w:rStyle w:val="Kpr"/>
            <w:rFonts w:asciiTheme="minorHAnsi" w:hAnsiTheme="minorHAnsi" w:cstheme="minorHAnsi"/>
            <w:color w:val="auto"/>
            <w:u w:val="none"/>
            <w:lang w:val="en-US"/>
          </w:rPr>
          <w:t>rituximab</w:t>
        </w:r>
      </w:hyperlink>
      <w:hyperlink r:id="rId100" w:history="1">
        <w:r w:rsidR="005A138A" w:rsidRPr="005A138A">
          <w:rPr>
            <w:rStyle w:val="Kpr"/>
            <w:rFonts w:asciiTheme="minorHAnsi" w:hAnsiTheme="minorHAnsi" w:cstheme="minorHAnsi"/>
            <w:color w:val="auto"/>
            <w:u w:val="none"/>
            <w:lang w:val="en-US"/>
          </w:rPr>
          <w:t>.</w:t>
        </w:r>
      </w:hyperlink>
      <w:r w:rsidR="005A138A" w:rsidRPr="005A138A">
        <w:rPr>
          <w:rStyle w:val="Kpr"/>
          <w:rFonts w:asciiTheme="minorHAnsi" w:hAnsiTheme="minorHAnsi" w:cstheme="minorHAnsi"/>
          <w:color w:val="auto"/>
          <w:u w:val="none"/>
          <w:lang w:val="en-US"/>
        </w:rPr>
        <w:t xml:space="preserve"> </w:t>
      </w:r>
      <w:r w:rsidR="005A138A" w:rsidRPr="005A138A">
        <w:rPr>
          <w:rFonts w:asciiTheme="minorHAnsi" w:hAnsiTheme="minorHAnsi" w:cstheme="minorHAnsi"/>
          <w:lang w:val="en-US"/>
        </w:rPr>
        <w:t>Unal S, Sag E, Kuskonmaz B, Kesici S, Bayrakci B, Ayvaz DC, Tezcan I, Yalnızoglu D, Uckan D. Pedıatrıc Blood &amp; Cancer  </w:t>
      </w:r>
      <w:r w:rsidR="005A138A" w:rsidRPr="005A138A">
        <w:rPr>
          <w:rStyle w:val="databold"/>
          <w:rFonts w:asciiTheme="minorHAnsi" w:hAnsiTheme="minorHAnsi" w:cstheme="minorHAnsi"/>
          <w:lang w:val="en-US"/>
        </w:rPr>
        <w:t>2014;</w:t>
      </w:r>
      <w:r w:rsidR="005A138A" w:rsidRPr="005A138A">
        <w:rPr>
          <w:rStyle w:val="apple-converted-space"/>
          <w:rFonts w:asciiTheme="minorHAnsi" w:hAnsiTheme="minorHAnsi" w:cstheme="minorHAnsi"/>
          <w:lang w:val="en-US"/>
        </w:rPr>
        <w:t> </w:t>
      </w:r>
      <w:r w:rsidR="005A138A" w:rsidRPr="005A138A">
        <w:rPr>
          <w:rStyle w:val="databold"/>
          <w:rFonts w:asciiTheme="minorHAnsi" w:hAnsiTheme="minorHAnsi" w:cstheme="minorHAnsi"/>
          <w:lang w:val="en-US"/>
        </w:rPr>
        <w:t>61(5)</w:t>
      </w:r>
      <w:r w:rsidR="005A138A" w:rsidRPr="005A138A">
        <w:rPr>
          <w:rStyle w:val="label"/>
          <w:rFonts w:asciiTheme="minorHAnsi" w:hAnsiTheme="minorHAnsi" w:cstheme="minorHAnsi"/>
          <w:lang w:val="en-US"/>
        </w:rPr>
        <w:t>:</w:t>
      </w:r>
      <w:r w:rsidR="005A138A" w:rsidRPr="005A138A">
        <w:rPr>
          <w:rStyle w:val="apple-converted-space"/>
          <w:rFonts w:asciiTheme="minorHAnsi" w:hAnsiTheme="minorHAnsi" w:cstheme="minorHAnsi"/>
          <w:lang w:val="en-US"/>
        </w:rPr>
        <w:t> </w:t>
      </w:r>
      <w:r w:rsidR="005A138A" w:rsidRPr="005A138A">
        <w:rPr>
          <w:rStyle w:val="databold"/>
          <w:rFonts w:asciiTheme="minorHAnsi" w:hAnsiTheme="minorHAnsi" w:cstheme="minorHAnsi"/>
          <w:lang w:val="en-US"/>
        </w:rPr>
        <w:t>928-930</w:t>
      </w:r>
      <w:r w:rsidR="005A138A" w:rsidRPr="005A138A">
        <w:rPr>
          <w:rStyle w:val="apple-converted-space"/>
          <w:rFonts w:asciiTheme="minorHAnsi" w:hAnsiTheme="minorHAnsi" w:cstheme="minorHAnsi"/>
          <w:lang w:val="en-US"/>
        </w:rPr>
        <w:t> </w:t>
      </w:r>
      <w:r w:rsidR="005A138A" w:rsidRPr="005A138A">
        <w:rPr>
          <w:rStyle w:val="frlabel"/>
          <w:rFonts w:asciiTheme="minorHAnsi" w:hAnsiTheme="minorHAnsi" w:cstheme="minorHAnsi"/>
          <w:bCs/>
          <w:lang w:val="en-US"/>
        </w:rPr>
        <w:t>DOI:</w:t>
      </w:r>
      <w:r w:rsidR="005A138A" w:rsidRPr="005A138A">
        <w:rPr>
          <w:rFonts w:asciiTheme="minorHAnsi" w:hAnsiTheme="minorHAnsi" w:cstheme="minorHAnsi"/>
          <w:lang w:val="en-US"/>
        </w:rPr>
        <w:t> 10.1002/pbc.24799. SCI-E </w:t>
      </w:r>
      <w:r w:rsidR="005A138A" w:rsidRPr="005A138A">
        <w:rPr>
          <w:rStyle w:val="databold"/>
          <w:rFonts w:asciiTheme="minorHAnsi" w:hAnsiTheme="minorHAnsi" w:cstheme="minorHAnsi"/>
          <w:lang w:val="en-US"/>
        </w:rPr>
        <w:t xml:space="preserve"> </w:t>
      </w:r>
    </w:p>
    <w:p w:rsidR="005A138A" w:rsidRPr="005A138A" w:rsidRDefault="005A138A" w:rsidP="005A138A">
      <w:pPr>
        <w:pStyle w:val="ListeParagraf"/>
        <w:numPr>
          <w:ilvl w:val="0"/>
          <w:numId w:val="1"/>
        </w:numPr>
        <w:shd w:val="clear" w:color="auto" w:fill="FFFFFF"/>
        <w:jc w:val="both"/>
        <w:rPr>
          <w:rFonts w:asciiTheme="minorHAnsi" w:hAnsiTheme="minorHAnsi" w:cstheme="minorHAnsi"/>
          <w:lang w:val="en-US"/>
        </w:rPr>
      </w:pPr>
      <w:r w:rsidRPr="005A138A">
        <w:rPr>
          <w:rFonts w:asciiTheme="minorHAnsi" w:hAnsiTheme="minorHAnsi" w:cstheme="minorHAnsi"/>
          <w:lang w:val="en-US"/>
        </w:rPr>
        <w:t xml:space="preserve">Noninvasive mechanical ventilation in high-risk pulmonary infections: a clinical review. </w:t>
      </w:r>
      <w:hyperlink r:id="rId101" w:history="1">
        <w:r w:rsidRPr="005A138A">
          <w:rPr>
            <w:rStyle w:val="Kpr"/>
            <w:rFonts w:asciiTheme="minorHAnsi" w:hAnsiTheme="minorHAnsi" w:cstheme="minorHAnsi"/>
            <w:color w:val="auto"/>
            <w:u w:val="none"/>
            <w:lang w:val="en-US"/>
          </w:rPr>
          <w:t>Esquinas AM</w:t>
        </w:r>
      </w:hyperlink>
      <w:r w:rsidRPr="005A138A">
        <w:rPr>
          <w:rFonts w:asciiTheme="minorHAnsi" w:hAnsiTheme="minorHAnsi" w:cstheme="minorHAnsi"/>
          <w:lang w:val="en-US"/>
        </w:rPr>
        <w:t>, </w:t>
      </w:r>
      <w:hyperlink r:id="rId102" w:history="1">
        <w:r w:rsidRPr="005A138A">
          <w:rPr>
            <w:rStyle w:val="Kpr"/>
            <w:rFonts w:asciiTheme="minorHAnsi" w:hAnsiTheme="minorHAnsi" w:cstheme="minorHAnsi"/>
            <w:color w:val="auto"/>
            <w:u w:val="none"/>
            <w:lang w:val="en-US"/>
          </w:rPr>
          <w:t>Egbert Pravinkumar S</w:t>
        </w:r>
      </w:hyperlink>
      <w:r w:rsidRPr="005A138A">
        <w:rPr>
          <w:rFonts w:asciiTheme="minorHAnsi" w:hAnsiTheme="minorHAnsi" w:cstheme="minorHAnsi"/>
          <w:lang w:val="en-US"/>
        </w:rPr>
        <w:t>, </w:t>
      </w:r>
      <w:hyperlink r:id="rId103" w:history="1">
        <w:r w:rsidRPr="005A138A">
          <w:rPr>
            <w:rStyle w:val="Kpr"/>
            <w:rFonts w:asciiTheme="minorHAnsi" w:hAnsiTheme="minorHAnsi" w:cstheme="minorHAnsi"/>
            <w:color w:val="auto"/>
            <w:u w:val="none"/>
            <w:lang w:val="en-US"/>
          </w:rPr>
          <w:t>Scala R</w:t>
        </w:r>
      </w:hyperlink>
      <w:r w:rsidRPr="005A138A">
        <w:rPr>
          <w:rFonts w:asciiTheme="minorHAnsi" w:hAnsiTheme="minorHAnsi" w:cstheme="minorHAnsi"/>
          <w:lang w:val="en-US"/>
        </w:rPr>
        <w:t>, </w:t>
      </w:r>
      <w:hyperlink r:id="rId104" w:history="1">
        <w:r w:rsidRPr="005A138A">
          <w:rPr>
            <w:rStyle w:val="Kpr"/>
            <w:rFonts w:asciiTheme="minorHAnsi" w:hAnsiTheme="minorHAnsi" w:cstheme="minorHAnsi"/>
            <w:color w:val="auto"/>
            <w:u w:val="none"/>
            <w:lang w:val="en-US"/>
          </w:rPr>
          <w:t>Gay P</w:t>
        </w:r>
      </w:hyperlink>
      <w:r w:rsidRPr="005A138A">
        <w:rPr>
          <w:rFonts w:asciiTheme="minorHAnsi" w:hAnsiTheme="minorHAnsi" w:cstheme="minorHAnsi"/>
          <w:lang w:val="en-US"/>
        </w:rPr>
        <w:t>, </w:t>
      </w:r>
      <w:hyperlink r:id="rId105" w:history="1">
        <w:r w:rsidRPr="005A138A">
          <w:rPr>
            <w:rStyle w:val="Kpr"/>
            <w:rFonts w:asciiTheme="minorHAnsi" w:hAnsiTheme="minorHAnsi" w:cstheme="minorHAnsi"/>
            <w:color w:val="auto"/>
            <w:u w:val="none"/>
            <w:lang w:val="en-US"/>
          </w:rPr>
          <w:t>Soroksky A</w:t>
        </w:r>
      </w:hyperlink>
      <w:r w:rsidRPr="005A138A">
        <w:rPr>
          <w:rFonts w:asciiTheme="minorHAnsi" w:hAnsiTheme="minorHAnsi" w:cstheme="minorHAnsi"/>
          <w:lang w:val="en-US"/>
        </w:rPr>
        <w:t>, </w:t>
      </w:r>
      <w:hyperlink r:id="rId106" w:history="1">
        <w:r w:rsidRPr="005A138A">
          <w:rPr>
            <w:rStyle w:val="Kpr"/>
            <w:rFonts w:asciiTheme="minorHAnsi" w:hAnsiTheme="minorHAnsi" w:cstheme="minorHAnsi"/>
            <w:color w:val="auto"/>
            <w:u w:val="none"/>
            <w:lang w:val="en-US"/>
          </w:rPr>
          <w:t>Girault C</w:t>
        </w:r>
      </w:hyperlink>
      <w:r w:rsidRPr="005A138A">
        <w:rPr>
          <w:rFonts w:asciiTheme="minorHAnsi" w:hAnsiTheme="minorHAnsi" w:cstheme="minorHAnsi"/>
          <w:lang w:val="en-US"/>
        </w:rPr>
        <w:t>, </w:t>
      </w:r>
      <w:hyperlink r:id="rId107" w:history="1">
        <w:r w:rsidRPr="005A138A">
          <w:rPr>
            <w:rStyle w:val="Kpr"/>
            <w:rFonts w:asciiTheme="minorHAnsi" w:hAnsiTheme="minorHAnsi" w:cstheme="minorHAnsi"/>
            <w:color w:val="auto"/>
            <w:u w:val="none"/>
            <w:lang w:val="en-US"/>
          </w:rPr>
          <w:t>Han F</w:t>
        </w:r>
      </w:hyperlink>
      <w:r w:rsidRPr="005A138A">
        <w:rPr>
          <w:rFonts w:asciiTheme="minorHAnsi" w:hAnsiTheme="minorHAnsi" w:cstheme="minorHAnsi"/>
          <w:lang w:val="en-US"/>
        </w:rPr>
        <w:t>, </w:t>
      </w:r>
      <w:hyperlink r:id="rId108" w:history="1">
        <w:r w:rsidRPr="005A138A">
          <w:rPr>
            <w:rStyle w:val="Kpr"/>
            <w:rFonts w:asciiTheme="minorHAnsi" w:hAnsiTheme="minorHAnsi" w:cstheme="minorHAnsi"/>
            <w:color w:val="auto"/>
            <w:u w:val="none"/>
            <w:lang w:val="en-US"/>
          </w:rPr>
          <w:t>Hui DS</w:t>
        </w:r>
      </w:hyperlink>
      <w:r w:rsidRPr="005A138A">
        <w:rPr>
          <w:rFonts w:asciiTheme="minorHAnsi" w:hAnsiTheme="minorHAnsi" w:cstheme="minorHAnsi"/>
          <w:lang w:val="en-US"/>
        </w:rPr>
        <w:t>, </w:t>
      </w:r>
      <w:hyperlink r:id="rId109" w:history="1">
        <w:r w:rsidRPr="005A138A">
          <w:rPr>
            <w:rStyle w:val="Kpr"/>
            <w:rFonts w:asciiTheme="minorHAnsi" w:hAnsiTheme="minorHAnsi" w:cstheme="minorHAnsi"/>
            <w:color w:val="auto"/>
            <w:u w:val="none"/>
            <w:lang w:val="en-US"/>
          </w:rPr>
          <w:t>Papadakos PJ</w:t>
        </w:r>
      </w:hyperlink>
      <w:r w:rsidRPr="005A138A">
        <w:rPr>
          <w:rFonts w:asciiTheme="minorHAnsi" w:hAnsiTheme="minorHAnsi" w:cstheme="minorHAnsi"/>
          <w:lang w:val="en-US"/>
        </w:rPr>
        <w:t>, </w:t>
      </w:r>
      <w:hyperlink r:id="rId110" w:history="1">
        <w:r w:rsidRPr="005A138A">
          <w:rPr>
            <w:rStyle w:val="Kpr"/>
            <w:rFonts w:asciiTheme="minorHAnsi" w:hAnsiTheme="minorHAnsi" w:cstheme="minorHAnsi"/>
            <w:color w:val="auto"/>
            <w:u w:val="none"/>
            <w:lang w:val="en-US"/>
          </w:rPr>
          <w:t>Ambrosino N</w:t>
        </w:r>
      </w:hyperlink>
      <w:r w:rsidRPr="005A138A">
        <w:rPr>
          <w:rFonts w:asciiTheme="minorHAnsi" w:hAnsiTheme="minorHAnsi" w:cstheme="minorHAnsi"/>
          <w:lang w:val="en-US"/>
        </w:rPr>
        <w:t>; </w:t>
      </w:r>
      <w:hyperlink r:id="rId111" w:history="1">
        <w:r w:rsidRPr="005A138A">
          <w:rPr>
            <w:rStyle w:val="highlight"/>
            <w:rFonts w:asciiTheme="minorHAnsi" w:hAnsiTheme="minorHAnsi" w:cstheme="minorHAnsi"/>
            <w:lang w:val="en-US"/>
          </w:rPr>
          <w:t>International NIV Network</w:t>
        </w:r>
      </w:hyperlink>
      <w:r w:rsidRPr="005A138A">
        <w:rPr>
          <w:rFonts w:asciiTheme="minorHAnsi" w:hAnsiTheme="minorHAnsi" w:cstheme="minorHAnsi"/>
          <w:lang w:val="en-US"/>
        </w:rPr>
        <w:t xml:space="preserve"> (</w:t>
      </w:r>
      <w:hyperlink r:id="rId112" w:history="1">
        <w:r w:rsidRPr="005A138A">
          <w:rPr>
            <w:rStyle w:val="Kpr"/>
            <w:rFonts w:asciiTheme="minorHAnsi" w:hAnsiTheme="minorHAnsi" w:cstheme="minorHAnsi"/>
            <w:color w:val="auto"/>
            <w:u w:val="none"/>
            <w:lang w:val="en-US"/>
          </w:rPr>
          <w:t>Bayrakci B</w:t>
        </w:r>
      </w:hyperlink>
      <w:r w:rsidRPr="005A138A">
        <w:rPr>
          <w:rFonts w:asciiTheme="minorHAnsi" w:hAnsiTheme="minorHAnsi" w:cstheme="minorHAnsi"/>
          <w:lang w:val="en-US"/>
        </w:rPr>
        <w:t xml:space="preserve"> and 26 more Collaborators) </w:t>
      </w:r>
      <w:hyperlink r:id="rId113" w:tooltip="European respiratory review : an official journal of the European Respiratory Society." w:history="1">
        <w:r w:rsidRPr="005A138A">
          <w:rPr>
            <w:rStyle w:val="Kpr"/>
            <w:rFonts w:asciiTheme="minorHAnsi" w:hAnsiTheme="minorHAnsi" w:cstheme="minorHAnsi"/>
            <w:color w:val="auto"/>
            <w:u w:val="none"/>
            <w:lang w:val="en-US"/>
          </w:rPr>
          <w:t>Eur Respir Rev.</w:t>
        </w:r>
      </w:hyperlink>
      <w:r w:rsidRPr="005A138A">
        <w:rPr>
          <w:rFonts w:asciiTheme="minorHAnsi" w:hAnsiTheme="minorHAnsi" w:cstheme="minorHAnsi"/>
          <w:lang w:val="en-US"/>
        </w:rPr>
        <w:t> 2014; 23(134):427-38. doi: 10.1183/09059180.00009413. SCI-E</w:t>
      </w:r>
    </w:p>
    <w:p w:rsidR="005A138A" w:rsidRPr="005A138A" w:rsidRDefault="005A138A" w:rsidP="005A138A">
      <w:pPr>
        <w:pStyle w:val="ListeParagraf"/>
        <w:numPr>
          <w:ilvl w:val="0"/>
          <w:numId w:val="1"/>
        </w:numPr>
        <w:shd w:val="clear" w:color="auto" w:fill="FFFFFF"/>
        <w:jc w:val="both"/>
        <w:rPr>
          <w:rFonts w:asciiTheme="minorHAnsi" w:hAnsiTheme="minorHAnsi" w:cstheme="minorHAnsi"/>
          <w:lang w:val="en-US"/>
        </w:rPr>
      </w:pPr>
      <w:r w:rsidRPr="005A138A">
        <w:rPr>
          <w:rFonts w:asciiTheme="minorHAnsi" w:hAnsiTheme="minorHAnsi" w:cstheme="minorHAnsi"/>
          <w:lang w:val="en-US"/>
        </w:rPr>
        <w:lastRenderedPageBreak/>
        <w:t xml:space="preserve">Evaluation report of pediatric intensive care units in Turkey. </w:t>
      </w:r>
      <w:r w:rsidRPr="005A138A">
        <w:rPr>
          <w:rFonts w:asciiTheme="minorHAnsi" w:hAnsiTheme="minorHAnsi" w:cstheme="minorHAnsi"/>
          <w:bCs/>
          <w:shd w:val="clear" w:color="auto" w:fill="FFFFFF"/>
          <w:lang w:val="en-US"/>
        </w:rPr>
        <w:t>Bayrakci B</w:t>
      </w:r>
      <w:r w:rsidRPr="005A138A">
        <w:rPr>
          <w:rFonts w:asciiTheme="minorHAnsi" w:hAnsiTheme="minorHAnsi" w:cstheme="minorHAnsi"/>
          <w:shd w:val="clear" w:color="auto" w:fill="FFFFFF"/>
          <w:lang w:val="en-US"/>
        </w:rPr>
        <w:t>, Kesici S, Kendirli T, Kalkan G, Sari A, Tokmak N, Yilmaz G, Baloğlu O, Şencan İ.</w:t>
      </w:r>
      <w:r w:rsidRPr="005A138A">
        <w:rPr>
          <w:rFonts w:asciiTheme="minorHAnsi" w:hAnsiTheme="minorHAnsi" w:cstheme="minorHAnsi"/>
          <w:lang w:val="en-US"/>
        </w:rPr>
        <w:t xml:space="preserve"> </w:t>
      </w:r>
      <w:hyperlink r:id="rId114" w:tooltip="Turkish journal of medical sciences." w:history="1">
        <w:r w:rsidRPr="005A138A">
          <w:rPr>
            <w:rStyle w:val="Kpr"/>
            <w:rFonts w:asciiTheme="minorHAnsi" w:hAnsiTheme="minorHAnsi" w:cstheme="minorHAnsi"/>
            <w:color w:val="auto"/>
            <w:u w:val="none"/>
            <w:lang w:val="en-US"/>
          </w:rPr>
          <w:t>Turk J Med Sci.</w:t>
        </w:r>
      </w:hyperlink>
      <w:r w:rsidRPr="005A138A">
        <w:rPr>
          <w:rStyle w:val="apple-converted-space"/>
          <w:rFonts w:asciiTheme="minorHAnsi" w:hAnsiTheme="minorHAnsi" w:cstheme="minorHAnsi"/>
          <w:lang w:val="en-US"/>
        </w:rPr>
        <w:t> </w:t>
      </w:r>
      <w:r w:rsidRPr="005A138A">
        <w:rPr>
          <w:rFonts w:asciiTheme="minorHAnsi" w:hAnsiTheme="minorHAnsi" w:cstheme="minorHAnsi"/>
          <w:lang w:val="en-US"/>
        </w:rPr>
        <w:t>2014;44(6):1073-86. DOI:10.3906/sag-1307-102. SCI-E</w:t>
      </w:r>
    </w:p>
    <w:p w:rsidR="005A138A" w:rsidRPr="005A138A" w:rsidRDefault="005A138A" w:rsidP="005A138A">
      <w:pPr>
        <w:pStyle w:val="ListeParagraf"/>
        <w:numPr>
          <w:ilvl w:val="0"/>
          <w:numId w:val="1"/>
        </w:numPr>
        <w:autoSpaceDE w:val="0"/>
        <w:autoSpaceDN w:val="0"/>
        <w:adjustRightInd w:val="0"/>
        <w:jc w:val="both"/>
        <w:rPr>
          <w:rFonts w:asciiTheme="minorHAnsi" w:hAnsiTheme="minorHAnsi" w:cstheme="minorHAnsi"/>
          <w:lang w:val="en-US"/>
        </w:rPr>
      </w:pPr>
      <w:r w:rsidRPr="005A138A">
        <w:rPr>
          <w:rFonts w:asciiTheme="minorHAnsi" w:hAnsiTheme="minorHAnsi" w:cstheme="minorHAnsi"/>
          <w:lang w:val="en-US"/>
        </w:rPr>
        <w:t xml:space="preserve">Radıologıc Interventıon of Portal Hypertensıon in an Infant Wıth Down Syndrome Due </w:t>
      </w:r>
      <w:proofErr w:type="gramStart"/>
      <w:r w:rsidRPr="005A138A">
        <w:rPr>
          <w:rFonts w:asciiTheme="minorHAnsi" w:hAnsiTheme="minorHAnsi" w:cstheme="minorHAnsi"/>
          <w:lang w:val="en-US"/>
        </w:rPr>
        <w:t>To</w:t>
      </w:r>
      <w:proofErr w:type="gramEnd"/>
      <w:r w:rsidRPr="005A138A">
        <w:rPr>
          <w:rFonts w:asciiTheme="minorHAnsi" w:hAnsiTheme="minorHAnsi" w:cstheme="minorHAnsi"/>
          <w:lang w:val="en-US"/>
        </w:rPr>
        <w:t xml:space="preserve"> Dıffuse Arterıoportal Fıstulae. Yazici MU, Cil B, Bayrakci B, Baysoy G and Gurekan F.</w:t>
      </w:r>
      <w:r w:rsidRPr="005A138A">
        <w:rPr>
          <w:rFonts w:asciiTheme="minorHAnsi" w:hAnsiTheme="minorHAnsi" w:cstheme="minorHAnsi"/>
          <w:iCs/>
          <w:lang w:val="en-US"/>
        </w:rPr>
        <w:t xml:space="preserve"> Arch Dis Child </w:t>
      </w:r>
      <w:r w:rsidRPr="005A138A">
        <w:rPr>
          <w:rFonts w:asciiTheme="minorHAnsi" w:hAnsiTheme="minorHAnsi" w:cstheme="minorHAnsi"/>
          <w:lang w:val="en-US"/>
        </w:rPr>
        <w:t>2014 99: A449-A450. DOİ: 10.1136/Archdischild-2014-307384.1245.</w:t>
      </w:r>
      <w:r w:rsidRPr="005A138A">
        <w:rPr>
          <w:rFonts w:asciiTheme="minorHAnsi" w:hAnsiTheme="minorHAnsi" w:cstheme="minorHAnsi"/>
          <w:bCs/>
          <w:lang w:val="en-US"/>
        </w:rPr>
        <w:t xml:space="preserve"> Po-0606. Meeting abstract. SCI-E</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lang w:val="en-US"/>
        </w:rPr>
        <w:t>The Role of Hyperbarıc Oxygen On Ex-Vıvo Preservatıon of Harvested Organs for Transplantatıon. I. Oncel, B. Bayrakci, B. Talim, S. Kesici, S. Ekinci, G. Kale; Pediatric Critical Care Medicine, 2014;15(4) Suppl.P16. Meeting abstract. SCI-E</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lang w:val="en-US"/>
        </w:rPr>
        <w:t>Lethal Dose Cısplatın Intoxıcatıon Succesfully Managed by Plasma-Exchange and Other Supportıve Therapy. M. Tanyildiz, S. Kesici, B. Bayrakci, M. Pehlivanturk Kizilkan, A.S. Bal, L. Akcan, B. Yalcin, C. Akyuz; Pediatric Critical Care Medicine, 2014;15(4) Suppl.P279. Meeting abstract. SCI-E</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lang w:val="en-US"/>
        </w:rPr>
        <w:t>Vınblastıne Intoxıcatıon Succesfully Managed by Plasma-Exchange and Other Supportıve Therapy. S. Kesici1, M. Tanyildiz, B. Bayrakci, A.S. Bal, L. Akcan, M. Pehlivanturk, Kizilkan, B. Yalcin, A. Varan, C. Akyuz; Pediatric Critical Care Medicine, 2014;15(4) Suppl.P280. Meeting abstract. SCI-E</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lang w:val="en-US"/>
        </w:rPr>
        <w:t>Home Mechanıcal Ventılatıon in Chıldren A. Ertugrul, B. Bayrakci, I. Ertugrul, S. Kesici, E. Yalcin; Pediatric Critical Care Medicine, 2014;15(4) Suppl.P418. Meeting abstract. SCIE</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lang w:val="en-US"/>
        </w:rPr>
        <w:t>A Pedıatrıc Asthma Case Presentıng Wıth Pneumomedıastınum and Subcutaneous Emphysema E. Batu, S. Kesici, B. Bayrakci; Pediatric Critical Care Medicine, 2014;15(4) Suppl.P436. Meeting abstract. SCI-E</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lang w:val="en-US"/>
        </w:rPr>
        <w:t xml:space="preserve">Clınıcopathologıcal Correlatıon </w:t>
      </w:r>
      <w:proofErr w:type="gramStart"/>
      <w:r w:rsidRPr="005A138A">
        <w:rPr>
          <w:rFonts w:asciiTheme="minorHAnsi" w:hAnsiTheme="minorHAnsi" w:cstheme="minorHAnsi"/>
          <w:lang w:val="en-US"/>
        </w:rPr>
        <w:t>In</w:t>
      </w:r>
      <w:proofErr w:type="gramEnd"/>
      <w:r w:rsidRPr="005A138A">
        <w:rPr>
          <w:rFonts w:asciiTheme="minorHAnsi" w:hAnsiTheme="minorHAnsi" w:cstheme="minorHAnsi"/>
          <w:lang w:val="en-US"/>
        </w:rPr>
        <w:t xml:space="preserve"> Chıldren Wıth Postmortem Dıffuse Alveolar Damage. E. Serdaroglu, S. Kesici, B. Bayrakci, G. Kale; Pediatric Critical Care Medicine, 2014;15(4) Suppl.P437. Meeting abstract. SCI-E</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lang w:val="en-US"/>
        </w:rPr>
        <w:t xml:space="preserve">Prolonged Postoperatıve Respıratory Faılure </w:t>
      </w:r>
      <w:proofErr w:type="gramStart"/>
      <w:r w:rsidRPr="005A138A">
        <w:rPr>
          <w:rFonts w:asciiTheme="minorHAnsi" w:hAnsiTheme="minorHAnsi" w:cstheme="minorHAnsi"/>
          <w:lang w:val="en-US"/>
        </w:rPr>
        <w:t>In</w:t>
      </w:r>
      <w:proofErr w:type="gramEnd"/>
      <w:r w:rsidRPr="005A138A">
        <w:rPr>
          <w:rFonts w:asciiTheme="minorHAnsi" w:hAnsiTheme="minorHAnsi" w:cstheme="minorHAnsi"/>
          <w:lang w:val="en-US"/>
        </w:rPr>
        <w:t xml:space="preserve"> A Pulmonary Atresıa Wıth Dıaphragm Paralysıs: Succesfully Management By Non-Invasıve Ventılatıon And Inotrop. M. Tanyildiz1, S. Kesici1, B. Bayrakci1; Pediatric Critical Care Medicine, 2014;15(4) Suppl.P471. Meeting abstract. SCI-E</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lang w:val="en-US"/>
        </w:rPr>
        <w:t xml:space="preserve">Severe Cardiac Tamponade: A Rare Inıtıal Cardıac Presentatıon </w:t>
      </w:r>
      <w:proofErr w:type="gramStart"/>
      <w:r w:rsidRPr="005A138A">
        <w:rPr>
          <w:rFonts w:asciiTheme="minorHAnsi" w:hAnsiTheme="minorHAnsi" w:cstheme="minorHAnsi"/>
          <w:lang w:val="en-US"/>
        </w:rPr>
        <w:t>Of</w:t>
      </w:r>
      <w:proofErr w:type="gramEnd"/>
      <w:r w:rsidRPr="005A138A">
        <w:rPr>
          <w:rFonts w:asciiTheme="minorHAnsi" w:hAnsiTheme="minorHAnsi" w:cstheme="minorHAnsi"/>
          <w:lang w:val="en-US"/>
        </w:rPr>
        <w:t xml:space="preserve"> Systemıc Lupus Erythematosus In A Young Gırl. M. Tanyildiz, S. Kesici, H. Aykan, B. Bayrakci; Pediatric Critical Care Medicine, 2014;15(4) Suppl.P570. Meeting abstract. SCI-E</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lang w:val="en-US"/>
        </w:rPr>
        <w:t>Metformın Intoxıcatıon: A Serıes of 7 Cases E. Serdaroglu, S. Kesici, B. Bayrakci Pediatric Critical Care Medicine, 2014;15(4) Suppl.P652. Meeting abstract. SCI-E</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lang w:val="en-US"/>
        </w:rPr>
        <w:t>Evaluatıon of Patıents Performed Therapeutıc Plasma Exchange in Pedıatrıc Intensıve Care Unıt. E. Aydin, S. Kesici, B. Bayrakci; Pediatric Critical Care Medicine, 2014;15(4) Suppl.P653. Meeting abstract. SCI-E</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lang w:val="en-US"/>
        </w:rPr>
        <w:t>Calcıum Acetate Treatment for Hyperphosphatemıa from Ingestıon of Fıreworks. E. Batu, S. Kesici, B. Bayrakci; Pediatric Critical Care Medicine, 2014;15(4) Suppl.P798. Meeting abstract. SCI-E</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lang w:val="en-US"/>
        </w:rPr>
        <w:t>Rhamnus Cathartıcus Intoxıcatıon in A Chıld E. Batu, S. Kesici, B. Bayrakci; Pediatric Critical Care Medicine, 2014;15(4) Suppl.P799. Meeting abstract. SCI-E</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lang w:val="en-US"/>
        </w:rPr>
        <w:t>A Rare but Important Adverse Effect of Tacrolımus in A Heart Transplant Recıpıent: Dıabetıc Ketoacıdosıs. Z. Ozturk, L. Akcan1 S. Kesici, D. Vuralli, N. Gonc, B. Bayrakci; Pediatric Critical Care Medicine, 2014;15(4) Suppl.P820. Meeting abstract. SCI-E</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lang w:val="en-US"/>
        </w:rPr>
        <w:lastRenderedPageBreak/>
        <w:t>Evaluatıon Report of Pedıatrıc Intensıve Care Unıts in Turkey (Prelımınary Study for Organızatıon of Pedıatrıc Intensıve Care Unıts). B. Bayrakci, S. Kesici, T. Kendirli, G. Kalkan, O. Baloglu, I. Sencan; Pediatric Critical Care Medicine, 2014;15(4) Suppl.P936. Meeting abstract. SCI-E</w:t>
      </w:r>
    </w:p>
    <w:p w:rsidR="005A138A" w:rsidRPr="005A138A" w:rsidRDefault="005A138A" w:rsidP="005A138A">
      <w:pPr>
        <w:pStyle w:val="ListeParagraf"/>
        <w:numPr>
          <w:ilvl w:val="0"/>
          <w:numId w:val="1"/>
        </w:numPr>
        <w:shd w:val="clear" w:color="auto" w:fill="FFFFFF"/>
        <w:jc w:val="both"/>
        <w:rPr>
          <w:rFonts w:asciiTheme="minorHAnsi" w:hAnsiTheme="minorHAnsi" w:cstheme="minorHAnsi"/>
          <w:lang w:val="en-US"/>
        </w:rPr>
      </w:pPr>
      <w:r w:rsidRPr="005A138A">
        <w:rPr>
          <w:rFonts w:asciiTheme="minorHAnsi" w:hAnsiTheme="minorHAnsi" w:cstheme="minorHAnsi"/>
          <w:lang w:val="en-US"/>
        </w:rPr>
        <w:t xml:space="preserve">The prevalance of and factors associated with intra-abdominal hypertension on admission Day in critically Ill pediatric patients: A multicenter study. </w:t>
      </w:r>
      <w:r w:rsidRPr="005A138A">
        <w:rPr>
          <w:rFonts w:asciiTheme="minorHAnsi" w:hAnsiTheme="minorHAnsi" w:cstheme="minorHAnsi"/>
          <w:shd w:val="clear" w:color="auto" w:fill="FFFFFF"/>
          <w:lang w:val="en-US"/>
        </w:rPr>
        <w:t>Horoz O, Yildizdas D, Asilioglu N, Kendirli T, Erkek N, Anil AB,</w:t>
      </w:r>
      <w:r w:rsidRPr="005A138A">
        <w:rPr>
          <w:rStyle w:val="apple-converted-space"/>
          <w:rFonts w:asciiTheme="minorHAnsi" w:hAnsiTheme="minorHAnsi" w:cstheme="minorHAnsi"/>
          <w:shd w:val="clear" w:color="auto" w:fill="FFFFFF"/>
          <w:lang w:val="en-US"/>
        </w:rPr>
        <w:t> </w:t>
      </w:r>
      <w:r w:rsidRPr="005A138A">
        <w:rPr>
          <w:rFonts w:asciiTheme="minorHAnsi" w:hAnsiTheme="minorHAnsi" w:cstheme="minorHAnsi"/>
          <w:bCs/>
          <w:shd w:val="clear" w:color="auto" w:fill="FFFFFF"/>
          <w:lang w:val="en-US"/>
        </w:rPr>
        <w:t>Bayrakci B</w:t>
      </w:r>
      <w:r w:rsidRPr="005A138A">
        <w:rPr>
          <w:rFonts w:asciiTheme="minorHAnsi" w:hAnsiTheme="minorHAnsi" w:cstheme="minorHAnsi"/>
          <w:shd w:val="clear" w:color="auto" w:fill="FFFFFF"/>
          <w:lang w:val="en-US"/>
        </w:rPr>
        <w:t xml:space="preserve">, Koroglu T, Akyildiz BN, Arslankoylu AE, Dursun O, Kesici S, Sevketoglu E, Unal I. </w:t>
      </w:r>
      <w:r w:rsidRPr="005A138A">
        <w:rPr>
          <w:rStyle w:val="jrnl"/>
          <w:rFonts w:asciiTheme="minorHAnsi" w:hAnsiTheme="minorHAnsi" w:cstheme="minorHAnsi"/>
          <w:shd w:val="clear" w:color="auto" w:fill="FFFFFF"/>
          <w:lang w:val="en-US"/>
        </w:rPr>
        <w:t>J Crit Care</w:t>
      </w:r>
      <w:r w:rsidRPr="005A138A">
        <w:rPr>
          <w:rFonts w:asciiTheme="minorHAnsi" w:hAnsiTheme="minorHAnsi" w:cstheme="minorHAnsi"/>
          <w:shd w:val="clear" w:color="auto" w:fill="FFFFFF"/>
          <w:lang w:val="en-US"/>
        </w:rPr>
        <w:t>. 2015;30(3):584-8. DOI: 10.1016/j.jcrc.2015.01.021. Epub 2015 Feb 7.</w:t>
      </w:r>
      <w:r w:rsidRPr="005A138A">
        <w:rPr>
          <w:rFonts w:asciiTheme="minorHAnsi" w:hAnsiTheme="minorHAnsi" w:cstheme="minorHAnsi"/>
          <w:lang w:val="en-US"/>
        </w:rPr>
        <w:t xml:space="preserve"> SCI-E</w:t>
      </w:r>
    </w:p>
    <w:p w:rsidR="005A138A" w:rsidRPr="005A138A" w:rsidRDefault="005A138A" w:rsidP="005A138A">
      <w:pPr>
        <w:pStyle w:val="citation"/>
        <w:numPr>
          <w:ilvl w:val="0"/>
          <w:numId w:val="1"/>
        </w:numPr>
        <w:shd w:val="clear" w:color="auto" w:fill="FFFFFF"/>
        <w:spacing w:before="0" w:beforeAutospacing="0" w:after="0" w:afterAutospacing="0"/>
        <w:jc w:val="both"/>
        <w:rPr>
          <w:rFonts w:asciiTheme="minorHAnsi" w:hAnsiTheme="minorHAnsi" w:cstheme="minorHAnsi"/>
          <w:lang w:val="en-US"/>
        </w:rPr>
      </w:pPr>
      <w:r w:rsidRPr="005A138A">
        <w:rPr>
          <w:rFonts w:asciiTheme="minorHAnsi" w:hAnsiTheme="minorHAnsi" w:cstheme="minorHAnsi"/>
          <w:lang w:val="en-US"/>
        </w:rPr>
        <w:t xml:space="preserve">A rare but important adverse effect of tacrolimus in a heart transplant recipient: diabetic ketoacidosis. Öztürk Z, Gönç EN, Akcan L, Kesici S, Ertuğrul İ, Bayrakçı B. </w:t>
      </w:r>
      <w:r w:rsidRPr="005A138A">
        <w:rPr>
          <w:rStyle w:val="jrnl"/>
          <w:rFonts w:asciiTheme="minorHAnsi" w:hAnsiTheme="minorHAnsi" w:cstheme="minorHAnsi"/>
          <w:lang w:val="en-US"/>
        </w:rPr>
        <w:t>Turk J Pediatr</w:t>
      </w:r>
      <w:r w:rsidRPr="005A138A">
        <w:rPr>
          <w:rFonts w:asciiTheme="minorHAnsi" w:hAnsiTheme="minorHAnsi" w:cstheme="minorHAnsi"/>
          <w:lang w:val="en-US"/>
        </w:rPr>
        <w:t>. 2015 Sep-Oct;57(5):533-5.</w:t>
      </w:r>
    </w:p>
    <w:p w:rsidR="005A138A" w:rsidRPr="005A138A" w:rsidRDefault="005A138A" w:rsidP="005A138A">
      <w:pPr>
        <w:pStyle w:val="ListeParagraf"/>
        <w:numPr>
          <w:ilvl w:val="0"/>
          <w:numId w:val="1"/>
        </w:numPr>
        <w:jc w:val="both"/>
        <w:rPr>
          <w:rStyle w:val="Kpr"/>
          <w:rFonts w:asciiTheme="minorHAnsi" w:hAnsiTheme="minorHAnsi" w:cstheme="minorHAnsi"/>
          <w:color w:val="auto"/>
          <w:u w:val="none"/>
          <w:lang w:val="en-US"/>
        </w:rPr>
      </w:pPr>
      <w:r w:rsidRPr="005A138A">
        <w:rPr>
          <w:rFonts w:asciiTheme="minorHAnsi" w:hAnsiTheme="minorHAnsi" w:cstheme="minorHAnsi"/>
          <w:lang w:val="en-US"/>
        </w:rPr>
        <w:t>Perspective from spinal muscular atrophy families: Care of a child with tracheostomy and home mechanical ventilatory support</w:t>
      </w:r>
      <w:r w:rsidRPr="005A138A">
        <w:rPr>
          <w:rFonts w:asciiTheme="minorHAnsi" w:hAnsiTheme="minorHAnsi" w:cstheme="minorHAnsi"/>
          <w:bCs/>
          <w:lang w:val="en-US"/>
        </w:rPr>
        <w:t>.</w:t>
      </w:r>
      <w:r w:rsidRPr="005A138A">
        <w:rPr>
          <w:rStyle w:val="Kpr"/>
          <w:rFonts w:asciiTheme="minorHAnsi" w:hAnsiTheme="minorHAnsi" w:cstheme="minorHAnsi"/>
          <w:color w:val="auto"/>
          <w:u w:val="none"/>
          <w:lang w:val="en-US"/>
        </w:rPr>
        <w:t xml:space="preserve"> </w:t>
      </w:r>
      <w:hyperlink r:id="rId115" w:history="1">
        <w:r w:rsidRPr="005A138A">
          <w:rPr>
            <w:rStyle w:val="Kpr"/>
            <w:rFonts w:asciiTheme="minorHAnsi" w:hAnsiTheme="minorHAnsi" w:cstheme="minorHAnsi"/>
            <w:color w:val="auto"/>
            <w:u w:val="none"/>
            <w:lang w:val="en-US"/>
          </w:rPr>
          <w:t>M. Tanyildiz</w:t>
        </w:r>
      </w:hyperlink>
      <w:r w:rsidRPr="005A138A">
        <w:rPr>
          <w:rFonts w:asciiTheme="minorHAnsi" w:hAnsiTheme="minorHAnsi" w:cstheme="minorHAnsi"/>
          <w:lang w:val="en-US"/>
        </w:rPr>
        <w:t>, </w:t>
      </w:r>
      <w:hyperlink r:id="rId116" w:history="1">
        <w:r w:rsidRPr="005A138A">
          <w:rPr>
            <w:rFonts w:asciiTheme="minorHAnsi" w:hAnsiTheme="minorHAnsi" w:cstheme="minorHAnsi"/>
            <w:bdr w:val="none" w:sz="0" w:space="0" w:color="auto" w:frame="1"/>
            <w:lang w:val="en-US"/>
          </w:rPr>
          <w:t>H. Topaloğlu</w:t>
        </w:r>
      </w:hyperlink>
      <w:r w:rsidRPr="005A138A">
        <w:rPr>
          <w:rFonts w:asciiTheme="minorHAnsi" w:hAnsiTheme="minorHAnsi" w:cstheme="minorHAnsi"/>
          <w:lang w:val="en-US"/>
        </w:rPr>
        <w:t xml:space="preserve">, </w:t>
      </w:r>
      <w:hyperlink r:id="rId117" w:history="1">
        <w:r w:rsidRPr="005A138A">
          <w:rPr>
            <w:rFonts w:asciiTheme="minorHAnsi" w:hAnsiTheme="minorHAnsi" w:cstheme="minorHAnsi"/>
            <w:bdr w:val="none" w:sz="0" w:space="0" w:color="auto" w:frame="1"/>
            <w:lang w:val="en-US"/>
          </w:rPr>
          <w:t>I. Oncel</w:t>
        </w:r>
      </w:hyperlink>
      <w:r w:rsidRPr="005A138A">
        <w:rPr>
          <w:rFonts w:asciiTheme="minorHAnsi" w:hAnsiTheme="minorHAnsi" w:cstheme="minorHAnsi"/>
          <w:lang w:val="en-US"/>
        </w:rPr>
        <w:t xml:space="preserve">, </w:t>
      </w:r>
      <w:hyperlink r:id="rId118" w:history="1">
        <w:r w:rsidRPr="005A138A">
          <w:rPr>
            <w:rFonts w:asciiTheme="minorHAnsi" w:hAnsiTheme="minorHAnsi" w:cstheme="minorHAnsi"/>
            <w:bdr w:val="none" w:sz="0" w:space="0" w:color="auto" w:frame="1"/>
            <w:lang w:val="en-US"/>
          </w:rPr>
          <w:t>B. Bayrakci</w:t>
        </w:r>
      </w:hyperlink>
      <w:r w:rsidRPr="005A138A">
        <w:rPr>
          <w:rFonts w:asciiTheme="minorHAnsi" w:hAnsiTheme="minorHAnsi" w:cstheme="minorHAnsi"/>
          <w:lang w:val="en-US"/>
        </w:rPr>
        <w:t xml:space="preserve">, </w:t>
      </w:r>
      <w:hyperlink r:id="rId119" w:history="1">
        <w:r w:rsidRPr="005A138A">
          <w:rPr>
            <w:rFonts w:asciiTheme="minorHAnsi" w:hAnsiTheme="minorHAnsi" w:cstheme="minorHAnsi"/>
            <w:bdr w:val="none" w:sz="0" w:space="0" w:color="auto" w:frame="1"/>
            <w:lang w:val="en-US"/>
          </w:rPr>
          <w:t>G. Haliloglu</w:t>
        </w:r>
      </w:hyperlink>
      <w:r w:rsidRPr="005A138A">
        <w:rPr>
          <w:rFonts w:asciiTheme="minorHAnsi" w:hAnsiTheme="minorHAnsi" w:cstheme="minorHAnsi"/>
          <w:lang w:val="en-US"/>
        </w:rPr>
        <w:t xml:space="preserve">. 20th International Congress of the World-Muscle-Society: Brighton, England. </w:t>
      </w:r>
      <w:hyperlink r:id="rId120" w:tooltip="View journal information" w:history="1">
        <w:r w:rsidRPr="005A138A">
          <w:rPr>
            <w:rFonts w:asciiTheme="minorHAnsi" w:hAnsiTheme="minorHAnsi" w:cstheme="minorHAnsi"/>
            <w:lang w:val="en-US"/>
          </w:rPr>
          <w:t>Neuromuscular Dısorders </w:t>
        </w:r>
      </w:hyperlink>
      <w:r w:rsidRPr="005A138A">
        <w:rPr>
          <w:rFonts w:asciiTheme="minorHAnsi" w:hAnsiTheme="minorHAnsi" w:cstheme="minorHAnsi"/>
          <w:lang w:val="en-US"/>
        </w:rPr>
        <w:t>  2015; 25   Suppl 2: S192-S192   Meeting Abstract: G.P.19   DOI: </w:t>
      </w:r>
      <w:hyperlink r:id="rId121" w:history="1">
        <w:r w:rsidRPr="005A138A">
          <w:rPr>
            <w:rStyle w:val="Kpr"/>
            <w:rFonts w:asciiTheme="minorHAnsi" w:hAnsiTheme="minorHAnsi" w:cstheme="minorHAnsi"/>
            <w:color w:val="auto"/>
            <w:u w:val="none"/>
            <w:lang w:val="en-US"/>
          </w:rPr>
          <w:t>https://doi.org/10.1016/j.nmd.2015.06.034</w:t>
        </w:r>
      </w:hyperlink>
      <w:r w:rsidRPr="005A138A">
        <w:rPr>
          <w:rStyle w:val="Kpr"/>
          <w:rFonts w:asciiTheme="minorHAnsi" w:hAnsiTheme="minorHAnsi" w:cstheme="minorHAnsi"/>
          <w:color w:val="auto"/>
          <w:u w:val="none"/>
          <w:lang w:val="en-US"/>
        </w:rPr>
        <w:t>. SCI-E</w:t>
      </w:r>
    </w:p>
    <w:p w:rsidR="005A138A" w:rsidRPr="005A138A" w:rsidRDefault="005A138A" w:rsidP="005A138A">
      <w:pPr>
        <w:numPr>
          <w:ilvl w:val="0"/>
          <w:numId w:val="1"/>
        </w:numPr>
        <w:autoSpaceDE w:val="0"/>
        <w:autoSpaceDN w:val="0"/>
        <w:adjustRightInd w:val="0"/>
        <w:spacing w:after="0" w:line="240" w:lineRule="auto"/>
        <w:jc w:val="both"/>
        <w:rPr>
          <w:rFonts w:cstheme="minorHAnsi"/>
          <w:sz w:val="24"/>
          <w:szCs w:val="24"/>
          <w:lang w:val="en-US"/>
        </w:rPr>
      </w:pPr>
      <w:r w:rsidRPr="005A138A">
        <w:rPr>
          <w:rFonts w:cstheme="minorHAnsi"/>
          <w:sz w:val="24"/>
          <w:szCs w:val="24"/>
          <w:lang w:val="en-US"/>
        </w:rPr>
        <w:t>Cardiopulmonary Resuscitation in Children with In-Hospital and Out-of-Hospital Cardiopulmonary Arrest Multicenter Study from Turkey. Kendirli T, Erkek N, Köroğlu T, Yıldızdaş D, Bayrakci B et al. Pediatr Emer Care 2015;</w:t>
      </w:r>
      <w:r w:rsidRPr="005A138A">
        <w:rPr>
          <w:rFonts w:cstheme="minorHAnsi"/>
          <w:sz w:val="24"/>
          <w:szCs w:val="24"/>
          <w:shd w:val="clear" w:color="auto" w:fill="FFFFFF"/>
          <w:lang w:val="en-US"/>
        </w:rPr>
        <w:t xml:space="preserve"> 31(11):748-52</w:t>
      </w:r>
      <w:r w:rsidRPr="005A138A">
        <w:rPr>
          <w:rFonts w:cstheme="minorHAnsi"/>
          <w:sz w:val="24"/>
          <w:szCs w:val="24"/>
          <w:lang w:val="en-US"/>
        </w:rPr>
        <w:t>. DOI: 10.1097/PEC.0000000000000337. SCI-E</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lang w:val="en-US"/>
        </w:rPr>
        <w:t xml:space="preserve">Sıngle Center Experıence </w:t>
      </w:r>
      <w:proofErr w:type="gramStart"/>
      <w:r w:rsidRPr="005A138A">
        <w:rPr>
          <w:rFonts w:asciiTheme="minorHAnsi" w:hAnsiTheme="minorHAnsi" w:cstheme="minorHAnsi"/>
          <w:lang w:val="en-US"/>
        </w:rPr>
        <w:t>Of</w:t>
      </w:r>
      <w:proofErr w:type="gramEnd"/>
      <w:r w:rsidRPr="005A138A">
        <w:rPr>
          <w:rFonts w:asciiTheme="minorHAnsi" w:hAnsiTheme="minorHAnsi" w:cstheme="minorHAnsi"/>
          <w:lang w:val="en-US"/>
        </w:rPr>
        <w:t xml:space="preserve"> CVVH Use In Acute Management Of Inborn Errors Of Metabolısm.</w:t>
      </w:r>
      <w:r w:rsidRPr="005A138A">
        <w:rPr>
          <w:rStyle w:val="Kpr"/>
          <w:rFonts w:asciiTheme="minorHAnsi" w:hAnsiTheme="minorHAnsi" w:cstheme="minorHAnsi"/>
          <w:color w:val="auto"/>
          <w:u w:val="none"/>
          <w:lang w:val="en-US"/>
        </w:rPr>
        <w:t xml:space="preserve"> </w:t>
      </w:r>
      <w:hyperlink r:id="rId122" w:tooltip="Find more records by this author" w:history="1">
        <w:r w:rsidRPr="005A138A">
          <w:rPr>
            <w:rStyle w:val="Kpr"/>
            <w:rFonts w:asciiTheme="minorHAnsi" w:hAnsiTheme="minorHAnsi" w:cstheme="minorHAnsi"/>
            <w:color w:val="auto"/>
            <w:u w:val="none"/>
            <w:lang w:val="en-US"/>
          </w:rPr>
          <w:t>Yetimakman, AF</w:t>
        </w:r>
      </w:hyperlink>
      <w:r w:rsidRPr="005A138A">
        <w:rPr>
          <w:rFonts w:asciiTheme="minorHAnsi" w:hAnsiTheme="minorHAnsi" w:cstheme="minorHAnsi"/>
          <w:lang w:val="en-US"/>
        </w:rPr>
        <w:t> ; </w:t>
      </w:r>
      <w:hyperlink r:id="rId123" w:tooltip="Find more records by this author" w:history="1">
        <w:r w:rsidRPr="005A138A">
          <w:rPr>
            <w:rStyle w:val="Kpr"/>
            <w:rFonts w:asciiTheme="minorHAnsi" w:hAnsiTheme="minorHAnsi" w:cstheme="minorHAnsi"/>
            <w:color w:val="auto"/>
            <w:u w:val="none"/>
            <w:lang w:val="en-US"/>
          </w:rPr>
          <w:t>Kesici, S</w:t>
        </w:r>
      </w:hyperlink>
      <w:r w:rsidRPr="005A138A">
        <w:rPr>
          <w:rFonts w:asciiTheme="minorHAnsi" w:hAnsiTheme="minorHAnsi" w:cstheme="minorHAnsi"/>
          <w:lang w:val="en-US"/>
        </w:rPr>
        <w:t> ; </w:t>
      </w:r>
      <w:hyperlink r:id="rId124" w:tooltip="Find more records by this author" w:history="1">
        <w:r w:rsidRPr="005A138A">
          <w:rPr>
            <w:rStyle w:val="Kpr"/>
            <w:rFonts w:asciiTheme="minorHAnsi" w:hAnsiTheme="minorHAnsi" w:cstheme="minorHAnsi"/>
            <w:color w:val="auto"/>
            <w:u w:val="none"/>
            <w:lang w:val="en-US"/>
          </w:rPr>
          <w:t>Tanyildiz, M</w:t>
        </w:r>
      </w:hyperlink>
      <w:r w:rsidRPr="005A138A">
        <w:rPr>
          <w:rFonts w:asciiTheme="minorHAnsi" w:hAnsiTheme="minorHAnsi" w:cstheme="minorHAnsi"/>
          <w:lang w:val="en-US"/>
        </w:rPr>
        <w:t>; </w:t>
      </w:r>
      <w:hyperlink r:id="rId125" w:tooltip="Find more records by this author" w:history="1">
        <w:r w:rsidRPr="005A138A">
          <w:rPr>
            <w:rStyle w:val="Kpr"/>
            <w:rFonts w:asciiTheme="minorHAnsi" w:hAnsiTheme="minorHAnsi" w:cstheme="minorHAnsi"/>
            <w:color w:val="auto"/>
            <w:u w:val="none"/>
            <w:lang w:val="en-US"/>
          </w:rPr>
          <w:t>Bayrakci, B</w:t>
        </w:r>
      </w:hyperlink>
      <w:r w:rsidRPr="005A138A">
        <w:rPr>
          <w:rFonts w:asciiTheme="minorHAnsi" w:hAnsiTheme="minorHAnsi" w:cstheme="minorHAnsi"/>
          <w:lang w:val="en-US"/>
        </w:rPr>
        <w:t>.  Pedıatrıc Nephrology 2015; 30 (12): 2233-2233 Meeting Abstract: P30. SCI-E</w:t>
      </w:r>
    </w:p>
    <w:p w:rsidR="005A138A" w:rsidRPr="005A138A" w:rsidRDefault="005A138A" w:rsidP="005A138A">
      <w:pPr>
        <w:pStyle w:val="ListeParagraf"/>
        <w:numPr>
          <w:ilvl w:val="0"/>
          <w:numId w:val="1"/>
        </w:numPr>
        <w:shd w:val="clear" w:color="auto" w:fill="FFFFFF"/>
        <w:jc w:val="both"/>
        <w:rPr>
          <w:rFonts w:asciiTheme="minorHAnsi" w:hAnsiTheme="minorHAnsi" w:cstheme="minorHAnsi"/>
          <w:lang w:val="en-US"/>
        </w:rPr>
      </w:pPr>
      <w:r w:rsidRPr="005A138A">
        <w:rPr>
          <w:rFonts w:asciiTheme="minorHAnsi" w:hAnsiTheme="minorHAnsi" w:cstheme="minorHAnsi"/>
          <w:lang w:val="en-US"/>
        </w:rPr>
        <w:t xml:space="preserve">Healthcare-Associated Infections in Pediatric Intensive Care Units in Turkey: </w:t>
      </w:r>
      <w:proofErr w:type="gramStart"/>
      <w:r w:rsidRPr="005A138A">
        <w:rPr>
          <w:rFonts w:asciiTheme="minorHAnsi" w:hAnsiTheme="minorHAnsi" w:cstheme="minorHAnsi"/>
          <w:lang w:val="en-US"/>
        </w:rPr>
        <w:t>a</w:t>
      </w:r>
      <w:proofErr w:type="gramEnd"/>
      <w:r w:rsidRPr="005A138A">
        <w:rPr>
          <w:rFonts w:asciiTheme="minorHAnsi" w:hAnsiTheme="minorHAnsi" w:cstheme="minorHAnsi"/>
          <w:lang w:val="en-US"/>
        </w:rPr>
        <w:t xml:space="preserve"> National Point-Prevalence Survey. Kepenekli E, Soysal A, Yalindag-Ozturk N, Ozgur O, Ozcan I, Devrim I, Akar S, Bakir M, and Turkish PICU-HCAI Study Group (Bayrakci B, Kesici S et al.) Jpn. J. Infect. Dis. 2015;68, 381–386 </w:t>
      </w:r>
      <w:proofErr w:type="gramStart"/>
      <w:r w:rsidRPr="005A138A">
        <w:rPr>
          <w:rFonts w:asciiTheme="minorHAnsi" w:hAnsiTheme="minorHAnsi" w:cstheme="minorHAnsi"/>
          <w:shd w:val="clear" w:color="auto" w:fill="FFFFFF"/>
          <w:lang w:val="en-US"/>
        </w:rPr>
        <w:t>DOI:10.7883/yoken.JJID</w:t>
      </w:r>
      <w:proofErr w:type="gramEnd"/>
      <w:r w:rsidRPr="005A138A">
        <w:rPr>
          <w:rFonts w:asciiTheme="minorHAnsi" w:hAnsiTheme="minorHAnsi" w:cstheme="minorHAnsi"/>
          <w:shd w:val="clear" w:color="auto" w:fill="FFFFFF"/>
          <w:lang w:val="en-US"/>
        </w:rPr>
        <w:t>.2014.385.</w:t>
      </w:r>
      <w:r w:rsidRPr="005A138A">
        <w:rPr>
          <w:rFonts w:asciiTheme="minorHAnsi" w:hAnsiTheme="minorHAnsi" w:cstheme="minorHAnsi"/>
          <w:lang w:val="en-US"/>
        </w:rPr>
        <w:t xml:space="preserve"> SCI-E</w:t>
      </w:r>
    </w:p>
    <w:p w:rsidR="005A138A" w:rsidRPr="005A138A" w:rsidRDefault="005A138A" w:rsidP="005A138A">
      <w:pPr>
        <w:pStyle w:val="ListeParagraf"/>
        <w:numPr>
          <w:ilvl w:val="0"/>
          <w:numId w:val="1"/>
        </w:numPr>
        <w:autoSpaceDE w:val="0"/>
        <w:autoSpaceDN w:val="0"/>
        <w:adjustRightInd w:val="0"/>
        <w:jc w:val="both"/>
        <w:rPr>
          <w:rFonts w:asciiTheme="minorHAnsi" w:hAnsiTheme="minorHAnsi" w:cstheme="minorHAnsi"/>
          <w:lang w:val="en-US"/>
        </w:rPr>
      </w:pPr>
      <w:r w:rsidRPr="005A138A">
        <w:rPr>
          <w:rFonts w:asciiTheme="minorHAnsi" w:hAnsiTheme="minorHAnsi" w:cstheme="minorHAnsi"/>
          <w:bCs/>
          <w:lang w:val="en-US"/>
        </w:rPr>
        <w:t>ECLS experience of Hacettepe University Ihsan Dogramaci Childrens Hospital. Tanyıldız M, Kesici S, Bayrakci B et.al. Artificial Organs. 2015 ;39, (5):12. Meeting abstract. SCI-E</w:t>
      </w:r>
    </w:p>
    <w:p w:rsidR="005A138A" w:rsidRPr="005A138A" w:rsidRDefault="005A138A" w:rsidP="005A138A">
      <w:pPr>
        <w:pStyle w:val="ListeParagraf"/>
        <w:numPr>
          <w:ilvl w:val="0"/>
          <w:numId w:val="1"/>
        </w:numPr>
        <w:shd w:val="clear" w:color="auto" w:fill="FFFFFF"/>
        <w:jc w:val="both"/>
        <w:rPr>
          <w:rFonts w:asciiTheme="minorHAnsi" w:hAnsiTheme="minorHAnsi" w:cstheme="minorHAnsi"/>
          <w:lang w:val="en-US"/>
        </w:rPr>
      </w:pPr>
      <w:r w:rsidRPr="005A138A">
        <w:rPr>
          <w:rFonts w:asciiTheme="minorHAnsi" w:hAnsiTheme="minorHAnsi" w:cstheme="minorHAnsi"/>
          <w:lang w:val="en-US"/>
        </w:rPr>
        <w:t xml:space="preserve">The glycocalyx and Trauma: A Review. </w:t>
      </w:r>
      <w:hyperlink r:id="rId126" w:history="1">
        <w:r w:rsidRPr="005A138A">
          <w:rPr>
            <w:rStyle w:val="Kpr"/>
            <w:rFonts w:asciiTheme="minorHAnsi" w:hAnsiTheme="minorHAnsi" w:cstheme="minorHAnsi"/>
            <w:color w:val="auto"/>
            <w:u w:val="none"/>
            <w:shd w:val="clear" w:color="auto" w:fill="FFFFFF"/>
            <w:lang w:val="en-US"/>
          </w:rPr>
          <w:t>Chignalia AZ</w:t>
        </w:r>
      </w:hyperlink>
      <w:r w:rsidRPr="005A138A">
        <w:rPr>
          <w:rFonts w:asciiTheme="minorHAnsi" w:hAnsiTheme="minorHAnsi" w:cstheme="minorHAnsi"/>
          <w:shd w:val="clear" w:color="auto" w:fill="FFFFFF"/>
          <w:lang w:val="en-US"/>
        </w:rPr>
        <w:t>,</w:t>
      </w:r>
      <w:r w:rsidRPr="005A138A">
        <w:rPr>
          <w:rStyle w:val="apple-converted-space"/>
          <w:rFonts w:asciiTheme="minorHAnsi" w:hAnsiTheme="minorHAnsi" w:cstheme="minorHAnsi"/>
          <w:shd w:val="clear" w:color="auto" w:fill="FFFFFF"/>
          <w:lang w:val="en-US"/>
        </w:rPr>
        <w:t> </w:t>
      </w:r>
      <w:hyperlink r:id="rId127" w:history="1">
        <w:r w:rsidRPr="005A138A">
          <w:rPr>
            <w:rStyle w:val="Kpr"/>
            <w:rFonts w:asciiTheme="minorHAnsi" w:hAnsiTheme="minorHAnsi" w:cstheme="minorHAnsi"/>
            <w:color w:val="auto"/>
            <w:u w:val="none"/>
            <w:shd w:val="clear" w:color="auto" w:fill="FFFFFF"/>
            <w:lang w:val="en-US"/>
          </w:rPr>
          <w:t>Yetimakman F</w:t>
        </w:r>
      </w:hyperlink>
      <w:r w:rsidRPr="005A138A">
        <w:rPr>
          <w:rFonts w:asciiTheme="minorHAnsi" w:hAnsiTheme="minorHAnsi" w:cstheme="minorHAnsi"/>
          <w:shd w:val="clear" w:color="auto" w:fill="FFFFFF"/>
          <w:lang w:val="en-US"/>
        </w:rPr>
        <w:t>,</w:t>
      </w:r>
      <w:r w:rsidRPr="005A138A">
        <w:rPr>
          <w:rStyle w:val="apple-converted-space"/>
          <w:rFonts w:asciiTheme="minorHAnsi" w:hAnsiTheme="minorHAnsi" w:cstheme="minorHAnsi"/>
          <w:shd w:val="clear" w:color="auto" w:fill="FFFFFF"/>
          <w:lang w:val="en-US"/>
        </w:rPr>
        <w:t> </w:t>
      </w:r>
      <w:hyperlink r:id="rId128" w:history="1">
        <w:r w:rsidRPr="005A138A">
          <w:rPr>
            <w:rStyle w:val="Kpr"/>
            <w:rFonts w:asciiTheme="minorHAnsi" w:hAnsiTheme="minorHAnsi" w:cstheme="minorHAnsi"/>
            <w:color w:val="auto"/>
            <w:u w:val="none"/>
            <w:shd w:val="clear" w:color="auto" w:fill="FFFFFF"/>
            <w:lang w:val="en-US"/>
          </w:rPr>
          <w:t>Christiaans SC</w:t>
        </w:r>
      </w:hyperlink>
      <w:r w:rsidRPr="005A138A">
        <w:rPr>
          <w:rFonts w:asciiTheme="minorHAnsi" w:hAnsiTheme="minorHAnsi" w:cstheme="minorHAnsi"/>
          <w:shd w:val="clear" w:color="auto" w:fill="FFFFFF"/>
          <w:lang w:val="en-US"/>
        </w:rPr>
        <w:t>,</w:t>
      </w:r>
      <w:r w:rsidRPr="005A138A">
        <w:rPr>
          <w:rStyle w:val="apple-converted-space"/>
          <w:rFonts w:asciiTheme="minorHAnsi" w:hAnsiTheme="minorHAnsi" w:cstheme="minorHAnsi"/>
          <w:shd w:val="clear" w:color="auto" w:fill="FFFFFF"/>
          <w:lang w:val="en-US"/>
        </w:rPr>
        <w:t> </w:t>
      </w:r>
      <w:hyperlink r:id="rId129" w:history="1">
        <w:r w:rsidRPr="005A138A">
          <w:rPr>
            <w:rStyle w:val="Kpr"/>
            <w:rFonts w:asciiTheme="minorHAnsi" w:hAnsiTheme="minorHAnsi" w:cstheme="minorHAnsi"/>
            <w:color w:val="auto"/>
            <w:u w:val="none"/>
            <w:shd w:val="clear" w:color="auto" w:fill="FFFFFF"/>
            <w:lang w:val="en-US"/>
          </w:rPr>
          <w:t>Unal S</w:t>
        </w:r>
      </w:hyperlink>
      <w:r w:rsidRPr="005A138A">
        <w:rPr>
          <w:rFonts w:asciiTheme="minorHAnsi" w:hAnsiTheme="minorHAnsi" w:cstheme="minorHAnsi"/>
          <w:shd w:val="clear" w:color="auto" w:fill="FFFFFF"/>
          <w:lang w:val="en-US"/>
        </w:rPr>
        <w:t>,</w:t>
      </w:r>
      <w:r w:rsidRPr="005A138A">
        <w:rPr>
          <w:rStyle w:val="apple-converted-space"/>
          <w:rFonts w:asciiTheme="minorHAnsi" w:hAnsiTheme="minorHAnsi" w:cstheme="minorHAnsi"/>
          <w:shd w:val="clear" w:color="auto" w:fill="FFFFFF"/>
          <w:lang w:val="en-US"/>
        </w:rPr>
        <w:t> </w:t>
      </w:r>
      <w:hyperlink r:id="rId130" w:history="1">
        <w:r w:rsidRPr="005A138A">
          <w:rPr>
            <w:rStyle w:val="Kpr"/>
            <w:rFonts w:asciiTheme="minorHAnsi" w:hAnsiTheme="minorHAnsi" w:cstheme="minorHAnsi"/>
            <w:color w:val="auto"/>
            <w:u w:val="none"/>
            <w:shd w:val="clear" w:color="auto" w:fill="FFFFFF"/>
            <w:lang w:val="en-US"/>
          </w:rPr>
          <w:t>Bayrakci B</w:t>
        </w:r>
      </w:hyperlink>
      <w:r w:rsidRPr="005A138A">
        <w:rPr>
          <w:rFonts w:asciiTheme="minorHAnsi" w:hAnsiTheme="minorHAnsi" w:cstheme="minorHAnsi"/>
          <w:shd w:val="clear" w:color="auto" w:fill="FFFFFF"/>
          <w:lang w:val="en-US"/>
        </w:rPr>
        <w:t>,</w:t>
      </w:r>
      <w:r w:rsidRPr="005A138A">
        <w:rPr>
          <w:rStyle w:val="apple-converted-space"/>
          <w:rFonts w:asciiTheme="minorHAnsi" w:hAnsiTheme="minorHAnsi" w:cstheme="minorHAnsi"/>
          <w:shd w:val="clear" w:color="auto" w:fill="FFFFFF"/>
          <w:lang w:val="en-US"/>
        </w:rPr>
        <w:t> </w:t>
      </w:r>
      <w:hyperlink r:id="rId131" w:history="1">
        <w:r w:rsidRPr="005A138A">
          <w:rPr>
            <w:rStyle w:val="Kpr"/>
            <w:rFonts w:asciiTheme="minorHAnsi" w:hAnsiTheme="minorHAnsi" w:cstheme="minorHAnsi"/>
            <w:color w:val="auto"/>
            <w:u w:val="none"/>
            <w:shd w:val="clear" w:color="auto" w:fill="FFFFFF"/>
            <w:lang w:val="en-US"/>
          </w:rPr>
          <w:t>Wagener BM</w:t>
        </w:r>
      </w:hyperlink>
      <w:r w:rsidRPr="005A138A">
        <w:rPr>
          <w:rFonts w:asciiTheme="minorHAnsi" w:hAnsiTheme="minorHAnsi" w:cstheme="minorHAnsi"/>
          <w:shd w:val="clear" w:color="auto" w:fill="FFFFFF"/>
          <w:lang w:val="en-US"/>
        </w:rPr>
        <w:t>,</w:t>
      </w:r>
      <w:r w:rsidRPr="005A138A">
        <w:rPr>
          <w:rStyle w:val="apple-converted-space"/>
          <w:rFonts w:asciiTheme="minorHAnsi" w:hAnsiTheme="minorHAnsi" w:cstheme="minorHAnsi"/>
          <w:shd w:val="clear" w:color="auto" w:fill="FFFFFF"/>
          <w:lang w:val="en-US"/>
        </w:rPr>
        <w:t> </w:t>
      </w:r>
      <w:hyperlink r:id="rId132" w:history="1">
        <w:r w:rsidRPr="005A138A">
          <w:rPr>
            <w:rStyle w:val="Kpr"/>
            <w:rFonts w:asciiTheme="minorHAnsi" w:hAnsiTheme="minorHAnsi" w:cstheme="minorHAnsi"/>
            <w:color w:val="auto"/>
            <w:u w:val="none"/>
            <w:shd w:val="clear" w:color="auto" w:fill="FFFFFF"/>
            <w:lang w:val="en-US"/>
          </w:rPr>
          <w:t>Russell RT</w:t>
        </w:r>
      </w:hyperlink>
      <w:r w:rsidRPr="005A138A">
        <w:rPr>
          <w:rFonts w:asciiTheme="minorHAnsi" w:hAnsiTheme="minorHAnsi" w:cstheme="minorHAnsi"/>
          <w:shd w:val="clear" w:color="auto" w:fill="FFFFFF"/>
          <w:lang w:val="en-US"/>
        </w:rPr>
        <w:t>,</w:t>
      </w:r>
      <w:r w:rsidRPr="005A138A">
        <w:rPr>
          <w:rStyle w:val="apple-converted-space"/>
          <w:rFonts w:asciiTheme="minorHAnsi" w:hAnsiTheme="minorHAnsi" w:cstheme="minorHAnsi"/>
          <w:shd w:val="clear" w:color="auto" w:fill="FFFFFF"/>
          <w:lang w:val="en-US"/>
        </w:rPr>
        <w:t> </w:t>
      </w:r>
      <w:hyperlink r:id="rId133" w:history="1">
        <w:r w:rsidRPr="005A138A">
          <w:rPr>
            <w:rStyle w:val="Kpr"/>
            <w:rFonts w:asciiTheme="minorHAnsi" w:hAnsiTheme="minorHAnsi" w:cstheme="minorHAnsi"/>
            <w:color w:val="auto"/>
            <w:u w:val="none"/>
            <w:shd w:val="clear" w:color="auto" w:fill="FFFFFF"/>
            <w:lang w:val="en-US"/>
          </w:rPr>
          <w:t>Kerby JD</w:t>
        </w:r>
      </w:hyperlink>
      <w:r w:rsidRPr="005A138A">
        <w:rPr>
          <w:rFonts w:asciiTheme="minorHAnsi" w:hAnsiTheme="minorHAnsi" w:cstheme="minorHAnsi"/>
          <w:shd w:val="clear" w:color="auto" w:fill="FFFFFF"/>
          <w:lang w:val="en-US"/>
        </w:rPr>
        <w:t>,</w:t>
      </w:r>
      <w:r w:rsidRPr="005A138A">
        <w:rPr>
          <w:rStyle w:val="apple-converted-space"/>
          <w:rFonts w:asciiTheme="minorHAnsi" w:hAnsiTheme="minorHAnsi" w:cstheme="minorHAnsi"/>
          <w:shd w:val="clear" w:color="auto" w:fill="FFFFFF"/>
          <w:lang w:val="en-US"/>
        </w:rPr>
        <w:t> </w:t>
      </w:r>
      <w:hyperlink r:id="rId134" w:history="1">
        <w:r w:rsidRPr="005A138A">
          <w:rPr>
            <w:rStyle w:val="Kpr"/>
            <w:rFonts w:asciiTheme="minorHAnsi" w:hAnsiTheme="minorHAnsi" w:cstheme="minorHAnsi"/>
            <w:color w:val="auto"/>
            <w:u w:val="none"/>
            <w:shd w:val="clear" w:color="auto" w:fill="FFFFFF"/>
            <w:lang w:val="en-US"/>
          </w:rPr>
          <w:t>Pittet JF</w:t>
        </w:r>
      </w:hyperlink>
      <w:r w:rsidRPr="005A138A">
        <w:rPr>
          <w:rFonts w:asciiTheme="minorHAnsi" w:hAnsiTheme="minorHAnsi" w:cstheme="minorHAnsi"/>
          <w:shd w:val="clear" w:color="auto" w:fill="FFFFFF"/>
          <w:lang w:val="en-US"/>
        </w:rPr>
        <w:t>,</w:t>
      </w:r>
      <w:r w:rsidRPr="005A138A">
        <w:rPr>
          <w:rStyle w:val="apple-converted-space"/>
          <w:rFonts w:asciiTheme="minorHAnsi" w:hAnsiTheme="minorHAnsi" w:cstheme="minorHAnsi"/>
          <w:shd w:val="clear" w:color="auto" w:fill="FFFFFF"/>
          <w:lang w:val="en-US"/>
        </w:rPr>
        <w:t> </w:t>
      </w:r>
      <w:hyperlink r:id="rId135" w:history="1">
        <w:r w:rsidRPr="005A138A">
          <w:rPr>
            <w:rStyle w:val="Kpr"/>
            <w:rFonts w:asciiTheme="minorHAnsi" w:hAnsiTheme="minorHAnsi" w:cstheme="minorHAnsi"/>
            <w:color w:val="auto"/>
            <w:u w:val="none"/>
            <w:shd w:val="clear" w:color="auto" w:fill="FFFFFF"/>
            <w:lang w:val="en-US"/>
          </w:rPr>
          <w:t>Dull RO</w:t>
        </w:r>
      </w:hyperlink>
      <w:r w:rsidRPr="005A138A">
        <w:rPr>
          <w:rFonts w:asciiTheme="minorHAnsi" w:hAnsiTheme="minorHAnsi" w:cstheme="minorHAnsi"/>
          <w:shd w:val="clear" w:color="auto" w:fill="FFFFFF"/>
          <w:lang w:val="en-US"/>
        </w:rPr>
        <w:t xml:space="preserve">. </w:t>
      </w:r>
      <w:hyperlink r:id="rId136" w:tooltip="Shock (Augusta, Ga.)." w:history="1">
        <w:r w:rsidRPr="005A138A">
          <w:rPr>
            <w:rStyle w:val="Kpr"/>
            <w:rFonts w:asciiTheme="minorHAnsi" w:hAnsiTheme="minorHAnsi" w:cstheme="minorHAnsi"/>
            <w:color w:val="auto"/>
            <w:u w:val="none"/>
            <w:shd w:val="clear" w:color="auto" w:fill="FFFFFF"/>
            <w:lang w:val="en-US"/>
          </w:rPr>
          <w:t>Shock.</w:t>
        </w:r>
      </w:hyperlink>
      <w:r w:rsidRPr="005A138A">
        <w:rPr>
          <w:rStyle w:val="apple-converted-space"/>
          <w:rFonts w:asciiTheme="minorHAnsi" w:hAnsiTheme="minorHAnsi" w:cstheme="minorHAnsi"/>
          <w:shd w:val="clear" w:color="auto" w:fill="FFFFFF"/>
          <w:lang w:val="en-US"/>
        </w:rPr>
        <w:t> </w:t>
      </w:r>
      <w:r w:rsidRPr="005A138A">
        <w:rPr>
          <w:rFonts w:asciiTheme="minorHAnsi" w:hAnsiTheme="minorHAnsi" w:cstheme="minorHAnsi"/>
          <w:shd w:val="clear" w:color="auto" w:fill="FFFFFF"/>
          <w:lang w:val="en-US"/>
        </w:rPr>
        <w:t>2016;45(4):338-48. DOI: 10.1097/SHK.0000000000000513.</w:t>
      </w:r>
      <w:r w:rsidRPr="005A138A">
        <w:rPr>
          <w:rFonts w:asciiTheme="minorHAnsi" w:hAnsiTheme="minorHAnsi" w:cstheme="minorHAnsi"/>
          <w:lang w:val="en-US"/>
        </w:rPr>
        <w:t xml:space="preserve"> SCI-E</w:t>
      </w:r>
    </w:p>
    <w:p w:rsidR="005A138A" w:rsidRPr="005A138A" w:rsidRDefault="005A138A" w:rsidP="005A138A">
      <w:pPr>
        <w:pStyle w:val="ListeParagraf"/>
        <w:numPr>
          <w:ilvl w:val="0"/>
          <w:numId w:val="1"/>
        </w:numPr>
        <w:shd w:val="clear" w:color="auto" w:fill="FFFFFF"/>
        <w:jc w:val="both"/>
        <w:rPr>
          <w:rFonts w:asciiTheme="minorHAnsi" w:hAnsiTheme="minorHAnsi" w:cstheme="minorHAnsi"/>
          <w:lang w:val="en-US"/>
        </w:rPr>
      </w:pPr>
      <w:r w:rsidRPr="005A138A">
        <w:rPr>
          <w:rFonts w:asciiTheme="minorHAnsi" w:hAnsiTheme="minorHAnsi" w:cstheme="minorHAnsi"/>
          <w:lang w:val="en-US"/>
        </w:rPr>
        <w:t>Tracheostomy in Pediatric Intensive Care Unit: When and Where?</w:t>
      </w:r>
      <w:r w:rsidRPr="005A138A">
        <w:rPr>
          <w:rFonts w:asciiTheme="minorHAnsi" w:hAnsiTheme="minorHAnsi" w:cstheme="minorHAnsi"/>
          <w:shd w:val="clear" w:color="auto" w:fill="FFFFFF"/>
          <w:lang w:val="en-US"/>
        </w:rPr>
        <w:t xml:space="preserve"> </w:t>
      </w:r>
      <w:hyperlink r:id="rId137" w:history="1">
        <w:r w:rsidRPr="005A138A">
          <w:rPr>
            <w:rStyle w:val="Kpr"/>
            <w:rFonts w:asciiTheme="minorHAnsi" w:hAnsiTheme="minorHAnsi" w:cstheme="minorHAnsi"/>
            <w:color w:val="auto"/>
            <w:u w:val="none"/>
            <w:lang w:val="en-US"/>
          </w:rPr>
          <w:t>Ertugrul I</w:t>
        </w:r>
      </w:hyperlink>
      <w:r w:rsidRPr="005A138A">
        <w:rPr>
          <w:rFonts w:asciiTheme="minorHAnsi" w:hAnsiTheme="minorHAnsi" w:cstheme="minorHAnsi"/>
          <w:lang w:val="en-US"/>
        </w:rPr>
        <w:t>,</w:t>
      </w:r>
      <w:r w:rsidRPr="005A138A">
        <w:rPr>
          <w:rStyle w:val="apple-converted-space"/>
          <w:rFonts w:asciiTheme="minorHAnsi" w:hAnsiTheme="minorHAnsi" w:cstheme="minorHAnsi"/>
          <w:lang w:val="en-US"/>
        </w:rPr>
        <w:t> </w:t>
      </w:r>
      <w:hyperlink r:id="rId138" w:history="1">
        <w:r w:rsidRPr="005A138A">
          <w:rPr>
            <w:rStyle w:val="Kpr"/>
            <w:rFonts w:asciiTheme="minorHAnsi" w:hAnsiTheme="minorHAnsi" w:cstheme="minorHAnsi"/>
            <w:color w:val="auto"/>
            <w:u w:val="none"/>
            <w:lang w:val="en-US"/>
          </w:rPr>
          <w:t>Kesici S</w:t>
        </w:r>
      </w:hyperlink>
      <w:r w:rsidRPr="005A138A">
        <w:rPr>
          <w:rFonts w:asciiTheme="minorHAnsi" w:hAnsiTheme="minorHAnsi" w:cstheme="minorHAnsi"/>
          <w:lang w:val="en-US"/>
        </w:rPr>
        <w:t>,</w:t>
      </w:r>
      <w:r w:rsidRPr="005A138A">
        <w:rPr>
          <w:rStyle w:val="apple-converted-space"/>
          <w:rFonts w:asciiTheme="minorHAnsi" w:hAnsiTheme="minorHAnsi" w:cstheme="minorHAnsi"/>
          <w:lang w:val="en-US"/>
        </w:rPr>
        <w:t> </w:t>
      </w:r>
      <w:hyperlink r:id="rId139" w:history="1">
        <w:r w:rsidRPr="005A138A">
          <w:rPr>
            <w:rStyle w:val="highlight"/>
            <w:rFonts w:asciiTheme="minorHAnsi" w:hAnsiTheme="minorHAnsi" w:cstheme="minorHAnsi"/>
            <w:lang w:val="en-US"/>
          </w:rPr>
          <w:t>Bayrakci B</w:t>
        </w:r>
      </w:hyperlink>
      <w:r w:rsidRPr="005A138A">
        <w:rPr>
          <w:rFonts w:asciiTheme="minorHAnsi" w:hAnsiTheme="minorHAnsi" w:cstheme="minorHAnsi"/>
          <w:lang w:val="en-US"/>
        </w:rPr>
        <w:t>,</w:t>
      </w:r>
      <w:r w:rsidRPr="005A138A">
        <w:rPr>
          <w:rStyle w:val="apple-converted-space"/>
          <w:rFonts w:asciiTheme="minorHAnsi" w:hAnsiTheme="minorHAnsi" w:cstheme="minorHAnsi"/>
          <w:lang w:val="en-US"/>
        </w:rPr>
        <w:t> </w:t>
      </w:r>
      <w:hyperlink r:id="rId140" w:history="1">
        <w:r w:rsidRPr="005A138A">
          <w:rPr>
            <w:rStyle w:val="Kpr"/>
            <w:rFonts w:asciiTheme="minorHAnsi" w:hAnsiTheme="minorHAnsi" w:cstheme="minorHAnsi"/>
            <w:color w:val="auto"/>
            <w:u w:val="none"/>
            <w:lang w:val="en-US"/>
          </w:rPr>
          <w:t>Unal OF</w:t>
        </w:r>
      </w:hyperlink>
      <w:r w:rsidRPr="005A138A">
        <w:rPr>
          <w:rFonts w:asciiTheme="minorHAnsi" w:hAnsiTheme="minorHAnsi" w:cstheme="minorHAnsi"/>
          <w:lang w:val="en-US"/>
        </w:rPr>
        <w:t xml:space="preserve">. </w:t>
      </w:r>
      <w:hyperlink r:id="rId141" w:tooltip="Iranian journal of pediatrics." w:history="1">
        <w:r w:rsidRPr="005A138A">
          <w:rPr>
            <w:rStyle w:val="Kpr"/>
            <w:rFonts w:asciiTheme="minorHAnsi" w:hAnsiTheme="minorHAnsi" w:cstheme="minorHAnsi"/>
            <w:color w:val="auto"/>
            <w:u w:val="none"/>
            <w:shd w:val="clear" w:color="auto" w:fill="FFFFFF"/>
            <w:lang w:val="en-US"/>
          </w:rPr>
          <w:t>Iran J Pediatr.</w:t>
        </w:r>
      </w:hyperlink>
      <w:r w:rsidRPr="005A138A">
        <w:rPr>
          <w:rStyle w:val="apple-converted-space"/>
          <w:rFonts w:asciiTheme="minorHAnsi" w:hAnsiTheme="minorHAnsi" w:cstheme="minorHAnsi"/>
          <w:shd w:val="clear" w:color="auto" w:fill="FFFFFF"/>
          <w:lang w:val="en-US"/>
        </w:rPr>
        <w:t> </w:t>
      </w:r>
      <w:r w:rsidRPr="005A138A">
        <w:rPr>
          <w:rFonts w:asciiTheme="minorHAnsi" w:hAnsiTheme="minorHAnsi" w:cstheme="minorHAnsi"/>
          <w:shd w:val="clear" w:color="auto" w:fill="FFFFFF"/>
          <w:lang w:val="en-US"/>
        </w:rPr>
        <w:t xml:space="preserve">2016;26(1):e2283. DOI: 10.5812/ijp.2283. </w:t>
      </w:r>
      <w:r w:rsidRPr="005A138A">
        <w:rPr>
          <w:rFonts w:asciiTheme="minorHAnsi" w:hAnsiTheme="minorHAnsi" w:cstheme="minorHAnsi"/>
          <w:lang w:val="en-US"/>
        </w:rPr>
        <w:t>SCI-E</w:t>
      </w:r>
    </w:p>
    <w:p w:rsidR="005A138A" w:rsidRPr="005A138A" w:rsidRDefault="005A138A" w:rsidP="005A138A">
      <w:pPr>
        <w:pStyle w:val="ListeParagraf"/>
        <w:numPr>
          <w:ilvl w:val="0"/>
          <w:numId w:val="1"/>
        </w:numPr>
        <w:shd w:val="clear" w:color="auto" w:fill="FFFFFF"/>
        <w:jc w:val="both"/>
        <w:rPr>
          <w:rFonts w:asciiTheme="minorHAnsi" w:hAnsiTheme="minorHAnsi" w:cstheme="minorHAnsi"/>
          <w:lang w:val="en-US"/>
        </w:rPr>
      </w:pPr>
      <w:r w:rsidRPr="005A138A">
        <w:rPr>
          <w:rFonts w:asciiTheme="minorHAnsi" w:hAnsiTheme="minorHAnsi" w:cstheme="minorHAnsi"/>
          <w:lang w:val="en-US"/>
        </w:rPr>
        <w:t>Heparin Effect On Pulmonary Vascular Remodeling. Benan Bayrakcı Turkish Journal of Pediatric Disease. 2016; 4: 297-298; DOI: 10.12956/tjpd.2016.261. EBSCO</w:t>
      </w:r>
    </w:p>
    <w:p w:rsidR="005A138A" w:rsidRPr="005A138A" w:rsidRDefault="005A138A" w:rsidP="005A138A">
      <w:pPr>
        <w:numPr>
          <w:ilvl w:val="0"/>
          <w:numId w:val="1"/>
        </w:numPr>
        <w:spacing w:after="0" w:line="240" w:lineRule="auto"/>
        <w:jc w:val="both"/>
        <w:rPr>
          <w:rFonts w:cstheme="minorHAnsi"/>
          <w:bCs/>
          <w:sz w:val="24"/>
          <w:szCs w:val="24"/>
          <w:lang w:val="en-US"/>
        </w:rPr>
      </w:pPr>
      <w:r w:rsidRPr="005A138A">
        <w:rPr>
          <w:rFonts w:cstheme="minorHAnsi"/>
          <w:bCs/>
          <w:sz w:val="24"/>
          <w:szCs w:val="24"/>
          <w:lang w:val="en-US"/>
        </w:rPr>
        <w:t>Therapy for colchicine intoxication in Researches on science and art in 21th century Turkey (Eds: Hasan Arapgirlioğlu, Atilla Atik, Robert L. Elliott, Edward Turgeon). Filiz Yetimakman, Benan Bayrakci. Gece publishing, Ankara, Turkey 2017; 2378-2379. ISBN: 978-605-288-062-3. Book chapter</w:t>
      </w:r>
    </w:p>
    <w:p w:rsidR="005A138A" w:rsidRPr="005A138A" w:rsidRDefault="00000000" w:rsidP="005A138A">
      <w:pPr>
        <w:pStyle w:val="ListeParagraf"/>
        <w:numPr>
          <w:ilvl w:val="0"/>
          <w:numId w:val="1"/>
        </w:numPr>
        <w:jc w:val="both"/>
        <w:rPr>
          <w:rFonts w:asciiTheme="minorHAnsi" w:hAnsiTheme="minorHAnsi" w:cstheme="minorHAnsi"/>
          <w:lang w:val="en-US"/>
        </w:rPr>
      </w:pPr>
      <w:hyperlink r:id="rId142" w:history="1">
        <w:r w:rsidR="005A138A" w:rsidRPr="005A138A">
          <w:rPr>
            <w:rStyle w:val="Kpr"/>
            <w:rFonts w:asciiTheme="minorHAnsi" w:hAnsiTheme="minorHAnsi" w:cstheme="minorHAnsi"/>
            <w:color w:val="auto"/>
            <w:u w:val="none"/>
            <w:lang w:val="en-US"/>
          </w:rPr>
          <w:t>ECMO Experiences of Ihsan Dogramaci Children's Hospital, Ankara, Turkey</w:t>
        </w:r>
      </w:hyperlink>
      <w:r w:rsidR="005A138A" w:rsidRPr="005A138A">
        <w:rPr>
          <w:rFonts w:asciiTheme="minorHAnsi" w:hAnsiTheme="minorHAnsi" w:cstheme="minorHAnsi"/>
          <w:lang w:val="en-US"/>
        </w:rPr>
        <w:t xml:space="preserve">. </w:t>
      </w:r>
      <w:hyperlink r:id="rId143" w:tooltip="Find more records by this author" w:history="1">
        <w:r w:rsidR="005A138A" w:rsidRPr="005A138A">
          <w:rPr>
            <w:rStyle w:val="Kpr"/>
            <w:rFonts w:asciiTheme="minorHAnsi" w:hAnsiTheme="minorHAnsi" w:cstheme="minorHAnsi"/>
            <w:color w:val="auto"/>
            <w:u w:val="none"/>
            <w:lang w:val="en-US"/>
          </w:rPr>
          <w:t>Tanyildiz, M</w:t>
        </w:r>
      </w:hyperlink>
      <w:r w:rsidR="005A138A" w:rsidRPr="005A138A">
        <w:rPr>
          <w:rStyle w:val="Kpr"/>
          <w:rFonts w:asciiTheme="minorHAnsi" w:hAnsiTheme="minorHAnsi" w:cstheme="minorHAnsi"/>
          <w:color w:val="auto"/>
          <w:u w:val="none"/>
          <w:lang w:val="en-US"/>
        </w:rPr>
        <w:t>,</w:t>
      </w:r>
      <w:r w:rsidR="005A138A" w:rsidRPr="005A138A">
        <w:rPr>
          <w:rFonts w:asciiTheme="minorHAnsi" w:hAnsiTheme="minorHAnsi" w:cstheme="minorHAnsi"/>
          <w:lang w:val="en-US"/>
        </w:rPr>
        <w:t> </w:t>
      </w:r>
      <w:hyperlink r:id="rId144" w:tooltip="Find more records by this author" w:history="1">
        <w:r w:rsidR="005A138A" w:rsidRPr="005A138A">
          <w:rPr>
            <w:rStyle w:val="Kpr"/>
            <w:rFonts w:asciiTheme="minorHAnsi" w:hAnsiTheme="minorHAnsi" w:cstheme="minorHAnsi"/>
            <w:color w:val="auto"/>
            <w:u w:val="none"/>
            <w:lang w:val="en-US"/>
          </w:rPr>
          <w:t>Kesici S</w:t>
        </w:r>
      </w:hyperlink>
      <w:r w:rsidR="005A138A" w:rsidRPr="005A138A">
        <w:rPr>
          <w:rFonts w:asciiTheme="minorHAnsi" w:hAnsiTheme="minorHAnsi" w:cstheme="minorHAnsi"/>
          <w:lang w:val="en-US"/>
        </w:rPr>
        <w:t>, </w:t>
      </w:r>
      <w:hyperlink r:id="rId145" w:tooltip="Find more records by this author" w:history="1">
        <w:r w:rsidR="005A138A" w:rsidRPr="005A138A">
          <w:rPr>
            <w:rStyle w:val="Kpr"/>
            <w:rFonts w:asciiTheme="minorHAnsi" w:hAnsiTheme="minorHAnsi" w:cstheme="minorHAnsi"/>
            <w:color w:val="auto"/>
            <w:u w:val="none"/>
            <w:lang w:val="en-US"/>
          </w:rPr>
          <w:t>Yetimakman AF</w:t>
        </w:r>
      </w:hyperlink>
      <w:r w:rsidR="005A138A" w:rsidRPr="005A138A">
        <w:rPr>
          <w:rFonts w:asciiTheme="minorHAnsi" w:hAnsiTheme="minorHAnsi" w:cstheme="minorHAnsi"/>
          <w:lang w:val="en-US"/>
        </w:rPr>
        <w:t>, </w:t>
      </w:r>
      <w:hyperlink r:id="rId146" w:tooltip="Find more records by this author" w:history="1">
        <w:r w:rsidR="005A138A" w:rsidRPr="005A138A">
          <w:rPr>
            <w:rStyle w:val="Kpr"/>
            <w:rFonts w:asciiTheme="minorHAnsi" w:hAnsiTheme="minorHAnsi" w:cstheme="minorHAnsi"/>
            <w:color w:val="auto"/>
            <w:u w:val="none"/>
            <w:lang w:val="en-US"/>
          </w:rPr>
          <w:t>Kockuzu E</w:t>
        </w:r>
      </w:hyperlink>
      <w:r w:rsidR="005A138A" w:rsidRPr="005A138A">
        <w:rPr>
          <w:rFonts w:asciiTheme="minorHAnsi" w:hAnsiTheme="minorHAnsi" w:cstheme="minorHAnsi"/>
          <w:lang w:val="en-US"/>
        </w:rPr>
        <w:t xml:space="preserve">, </w:t>
      </w:r>
      <w:hyperlink r:id="rId147" w:tooltip="Find more records by this author" w:history="1">
        <w:r w:rsidR="005A138A" w:rsidRPr="005A138A">
          <w:rPr>
            <w:rStyle w:val="Kpr"/>
            <w:rFonts w:asciiTheme="minorHAnsi" w:hAnsiTheme="minorHAnsi" w:cstheme="minorHAnsi"/>
            <w:color w:val="auto"/>
            <w:u w:val="none"/>
            <w:lang w:val="en-US"/>
          </w:rPr>
          <w:t>Aykan HH</w:t>
        </w:r>
      </w:hyperlink>
      <w:r w:rsidR="005A138A" w:rsidRPr="005A138A">
        <w:rPr>
          <w:rFonts w:asciiTheme="minorHAnsi" w:hAnsiTheme="minorHAnsi" w:cstheme="minorHAnsi"/>
          <w:lang w:val="en-US"/>
        </w:rPr>
        <w:t xml:space="preserve">, </w:t>
      </w:r>
      <w:hyperlink r:id="rId148" w:tooltip="Find more records by this author" w:history="1">
        <w:r w:rsidR="005A138A" w:rsidRPr="005A138A">
          <w:rPr>
            <w:rStyle w:val="Kpr"/>
            <w:rFonts w:asciiTheme="minorHAnsi" w:hAnsiTheme="minorHAnsi" w:cstheme="minorHAnsi"/>
            <w:color w:val="auto"/>
            <w:u w:val="none"/>
            <w:lang w:val="en-US"/>
          </w:rPr>
          <w:t>Bayrakci B</w:t>
        </w:r>
      </w:hyperlink>
      <w:r w:rsidR="005A138A" w:rsidRPr="005A138A">
        <w:rPr>
          <w:rFonts w:asciiTheme="minorHAnsi" w:hAnsiTheme="minorHAnsi" w:cstheme="minorHAnsi"/>
          <w:lang w:val="en-US"/>
        </w:rPr>
        <w:t xml:space="preserve">. </w:t>
      </w:r>
      <w:hyperlink r:id="rId149" w:tooltip="View journal impact" w:history="1">
        <w:r w:rsidR="005A138A" w:rsidRPr="005A138A">
          <w:rPr>
            <w:rStyle w:val="Kpr"/>
            <w:rFonts w:asciiTheme="minorHAnsi" w:hAnsiTheme="minorHAnsi" w:cstheme="minorHAnsi"/>
            <w:color w:val="auto"/>
            <w:u w:val="none"/>
            <w:lang w:val="en-US"/>
          </w:rPr>
          <w:t>European Journal Of Heart Faılure </w:t>
        </w:r>
      </w:hyperlink>
      <w:r w:rsidR="005A138A" w:rsidRPr="005A138A">
        <w:rPr>
          <w:rFonts w:asciiTheme="minorHAnsi" w:hAnsiTheme="minorHAnsi" w:cstheme="minorHAnsi"/>
          <w:lang w:val="en-US"/>
        </w:rPr>
        <w:t>  2017; 19  Suppl 2:55-56. Meeting abstract SCI-E   </w:t>
      </w:r>
    </w:p>
    <w:p w:rsidR="005A138A" w:rsidRPr="005A138A" w:rsidRDefault="00000000" w:rsidP="005A138A">
      <w:pPr>
        <w:pStyle w:val="ListeParagraf"/>
        <w:numPr>
          <w:ilvl w:val="0"/>
          <w:numId w:val="1"/>
        </w:numPr>
        <w:shd w:val="clear" w:color="auto" w:fill="FFFFFF"/>
        <w:jc w:val="both"/>
        <w:rPr>
          <w:rFonts w:asciiTheme="minorHAnsi" w:hAnsiTheme="minorHAnsi" w:cstheme="minorHAnsi"/>
          <w:lang w:val="en-US"/>
        </w:rPr>
      </w:pPr>
      <w:hyperlink r:id="rId150" w:history="1">
        <w:r w:rsidR="005A138A" w:rsidRPr="005A138A">
          <w:rPr>
            <w:rStyle w:val="Kpr"/>
            <w:rFonts w:asciiTheme="minorHAnsi" w:hAnsiTheme="minorHAnsi" w:cstheme="minorHAnsi"/>
            <w:color w:val="auto"/>
            <w:u w:val="none"/>
            <w:lang w:val="en-US"/>
          </w:rPr>
          <w:t>Continuous Renal Replacement Therapy Applications on Extracorporeal Membrane Oxygenation Circuit.</w:t>
        </w:r>
      </w:hyperlink>
      <w:r w:rsidR="005A138A" w:rsidRPr="005A138A">
        <w:rPr>
          <w:rFonts w:asciiTheme="minorHAnsi" w:hAnsiTheme="minorHAnsi" w:cstheme="minorHAnsi"/>
          <w:lang w:val="en-US"/>
        </w:rPr>
        <w:t xml:space="preserve"> Yetimakman AF, Tanyildiz M, Kesici S, Kockuzu E, Bayrakci B. Indian J Crit Care Med. 2017 Jun;21(6):355-358. doi: 10.4103/ijccm.IJCCM_128_17.</w:t>
      </w:r>
      <w:r w:rsidR="005A138A" w:rsidRPr="005A138A">
        <w:rPr>
          <w:rFonts w:asciiTheme="minorHAnsi" w:hAnsiTheme="minorHAnsi" w:cstheme="minorHAnsi"/>
          <w:shd w:val="clear" w:color="auto" w:fill="FFFFFF"/>
          <w:lang w:val="en-US"/>
        </w:rPr>
        <w:t xml:space="preserve"> ESCI.</w:t>
      </w:r>
    </w:p>
    <w:p w:rsidR="005A138A" w:rsidRPr="005A138A" w:rsidRDefault="00000000" w:rsidP="005A138A">
      <w:pPr>
        <w:pStyle w:val="KonuBal1"/>
        <w:numPr>
          <w:ilvl w:val="0"/>
          <w:numId w:val="1"/>
        </w:numPr>
        <w:shd w:val="clear" w:color="auto" w:fill="FFFFFF"/>
        <w:spacing w:before="0" w:beforeAutospacing="0" w:after="0" w:afterAutospacing="0"/>
        <w:jc w:val="both"/>
        <w:rPr>
          <w:rFonts w:asciiTheme="minorHAnsi" w:hAnsiTheme="minorHAnsi" w:cstheme="minorHAnsi"/>
          <w:lang w:val="en-US"/>
        </w:rPr>
      </w:pPr>
      <w:hyperlink r:id="rId151" w:history="1">
        <w:r w:rsidR="005A138A" w:rsidRPr="005A138A">
          <w:rPr>
            <w:rStyle w:val="Kpr"/>
            <w:rFonts w:asciiTheme="minorHAnsi" w:hAnsiTheme="minorHAnsi" w:cstheme="minorHAnsi"/>
            <w:color w:val="auto"/>
            <w:u w:val="none"/>
            <w:shd w:val="clear" w:color="auto" w:fill="FFFFFF"/>
            <w:lang w:val="en-US"/>
          </w:rPr>
          <w:t>Clinical Evaluation of Invasive Home Mechanical Ventilation Dependent Pediatric Patients</w:t>
        </w:r>
      </w:hyperlink>
      <w:r w:rsidR="005A138A" w:rsidRPr="005A138A">
        <w:rPr>
          <w:rFonts w:asciiTheme="minorHAnsi" w:hAnsiTheme="minorHAnsi" w:cstheme="minorHAnsi"/>
          <w:lang w:val="en-US"/>
        </w:rPr>
        <w:t xml:space="preserve">. </w:t>
      </w:r>
      <w:r w:rsidR="005A138A" w:rsidRPr="005A138A">
        <w:rPr>
          <w:rFonts w:asciiTheme="minorHAnsi" w:hAnsiTheme="minorHAnsi" w:cstheme="minorHAnsi"/>
          <w:shd w:val="clear" w:color="auto" w:fill="FFFFFF"/>
          <w:lang w:val="en-US"/>
        </w:rPr>
        <w:t xml:space="preserve">Aysegul Ertugrul, Benan Baykacı, Ilker Ertugrul, Selman Kesici, Ebru Gunes Yalcin. </w:t>
      </w:r>
      <w:r w:rsidR="005A138A" w:rsidRPr="005A138A">
        <w:rPr>
          <w:rFonts w:asciiTheme="minorHAnsi" w:eastAsiaTheme="minorHAnsi" w:hAnsiTheme="minorHAnsi" w:cstheme="minorHAnsi"/>
          <w:lang w:val="en-US" w:eastAsia="en-US"/>
        </w:rPr>
        <w:t>Iran J Pediatr. 2017; 27(4</w:t>
      </w:r>
      <w:proofErr w:type="gramStart"/>
      <w:r w:rsidR="005A138A" w:rsidRPr="005A138A">
        <w:rPr>
          <w:rFonts w:asciiTheme="minorHAnsi" w:eastAsiaTheme="minorHAnsi" w:hAnsiTheme="minorHAnsi" w:cstheme="minorHAnsi"/>
          <w:lang w:val="en-US" w:eastAsia="en-US"/>
        </w:rPr>
        <w:t>):e</w:t>
      </w:r>
      <w:proofErr w:type="gramEnd"/>
      <w:r w:rsidR="005A138A" w:rsidRPr="005A138A">
        <w:rPr>
          <w:rFonts w:asciiTheme="minorHAnsi" w:eastAsiaTheme="minorHAnsi" w:hAnsiTheme="minorHAnsi" w:cstheme="minorHAnsi"/>
          <w:lang w:val="en-US" w:eastAsia="en-US"/>
        </w:rPr>
        <w:t>9531.</w:t>
      </w:r>
      <w:r w:rsidR="005A138A" w:rsidRPr="005A138A">
        <w:rPr>
          <w:rFonts w:asciiTheme="minorHAnsi" w:hAnsiTheme="minorHAnsi" w:cstheme="minorHAnsi"/>
          <w:lang w:val="en-US"/>
        </w:rPr>
        <w:t xml:space="preserve"> </w:t>
      </w:r>
      <w:r w:rsidR="005A138A" w:rsidRPr="005A138A">
        <w:rPr>
          <w:rStyle w:val="frlabel"/>
          <w:rFonts w:asciiTheme="minorHAnsi" w:hAnsiTheme="minorHAnsi" w:cstheme="minorHAnsi"/>
          <w:bCs/>
          <w:lang w:val="en-US"/>
        </w:rPr>
        <w:t>DOI:</w:t>
      </w:r>
      <w:r w:rsidR="005A138A" w:rsidRPr="005A138A">
        <w:rPr>
          <w:rFonts w:asciiTheme="minorHAnsi" w:hAnsiTheme="minorHAnsi" w:cstheme="minorHAnsi"/>
          <w:lang w:val="en-US"/>
        </w:rPr>
        <w:t> 10.5812/ijp.9531. SCI-E</w:t>
      </w:r>
    </w:p>
    <w:p w:rsidR="005A138A" w:rsidRPr="005A138A" w:rsidRDefault="00000000" w:rsidP="005A138A">
      <w:pPr>
        <w:pStyle w:val="ListeParagraf"/>
        <w:numPr>
          <w:ilvl w:val="0"/>
          <w:numId w:val="1"/>
        </w:numPr>
        <w:jc w:val="both"/>
        <w:rPr>
          <w:rStyle w:val="databold"/>
          <w:rFonts w:asciiTheme="minorHAnsi" w:hAnsiTheme="minorHAnsi" w:cstheme="minorHAnsi"/>
          <w:lang w:val="en-US"/>
        </w:rPr>
      </w:pPr>
      <w:hyperlink r:id="rId152" w:history="1">
        <w:r w:rsidR="005A138A" w:rsidRPr="005A138A">
          <w:rPr>
            <w:rStyle w:val="Kpr"/>
            <w:rFonts w:asciiTheme="minorHAnsi" w:hAnsiTheme="minorHAnsi" w:cstheme="minorHAnsi"/>
            <w:color w:val="auto"/>
            <w:u w:val="none"/>
            <w:lang w:val="en-US"/>
          </w:rPr>
          <w:t>Pedıatrıc Contınuous Renal Replacement Therapy-A Report Of Seven Years, Three Centers</w:t>
        </w:r>
      </w:hyperlink>
      <w:r w:rsidR="005A138A" w:rsidRPr="005A138A">
        <w:rPr>
          <w:rFonts w:asciiTheme="minorHAnsi" w:hAnsiTheme="minorHAnsi" w:cstheme="minorHAnsi"/>
          <w:lang w:val="en-US"/>
        </w:rPr>
        <w:t xml:space="preserve">. </w:t>
      </w:r>
      <w:r w:rsidR="005A138A" w:rsidRPr="005A138A">
        <w:rPr>
          <w:rStyle w:val="label"/>
          <w:rFonts w:asciiTheme="minorHAnsi" w:hAnsiTheme="minorHAnsi" w:cstheme="minorHAnsi"/>
          <w:lang w:val="en-US"/>
        </w:rPr>
        <w:t>By: </w:t>
      </w:r>
      <w:hyperlink r:id="rId153" w:tooltip="Find more records by this author" w:history="1">
        <w:r w:rsidR="005A138A" w:rsidRPr="005A138A">
          <w:rPr>
            <w:rStyle w:val="Kpr"/>
            <w:rFonts w:asciiTheme="minorHAnsi" w:hAnsiTheme="minorHAnsi" w:cstheme="minorHAnsi"/>
            <w:color w:val="auto"/>
            <w:u w:val="none"/>
            <w:lang w:val="en-US"/>
          </w:rPr>
          <w:t>Yetimakman, Filiz</w:t>
        </w:r>
      </w:hyperlink>
      <w:r w:rsidR="005A138A" w:rsidRPr="005A138A">
        <w:rPr>
          <w:rFonts w:asciiTheme="minorHAnsi" w:hAnsiTheme="minorHAnsi" w:cstheme="minorHAnsi"/>
          <w:lang w:val="en-US"/>
        </w:rPr>
        <w:t>; </w:t>
      </w:r>
      <w:hyperlink r:id="rId154" w:tooltip="Find more records by this author" w:history="1">
        <w:r w:rsidR="005A138A" w:rsidRPr="005A138A">
          <w:rPr>
            <w:rStyle w:val="Kpr"/>
            <w:rFonts w:asciiTheme="minorHAnsi" w:hAnsiTheme="minorHAnsi" w:cstheme="minorHAnsi"/>
            <w:color w:val="auto"/>
            <w:u w:val="none"/>
            <w:lang w:val="en-US"/>
          </w:rPr>
          <w:t>Kesici, Selman</w:t>
        </w:r>
      </w:hyperlink>
      <w:r w:rsidR="005A138A" w:rsidRPr="005A138A">
        <w:rPr>
          <w:rFonts w:asciiTheme="minorHAnsi" w:hAnsiTheme="minorHAnsi" w:cstheme="minorHAnsi"/>
          <w:lang w:val="en-US"/>
        </w:rPr>
        <w:t>; </w:t>
      </w:r>
      <w:hyperlink r:id="rId155" w:tooltip="Find more records by this author" w:history="1">
        <w:r w:rsidR="005A138A" w:rsidRPr="005A138A">
          <w:rPr>
            <w:rStyle w:val="Kpr"/>
            <w:rFonts w:asciiTheme="minorHAnsi" w:hAnsiTheme="minorHAnsi" w:cstheme="minorHAnsi"/>
            <w:color w:val="auto"/>
            <w:u w:val="none"/>
            <w:lang w:val="en-US"/>
          </w:rPr>
          <w:t>Tanyildiz, Murat</w:t>
        </w:r>
      </w:hyperlink>
      <w:r w:rsidR="005A138A" w:rsidRPr="005A138A">
        <w:rPr>
          <w:rFonts w:asciiTheme="minorHAnsi" w:hAnsiTheme="minorHAnsi" w:cstheme="minorHAnsi"/>
          <w:lang w:val="en-US"/>
        </w:rPr>
        <w:t xml:space="preserve">; Et Al. </w:t>
      </w:r>
      <w:hyperlink r:id="rId156" w:tooltip="View journal impact" w:history="1">
        <w:r w:rsidR="005A138A" w:rsidRPr="005A138A">
          <w:rPr>
            <w:rStyle w:val="Kpr"/>
            <w:rFonts w:asciiTheme="minorHAnsi" w:hAnsiTheme="minorHAnsi" w:cstheme="minorHAnsi"/>
            <w:color w:val="auto"/>
            <w:u w:val="none"/>
            <w:lang w:val="en-US"/>
          </w:rPr>
          <w:t>Pedıatrıc Nephrology </w:t>
        </w:r>
      </w:hyperlink>
      <w:r w:rsidR="005A138A" w:rsidRPr="005A138A">
        <w:rPr>
          <w:rFonts w:asciiTheme="minorHAnsi" w:hAnsiTheme="minorHAnsi" w:cstheme="minorHAnsi"/>
          <w:lang w:val="en-US"/>
        </w:rPr>
        <w:t>  </w:t>
      </w:r>
      <w:r w:rsidR="005A138A" w:rsidRPr="005A138A">
        <w:rPr>
          <w:rStyle w:val="label"/>
          <w:rFonts w:asciiTheme="minorHAnsi" w:hAnsiTheme="minorHAnsi" w:cstheme="minorHAnsi"/>
          <w:lang w:val="en-US"/>
        </w:rPr>
        <w:t>2017; </w:t>
      </w:r>
      <w:r w:rsidR="005A138A" w:rsidRPr="005A138A">
        <w:rPr>
          <w:rStyle w:val="databold"/>
          <w:rFonts w:asciiTheme="minorHAnsi" w:hAnsiTheme="minorHAnsi" w:cstheme="minorHAnsi"/>
          <w:lang w:val="en-US"/>
        </w:rPr>
        <w:t>32</w:t>
      </w:r>
      <w:r w:rsidR="005A138A" w:rsidRPr="005A138A">
        <w:rPr>
          <w:rStyle w:val="label"/>
          <w:rFonts w:asciiTheme="minorHAnsi" w:hAnsiTheme="minorHAnsi" w:cstheme="minorHAnsi"/>
          <w:lang w:val="en-US"/>
        </w:rPr>
        <w:t> (</w:t>
      </w:r>
      <w:r w:rsidR="005A138A" w:rsidRPr="005A138A">
        <w:rPr>
          <w:rStyle w:val="databold"/>
          <w:rFonts w:asciiTheme="minorHAnsi" w:hAnsiTheme="minorHAnsi" w:cstheme="minorHAnsi"/>
          <w:lang w:val="en-US"/>
        </w:rPr>
        <w:t>9)</w:t>
      </w:r>
      <w:r w:rsidR="005A138A" w:rsidRPr="005A138A">
        <w:rPr>
          <w:rStyle w:val="label"/>
          <w:rFonts w:asciiTheme="minorHAnsi" w:hAnsiTheme="minorHAnsi" w:cstheme="minorHAnsi"/>
          <w:lang w:val="en-US"/>
        </w:rPr>
        <w:t>: </w:t>
      </w:r>
      <w:r w:rsidR="005A138A" w:rsidRPr="005A138A">
        <w:rPr>
          <w:rStyle w:val="databold"/>
          <w:rFonts w:asciiTheme="minorHAnsi" w:hAnsiTheme="minorHAnsi" w:cstheme="minorHAnsi"/>
          <w:lang w:val="en-US"/>
        </w:rPr>
        <w:t>1736-1736 </w:t>
      </w:r>
      <w:r w:rsidR="005A138A" w:rsidRPr="005A138A">
        <w:rPr>
          <w:rFonts w:asciiTheme="minorHAnsi" w:hAnsiTheme="minorHAnsi" w:cstheme="minorHAnsi"/>
          <w:lang w:val="en-US"/>
        </w:rPr>
        <w:t>  </w:t>
      </w:r>
      <w:r w:rsidR="005A138A" w:rsidRPr="005A138A">
        <w:rPr>
          <w:rStyle w:val="label"/>
          <w:rFonts w:asciiTheme="minorHAnsi" w:hAnsiTheme="minorHAnsi" w:cstheme="minorHAnsi"/>
          <w:lang w:val="en-US"/>
        </w:rPr>
        <w:t>Meeting Abstract: </w:t>
      </w:r>
      <w:r w:rsidR="005A138A" w:rsidRPr="005A138A">
        <w:rPr>
          <w:rStyle w:val="databold"/>
          <w:rFonts w:asciiTheme="minorHAnsi" w:hAnsiTheme="minorHAnsi" w:cstheme="minorHAnsi"/>
          <w:lang w:val="en-US"/>
        </w:rPr>
        <w:t>P-182. SCI-E</w:t>
      </w:r>
    </w:p>
    <w:p w:rsidR="005A138A" w:rsidRPr="005A138A" w:rsidRDefault="005A138A" w:rsidP="005A138A">
      <w:pPr>
        <w:pStyle w:val="ListeParagraf"/>
        <w:numPr>
          <w:ilvl w:val="0"/>
          <w:numId w:val="1"/>
        </w:numPr>
        <w:shd w:val="clear" w:color="auto" w:fill="FFFFFF"/>
        <w:jc w:val="both"/>
        <w:rPr>
          <w:rFonts w:asciiTheme="minorHAnsi" w:hAnsiTheme="minorHAnsi" w:cstheme="minorHAnsi"/>
          <w:lang w:val="en-US"/>
        </w:rPr>
      </w:pPr>
      <w:r w:rsidRPr="005A138A">
        <w:rPr>
          <w:rFonts w:asciiTheme="minorHAnsi" w:hAnsiTheme="minorHAnsi" w:cstheme="minorHAnsi"/>
          <w:lang w:val="en-US"/>
        </w:rPr>
        <w:t>Neutralization of Heparin for Extracorporeal Membrane Oxygenation. Benan Bayrakcı. Turkish Journal of Pediatric Disease. 2017; 2:151-152; DOI: 10.12956/tjpd.2016.262. EBSCO</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Dolaşım Yetmezliği. Yetimakman F, Bayrakçı B. Yurdakök Pediatri Kitabı’nda (ed. Yurdakök M) Güneş kitabevi, Ankara 2017; kısım 5: 640-649. ISBN: 978-975-277-664-7.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Temel yaşam desteği. Yetimakman F, Bayrakçı B. Yurdakök Pediatri Kitabı’nda (ed. Yurdakök M) Güneş kitabevi, Ankara 2017; kısım 5: 687-693. ISBN: 978-975-277-664-7.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İleri yaşam desteği. Tanyıldız M, Bayrakçı B. Yurdakök Pediatri Kitabı’nda (ed. Yurdakök M) Güneş kitabevi, Ankara 2017; kısım 5: 693-704. ISBN: 978-975-277-664-7.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Hızlı entübasyon. Çetin AF, Bayrakçı B. Yurdakök Pediatri Kitabı’nda (ed. Yurdakök M) Güneş kitabevi, Ankara 2017; kısım 5: 704-711. ISBN: 978-975-277-664-7.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Yanık. Kesici S, Bayrakçı B. Yurdakök Pediatri Kitabı’nda (ed. Yurdakök M) Güneş kitabevi, Ankara 2017; kısım 5: 800-804. ISBN: 978-975-277-664-7.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Elektrik çarpması. Oğuz S, Bayrakçı B. Yurdakök Pediatri Kitabı’nda (ed. Yurdakök M) Güneş kitabevi, Ankara 2017; kısım 5: 804-808. ISBN: 978-975-277-664-7.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Suda boğulma. Yaman A, Bayrakçı B. Yurdakök Pediatri Kitabı’nda (ed. Yurdakök M) Güneş kitabevi, Ankara 2017; kısım 5: 808-814. ISBN: 978-975-277-664-7.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Zehirlenmelere genel yaklaşım. Tekşam Ö, Bayrakçı B. Yurdakök Pediatri Kitabı’nda (ed. Yurdakök M) Güneş kitabevi, Ankara 2017; kısım 5: 822-829. ISBN: 978-975-277-664-7.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Sıcak çarpması. Yazıcı MU, Bayrakçı B. Yurdakök Pediatri Kitabı’nda (ed. Yurdakök M) Güneş kitabevi, Ankara 2017; kısım 5: 838-843. ISBN: 978-975-277-664-7.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Soğuk yaralanmaları. Birbilen A, Bayrakçı B. Yurdakök Pediatri Kitabı’nda (ed. Yurdakök M) Güneş kitabevi, Ankara 2017; kısım 5: 843-846. ISBN: 978-975-277-664-7. Kitap bölümü</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t>İnhalasyon zedelenmesi. Koçkuzu E, Bayrakçı B. Yurdakök Pediatri Kitabı’nda (ed. Yurdakök M) Güneş kitabevi, Ankara 2017; kısım 5: 846-849. ISBN: 978-975-277-664-7. Kitap bölümü</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lang w:val="en-US"/>
        </w:rPr>
        <w:t>Genetic traces for colchicine intoxication: Clinical variations and genetic polymorphism of multidrug resistance protein MDR1. In The most recent studies in science and art (eds: Arapgirlioğlu H, Atik A, Hızıroğlu S, Elliott Rı, Atik D.). Yazıcı M, Babaoğlu MÖ, Müderrisoğlu A, Bayrakci B. Gece Publishing, 2018; Ankara, Türkiye. ISBN: 978-605-288-356-3. Book chapter</w:t>
      </w:r>
    </w:p>
    <w:p w:rsidR="005A138A" w:rsidRPr="005A138A" w:rsidRDefault="00000000" w:rsidP="005A138A">
      <w:pPr>
        <w:pStyle w:val="KonuBal1"/>
        <w:numPr>
          <w:ilvl w:val="0"/>
          <w:numId w:val="1"/>
        </w:numPr>
        <w:shd w:val="clear" w:color="auto" w:fill="FFFFFF"/>
        <w:spacing w:before="0" w:beforeAutospacing="0" w:after="0" w:afterAutospacing="0"/>
        <w:jc w:val="both"/>
        <w:rPr>
          <w:rFonts w:asciiTheme="minorHAnsi" w:hAnsiTheme="minorHAnsi" w:cstheme="minorHAnsi"/>
          <w:lang w:val="en-US"/>
        </w:rPr>
      </w:pPr>
      <w:hyperlink r:id="rId157" w:history="1">
        <w:r w:rsidR="005A138A" w:rsidRPr="005A138A">
          <w:rPr>
            <w:rStyle w:val="Kpr"/>
            <w:rFonts w:asciiTheme="minorHAnsi" w:hAnsiTheme="minorHAnsi" w:cstheme="minorHAnsi"/>
            <w:color w:val="auto"/>
            <w:u w:val="none"/>
            <w:lang w:val="en-US"/>
          </w:rPr>
          <w:t>Early initiated feeding versus early reached target enteral nutrition in critically ill children: An observational study in paediatric intensive care units in Turkey.</w:t>
        </w:r>
      </w:hyperlink>
      <w:r w:rsidR="005A138A" w:rsidRPr="005A138A">
        <w:rPr>
          <w:rStyle w:val="Kpr"/>
          <w:rFonts w:asciiTheme="minorHAnsi" w:hAnsiTheme="minorHAnsi" w:cstheme="minorHAnsi"/>
          <w:color w:val="auto"/>
          <w:u w:val="none"/>
          <w:lang w:val="en-US"/>
        </w:rPr>
        <w:t xml:space="preserve"> </w:t>
      </w:r>
      <w:r w:rsidR="005A138A" w:rsidRPr="005A138A">
        <w:rPr>
          <w:rFonts w:asciiTheme="minorHAnsi" w:hAnsiTheme="minorHAnsi" w:cstheme="minorHAnsi"/>
          <w:lang w:val="en-US"/>
        </w:rPr>
        <w:t xml:space="preserve">Baǧci S, Keleş E, Girgin F, Yıldızdaş DR, Horoz ÖÖ, Yalındağ N, Tanyıldız M, Bayrakçi B, Kalkan G, Akyıldız BN, Köker A, Köroğlu T, Anıl AB, Zengin N, Dinleyici EÇ, Kıral E, Dursun O, Yavuz ST, Bartmann P, Müller A. </w:t>
      </w:r>
      <w:r w:rsidR="005A138A" w:rsidRPr="005A138A">
        <w:rPr>
          <w:rStyle w:val="jrnl"/>
          <w:rFonts w:asciiTheme="minorHAnsi" w:hAnsiTheme="minorHAnsi" w:cstheme="minorHAnsi"/>
          <w:lang w:val="en-US"/>
        </w:rPr>
        <w:t>J Paediatr Child Health</w:t>
      </w:r>
      <w:r w:rsidR="005A138A" w:rsidRPr="005A138A">
        <w:rPr>
          <w:rFonts w:asciiTheme="minorHAnsi" w:hAnsiTheme="minorHAnsi" w:cstheme="minorHAnsi"/>
          <w:lang w:val="en-US"/>
        </w:rPr>
        <w:t xml:space="preserve">. </w:t>
      </w:r>
      <w:r w:rsidR="005A138A" w:rsidRPr="005A138A">
        <w:rPr>
          <w:rFonts w:asciiTheme="minorHAnsi" w:hAnsiTheme="minorHAnsi" w:cstheme="minorHAnsi"/>
          <w:shd w:val="clear" w:color="auto" w:fill="FFFFFF"/>
          <w:lang w:val="en-US"/>
        </w:rPr>
        <w:t>2018; 54(5):480-486. DOI: 10.1111/jpc.13810.</w:t>
      </w:r>
      <w:r w:rsidR="005A138A" w:rsidRPr="005A138A">
        <w:rPr>
          <w:rFonts w:asciiTheme="minorHAnsi" w:hAnsiTheme="minorHAnsi" w:cstheme="minorHAnsi"/>
          <w:lang w:val="en-US"/>
        </w:rPr>
        <w:t xml:space="preserve"> SCI-E</w:t>
      </w:r>
    </w:p>
    <w:p w:rsidR="005A138A" w:rsidRPr="005A138A" w:rsidRDefault="005A138A" w:rsidP="005A138A">
      <w:pPr>
        <w:pStyle w:val="ListeParagraf"/>
        <w:numPr>
          <w:ilvl w:val="0"/>
          <w:numId w:val="1"/>
        </w:numPr>
        <w:autoSpaceDE w:val="0"/>
        <w:autoSpaceDN w:val="0"/>
        <w:adjustRightInd w:val="0"/>
        <w:jc w:val="both"/>
        <w:rPr>
          <w:rFonts w:asciiTheme="minorHAnsi" w:eastAsiaTheme="minorHAnsi" w:hAnsiTheme="minorHAnsi" w:cstheme="minorHAnsi"/>
          <w:lang w:val="en-US"/>
        </w:rPr>
      </w:pPr>
      <w:r w:rsidRPr="005A138A">
        <w:rPr>
          <w:rFonts w:asciiTheme="minorHAnsi" w:hAnsiTheme="minorHAnsi" w:cstheme="minorHAnsi"/>
          <w:lang w:val="en-US"/>
        </w:rPr>
        <w:lastRenderedPageBreak/>
        <w:t>Outcome of out-of-hospital cardiopulmonary arrest in children: A multicenter cohort study. Funda Kurt, Tanıl Kendirli, Ramiz Coskun Gündüz, Selman Kesici, Halise Akça, Şanlıay Şahin, Gökhan Kalkan, Murat Derbent, Nilden Tuygun, Çağlar Ödek, Ayşe Gültekin-Keser, Sinan Oğuz, Emine Polat, Okşan Derinöz, Deniz Tekin, Özlem Tekşam, Benan Bayrakcı, Emine Suskan. The Turkish Journal of Pediatrics 2018; 60: 488-496. DOI: 10.24953/turkjped.2018.05.004. SCI-E</w:t>
      </w:r>
    </w:p>
    <w:p w:rsidR="005A138A" w:rsidRPr="005A138A" w:rsidRDefault="005A138A" w:rsidP="005A138A">
      <w:pPr>
        <w:pStyle w:val="ListeParagraf"/>
        <w:numPr>
          <w:ilvl w:val="0"/>
          <w:numId w:val="1"/>
        </w:numPr>
        <w:shd w:val="clear" w:color="auto" w:fill="FFFFFF"/>
        <w:autoSpaceDE w:val="0"/>
        <w:autoSpaceDN w:val="0"/>
        <w:adjustRightInd w:val="0"/>
        <w:jc w:val="both"/>
        <w:rPr>
          <w:rFonts w:asciiTheme="minorHAnsi" w:hAnsiTheme="minorHAnsi" w:cstheme="minorHAnsi"/>
          <w:lang w:val="en-US"/>
        </w:rPr>
      </w:pPr>
      <w:r w:rsidRPr="005A138A">
        <w:rPr>
          <w:rFonts w:asciiTheme="minorHAnsi" w:hAnsiTheme="minorHAnsi" w:cstheme="minorHAnsi"/>
          <w:lang w:val="en-US"/>
        </w:rPr>
        <w:t xml:space="preserve">Reversible Dilated Cardiomyopathy Due to Combination of Vitamin D–Deficient Rickets and Primary Hypomagnesemia in an 11-Month-Old Infant. Uysal Yazici M, Kesici S, Demirbilek H, Tanyıldız M, Gumustas M, Bayrakci B. Journal of Pediatric Intensive Care; 2018:7(1): 46-48. DOI </w:t>
      </w:r>
      <w:hyperlink r:id="rId158" w:history="1">
        <w:r w:rsidRPr="005A138A">
          <w:rPr>
            <w:rStyle w:val="Kpr"/>
            <w:rFonts w:asciiTheme="minorHAnsi" w:hAnsiTheme="minorHAnsi" w:cstheme="minorHAnsi"/>
            <w:color w:val="auto"/>
            <w:u w:val="none"/>
            <w:lang w:val="en-US"/>
          </w:rPr>
          <w:t xml:space="preserve"> 10.1055/s-0037-1602803</w:t>
        </w:r>
      </w:hyperlink>
      <w:r w:rsidRPr="005A138A">
        <w:rPr>
          <w:rFonts w:asciiTheme="minorHAnsi" w:hAnsiTheme="minorHAnsi" w:cstheme="minorHAnsi"/>
          <w:lang w:val="en-US"/>
        </w:rPr>
        <w:t>.</w:t>
      </w:r>
      <w:r w:rsidRPr="005A138A">
        <w:rPr>
          <w:rFonts w:asciiTheme="minorHAnsi" w:hAnsiTheme="minorHAnsi" w:cstheme="minorHAnsi"/>
          <w:shd w:val="clear" w:color="auto" w:fill="FFFFFF"/>
          <w:lang w:val="en-US"/>
        </w:rPr>
        <w:t xml:space="preserve"> ESCI</w:t>
      </w:r>
    </w:p>
    <w:p w:rsidR="005A138A" w:rsidRPr="005A138A" w:rsidRDefault="005A138A" w:rsidP="005A138A">
      <w:pPr>
        <w:pStyle w:val="ListeParagraf"/>
        <w:numPr>
          <w:ilvl w:val="0"/>
          <w:numId w:val="1"/>
        </w:numPr>
        <w:shd w:val="clear" w:color="auto" w:fill="FFFFFF"/>
        <w:autoSpaceDE w:val="0"/>
        <w:autoSpaceDN w:val="0"/>
        <w:adjustRightInd w:val="0"/>
        <w:jc w:val="both"/>
        <w:rPr>
          <w:rFonts w:asciiTheme="minorHAnsi" w:hAnsiTheme="minorHAnsi" w:cstheme="minorHAnsi"/>
          <w:lang w:val="en-US"/>
        </w:rPr>
      </w:pPr>
      <w:r w:rsidRPr="005A138A">
        <w:rPr>
          <w:rFonts w:asciiTheme="minorHAnsi" w:hAnsiTheme="minorHAnsi" w:cstheme="minorHAnsi"/>
          <w:lang w:val="en-US"/>
        </w:rPr>
        <w:t>Transarterial and Transhepatic Endovascular Intervention to Alleviate Portal Hypertension Secondary to Arterioportal Fistula in a Trisomy 21 Infant. Uysal Yazici M, Cil B, Bayrakci B, Sasmaz N, Baysoy G, Gurakan F. Journal of Pediatric Intensive Care; 2018; 7(1): 54-58. DOI 10.1055/s-0037-1603822.</w:t>
      </w:r>
      <w:r w:rsidRPr="005A138A">
        <w:rPr>
          <w:rFonts w:asciiTheme="minorHAnsi" w:hAnsiTheme="minorHAnsi" w:cstheme="minorHAnsi"/>
          <w:shd w:val="clear" w:color="auto" w:fill="FFFFFF"/>
          <w:lang w:val="en-US"/>
        </w:rPr>
        <w:t xml:space="preserve"> E-SCI</w:t>
      </w:r>
    </w:p>
    <w:p w:rsidR="005A138A" w:rsidRPr="005A138A" w:rsidRDefault="005A138A" w:rsidP="005A138A">
      <w:pPr>
        <w:numPr>
          <w:ilvl w:val="0"/>
          <w:numId w:val="1"/>
        </w:numPr>
        <w:autoSpaceDE w:val="0"/>
        <w:autoSpaceDN w:val="0"/>
        <w:adjustRightInd w:val="0"/>
        <w:spacing w:after="0" w:line="240" w:lineRule="auto"/>
        <w:jc w:val="both"/>
        <w:rPr>
          <w:rFonts w:cstheme="minorHAnsi"/>
          <w:sz w:val="24"/>
          <w:szCs w:val="24"/>
          <w:lang w:val="en-US"/>
        </w:rPr>
      </w:pPr>
      <w:r w:rsidRPr="005A138A">
        <w:rPr>
          <w:rFonts w:cstheme="minorHAnsi"/>
          <w:sz w:val="24"/>
          <w:szCs w:val="24"/>
          <w:lang w:val="en-US"/>
        </w:rPr>
        <w:t>Türkiye’de Pediatrik Yoğun Bakım Ünitesi’nde Pediatric Index of Mortality 2 (Pım2) ve Pediatric Risk of Mortality (Prısm) Skorlarının Uygunluğunun Değerlendirilmesi. Yeşim Oymak, Benan Bayrakçı. Türkiye Çocuk Hast Derg/Turkish J Pediatr Dis / 2018; 1: 1-5; DOI: 10.12956/tjpd.2017.275. EBSCO</w:t>
      </w:r>
    </w:p>
    <w:p w:rsidR="005A138A" w:rsidRPr="005A138A" w:rsidRDefault="005A138A" w:rsidP="005A138A">
      <w:pPr>
        <w:pStyle w:val="ListeParagraf"/>
        <w:numPr>
          <w:ilvl w:val="0"/>
          <w:numId w:val="1"/>
        </w:numPr>
        <w:autoSpaceDE w:val="0"/>
        <w:autoSpaceDN w:val="0"/>
        <w:adjustRightInd w:val="0"/>
        <w:jc w:val="both"/>
        <w:rPr>
          <w:rFonts w:asciiTheme="minorHAnsi" w:hAnsiTheme="minorHAnsi" w:cstheme="minorHAnsi"/>
          <w:lang w:val="en-US"/>
        </w:rPr>
      </w:pPr>
      <w:r w:rsidRPr="005A138A">
        <w:rPr>
          <w:rFonts w:asciiTheme="minorHAnsi" w:hAnsiTheme="minorHAnsi" w:cstheme="minorHAnsi"/>
          <w:bCs/>
          <w:lang w:val="en-US"/>
        </w:rPr>
        <w:t xml:space="preserve">Five-year experience results of levosimendan administration prior to weaning of patients on arteiovenous extracorporeal membrane oxygenation (AV- ECMO). </w:t>
      </w:r>
      <w:r w:rsidRPr="005A138A">
        <w:rPr>
          <w:rFonts w:asciiTheme="minorHAnsi" w:hAnsiTheme="minorHAnsi" w:cstheme="minorHAnsi"/>
          <w:lang w:val="en-US"/>
        </w:rPr>
        <w:t>Uysal-Yazici M, Ozturk Z, Kockuzu E, Celegen M, Goncu S, Bayrakci B.</w:t>
      </w:r>
      <w:r w:rsidRPr="005A138A">
        <w:rPr>
          <w:rFonts w:asciiTheme="minorHAnsi" w:hAnsiTheme="minorHAnsi" w:cstheme="minorHAnsi"/>
          <w:bCs/>
          <w:lang w:val="en-US"/>
        </w:rPr>
        <w:t xml:space="preserve"> </w:t>
      </w:r>
      <w:r w:rsidRPr="005A138A">
        <w:rPr>
          <w:rFonts w:asciiTheme="minorHAnsi" w:hAnsiTheme="minorHAnsi" w:cstheme="minorHAnsi"/>
          <w:lang w:val="en-US"/>
        </w:rPr>
        <w:t>Perfusion. May 2018; 33(1S): 162-163. Meeting abstract. SCI-E</w:t>
      </w:r>
    </w:p>
    <w:p w:rsidR="005A138A" w:rsidRPr="005A138A" w:rsidRDefault="005A138A" w:rsidP="005A138A">
      <w:pPr>
        <w:pStyle w:val="ListeParagraf"/>
        <w:numPr>
          <w:ilvl w:val="0"/>
          <w:numId w:val="1"/>
        </w:numPr>
        <w:autoSpaceDE w:val="0"/>
        <w:autoSpaceDN w:val="0"/>
        <w:adjustRightInd w:val="0"/>
        <w:jc w:val="both"/>
        <w:rPr>
          <w:rFonts w:asciiTheme="minorHAnsi" w:hAnsiTheme="minorHAnsi" w:cstheme="minorHAnsi"/>
          <w:lang w:val="en-US"/>
        </w:rPr>
      </w:pPr>
      <w:r w:rsidRPr="005A138A">
        <w:rPr>
          <w:rFonts w:asciiTheme="minorHAnsi" w:hAnsiTheme="minorHAnsi" w:cstheme="minorHAnsi"/>
          <w:bCs/>
          <w:lang w:val="en-US"/>
        </w:rPr>
        <w:t>A ECMO complication: cerebellar edema and hydrocephalus.</w:t>
      </w:r>
      <w:r w:rsidRPr="005A138A">
        <w:rPr>
          <w:rFonts w:asciiTheme="minorHAnsi" w:hAnsiTheme="minorHAnsi" w:cstheme="minorHAnsi"/>
          <w:lang w:val="en-US"/>
        </w:rPr>
        <w:t xml:space="preserve"> Goncu S, Ozturk Z, Celeğen M, Kockuzu E, Bayrakci B</w:t>
      </w:r>
      <w:r w:rsidRPr="005A138A">
        <w:rPr>
          <w:rFonts w:asciiTheme="minorHAnsi" w:hAnsiTheme="minorHAnsi" w:cstheme="minorHAnsi"/>
          <w:bCs/>
          <w:lang w:val="en-US"/>
        </w:rPr>
        <w:t xml:space="preserve">. </w:t>
      </w:r>
      <w:r w:rsidRPr="005A138A">
        <w:rPr>
          <w:rFonts w:asciiTheme="minorHAnsi" w:hAnsiTheme="minorHAnsi" w:cstheme="minorHAnsi"/>
          <w:lang w:val="en-US"/>
        </w:rPr>
        <w:t>Perfusion. May 2018;33(1S): 201-201. Meeting abstract. SCI-E</w:t>
      </w:r>
      <w:r w:rsidRPr="005A138A">
        <w:rPr>
          <w:rFonts w:asciiTheme="minorHAnsi" w:hAnsiTheme="minorHAnsi" w:cstheme="minorHAnsi"/>
          <w:bCs/>
          <w:lang w:val="en-US"/>
        </w:rPr>
        <w:t xml:space="preserve"> </w:t>
      </w:r>
    </w:p>
    <w:p w:rsidR="005A138A" w:rsidRPr="005A138A" w:rsidRDefault="005A138A" w:rsidP="005A138A">
      <w:pPr>
        <w:pStyle w:val="ListeParagraf"/>
        <w:numPr>
          <w:ilvl w:val="0"/>
          <w:numId w:val="1"/>
        </w:numPr>
        <w:autoSpaceDE w:val="0"/>
        <w:autoSpaceDN w:val="0"/>
        <w:adjustRightInd w:val="0"/>
        <w:jc w:val="both"/>
        <w:rPr>
          <w:rFonts w:asciiTheme="minorHAnsi" w:hAnsiTheme="minorHAnsi" w:cstheme="minorHAnsi"/>
          <w:lang w:val="en-US"/>
        </w:rPr>
      </w:pPr>
      <w:r w:rsidRPr="005A138A">
        <w:rPr>
          <w:rFonts w:asciiTheme="minorHAnsi" w:hAnsiTheme="minorHAnsi" w:cstheme="minorHAnsi"/>
          <w:bCs/>
          <w:lang w:val="en-US"/>
        </w:rPr>
        <w:t>Stroke in CentriMag due to the closure of aortic valve</w:t>
      </w:r>
      <w:r w:rsidRPr="005A138A">
        <w:rPr>
          <w:rFonts w:asciiTheme="minorHAnsi" w:hAnsiTheme="minorHAnsi" w:cstheme="minorHAnsi"/>
          <w:lang w:val="en-US"/>
        </w:rPr>
        <w:t>. Celeğen M, Ozturk Z, Aykan HH, Kumbasar U, Bayrakci B. Perfusion. May 2018;33(1S): 98. Meeting abstract. SCI-E</w:t>
      </w:r>
    </w:p>
    <w:p w:rsidR="005A138A" w:rsidRPr="005A138A" w:rsidRDefault="005A138A" w:rsidP="005A138A">
      <w:pPr>
        <w:pStyle w:val="ListeParagraf"/>
        <w:numPr>
          <w:ilvl w:val="0"/>
          <w:numId w:val="1"/>
        </w:numPr>
        <w:autoSpaceDE w:val="0"/>
        <w:autoSpaceDN w:val="0"/>
        <w:adjustRightInd w:val="0"/>
        <w:jc w:val="both"/>
        <w:rPr>
          <w:rFonts w:asciiTheme="minorHAnsi" w:hAnsiTheme="minorHAnsi" w:cstheme="minorHAnsi"/>
          <w:lang w:val="en-US"/>
        </w:rPr>
      </w:pPr>
      <w:r w:rsidRPr="005A138A">
        <w:rPr>
          <w:rFonts w:asciiTheme="minorHAnsi" w:hAnsiTheme="minorHAnsi" w:cstheme="minorHAnsi"/>
          <w:bCs/>
          <w:lang w:val="en-US"/>
        </w:rPr>
        <w:t xml:space="preserve">ECMO experience of a university hospital from Turkey with 66 patients. </w:t>
      </w:r>
      <w:r w:rsidRPr="005A138A">
        <w:rPr>
          <w:rFonts w:asciiTheme="minorHAnsi" w:hAnsiTheme="minorHAnsi" w:cstheme="minorHAnsi"/>
          <w:lang w:val="en-US"/>
        </w:rPr>
        <w:t xml:space="preserve"> Ozturk Z, Celeğen M, Uysal-Yazici M, </w:t>
      </w:r>
      <w:proofErr w:type="gramStart"/>
      <w:r w:rsidRPr="005A138A">
        <w:rPr>
          <w:rFonts w:asciiTheme="minorHAnsi" w:hAnsiTheme="minorHAnsi" w:cstheme="minorHAnsi"/>
          <w:lang w:val="en-US"/>
        </w:rPr>
        <w:t>Kockuzu  E</w:t>
      </w:r>
      <w:proofErr w:type="gramEnd"/>
      <w:r w:rsidRPr="005A138A">
        <w:rPr>
          <w:rFonts w:asciiTheme="minorHAnsi" w:hAnsiTheme="minorHAnsi" w:cstheme="minorHAnsi"/>
          <w:lang w:val="en-US"/>
        </w:rPr>
        <w:t>, Goncu S, Yavuz S, Aykan HH, Ertugrul I,  Kumbasar U, Bayrakci B. Perfusion. May 2018;33(1S): 215. Meeting abstract. SCI-E</w:t>
      </w:r>
    </w:p>
    <w:p w:rsidR="005A138A" w:rsidRPr="005A138A" w:rsidRDefault="005A138A" w:rsidP="005A138A">
      <w:pPr>
        <w:pStyle w:val="ListeParagraf"/>
        <w:numPr>
          <w:ilvl w:val="0"/>
          <w:numId w:val="1"/>
        </w:numPr>
        <w:autoSpaceDE w:val="0"/>
        <w:autoSpaceDN w:val="0"/>
        <w:adjustRightInd w:val="0"/>
        <w:jc w:val="both"/>
        <w:rPr>
          <w:rFonts w:asciiTheme="minorHAnsi" w:hAnsiTheme="minorHAnsi" w:cstheme="minorHAnsi"/>
          <w:lang w:val="en-US"/>
        </w:rPr>
      </w:pPr>
      <w:r w:rsidRPr="005A138A">
        <w:rPr>
          <w:rFonts w:asciiTheme="minorHAnsi" w:hAnsiTheme="minorHAnsi" w:cstheme="minorHAnsi"/>
          <w:bCs/>
          <w:lang w:val="en-US"/>
        </w:rPr>
        <w:t xml:space="preserve">Superior vena cava syndrome due to ECMO cannulation </w:t>
      </w:r>
      <w:r w:rsidRPr="005A138A">
        <w:rPr>
          <w:rFonts w:asciiTheme="minorHAnsi" w:hAnsiTheme="minorHAnsi" w:cstheme="minorHAnsi"/>
          <w:lang w:val="en-US"/>
        </w:rPr>
        <w:t>Ozturk Z, Guvener M, Goncu S, Celegen M, Bayrakci B. Perfusion. May 2018;33(1S): 215-216. Meeting abstract. SCI-E</w:t>
      </w:r>
    </w:p>
    <w:p w:rsidR="005A138A" w:rsidRPr="005A138A" w:rsidRDefault="005A138A" w:rsidP="005A138A">
      <w:pPr>
        <w:pStyle w:val="NormalWeb"/>
        <w:numPr>
          <w:ilvl w:val="0"/>
          <w:numId w:val="1"/>
        </w:numPr>
        <w:autoSpaceDE w:val="0"/>
        <w:autoSpaceDN w:val="0"/>
        <w:adjustRightInd w:val="0"/>
        <w:spacing w:before="0" w:beforeAutospacing="0" w:after="0" w:afterAutospacing="0"/>
        <w:jc w:val="both"/>
        <w:rPr>
          <w:rFonts w:asciiTheme="minorHAnsi" w:hAnsiTheme="minorHAnsi" w:cstheme="minorHAnsi"/>
          <w:lang w:val="en-US"/>
        </w:rPr>
      </w:pPr>
      <w:r w:rsidRPr="005A138A">
        <w:rPr>
          <w:rFonts w:asciiTheme="minorHAnsi" w:hAnsiTheme="minorHAnsi" w:cstheme="minorHAnsi"/>
          <w:lang w:val="en-US"/>
        </w:rPr>
        <w:t>Situational Awareness in PICU. Astan, S.; Kalkan, G.; Kendirli, T.; Bayrakci, B.</w:t>
      </w:r>
      <w:r w:rsidRPr="005A138A">
        <w:rPr>
          <w:rFonts w:asciiTheme="minorHAnsi" w:hAnsiTheme="minorHAnsi" w:cstheme="minorHAnsi"/>
          <w:shd w:val="clear" w:color="auto" w:fill="FFFFFF"/>
          <w:lang w:val="en-US"/>
        </w:rPr>
        <w:t> </w:t>
      </w:r>
      <w:r w:rsidRPr="005A138A">
        <w:rPr>
          <w:rFonts w:asciiTheme="minorHAnsi" w:hAnsiTheme="minorHAnsi" w:cstheme="minorHAnsi"/>
          <w:lang w:val="en-US"/>
        </w:rPr>
        <w:t>Pediatric Critical Care Medicine: </w:t>
      </w:r>
      <w:hyperlink r:id="rId159" w:history="1">
        <w:r w:rsidRPr="005A138A">
          <w:rPr>
            <w:rStyle w:val="Kpr"/>
            <w:rFonts w:asciiTheme="minorHAnsi" w:hAnsiTheme="minorHAnsi" w:cstheme="minorHAnsi"/>
            <w:color w:val="auto"/>
            <w:u w:val="none"/>
            <w:lang w:val="en-US"/>
          </w:rPr>
          <w:t>2018;19(6S):256–257</w:t>
        </w:r>
      </w:hyperlink>
      <w:r w:rsidRPr="005A138A">
        <w:rPr>
          <w:rFonts w:asciiTheme="minorHAnsi" w:hAnsiTheme="minorHAnsi" w:cstheme="minorHAnsi"/>
          <w:lang w:val="en-US"/>
        </w:rPr>
        <w:t xml:space="preserve">                       DOİ: 10.1097/01.pcc.0000538129.23421.f0 Meeting Abstract (Pcclb-44). SCI-E</w:t>
      </w:r>
    </w:p>
    <w:p w:rsidR="005A138A" w:rsidRPr="005A138A" w:rsidRDefault="005A138A" w:rsidP="005A138A">
      <w:pPr>
        <w:pStyle w:val="NormalWeb"/>
        <w:numPr>
          <w:ilvl w:val="0"/>
          <w:numId w:val="1"/>
        </w:numPr>
        <w:autoSpaceDE w:val="0"/>
        <w:autoSpaceDN w:val="0"/>
        <w:adjustRightInd w:val="0"/>
        <w:spacing w:before="0" w:beforeAutospacing="0" w:after="0" w:afterAutospacing="0"/>
        <w:jc w:val="both"/>
        <w:rPr>
          <w:rFonts w:asciiTheme="minorHAnsi" w:hAnsiTheme="minorHAnsi" w:cstheme="minorHAnsi"/>
          <w:lang w:val="en-US"/>
        </w:rPr>
      </w:pPr>
      <w:r w:rsidRPr="005A138A">
        <w:rPr>
          <w:rFonts w:asciiTheme="minorHAnsi" w:hAnsiTheme="minorHAnsi" w:cstheme="minorHAnsi"/>
          <w:lang w:val="en-US"/>
        </w:rPr>
        <w:t>Hemodinamik monitörizasyon. Göncü S, Bayrakci B. Çocuk Yoğun Bakımı Kitabı’nda. (Editörler: Yıldızdaş D, Yılmaz HL) Akademisyen Kitabevi, Ankara 2019; 227-237. ISBN:</w:t>
      </w:r>
      <w:r w:rsidRPr="005A138A">
        <w:rPr>
          <w:rFonts w:asciiTheme="minorHAnsi" w:hAnsiTheme="minorHAnsi" w:cstheme="minorHAnsi"/>
          <w:bCs/>
          <w:lang w:val="en-US"/>
        </w:rPr>
        <w:t xml:space="preserve"> </w:t>
      </w:r>
      <w:r w:rsidRPr="005A138A">
        <w:rPr>
          <w:rFonts w:asciiTheme="minorHAnsi" w:hAnsiTheme="minorHAnsi" w:cstheme="minorHAnsi"/>
          <w:lang w:val="en-US"/>
        </w:rPr>
        <w:t>978-605-258-042-4. Kitap bölümü</w:t>
      </w:r>
    </w:p>
    <w:p w:rsidR="005A138A" w:rsidRPr="005A138A" w:rsidRDefault="005A138A" w:rsidP="005A138A">
      <w:pPr>
        <w:pStyle w:val="NormalWeb"/>
        <w:numPr>
          <w:ilvl w:val="0"/>
          <w:numId w:val="1"/>
        </w:numPr>
        <w:autoSpaceDE w:val="0"/>
        <w:autoSpaceDN w:val="0"/>
        <w:adjustRightInd w:val="0"/>
        <w:spacing w:before="0" w:beforeAutospacing="0" w:after="0" w:afterAutospacing="0"/>
        <w:jc w:val="both"/>
        <w:rPr>
          <w:rFonts w:asciiTheme="minorHAnsi" w:hAnsiTheme="minorHAnsi" w:cstheme="minorHAnsi"/>
          <w:lang w:val="en-US"/>
        </w:rPr>
      </w:pPr>
      <w:r w:rsidRPr="005A138A">
        <w:rPr>
          <w:rFonts w:asciiTheme="minorHAnsi" w:hAnsiTheme="minorHAnsi" w:cstheme="minorHAnsi"/>
          <w:lang w:val="en-US"/>
        </w:rPr>
        <w:t>Beyin ölümü ve donör yönetimi. Öztürk Z, Bayrakci B. Çocuk Yoğun Bakımı Kitabı’nda. (Editörler: Yıldızdaş D, Yılmaz HL) Akademisyen Kitabevi, Ankara 2019; 477-485. ISBN:</w:t>
      </w:r>
      <w:r w:rsidRPr="005A138A">
        <w:rPr>
          <w:rFonts w:asciiTheme="minorHAnsi" w:hAnsiTheme="minorHAnsi" w:cstheme="minorHAnsi"/>
          <w:bCs/>
          <w:lang w:val="en-US"/>
        </w:rPr>
        <w:t xml:space="preserve"> </w:t>
      </w:r>
      <w:r w:rsidRPr="005A138A">
        <w:rPr>
          <w:rFonts w:asciiTheme="minorHAnsi" w:hAnsiTheme="minorHAnsi" w:cstheme="minorHAnsi"/>
          <w:lang w:val="en-US"/>
        </w:rPr>
        <w:t>978-605-258-042-4. Kitap bölümü</w:t>
      </w:r>
    </w:p>
    <w:p w:rsidR="005A138A" w:rsidRPr="005A138A" w:rsidRDefault="005A138A" w:rsidP="005A138A">
      <w:pPr>
        <w:pStyle w:val="KonuBal1"/>
        <w:numPr>
          <w:ilvl w:val="0"/>
          <w:numId w:val="1"/>
        </w:numPr>
        <w:shd w:val="clear" w:color="auto" w:fill="FFFFFF"/>
        <w:spacing w:before="0" w:beforeAutospacing="0" w:after="0" w:afterAutospacing="0"/>
        <w:jc w:val="both"/>
        <w:rPr>
          <w:rFonts w:asciiTheme="minorHAnsi" w:hAnsiTheme="minorHAnsi" w:cstheme="minorHAnsi"/>
          <w:lang w:val="en-US"/>
        </w:rPr>
      </w:pPr>
      <w:r w:rsidRPr="005A138A">
        <w:rPr>
          <w:rFonts w:asciiTheme="minorHAnsi" w:hAnsiTheme="minorHAnsi" w:cstheme="minorHAnsi"/>
          <w:lang w:val="en-US"/>
        </w:rPr>
        <w:t>A Novel Treatment Strategy for Severe Guillain-Barré Syndrome: Zipper Method. Kesici S, Tanyıldız M, Yetimakman F, Bayrakci B. J Child Neurol. 2019;34(5):277-283. DOI:10.1177/0883073819826225. SCI-E</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hAnsiTheme="minorHAnsi" w:cstheme="minorHAnsi"/>
          <w:lang w:val="en-US"/>
        </w:rPr>
        <w:t>Myotonic Dystrophy type 1, individualised respiratory care rather than standart prognostication. Yetimakman AF, Bayrakçı B, Esquinas AM. J Neurol Sci. 2019; 401:125-126. DOI: 10.1016/j.jns.2019.04.020. SCI-E</w:t>
      </w:r>
    </w:p>
    <w:p w:rsidR="005A138A" w:rsidRPr="005A138A" w:rsidRDefault="005A138A" w:rsidP="005A138A">
      <w:pPr>
        <w:pStyle w:val="KonuBal1"/>
        <w:numPr>
          <w:ilvl w:val="0"/>
          <w:numId w:val="1"/>
        </w:numPr>
        <w:shd w:val="clear" w:color="auto" w:fill="FFFFFF"/>
        <w:spacing w:before="0" w:beforeAutospacing="0" w:after="0" w:afterAutospacing="0"/>
        <w:jc w:val="both"/>
        <w:rPr>
          <w:rFonts w:asciiTheme="minorHAnsi" w:hAnsiTheme="minorHAnsi" w:cstheme="minorHAnsi"/>
          <w:lang w:val="en-US"/>
        </w:rPr>
      </w:pPr>
      <w:r w:rsidRPr="005A138A">
        <w:rPr>
          <w:rFonts w:asciiTheme="minorHAnsi" w:hAnsiTheme="minorHAnsi" w:cstheme="minorHAnsi"/>
          <w:lang w:val="en-US"/>
        </w:rPr>
        <w:lastRenderedPageBreak/>
        <w:t>Bilateral Pulmonary Langerhans's Cell Histiocytosis is Surgical Challenge in Children: A Case Report. Soyer T, Özyüksel G, Türer ÖB, Çakmakkaya K, Yavuz S, Yalçın B, Orhan D, Yalçın E, Doğru D, Bayrakçı B, Kiper N, Akyüz C. European J Pediatr Surg Rep. 2019;7(1</w:t>
      </w:r>
      <w:proofErr w:type="gramStart"/>
      <w:r w:rsidRPr="005A138A">
        <w:rPr>
          <w:rFonts w:asciiTheme="minorHAnsi" w:hAnsiTheme="minorHAnsi" w:cstheme="minorHAnsi"/>
          <w:lang w:val="en-US"/>
        </w:rPr>
        <w:t>):e</w:t>
      </w:r>
      <w:proofErr w:type="gramEnd"/>
      <w:r w:rsidRPr="005A138A">
        <w:rPr>
          <w:rFonts w:asciiTheme="minorHAnsi" w:hAnsiTheme="minorHAnsi" w:cstheme="minorHAnsi"/>
          <w:lang w:val="en-US"/>
        </w:rPr>
        <w:t>8-e11. DOI: 10.1055/s-0039-1688771. SCI-E</w:t>
      </w:r>
    </w:p>
    <w:p w:rsidR="005A138A" w:rsidRPr="005A138A" w:rsidRDefault="005A138A" w:rsidP="005A138A">
      <w:pPr>
        <w:pStyle w:val="KonuBal1"/>
        <w:numPr>
          <w:ilvl w:val="0"/>
          <w:numId w:val="1"/>
        </w:numPr>
        <w:shd w:val="clear" w:color="auto" w:fill="FFFFFF"/>
        <w:spacing w:before="0" w:beforeAutospacing="0" w:after="0" w:afterAutospacing="0"/>
        <w:jc w:val="both"/>
        <w:rPr>
          <w:rFonts w:asciiTheme="minorHAnsi" w:hAnsiTheme="minorHAnsi" w:cstheme="minorHAnsi"/>
          <w:lang w:val="en-US"/>
        </w:rPr>
      </w:pPr>
      <w:r w:rsidRPr="005A138A">
        <w:rPr>
          <w:rFonts w:asciiTheme="minorHAnsi" w:hAnsiTheme="minorHAnsi" w:cstheme="minorHAnsi"/>
          <w:bCs/>
          <w:lang w:val="en-US"/>
        </w:rPr>
        <w:t xml:space="preserve">Factors Affecting Development of Pneumothorax in Critically Ill Children: A 3-Year Study. </w:t>
      </w:r>
      <w:hyperlink r:id="rId160" w:tooltip="Find more records by this author" w:history="1">
        <w:r w:rsidRPr="005A138A">
          <w:rPr>
            <w:rStyle w:val="Kpr"/>
            <w:rFonts w:asciiTheme="minorHAnsi" w:hAnsiTheme="minorHAnsi" w:cstheme="minorHAnsi"/>
            <w:color w:val="auto"/>
            <w:u w:val="none"/>
            <w:lang w:val="en-US"/>
          </w:rPr>
          <w:t>Yazici, MU</w:t>
        </w:r>
      </w:hyperlink>
      <w:r w:rsidRPr="005A138A">
        <w:rPr>
          <w:rFonts w:asciiTheme="minorHAnsi" w:hAnsiTheme="minorHAnsi" w:cstheme="minorHAnsi"/>
          <w:lang w:val="en-US"/>
        </w:rPr>
        <w:t>; </w:t>
      </w:r>
      <w:hyperlink r:id="rId161" w:tooltip="Find more records by this author" w:history="1">
        <w:r w:rsidRPr="005A138A">
          <w:rPr>
            <w:rStyle w:val="Kpr"/>
            <w:rFonts w:asciiTheme="minorHAnsi" w:hAnsiTheme="minorHAnsi" w:cstheme="minorHAnsi"/>
            <w:color w:val="auto"/>
            <w:u w:val="none"/>
            <w:lang w:val="en-US"/>
          </w:rPr>
          <w:t>Sahin, S</w:t>
        </w:r>
      </w:hyperlink>
      <w:r w:rsidRPr="005A138A">
        <w:rPr>
          <w:rFonts w:asciiTheme="minorHAnsi" w:hAnsiTheme="minorHAnsi" w:cstheme="minorHAnsi"/>
          <w:lang w:val="en-US"/>
        </w:rPr>
        <w:t>; </w:t>
      </w:r>
      <w:hyperlink r:id="rId162" w:tooltip="Find more records by this author" w:history="1">
        <w:r w:rsidRPr="005A138A">
          <w:rPr>
            <w:rStyle w:val="Kpr"/>
            <w:rFonts w:asciiTheme="minorHAnsi" w:hAnsiTheme="minorHAnsi" w:cstheme="minorHAnsi"/>
            <w:color w:val="auto"/>
            <w:u w:val="none"/>
            <w:lang w:val="en-US"/>
          </w:rPr>
          <w:t>Ayar, G</w:t>
        </w:r>
      </w:hyperlink>
      <w:r w:rsidRPr="005A138A">
        <w:rPr>
          <w:rFonts w:asciiTheme="minorHAnsi" w:hAnsiTheme="minorHAnsi" w:cstheme="minorHAnsi"/>
          <w:lang w:val="en-US"/>
        </w:rPr>
        <w:t>; </w:t>
      </w:r>
      <w:hyperlink r:id="rId163" w:tooltip="Find more records by this author" w:history="1">
        <w:r w:rsidRPr="005A138A">
          <w:rPr>
            <w:rStyle w:val="Kpr"/>
            <w:rFonts w:asciiTheme="minorHAnsi" w:hAnsiTheme="minorHAnsi" w:cstheme="minorHAnsi"/>
            <w:color w:val="auto"/>
            <w:u w:val="none"/>
            <w:lang w:val="en-US"/>
          </w:rPr>
          <w:t>Azili, MN</w:t>
        </w:r>
      </w:hyperlink>
      <w:r w:rsidRPr="005A138A">
        <w:rPr>
          <w:rFonts w:asciiTheme="minorHAnsi" w:hAnsiTheme="minorHAnsi" w:cstheme="minorHAnsi"/>
          <w:lang w:val="en-US"/>
        </w:rPr>
        <w:t>; </w:t>
      </w:r>
      <w:hyperlink r:id="rId164" w:tooltip="Find more records by this author" w:history="1">
        <w:r w:rsidRPr="005A138A">
          <w:rPr>
            <w:rStyle w:val="Kpr"/>
            <w:rFonts w:asciiTheme="minorHAnsi" w:hAnsiTheme="minorHAnsi" w:cstheme="minorHAnsi"/>
            <w:color w:val="auto"/>
            <w:u w:val="none"/>
            <w:lang w:val="en-US"/>
          </w:rPr>
          <w:t>Koksal, T</w:t>
        </w:r>
      </w:hyperlink>
      <w:r w:rsidRPr="005A138A">
        <w:rPr>
          <w:rFonts w:asciiTheme="minorHAnsi" w:hAnsiTheme="minorHAnsi" w:cstheme="minorHAnsi"/>
          <w:lang w:val="en-US"/>
        </w:rPr>
        <w:t> ; </w:t>
      </w:r>
      <w:hyperlink r:id="rId165" w:tooltip="Find more records by this author" w:history="1">
        <w:r w:rsidRPr="005A138A">
          <w:rPr>
            <w:rStyle w:val="Kpr"/>
            <w:rFonts w:asciiTheme="minorHAnsi" w:hAnsiTheme="minorHAnsi" w:cstheme="minorHAnsi"/>
            <w:color w:val="auto"/>
            <w:u w:val="none"/>
            <w:lang w:val="en-US"/>
          </w:rPr>
          <w:t>Bayrakci, B</w:t>
        </w:r>
      </w:hyperlink>
      <w:r w:rsidRPr="005A138A">
        <w:rPr>
          <w:rFonts w:asciiTheme="minorHAnsi" w:hAnsiTheme="minorHAnsi" w:cstheme="minorHAnsi"/>
          <w:lang w:val="en-US"/>
        </w:rPr>
        <w:t xml:space="preserve">. </w:t>
      </w:r>
      <w:r w:rsidRPr="005A138A">
        <w:rPr>
          <w:rFonts w:asciiTheme="minorHAnsi" w:hAnsiTheme="minorHAnsi" w:cstheme="minorHAnsi"/>
          <w:bCs/>
          <w:lang w:val="en-US"/>
        </w:rPr>
        <w:t>Iranian Journal of Pediatrics. 2019;</w:t>
      </w:r>
      <w:r w:rsidRPr="005A138A">
        <w:rPr>
          <w:rFonts w:asciiTheme="minorHAnsi" w:hAnsiTheme="minorHAnsi" w:cstheme="minorHAnsi"/>
          <w:lang w:val="en-US"/>
        </w:rPr>
        <w:t> 29(2)</w:t>
      </w:r>
      <w:r w:rsidRPr="005A138A">
        <w:rPr>
          <w:rStyle w:val="frlabel"/>
          <w:rFonts w:asciiTheme="minorHAnsi" w:hAnsiTheme="minorHAnsi" w:cstheme="minorHAnsi"/>
          <w:bCs/>
          <w:lang w:val="en-US"/>
        </w:rPr>
        <w:t>:</w:t>
      </w:r>
      <w:r w:rsidRPr="005A138A">
        <w:rPr>
          <w:rFonts w:asciiTheme="minorHAnsi" w:hAnsiTheme="minorHAnsi" w:cstheme="minorHAnsi"/>
          <w:lang w:val="en-US"/>
        </w:rPr>
        <w:t xml:space="preserve"> e85816, </w:t>
      </w:r>
      <w:r w:rsidRPr="005A138A">
        <w:rPr>
          <w:rStyle w:val="frlabel"/>
          <w:rFonts w:asciiTheme="minorHAnsi" w:hAnsiTheme="minorHAnsi" w:cstheme="minorHAnsi"/>
          <w:bCs/>
          <w:lang w:val="en-US"/>
        </w:rPr>
        <w:t>DOI:</w:t>
      </w:r>
      <w:r w:rsidRPr="005A138A">
        <w:rPr>
          <w:rFonts w:asciiTheme="minorHAnsi" w:hAnsiTheme="minorHAnsi" w:cstheme="minorHAnsi"/>
          <w:lang w:val="en-US"/>
        </w:rPr>
        <w:t> 10.5812/ijp.85816. SCI-E</w:t>
      </w:r>
    </w:p>
    <w:p w:rsidR="005A138A" w:rsidRPr="005A138A" w:rsidRDefault="005A138A" w:rsidP="005A138A">
      <w:pPr>
        <w:pStyle w:val="KonuBal1"/>
        <w:numPr>
          <w:ilvl w:val="0"/>
          <w:numId w:val="1"/>
        </w:numPr>
        <w:shd w:val="clear" w:color="auto" w:fill="FFFFFF"/>
        <w:spacing w:before="0" w:beforeAutospacing="0" w:after="0" w:afterAutospacing="0"/>
        <w:jc w:val="both"/>
        <w:rPr>
          <w:rFonts w:asciiTheme="minorHAnsi" w:hAnsiTheme="minorHAnsi" w:cstheme="minorHAnsi"/>
          <w:lang w:val="en-US"/>
        </w:rPr>
      </w:pPr>
      <w:r w:rsidRPr="005A138A">
        <w:rPr>
          <w:rFonts w:asciiTheme="minorHAnsi" w:hAnsiTheme="minorHAnsi" w:cstheme="minorHAnsi"/>
          <w:lang w:val="en-US"/>
        </w:rPr>
        <w:t>Comprehensive Analysis of Severe Viral Infections of Respiratory Tract admitted to PICUs during the Winter Season in Turkey. Kockuzu E, Bayrakcı B, Kesici S, Cıtak A, Karapınar B, Emeksiz S, Anıl AB, Kendirli T, Yukselmis U, Sevketoglu E, Paksu Ş, Kutlu O, Agın H, Yıldızdas D, Keskin H, Kalkan G, Hasanoglu A, Yazıcı MU, Sık G, Kılınc A, Durak F, Perk O, Talip M, Yener N, Uzuner S. Indian J Crit Care Med. 2019;23(6):263-269. DOI: 10.5005/jp-journals-10071-23177. ESCI</w:t>
      </w:r>
    </w:p>
    <w:p w:rsidR="005A138A" w:rsidRPr="005A138A" w:rsidRDefault="005A138A" w:rsidP="005A138A">
      <w:pPr>
        <w:pStyle w:val="KonuBal1"/>
        <w:numPr>
          <w:ilvl w:val="0"/>
          <w:numId w:val="1"/>
        </w:numPr>
        <w:shd w:val="clear" w:color="auto" w:fill="FFFFFF"/>
        <w:spacing w:before="0" w:beforeAutospacing="0" w:after="0" w:afterAutospacing="0"/>
        <w:jc w:val="both"/>
        <w:rPr>
          <w:rFonts w:asciiTheme="minorHAnsi" w:hAnsiTheme="minorHAnsi" w:cstheme="minorHAnsi"/>
          <w:lang w:val="en-US"/>
        </w:rPr>
      </w:pPr>
      <w:r w:rsidRPr="005A138A">
        <w:rPr>
          <w:rFonts w:asciiTheme="minorHAnsi" w:hAnsiTheme="minorHAnsi" w:cstheme="minorHAnsi"/>
          <w:lang w:val="en-US"/>
        </w:rPr>
        <w:t xml:space="preserve">Continuous Renal Replacement Therapy for Treatment of Severe Attacks of Inborn Errors of Metabolism. </w:t>
      </w:r>
      <w:hyperlink r:id="rId166" w:tooltip="Find more records by this author" w:history="1">
        <w:r w:rsidRPr="005A138A">
          <w:rPr>
            <w:rStyle w:val="Kpr"/>
            <w:rFonts w:asciiTheme="minorHAnsi" w:hAnsiTheme="minorHAnsi" w:cstheme="minorHAnsi"/>
            <w:color w:val="auto"/>
            <w:u w:val="none"/>
            <w:lang w:val="en-US"/>
          </w:rPr>
          <w:t>Yetimakman, AF</w:t>
        </w:r>
      </w:hyperlink>
      <w:r w:rsidRPr="005A138A">
        <w:rPr>
          <w:rFonts w:asciiTheme="minorHAnsi" w:hAnsiTheme="minorHAnsi" w:cstheme="minorHAnsi"/>
          <w:lang w:val="en-US"/>
        </w:rPr>
        <w:t>; </w:t>
      </w:r>
      <w:hyperlink r:id="rId167" w:tooltip="Find more records by this author" w:history="1">
        <w:r w:rsidRPr="005A138A">
          <w:rPr>
            <w:rStyle w:val="Kpr"/>
            <w:rFonts w:asciiTheme="minorHAnsi" w:hAnsiTheme="minorHAnsi" w:cstheme="minorHAnsi"/>
            <w:color w:val="auto"/>
            <w:u w:val="none"/>
            <w:lang w:val="en-US"/>
          </w:rPr>
          <w:t>Kesici, S</w:t>
        </w:r>
      </w:hyperlink>
      <w:r w:rsidRPr="005A138A">
        <w:rPr>
          <w:rFonts w:asciiTheme="minorHAnsi" w:hAnsiTheme="minorHAnsi" w:cstheme="minorHAnsi"/>
          <w:lang w:val="en-US"/>
        </w:rPr>
        <w:t>; </w:t>
      </w:r>
      <w:hyperlink r:id="rId168" w:tooltip="Find more records by this author" w:history="1">
        <w:r w:rsidRPr="005A138A">
          <w:rPr>
            <w:rStyle w:val="Kpr"/>
            <w:rFonts w:asciiTheme="minorHAnsi" w:hAnsiTheme="minorHAnsi" w:cstheme="minorHAnsi"/>
            <w:color w:val="auto"/>
            <w:u w:val="none"/>
            <w:lang w:val="en-US"/>
          </w:rPr>
          <w:t>Tanyildiz, M</w:t>
        </w:r>
      </w:hyperlink>
      <w:r w:rsidRPr="005A138A">
        <w:rPr>
          <w:rFonts w:asciiTheme="minorHAnsi" w:hAnsiTheme="minorHAnsi" w:cstheme="minorHAnsi"/>
          <w:lang w:val="en-US"/>
        </w:rPr>
        <w:t>; </w:t>
      </w:r>
      <w:hyperlink r:id="rId169" w:tooltip="Find more records by this author" w:history="1">
        <w:r w:rsidRPr="005A138A">
          <w:rPr>
            <w:rStyle w:val="Kpr"/>
            <w:rFonts w:asciiTheme="minorHAnsi" w:hAnsiTheme="minorHAnsi" w:cstheme="minorHAnsi"/>
            <w:color w:val="auto"/>
            <w:u w:val="none"/>
            <w:lang w:val="en-US"/>
          </w:rPr>
          <w:t>Bayrakci, B</w:t>
        </w:r>
      </w:hyperlink>
      <w:r w:rsidRPr="005A138A">
        <w:rPr>
          <w:rFonts w:asciiTheme="minorHAnsi" w:hAnsiTheme="minorHAnsi" w:cstheme="minorHAnsi"/>
          <w:lang w:val="en-US"/>
        </w:rPr>
        <w:t>. Journal of Pedıatrıc Intensıve Care. 2019; 8(3): 164-169, DOI: 10.1055/s-0039-1683991. ESCI</w:t>
      </w:r>
    </w:p>
    <w:p w:rsidR="005A138A" w:rsidRPr="005A138A" w:rsidRDefault="005A138A" w:rsidP="005A138A">
      <w:pPr>
        <w:pStyle w:val="KonuBal1"/>
        <w:numPr>
          <w:ilvl w:val="0"/>
          <w:numId w:val="1"/>
        </w:numPr>
        <w:shd w:val="clear" w:color="auto" w:fill="FFFFFF"/>
        <w:spacing w:before="0" w:beforeAutospacing="0" w:after="0" w:afterAutospacing="0"/>
        <w:jc w:val="both"/>
        <w:rPr>
          <w:rFonts w:asciiTheme="minorHAnsi" w:hAnsiTheme="minorHAnsi" w:cstheme="minorHAnsi"/>
          <w:lang w:val="en-US"/>
        </w:rPr>
      </w:pPr>
      <w:r w:rsidRPr="005A138A">
        <w:rPr>
          <w:rFonts w:asciiTheme="minorHAnsi" w:hAnsiTheme="minorHAnsi" w:cstheme="minorHAnsi"/>
          <w:lang w:val="en-US"/>
        </w:rPr>
        <w:t xml:space="preserve">A novel technique with double catheter suctioning for clearing away the left lung atelectases: Selective left bronchial aspiration (SeLBA). </w:t>
      </w:r>
      <w:hyperlink r:id="rId170" w:tooltip="Find more records by this author" w:history="1">
        <w:r w:rsidRPr="005A138A">
          <w:rPr>
            <w:rStyle w:val="Kpr"/>
            <w:rFonts w:asciiTheme="minorHAnsi" w:hAnsiTheme="minorHAnsi" w:cstheme="minorHAnsi"/>
            <w:color w:val="auto"/>
            <w:u w:val="none"/>
            <w:lang w:val="en-US"/>
          </w:rPr>
          <w:t>Ozturk, Z</w:t>
        </w:r>
      </w:hyperlink>
      <w:r w:rsidRPr="005A138A">
        <w:rPr>
          <w:rFonts w:asciiTheme="minorHAnsi" w:hAnsiTheme="minorHAnsi" w:cstheme="minorHAnsi"/>
          <w:lang w:val="en-US"/>
        </w:rPr>
        <w:t xml:space="preserve">, </w:t>
      </w:r>
      <w:hyperlink r:id="rId171" w:tooltip="Find more records by this author" w:history="1">
        <w:r w:rsidRPr="005A138A">
          <w:rPr>
            <w:rStyle w:val="Kpr"/>
            <w:rFonts w:asciiTheme="minorHAnsi" w:hAnsiTheme="minorHAnsi" w:cstheme="minorHAnsi"/>
            <w:color w:val="auto"/>
            <w:u w:val="none"/>
            <w:lang w:val="en-US"/>
          </w:rPr>
          <w:t>Bayrakci, B</w:t>
        </w:r>
      </w:hyperlink>
      <w:r w:rsidRPr="005A138A">
        <w:rPr>
          <w:rFonts w:asciiTheme="minorHAnsi" w:hAnsiTheme="minorHAnsi" w:cstheme="minorHAnsi"/>
          <w:lang w:val="en-US"/>
        </w:rPr>
        <w:t>. Clin Respir J. 2019;13(11):728-732. DOI: 10.1111/crj.13082. SCI-E</w:t>
      </w:r>
    </w:p>
    <w:p w:rsidR="005A138A" w:rsidRPr="005A138A" w:rsidRDefault="005A138A" w:rsidP="005A138A">
      <w:pPr>
        <w:pStyle w:val="KonuBal1"/>
        <w:numPr>
          <w:ilvl w:val="0"/>
          <w:numId w:val="1"/>
        </w:numPr>
        <w:shd w:val="clear" w:color="auto" w:fill="FFFFFF"/>
        <w:spacing w:before="0" w:beforeAutospacing="0" w:after="0" w:afterAutospacing="0"/>
        <w:jc w:val="both"/>
        <w:rPr>
          <w:rFonts w:asciiTheme="minorHAnsi" w:hAnsiTheme="minorHAnsi" w:cstheme="minorHAnsi"/>
          <w:lang w:val="en-US"/>
        </w:rPr>
      </w:pPr>
      <w:r w:rsidRPr="005A138A">
        <w:rPr>
          <w:rFonts w:asciiTheme="minorHAnsi" w:hAnsiTheme="minorHAnsi" w:cstheme="minorHAnsi"/>
          <w:lang w:val="en-US"/>
        </w:rPr>
        <w:t>Surgical repair of a sternal cleft malformation. Doğan R, Uysal S, Kumbasar U, Kesici S, Bayrakci B. Turkish Journal of Thoracic and Cardiovascular Surgery 2019;27(4):597-600 DOI: 10.5606/tgkdc.dergisi.2019.18175. SCI-E</w:t>
      </w:r>
    </w:p>
    <w:p w:rsidR="005A138A" w:rsidRPr="005A138A" w:rsidRDefault="00000000" w:rsidP="005A138A">
      <w:pPr>
        <w:pStyle w:val="ListeParagraf"/>
        <w:numPr>
          <w:ilvl w:val="0"/>
          <w:numId w:val="1"/>
        </w:numPr>
        <w:shd w:val="clear" w:color="auto" w:fill="FFFFFF"/>
        <w:jc w:val="both"/>
        <w:rPr>
          <w:rFonts w:asciiTheme="minorHAnsi" w:hAnsiTheme="minorHAnsi" w:cstheme="minorHAnsi"/>
          <w:lang w:val="en-US"/>
        </w:rPr>
      </w:pPr>
      <w:hyperlink r:id="rId172" w:history="1">
        <w:r w:rsidR="005A138A" w:rsidRPr="005A138A">
          <w:rPr>
            <w:rStyle w:val="Kpr"/>
            <w:rFonts w:asciiTheme="minorHAnsi" w:hAnsiTheme="minorHAnsi" w:cstheme="minorHAnsi"/>
            <w:color w:val="auto"/>
            <w:u w:val="none"/>
            <w:shd w:val="clear" w:color="auto" w:fill="FFFFFF"/>
            <w:lang w:val="en-US"/>
          </w:rPr>
          <w:t>A Report of 7-Year Experience on Pediatric Continuous Renal Replacement Therapy.</w:t>
        </w:r>
      </w:hyperlink>
      <w:r w:rsidR="005A138A" w:rsidRPr="005A138A">
        <w:rPr>
          <w:rStyle w:val="Kpr"/>
          <w:rFonts w:asciiTheme="minorHAnsi" w:hAnsiTheme="minorHAnsi" w:cstheme="minorHAnsi"/>
          <w:color w:val="auto"/>
          <w:u w:val="none"/>
          <w:shd w:val="clear" w:color="auto" w:fill="FFFFFF"/>
          <w:lang w:val="en-US"/>
        </w:rPr>
        <w:t xml:space="preserve"> </w:t>
      </w:r>
      <w:r w:rsidR="005A138A" w:rsidRPr="005A138A">
        <w:rPr>
          <w:rFonts w:asciiTheme="minorHAnsi" w:hAnsiTheme="minorHAnsi" w:cstheme="minorHAnsi"/>
          <w:shd w:val="clear" w:color="auto" w:fill="FFFFFF"/>
          <w:lang w:val="en-US"/>
        </w:rPr>
        <w:t>Yetimakman AF, Kesici S, Tanyildiz M, Bayrakci US, </w:t>
      </w:r>
      <w:r w:rsidR="005A138A" w:rsidRPr="005A138A">
        <w:rPr>
          <w:rFonts w:asciiTheme="minorHAnsi" w:hAnsiTheme="minorHAnsi" w:cstheme="minorHAnsi"/>
          <w:bCs/>
          <w:shd w:val="clear" w:color="auto" w:fill="FFFFFF"/>
          <w:lang w:val="en-US"/>
        </w:rPr>
        <w:t>Bayrakci B</w:t>
      </w:r>
      <w:r w:rsidR="005A138A" w:rsidRPr="005A138A">
        <w:rPr>
          <w:rFonts w:asciiTheme="minorHAnsi" w:hAnsiTheme="minorHAnsi" w:cstheme="minorHAnsi"/>
          <w:shd w:val="clear" w:color="auto" w:fill="FFFFFF"/>
          <w:lang w:val="en-US"/>
        </w:rPr>
        <w:t xml:space="preserve">. </w:t>
      </w:r>
      <w:r w:rsidR="005A138A" w:rsidRPr="005A138A">
        <w:rPr>
          <w:rStyle w:val="jrnl"/>
          <w:rFonts w:asciiTheme="minorHAnsi" w:hAnsiTheme="minorHAnsi" w:cstheme="minorHAnsi"/>
          <w:shd w:val="clear" w:color="auto" w:fill="FFFFFF"/>
          <w:lang w:val="en-US"/>
        </w:rPr>
        <w:t>J Intensive Care Med</w:t>
      </w:r>
      <w:r w:rsidR="005A138A" w:rsidRPr="005A138A">
        <w:rPr>
          <w:rFonts w:asciiTheme="minorHAnsi" w:hAnsiTheme="minorHAnsi" w:cstheme="minorHAnsi"/>
          <w:shd w:val="clear" w:color="auto" w:fill="FFFFFF"/>
          <w:lang w:val="en-US"/>
        </w:rPr>
        <w:t>. 2019; 34(11-12):985-989 DOI: 10.1177/0885066617724339.</w:t>
      </w:r>
      <w:r w:rsidR="005A138A" w:rsidRPr="005A138A">
        <w:rPr>
          <w:rFonts w:asciiTheme="minorHAnsi" w:hAnsiTheme="minorHAnsi" w:cstheme="minorHAnsi"/>
          <w:lang w:val="en-US"/>
        </w:rPr>
        <w:t xml:space="preserve"> SCI-E</w:t>
      </w:r>
    </w:p>
    <w:p w:rsidR="005A138A" w:rsidRPr="005A138A" w:rsidRDefault="005A138A" w:rsidP="005A138A">
      <w:pPr>
        <w:pStyle w:val="ListeParagraf"/>
        <w:numPr>
          <w:ilvl w:val="0"/>
          <w:numId w:val="1"/>
        </w:numPr>
        <w:jc w:val="both"/>
        <w:rPr>
          <w:rFonts w:asciiTheme="minorHAnsi" w:hAnsiTheme="minorHAnsi" w:cstheme="minorHAnsi"/>
          <w:lang w:val="en-US"/>
        </w:rPr>
      </w:pPr>
      <w:r w:rsidRPr="005A138A">
        <w:rPr>
          <w:rFonts w:asciiTheme="minorHAnsi" w:eastAsiaTheme="minorHAnsi" w:hAnsiTheme="minorHAnsi" w:cstheme="minorHAnsi"/>
          <w:lang w:val="en-US"/>
        </w:rPr>
        <w:t xml:space="preserve">A Novel Immunomodulation Technique </w:t>
      </w:r>
      <w:proofErr w:type="gramStart"/>
      <w:r w:rsidRPr="005A138A">
        <w:rPr>
          <w:rFonts w:asciiTheme="minorHAnsi" w:eastAsiaTheme="minorHAnsi" w:hAnsiTheme="minorHAnsi" w:cstheme="minorHAnsi"/>
          <w:lang w:val="en-US"/>
        </w:rPr>
        <w:t>For</w:t>
      </w:r>
      <w:proofErr w:type="gramEnd"/>
      <w:r w:rsidRPr="005A138A">
        <w:rPr>
          <w:rFonts w:asciiTheme="minorHAnsi" w:eastAsiaTheme="minorHAnsi" w:hAnsiTheme="minorHAnsi" w:cstheme="minorHAnsi"/>
          <w:lang w:val="en-US"/>
        </w:rPr>
        <w:t xml:space="preserve"> Acute Motor Axonal Neuropathy Treatment: Zipper Method. In </w:t>
      </w:r>
      <w:r w:rsidRPr="005A138A">
        <w:rPr>
          <w:rFonts w:asciiTheme="minorHAnsi" w:eastAsiaTheme="minorHAnsi" w:hAnsiTheme="minorHAnsi" w:cstheme="minorHAnsi"/>
          <w:bCs/>
          <w:lang w:val="en-US"/>
        </w:rPr>
        <w:t xml:space="preserve">Genaral Internal Medicine I (Eds: Orhan Ayyıldız, Ali Kemal Kadiroğlu). </w:t>
      </w:r>
      <w:r w:rsidRPr="005A138A">
        <w:rPr>
          <w:rFonts w:asciiTheme="minorHAnsi" w:eastAsia="TimesNewRomanPS-ItalicMT" w:hAnsiTheme="minorHAnsi" w:cstheme="minorHAnsi"/>
          <w:iCs/>
          <w:lang w:val="en-US"/>
        </w:rPr>
        <w:t xml:space="preserve">Selman Kesici, Benan Bayrakcı. </w:t>
      </w:r>
      <w:r w:rsidRPr="005A138A">
        <w:rPr>
          <w:rFonts w:asciiTheme="minorHAnsi" w:eastAsiaTheme="minorHAnsi" w:hAnsiTheme="minorHAnsi" w:cstheme="minorHAnsi"/>
          <w:bCs/>
          <w:lang w:val="en-US"/>
        </w:rPr>
        <w:t>Akademisyen Kitabevi. 2019;</w:t>
      </w:r>
      <w:r w:rsidRPr="005A138A">
        <w:rPr>
          <w:rFonts w:asciiTheme="minorHAnsi" w:eastAsia="TimesNewRomanPS-ItalicMT" w:hAnsiTheme="minorHAnsi" w:cstheme="minorHAnsi"/>
          <w:iCs/>
          <w:lang w:val="en-US"/>
        </w:rPr>
        <w:t xml:space="preserve"> p 79-85</w:t>
      </w:r>
      <w:r w:rsidRPr="005A138A">
        <w:rPr>
          <w:rFonts w:asciiTheme="minorHAnsi" w:eastAsiaTheme="minorHAnsi" w:hAnsiTheme="minorHAnsi" w:cstheme="minorHAnsi"/>
          <w:bCs/>
          <w:lang w:val="en-US"/>
        </w:rPr>
        <w:t xml:space="preserve">; </w:t>
      </w:r>
      <w:r w:rsidRPr="005A138A">
        <w:rPr>
          <w:rFonts w:asciiTheme="minorHAnsi" w:hAnsiTheme="minorHAnsi" w:cstheme="minorHAnsi"/>
          <w:lang w:val="en-US"/>
        </w:rPr>
        <w:t xml:space="preserve">Ankara, Türkiye. ISBN: </w:t>
      </w:r>
      <w:r w:rsidRPr="005A138A">
        <w:rPr>
          <w:rFonts w:asciiTheme="minorHAnsi" w:eastAsia="MinionPro-Regular" w:hAnsiTheme="minorHAnsi" w:cstheme="minorHAnsi"/>
          <w:lang w:val="en-US"/>
        </w:rPr>
        <w:t>978-605-258-339-5. Book chapter</w:t>
      </w:r>
    </w:p>
    <w:p w:rsidR="005A138A" w:rsidRPr="005A138A" w:rsidRDefault="005A138A" w:rsidP="005A138A">
      <w:pPr>
        <w:pStyle w:val="ListeParagraf"/>
        <w:numPr>
          <w:ilvl w:val="0"/>
          <w:numId w:val="1"/>
        </w:numPr>
        <w:shd w:val="clear" w:color="auto" w:fill="FFFFFF"/>
        <w:jc w:val="both"/>
        <w:rPr>
          <w:rFonts w:asciiTheme="minorHAnsi" w:hAnsiTheme="minorHAnsi" w:cstheme="minorHAnsi"/>
          <w:lang w:val="en-US"/>
        </w:rPr>
      </w:pPr>
      <w:r w:rsidRPr="005A138A">
        <w:rPr>
          <w:rFonts w:asciiTheme="minorHAnsi" w:hAnsiTheme="minorHAnsi" w:cstheme="minorHAnsi"/>
          <w:lang w:val="en-US"/>
        </w:rPr>
        <w:t>The Devastating Effect of Secondhand Smoking Exposure in Pediatric Intensive Care Admissions Ebeveyn Sigara İçiminin Çocuk Yoğun Bakım Başvurularındaki Yıkıcı Etkisi. Yazıcı MU, Kesici S, Yetimakman F, Tanyıldız M, Bayrakçı B. Türkiye Çocuk Hast Derg/Turkish J Pediatr Dis / 2019; 5: 353-357 DOI: 10.12956/tchd.594182. EBSCO</w:t>
      </w:r>
    </w:p>
    <w:p w:rsidR="005A138A" w:rsidRPr="005A138A" w:rsidRDefault="005A138A" w:rsidP="005A138A">
      <w:pPr>
        <w:pStyle w:val="ListeParagraf"/>
        <w:numPr>
          <w:ilvl w:val="0"/>
          <w:numId w:val="1"/>
        </w:numPr>
        <w:autoSpaceDE w:val="0"/>
        <w:autoSpaceDN w:val="0"/>
        <w:adjustRightInd w:val="0"/>
        <w:jc w:val="both"/>
        <w:rPr>
          <w:rFonts w:asciiTheme="minorHAnsi" w:hAnsiTheme="minorHAnsi" w:cstheme="minorHAnsi"/>
          <w:lang w:val="en-US"/>
        </w:rPr>
      </w:pPr>
      <w:r w:rsidRPr="005A138A">
        <w:rPr>
          <w:rFonts w:asciiTheme="minorHAnsi" w:hAnsiTheme="minorHAnsi" w:cstheme="minorHAnsi"/>
          <w:lang w:val="en-US"/>
        </w:rPr>
        <w:t xml:space="preserve">Assocıatıon Between Hyperchloremıa And Acute Kıdney Injury, And Mortalıty In Chıldren Wıth Sepsıs/Septıc Shock A. Duzova, K. Celegen, M. Celegen, S. Kesici, B. Bayrakci, </w:t>
      </w:r>
      <w:proofErr w:type="gramStart"/>
      <w:r w:rsidRPr="005A138A">
        <w:rPr>
          <w:rFonts w:asciiTheme="minorHAnsi" w:hAnsiTheme="minorHAnsi" w:cstheme="minorHAnsi"/>
          <w:lang w:val="en-US"/>
        </w:rPr>
        <w:t>R.Topaloglu</w:t>
      </w:r>
      <w:proofErr w:type="gramEnd"/>
      <w:r w:rsidRPr="005A138A">
        <w:rPr>
          <w:rFonts w:asciiTheme="minorHAnsi" w:hAnsiTheme="minorHAnsi" w:cstheme="minorHAnsi"/>
          <w:lang w:val="en-US"/>
        </w:rPr>
        <w:t xml:space="preserve">. Pediatr Nephrol 2019;34:1821–2260, </w:t>
      </w:r>
      <w:hyperlink r:id="rId173" w:history="1">
        <w:r w:rsidRPr="005A138A">
          <w:rPr>
            <w:rStyle w:val="Kpr"/>
            <w:rFonts w:asciiTheme="minorHAnsi" w:hAnsiTheme="minorHAnsi" w:cstheme="minorHAnsi"/>
            <w:color w:val="auto"/>
            <w:u w:val="none"/>
            <w:lang w:val="en-US"/>
          </w:rPr>
          <w:t>https://doi.org/10.1007/s00467-019-04325-4</w:t>
        </w:r>
      </w:hyperlink>
      <w:r w:rsidRPr="005A138A">
        <w:rPr>
          <w:rFonts w:asciiTheme="minorHAnsi" w:hAnsiTheme="minorHAnsi" w:cstheme="minorHAnsi"/>
          <w:lang w:val="en-US"/>
        </w:rPr>
        <w:t>. Meeting abstract. SCI-E</w:t>
      </w:r>
    </w:p>
    <w:p w:rsidR="005A138A" w:rsidRPr="005A138A" w:rsidRDefault="005A138A" w:rsidP="005A138A">
      <w:pPr>
        <w:pStyle w:val="ListeParagraf"/>
        <w:numPr>
          <w:ilvl w:val="0"/>
          <w:numId w:val="1"/>
        </w:numPr>
        <w:shd w:val="clear" w:color="auto" w:fill="FFFFFF"/>
        <w:jc w:val="both"/>
        <w:rPr>
          <w:rFonts w:asciiTheme="minorHAnsi" w:hAnsiTheme="minorHAnsi" w:cstheme="minorHAnsi"/>
          <w:lang w:val="en-US"/>
        </w:rPr>
      </w:pPr>
      <w:r w:rsidRPr="005A138A">
        <w:rPr>
          <w:rFonts w:asciiTheme="minorHAnsi" w:hAnsiTheme="minorHAnsi" w:cstheme="minorHAnsi"/>
          <w:lang w:val="en-US"/>
        </w:rPr>
        <w:t xml:space="preserve">Predicting Outcome in Mechanically Ventilated Pediatric Patients. Kesici S, Kenç Ş, Yetimakman AF, Bayrakci B. J Pediatr Intensive Care. 2020; DOI </w:t>
      </w:r>
      <w:hyperlink r:id="rId174" w:history="1">
        <w:r w:rsidRPr="005A138A">
          <w:rPr>
            <w:rStyle w:val="Kpr"/>
            <w:rFonts w:asciiTheme="minorHAnsi" w:hAnsiTheme="minorHAnsi" w:cstheme="minorHAnsi"/>
            <w:color w:val="auto"/>
            <w:u w:val="none"/>
            <w:lang w:val="en-US"/>
          </w:rPr>
          <w:t>https://doi.org/10.1055/s-0039-3400962</w:t>
        </w:r>
      </w:hyperlink>
      <w:r w:rsidRPr="005A138A">
        <w:rPr>
          <w:rFonts w:asciiTheme="minorHAnsi" w:hAnsiTheme="minorHAnsi" w:cstheme="minorHAnsi"/>
          <w:lang w:val="en-US"/>
        </w:rPr>
        <w:t>. ESCI</w:t>
      </w:r>
    </w:p>
    <w:p w:rsidR="005A138A" w:rsidRPr="005A138A" w:rsidRDefault="005A138A" w:rsidP="005A138A">
      <w:pPr>
        <w:pStyle w:val="KonuBal1"/>
        <w:numPr>
          <w:ilvl w:val="0"/>
          <w:numId w:val="1"/>
        </w:numPr>
        <w:shd w:val="clear" w:color="auto" w:fill="FFFFFF"/>
        <w:spacing w:before="0" w:beforeAutospacing="0" w:after="0" w:afterAutospacing="0"/>
        <w:jc w:val="both"/>
        <w:rPr>
          <w:rFonts w:asciiTheme="minorHAnsi" w:hAnsiTheme="minorHAnsi" w:cstheme="minorHAnsi"/>
          <w:lang w:val="en-US"/>
        </w:rPr>
      </w:pPr>
      <w:r w:rsidRPr="005A138A">
        <w:rPr>
          <w:rFonts w:asciiTheme="minorHAnsi" w:hAnsiTheme="minorHAnsi" w:cstheme="minorHAnsi"/>
          <w:lang w:val="en-US"/>
        </w:rPr>
        <w:t>Plasma Filtration Versus Centrifugation in Pediatric Therapeutic Plasma Exchange: Should the Diagnosis Define the Method? Yetimakman AF, Kesici S, Bayrakci B. Ther Apher Dial. 2020;24(1):85-89. DOI: 10.1111/1744-9987.12835. SCI-E</w:t>
      </w:r>
    </w:p>
    <w:p w:rsidR="005A138A" w:rsidRPr="005A138A" w:rsidRDefault="005A138A" w:rsidP="005A138A">
      <w:pPr>
        <w:pStyle w:val="KonuBal1"/>
        <w:numPr>
          <w:ilvl w:val="0"/>
          <w:numId w:val="1"/>
        </w:numPr>
        <w:shd w:val="clear" w:color="auto" w:fill="FFFFFF"/>
        <w:spacing w:before="0" w:beforeAutospacing="0" w:after="0" w:afterAutospacing="0"/>
        <w:jc w:val="both"/>
        <w:rPr>
          <w:rFonts w:asciiTheme="minorHAnsi" w:hAnsiTheme="minorHAnsi" w:cstheme="minorHAnsi"/>
          <w:lang w:val="en-US"/>
        </w:rPr>
      </w:pPr>
      <w:r w:rsidRPr="005A138A">
        <w:rPr>
          <w:rFonts w:asciiTheme="minorHAnsi" w:eastAsiaTheme="minorHAnsi" w:hAnsiTheme="minorHAnsi" w:cstheme="minorHAnsi"/>
          <w:lang w:val="en-US"/>
        </w:rPr>
        <w:t xml:space="preserve">Impact of Leadership of Trained Intensivist in Pediatric Intensive Care Unit in a Middle Income Country: An Uncontrolled Before-after Study. Selman Kesici, Benan Bayrakci. The Indian Journal of Pediatrics </w:t>
      </w:r>
      <w:r w:rsidRPr="005A138A">
        <w:rPr>
          <w:rFonts w:asciiTheme="minorHAnsi" w:hAnsiTheme="minorHAnsi" w:cstheme="minorHAnsi"/>
          <w:shd w:val="clear" w:color="auto" w:fill="FFFFFF"/>
          <w:lang w:val="en-US"/>
        </w:rPr>
        <w:t xml:space="preserve">2020; 10. DOİ: 10.1007/s12098-019-03154-5. </w:t>
      </w:r>
      <w:r w:rsidRPr="005A138A">
        <w:rPr>
          <w:rFonts w:asciiTheme="minorHAnsi" w:hAnsiTheme="minorHAnsi" w:cstheme="minorHAnsi"/>
          <w:lang w:val="en-US"/>
        </w:rPr>
        <w:t>SCI-E</w:t>
      </w:r>
    </w:p>
    <w:p w:rsidR="005A138A" w:rsidRPr="005A138A" w:rsidRDefault="005A138A" w:rsidP="005A138A">
      <w:pPr>
        <w:pStyle w:val="ListeParagraf"/>
        <w:numPr>
          <w:ilvl w:val="0"/>
          <w:numId w:val="1"/>
        </w:numPr>
        <w:shd w:val="clear" w:color="auto" w:fill="FFFFFF"/>
        <w:jc w:val="both"/>
        <w:rPr>
          <w:rFonts w:asciiTheme="minorHAnsi" w:hAnsiTheme="minorHAnsi" w:cstheme="minorHAnsi"/>
          <w:lang w:val="en-US"/>
        </w:rPr>
      </w:pPr>
      <w:r w:rsidRPr="005A138A">
        <w:rPr>
          <w:rFonts w:asciiTheme="minorHAnsi" w:hAnsiTheme="minorHAnsi" w:cstheme="minorHAnsi"/>
          <w:lang w:val="en-US"/>
        </w:rPr>
        <w:lastRenderedPageBreak/>
        <w:t xml:space="preserve">Zipper Method of Hacettepe: A Promising Method of Immunomodulation. </w:t>
      </w:r>
      <w:hyperlink r:id="rId175" w:history="1">
        <w:r w:rsidRPr="005A138A">
          <w:rPr>
            <w:rStyle w:val="highlight"/>
            <w:rFonts w:asciiTheme="minorHAnsi" w:hAnsiTheme="minorHAnsi" w:cstheme="minorHAnsi"/>
            <w:lang w:val="en-US"/>
          </w:rPr>
          <w:t>Bayrakci B</w:t>
        </w:r>
      </w:hyperlink>
      <w:r w:rsidRPr="005A138A">
        <w:rPr>
          <w:rFonts w:asciiTheme="minorHAnsi" w:hAnsiTheme="minorHAnsi" w:cstheme="minorHAnsi"/>
          <w:lang w:val="en-US"/>
        </w:rPr>
        <w:t>, </w:t>
      </w:r>
      <w:hyperlink r:id="rId176" w:history="1">
        <w:r w:rsidRPr="005A138A">
          <w:rPr>
            <w:rStyle w:val="Kpr"/>
            <w:rFonts w:asciiTheme="minorHAnsi" w:hAnsiTheme="minorHAnsi" w:cstheme="minorHAnsi"/>
            <w:color w:val="auto"/>
            <w:u w:val="none"/>
            <w:lang w:val="en-US"/>
          </w:rPr>
          <w:t>Kesici S</w:t>
        </w:r>
      </w:hyperlink>
      <w:r w:rsidRPr="005A138A">
        <w:rPr>
          <w:rFonts w:asciiTheme="minorHAnsi" w:hAnsiTheme="minorHAnsi" w:cstheme="minorHAnsi"/>
          <w:lang w:val="en-US"/>
        </w:rPr>
        <w:t xml:space="preserve">. </w:t>
      </w:r>
      <w:hyperlink r:id="rId177" w:tooltip="Journal of child neurology." w:history="1">
        <w:r w:rsidRPr="005A138A">
          <w:rPr>
            <w:rStyle w:val="Kpr"/>
            <w:rFonts w:asciiTheme="minorHAnsi" w:hAnsiTheme="minorHAnsi" w:cstheme="minorHAnsi"/>
            <w:color w:val="auto"/>
            <w:u w:val="none"/>
            <w:lang w:val="en-US"/>
          </w:rPr>
          <w:t>J Child Neurol.</w:t>
        </w:r>
      </w:hyperlink>
      <w:r w:rsidRPr="005A138A">
        <w:rPr>
          <w:rFonts w:asciiTheme="minorHAnsi" w:hAnsiTheme="minorHAnsi" w:cstheme="minorHAnsi"/>
          <w:lang w:val="en-US"/>
        </w:rPr>
        <w:t> 2020 DOİ: 10.1177/0883073819900718.  SCI-E</w:t>
      </w:r>
    </w:p>
    <w:p w:rsidR="005A138A" w:rsidRPr="005A138A" w:rsidRDefault="005A138A" w:rsidP="005A138A">
      <w:pPr>
        <w:pStyle w:val="ListeParagraf"/>
        <w:numPr>
          <w:ilvl w:val="0"/>
          <w:numId w:val="1"/>
        </w:numPr>
        <w:shd w:val="clear" w:color="auto" w:fill="FFFFFF"/>
        <w:jc w:val="both"/>
        <w:rPr>
          <w:rFonts w:asciiTheme="minorHAnsi" w:hAnsiTheme="minorHAnsi" w:cstheme="minorHAnsi"/>
          <w:lang w:val="en-US"/>
        </w:rPr>
      </w:pPr>
      <w:r w:rsidRPr="005A138A">
        <w:rPr>
          <w:rFonts w:asciiTheme="minorHAnsi" w:hAnsiTheme="minorHAnsi" w:cstheme="minorHAnsi"/>
          <w:lang w:val="en-US"/>
        </w:rPr>
        <w:t xml:space="preserve">Evaluation of thiol/disulfide homeostasis in pediatric patients with diabetic ketoacidosis. </w:t>
      </w:r>
      <w:hyperlink r:id="rId178" w:history="1">
        <w:r w:rsidRPr="005A138A">
          <w:rPr>
            <w:rStyle w:val="Kpr"/>
            <w:rFonts w:asciiTheme="minorHAnsi" w:hAnsiTheme="minorHAnsi" w:cstheme="minorHAnsi"/>
            <w:color w:val="auto"/>
            <w:u w:val="none"/>
            <w:lang w:val="en-US"/>
          </w:rPr>
          <w:t>Yazıcı MU</w:t>
        </w:r>
      </w:hyperlink>
      <w:r w:rsidRPr="005A138A">
        <w:rPr>
          <w:rFonts w:asciiTheme="minorHAnsi" w:hAnsiTheme="minorHAnsi" w:cstheme="minorHAnsi"/>
          <w:lang w:val="en-US"/>
        </w:rPr>
        <w:t>, </w:t>
      </w:r>
      <w:hyperlink r:id="rId179" w:history="1">
        <w:r w:rsidRPr="005A138A">
          <w:rPr>
            <w:rStyle w:val="Kpr"/>
            <w:rFonts w:asciiTheme="minorHAnsi" w:hAnsiTheme="minorHAnsi" w:cstheme="minorHAnsi"/>
            <w:color w:val="auto"/>
            <w:u w:val="none"/>
            <w:lang w:val="en-US"/>
          </w:rPr>
          <w:t>Ayar G</w:t>
        </w:r>
      </w:hyperlink>
      <w:r w:rsidRPr="005A138A">
        <w:rPr>
          <w:rFonts w:asciiTheme="minorHAnsi" w:hAnsiTheme="minorHAnsi" w:cstheme="minorHAnsi"/>
          <w:lang w:val="en-US"/>
        </w:rPr>
        <w:t>, </w:t>
      </w:r>
      <w:hyperlink r:id="rId180" w:history="1">
        <w:r w:rsidRPr="005A138A">
          <w:rPr>
            <w:rStyle w:val="Kpr"/>
            <w:rFonts w:asciiTheme="minorHAnsi" w:hAnsiTheme="minorHAnsi" w:cstheme="minorHAnsi"/>
            <w:color w:val="auto"/>
            <w:u w:val="none"/>
            <w:lang w:val="en-US"/>
          </w:rPr>
          <w:t>Çetinkaya S</w:t>
        </w:r>
      </w:hyperlink>
      <w:r w:rsidRPr="005A138A">
        <w:rPr>
          <w:rFonts w:asciiTheme="minorHAnsi" w:hAnsiTheme="minorHAnsi" w:cstheme="minorHAnsi"/>
          <w:lang w:val="en-US"/>
        </w:rPr>
        <w:t>, </w:t>
      </w:r>
      <w:hyperlink r:id="rId181" w:history="1">
        <w:r w:rsidRPr="005A138A">
          <w:rPr>
            <w:rStyle w:val="Kpr"/>
            <w:rFonts w:asciiTheme="minorHAnsi" w:hAnsiTheme="minorHAnsi" w:cstheme="minorHAnsi"/>
            <w:color w:val="auto"/>
            <w:u w:val="none"/>
            <w:lang w:val="en-US"/>
          </w:rPr>
          <w:t>Keskin M</w:t>
        </w:r>
      </w:hyperlink>
      <w:r w:rsidRPr="005A138A">
        <w:rPr>
          <w:rFonts w:asciiTheme="minorHAnsi" w:hAnsiTheme="minorHAnsi" w:cstheme="minorHAnsi"/>
          <w:lang w:val="en-US"/>
        </w:rPr>
        <w:t>, </w:t>
      </w:r>
      <w:hyperlink r:id="rId182" w:history="1">
        <w:r w:rsidRPr="005A138A">
          <w:rPr>
            <w:rStyle w:val="Kpr"/>
            <w:rFonts w:asciiTheme="minorHAnsi" w:hAnsiTheme="minorHAnsi" w:cstheme="minorHAnsi"/>
            <w:color w:val="auto"/>
            <w:u w:val="none"/>
            <w:lang w:val="en-US"/>
          </w:rPr>
          <w:t>Azapağası E</w:t>
        </w:r>
      </w:hyperlink>
      <w:r w:rsidRPr="005A138A">
        <w:rPr>
          <w:rFonts w:asciiTheme="minorHAnsi" w:hAnsiTheme="minorHAnsi" w:cstheme="minorHAnsi"/>
          <w:lang w:val="en-US"/>
        </w:rPr>
        <w:t>, </w:t>
      </w:r>
      <w:hyperlink r:id="rId183" w:history="1">
        <w:r w:rsidRPr="005A138A">
          <w:rPr>
            <w:rStyle w:val="Kpr"/>
            <w:rFonts w:asciiTheme="minorHAnsi" w:hAnsiTheme="minorHAnsi" w:cstheme="minorHAnsi"/>
            <w:color w:val="auto"/>
            <w:u w:val="none"/>
            <w:lang w:val="en-US"/>
          </w:rPr>
          <w:t>Neşelioğlu S</w:t>
        </w:r>
      </w:hyperlink>
      <w:r w:rsidRPr="005A138A">
        <w:rPr>
          <w:rFonts w:asciiTheme="minorHAnsi" w:hAnsiTheme="minorHAnsi" w:cstheme="minorHAnsi"/>
          <w:lang w:val="en-US"/>
        </w:rPr>
        <w:t>, </w:t>
      </w:r>
      <w:hyperlink r:id="rId184" w:history="1">
        <w:r w:rsidRPr="005A138A">
          <w:rPr>
            <w:rStyle w:val="Kpr"/>
            <w:rFonts w:asciiTheme="minorHAnsi" w:hAnsiTheme="minorHAnsi" w:cstheme="minorHAnsi"/>
            <w:color w:val="auto"/>
            <w:u w:val="none"/>
            <w:lang w:val="en-US"/>
          </w:rPr>
          <w:t>Erel Ö</w:t>
        </w:r>
      </w:hyperlink>
      <w:r w:rsidRPr="005A138A">
        <w:rPr>
          <w:rFonts w:asciiTheme="minorHAnsi" w:hAnsiTheme="minorHAnsi" w:cstheme="minorHAnsi"/>
          <w:lang w:val="en-US"/>
        </w:rPr>
        <w:t>, </w:t>
      </w:r>
      <w:hyperlink r:id="rId185" w:history="1">
        <w:r w:rsidRPr="005A138A">
          <w:rPr>
            <w:rStyle w:val="Kpr"/>
            <w:rFonts w:asciiTheme="minorHAnsi" w:hAnsiTheme="minorHAnsi" w:cstheme="minorHAnsi"/>
            <w:color w:val="auto"/>
            <w:u w:val="none"/>
            <w:lang w:val="en-US"/>
          </w:rPr>
          <w:t>Bayrakçı B</w:t>
        </w:r>
      </w:hyperlink>
      <w:r w:rsidRPr="005A138A">
        <w:rPr>
          <w:rFonts w:asciiTheme="minorHAnsi" w:hAnsiTheme="minorHAnsi" w:cstheme="minorHAnsi"/>
          <w:lang w:val="en-US"/>
        </w:rPr>
        <w:t xml:space="preserve">. </w:t>
      </w:r>
      <w:hyperlink r:id="rId186" w:tooltip="Combinatorial chemistry &amp; high throughput screening." w:history="1">
        <w:r w:rsidRPr="005A138A">
          <w:rPr>
            <w:rStyle w:val="Kpr"/>
            <w:rFonts w:asciiTheme="minorHAnsi" w:hAnsiTheme="minorHAnsi" w:cstheme="minorHAnsi"/>
            <w:color w:val="auto"/>
            <w:u w:val="none"/>
            <w:lang w:val="en-US"/>
          </w:rPr>
          <w:t>Comb Chem High Throughput Screen</w:t>
        </w:r>
      </w:hyperlink>
      <w:r w:rsidRPr="005A138A">
        <w:rPr>
          <w:rStyle w:val="Kpr"/>
          <w:rFonts w:asciiTheme="minorHAnsi" w:hAnsiTheme="minorHAnsi" w:cstheme="minorHAnsi"/>
          <w:color w:val="auto"/>
          <w:u w:val="none"/>
          <w:lang w:val="en-US"/>
        </w:rPr>
        <w:t xml:space="preserve"> </w:t>
      </w:r>
      <w:r w:rsidRPr="005A138A">
        <w:rPr>
          <w:rFonts w:asciiTheme="minorHAnsi" w:hAnsiTheme="minorHAnsi" w:cstheme="minorHAnsi"/>
          <w:lang w:val="en-US"/>
        </w:rPr>
        <w:t>2020 Feb 17. doi: 10.2174/1386207323666200218114331. SCI-E</w:t>
      </w:r>
    </w:p>
    <w:p w:rsidR="005A138A" w:rsidRPr="005A138A" w:rsidRDefault="00000000" w:rsidP="005A138A">
      <w:pPr>
        <w:pStyle w:val="KonuBal2"/>
        <w:numPr>
          <w:ilvl w:val="0"/>
          <w:numId w:val="1"/>
        </w:numPr>
        <w:shd w:val="clear" w:color="auto" w:fill="FFFFFF"/>
        <w:spacing w:before="0" w:beforeAutospacing="0" w:after="0" w:afterAutospacing="0"/>
        <w:jc w:val="both"/>
        <w:rPr>
          <w:rFonts w:asciiTheme="minorHAnsi" w:hAnsiTheme="minorHAnsi" w:cstheme="minorHAnsi"/>
          <w:lang w:val="en-US"/>
        </w:rPr>
      </w:pPr>
      <w:hyperlink r:id="rId187" w:history="1">
        <w:r w:rsidR="005A138A" w:rsidRPr="005A138A">
          <w:rPr>
            <w:rStyle w:val="Kpr"/>
            <w:rFonts w:asciiTheme="minorHAnsi" w:hAnsiTheme="minorHAnsi" w:cstheme="minorHAnsi"/>
            <w:color w:val="auto"/>
            <w:u w:val="none"/>
            <w:lang w:val="en-US"/>
          </w:rPr>
          <w:t>Defining the Effect of Medical Treatment on Respiratory Needs in Patients with Type 1 Spinal Muscular Atrophy.</w:t>
        </w:r>
      </w:hyperlink>
      <w:r w:rsidR="005A138A" w:rsidRPr="005A138A">
        <w:rPr>
          <w:rFonts w:asciiTheme="minorHAnsi" w:hAnsiTheme="minorHAnsi" w:cstheme="minorHAnsi"/>
          <w:lang w:val="en-US"/>
        </w:rPr>
        <w:t xml:space="preserve"> Yetimakman AF, Kesici S, </w:t>
      </w:r>
      <w:r w:rsidR="005A138A" w:rsidRPr="005A138A">
        <w:rPr>
          <w:rFonts w:asciiTheme="minorHAnsi" w:hAnsiTheme="minorHAnsi" w:cstheme="minorHAnsi"/>
          <w:bCs/>
          <w:lang w:val="en-US"/>
        </w:rPr>
        <w:t>Bayrakci B</w:t>
      </w:r>
      <w:r w:rsidR="005A138A" w:rsidRPr="005A138A">
        <w:rPr>
          <w:rFonts w:asciiTheme="minorHAnsi" w:hAnsiTheme="minorHAnsi" w:cstheme="minorHAnsi"/>
          <w:lang w:val="en-US"/>
        </w:rPr>
        <w:t xml:space="preserve">, Esquinas AM. </w:t>
      </w:r>
      <w:r w:rsidR="005A138A" w:rsidRPr="005A138A">
        <w:rPr>
          <w:rStyle w:val="jrnl"/>
          <w:rFonts w:asciiTheme="minorHAnsi" w:hAnsiTheme="minorHAnsi" w:cstheme="minorHAnsi"/>
          <w:lang w:val="en-US"/>
        </w:rPr>
        <w:t>J Pediatr</w:t>
      </w:r>
      <w:r w:rsidR="005A138A" w:rsidRPr="005A138A">
        <w:rPr>
          <w:rFonts w:asciiTheme="minorHAnsi" w:hAnsiTheme="minorHAnsi" w:cstheme="minorHAnsi"/>
          <w:lang w:val="en-US"/>
        </w:rPr>
        <w:t>. 2020 May 3. pii: S0022-3476(20)30569-2. doi: 10.1016/j.jpeds.2020.04.065. SCI-E</w:t>
      </w:r>
    </w:p>
    <w:p w:rsidR="005A138A" w:rsidRPr="005A138A" w:rsidRDefault="005A138A" w:rsidP="005A138A">
      <w:pPr>
        <w:pStyle w:val="ListeParagraf"/>
        <w:numPr>
          <w:ilvl w:val="0"/>
          <w:numId w:val="1"/>
        </w:numPr>
        <w:shd w:val="clear" w:color="auto" w:fill="FFFFFF"/>
        <w:autoSpaceDE w:val="0"/>
        <w:autoSpaceDN w:val="0"/>
        <w:adjustRightInd w:val="0"/>
        <w:jc w:val="both"/>
        <w:rPr>
          <w:rFonts w:asciiTheme="minorHAnsi" w:hAnsiTheme="minorHAnsi" w:cstheme="minorHAnsi"/>
          <w:lang w:val="en-US"/>
        </w:rPr>
      </w:pPr>
      <w:r w:rsidRPr="005A138A">
        <w:rPr>
          <w:rFonts w:asciiTheme="minorHAnsi" w:hAnsiTheme="minorHAnsi" w:cstheme="minorHAnsi"/>
          <w:lang w:val="en-US"/>
        </w:rPr>
        <w:t xml:space="preserve">Get rid of the bad first: Therapeutic plasma exchange with convalescent plasma for severe COVID-19. </w:t>
      </w:r>
      <w:hyperlink r:id="rId188" w:history="1">
        <w:r w:rsidRPr="005A138A">
          <w:rPr>
            <w:rStyle w:val="Kpr"/>
            <w:rFonts w:asciiTheme="minorHAnsi" w:hAnsiTheme="minorHAnsi" w:cstheme="minorHAnsi"/>
            <w:color w:val="auto"/>
            <w:u w:val="none"/>
            <w:lang w:val="en-US"/>
          </w:rPr>
          <w:t>Kesici S</w:t>
        </w:r>
      </w:hyperlink>
      <w:r w:rsidRPr="005A138A">
        <w:rPr>
          <w:rFonts w:asciiTheme="minorHAnsi" w:hAnsiTheme="minorHAnsi" w:cstheme="minorHAnsi"/>
          <w:lang w:val="en-US"/>
        </w:rPr>
        <w:t>, </w:t>
      </w:r>
      <w:hyperlink r:id="rId189" w:history="1">
        <w:r w:rsidRPr="005A138A">
          <w:rPr>
            <w:rStyle w:val="Kpr"/>
            <w:rFonts w:asciiTheme="minorHAnsi" w:hAnsiTheme="minorHAnsi" w:cstheme="minorHAnsi"/>
            <w:color w:val="auto"/>
            <w:u w:val="none"/>
            <w:lang w:val="en-US"/>
          </w:rPr>
          <w:t>Yavuz S</w:t>
        </w:r>
      </w:hyperlink>
      <w:r w:rsidRPr="005A138A">
        <w:rPr>
          <w:rFonts w:asciiTheme="minorHAnsi" w:hAnsiTheme="minorHAnsi" w:cstheme="minorHAnsi"/>
          <w:lang w:val="en-US"/>
        </w:rPr>
        <w:t>, </w:t>
      </w:r>
      <w:hyperlink r:id="rId190" w:history="1">
        <w:r w:rsidRPr="005A138A">
          <w:rPr>
            <w:rStyle w:val="highlight"/>
            <w:rFonts w:asciiTheme="minorHAnsi" w:hAnsiTheme="minorHAnsi" w:cstheme="minorHAnsi"/>
            <w:lang w:val="en-US"/>
          </w:rPr>
          <w:t>Bayrakci B</w:t>
        </w:r>
      </w:hyperlink>
      <w:r w:rsidRPr="005A138A">
        <w:rPr>
          <w:rFonts w:asciiTheme="minorHAnsi" w:hAnsiTheme="minorHAnsi" w:cstheme="minorHAnsi"/>
          <w:lang w:val="en-US"/>
        </w:rPr>
        <w:t xml:space="preserve">. </w:t>
      </w:r>
      <w:hyperlink r:id="rId191" w:tooltip="Proceedings of the National Academy of Sciences of the United States of America." w:history="1">
        <w:r w:rsidRPr="005A138A">
          <w:rPr>
            <w:rStyle w:val="Kpr"/>
            <w:rFonts w:asciiTheme="minorHAnsi" w:hAnsiTheme="minorHAnsi" w:cstheme="minorHAnsi"/>
            <w:color w:val="auto"/>
            <w:u w:val="none"/>
            <w:lang w:val="en-US"/>
          </w:rPr>
          <w:t>Proc Natl Acad Sci U S A.</w:t>
        </w:r>
      </w:hyperlink>
      <w:r w:rsidRPr="005A138A">
        <w:rPr>
          <w:rFonts w:asciiTheme="minorHAnsi" w:hAnsiTheme="minorHAnsi" w:cstheme="minorHAnsi"/>
          <w:lang w:val="en-US"/>
        </w:rPr>
        <w:t> 2020 May 12. pii: 202006691. doi: 10.1073/PNAS.2006691117. SCI-E</w:t>
      </w:r>
    </w:p>
    <w:p w:rsidR="005A138A" w:rsidRPr="005A138A" w:rsidRDefault="00000000" w:rsidP="005A138A">
      <w:pPr>
        <w:pStyle w:val="ListeParagraf"/>
        <w:numPr>
          <w:ilvl w:val="0"/>
          <w:numId w:val="1"/>
        </w:numPr>
        <w:shd w:val="clear" w:color="auto" w:fill="FFFFFF"/>
        <w:jc w:val="both"/>
        <w:rPr>
          <w:rFonts w:asciiTheme="minorHAnsi" w:hAnsiTheme="minorHAnsi" w:cstheme="minorHAnsi"/>
          <w:lang w:val="en-US"/>
        </w:rPr>
      </w:pPr>
      <w:hyperlink r:id="rId192" w:history="1">
        <w:r w:rsidR="005A138A" w:rsidRPr="005A138A">
          <w:rPr>
            <w:rStyle w:val="Kpr"/>
            <w:rFonts w:asciiTheme="minorHAnsi" w:hAnsiTheme="minorHAnsi" w:cstheme="minorHAnsi"/>
            <w:color w:val="auto"/>
            <w:u w:val="none"/>
            <w:shd w:val="clear" w:color="auto" w:fill="FFFFFF"/>
            <w:lang w:val="en-US"/>
          </w:rPr>
          <w:t>Non-invasive ventilation in patients with an altered level of consciousness. A clinical review and practical insights.</w:t>
        </w:r>
      </w:hyperlink>
      <w:r w:rsidR="005A138A" w:rsidRPr="005A138A">
        <w:rPr>
          <w:rFonts w:asciiTheme="minorHAnsi" w:hAnsiTheme="minorHAnsi" w:cstheme="minorHAnsi"/>
          <w:lang w:val="en-US"/>
        </w:rPr>
        <w:t xml:space="preserve"> </w:t>
      </w:r>
      <w:r w:rsidR="005A138A" w:rsidRPr="005A138A">
        <w:rPr>
          <w:rStyle w:val="docsum-authors"/>
          <w:rFonts w:asciiTheme="minorHAnsi" w:hAnsiTheme="minorHAnsi" w:cstheme="minorHAnsi"/>
          <w:lang w:val="en-US"/>
        </w:rPr>
        <w:t>Gonçalves G, Saeed H, Abdelrahim ME, Harb HS, Madney YM, Eng K, Karim HMR, El-Khatib M, Mina B, Skoczyński S, Sarc I, Caldeira V, Cabral SM, Cabrita B, Guia M, Duan J, Barjaktarevic I, Fiorentino G, Piervincenzi E, Köksal G, Sarin SO, Papadakos PJ,</w:t>
      </w:r>
      <w:r w:rsidR="005A138A" w:rsidRPr="005A138A">
        <w:rPr>
          <w:rStyle w:val="docsum-authors"/>
          <w:rFonts w:asciiTheme="minorHAnsi" w:hAnsiTheme="minorHAnsi" w:cstheme="minorHAnsi"/>
          <w:bCs/>
          <w:lang w:val="en-US"/>
        </w:rPr>
        <w:t> Bayrakci B</w:t>
      </w:r>
      <w:r w:rsidR="005A138A" w:rsidRPr="005A138A">
        <w:rPr>
          <w:rStyle w:val="docsum-authors"/>
          <w:rFonts w:asciiTheme="minorHAnsi" w:hAnsiTheme="minorHAnsi" w:cstheme="minorHAnsi"/>
          <w:lang w:val="en-US"/>
        </w:rPr>
        <w:t>, Hadda V, Laier-Groeneveld G, Burns KEA, Scala R, Alcaraz AC, Esquinas AM.</w:t>
      </w:r>
      <w:r w:rsidR="005A138A" w:rsidRPr="005A138A">
        <w:rPr>
          <w:rStyle w:val="docsum-journal-citation"/>
          <w:rFonts w:asciiTheme="minorHAnsi" w:hAnsiTheme="minorHAnsi" w:cstheme="minorHAnsi"/>
          <w:lang w:val="en-US"/>
        </w:rPr>
        <w:t>Adv Respir Med. 2020;88(3):233-244. doi: 10.5603/ARM.2020.0110.</w:t>
      </w:r>
      <w:r w:rsidR="005A138A" w:rsidRPr="005A138A">
        <w:rPr>
          <w:rFonts w:asciiTheme="minorHAnsi" w:hAnsiTheme="minorHAnsi" w:cstheme="minorHAnsi"/>
          <w:lang w:val="en-US"/>
        </w:rPr>
        <w:t xml:space="preserve"> ESCI</w:t>
      </w:r>
    </w:p>
    <w:p w:rsidR="005A138A" w:rsidRPr="005A138A" w:rsidRDefault="00000000" w:rsidP="005A138A">
      <w:pPr>
        <w:pStyle w:val="ListeParagraf"/>
        <w:numPr>
          <w:ilvl w:val="0"/>
          <w:numId w:val="1"/>
        </w:numPr>
        <w:shd w:val="clear" w:color="auto" w:fill="FFFFFF"/>
        <w:jc w:val="both"/>
        <w:rPr>
          <w:rFonts w:asciiTheme="minorHAnsi" w:hAnsiTheme="minorHAnsi" w:cstheme="minorHAnsi"/>
          <w:lang w:val="en-US"/>
        </w:rPr>
      </w:pPr>
      <w:hyperlink r:id="rId193" w:history="1">
        <w:r w:rsidR="005A138A" w:rsidRPr="005A138A">
          <w:rPr>
            <w:rStyle w:val="Kpr"/>
            <w:rFonts w:asciiTheme="minorHAnsi" w:hAnsiTheme="minorHAnsi" w:cstheme="minorHAnsi"/>
            <w:color w:val="auto"/>
            <w:u w:val="none"/>
            <w:shd w:val="clear" w:color="auto" w:fill="FFFFFF"/>
            <w:lang w:val="en-US"/>
          </w:rPr>
          <w:t>Physiological advantages of children against COVID-19.</w:t>
        </w:r>
      </w:hyperlink>
      <w:r w:rsidR="005A138A" w:rsidRPr="005A138A">
        <w:rPr>
          <w:rFonts w:asciiTheme="minorHAnsi" w:hAnsiTheme="minorHAnsi" w:cstheme="minorHAnsi"/>
          <w:lang w:val="en-US"/>
        </w:rPr>
        <w:t xml:space="preserve"> </w:t>
      </w:r>
      <w:r w:rsidR="005A138A" w:rsidRPr="005A138A">
        <w:rPr>
          <w:rStyle w:val="labs-docsum-authors"/>
          <w:rFonts w:asciiTheme="minorHAnsi" w:hAnsiTheme="minorHAnsi" w:cstheme="minorHAnsi"/>
          <w:lang w:val="en-US"/>
        </w:rPr>
        <w:t>Yavuz S, Kesici S, Bayrakci B.</w:t>
      </w:r>
      <w:r w:rsidR="005A138A" w:rsidRPr="005A138A">
        <w:rPr>
          <w:rStyle w:val="labs-docsum-journal-citation"/>
          <w:rFonts w:asciiTheme="minorHAnsi" w:hAnsiTheme="minorHAnsi" w:cstheme="minorHAnsi"/>
          <w:lang w:val="en-US"/>
        </w:rPr>
        <w:t xml:space="preserve"> </w:t>
      </w:r>
      <w:r w:rsidR="005A138A" w:rsidRPr="005A138A">
        <w:rPr>
          <w:rFonts w:asciiTheme="minorHAnsi" w:hAnsiTheme="minorHAnsi" w:cstheme="minorHAnsi"/>
          <w:shd w:val="clear" w:color="auto" w:fill="FFFFFF"/>
          <w:lang w:val="en-US"/>
        </w:rPr>
        <w:t xml:space="preserve">Acta Paediatr. 2020 Aug;109(8):1691. doi: 10.1111/apa.15410. </w:t>
      </w:r>
      <w:r w:rsidR="005A138A" w:rsidRPr="005A138A">
        <w:rPr>
          <w:rFonts w:asciiTheme="minorHAnsi" w:hAnsiTheme="minorHAnsi" w:cstheme="minorHAnsi"/>
          <w:lang w:val="en-US"/>
        </w:rPr>
        <w:t>SCI-E</w:t>
      </w:r>
    </w:p>
    <w:p w:rsidR="005A138A" w:rsidRPr="005A138A" w:rsidRDefault="00000000" w:rsidP="005A138A">
      <w:pPr>
        <w:pStyle w:val="ListeParagraf"/>
        <w:numPr>
          <w:ilvl w:val="0"/>
          <w:numId w:val="1"/>
        </w:numPr>
        <w:jc w:val="both"/>
        <w:rPr>
          <w:rStyle w:val="labs-docsum-journal-citation"/>
          <w:rFonts w:asciiTheme="minorHAnsi" w:hAnsiTheme="minorHAnsi" w:cstheme="minorHAnsi"/>
          <w:lang w:val="en-US"/>
        </w:rPr>
      </w:pPr>
      <w:hyperlink r:id="rId194" w:history="1">
        <w:r w:rsidR="005A138A" w:rsidRPr="005A138A">
          <w:rPr>
            <w:rStyle w:val="Kpr"/>
            <w:rFonts w:asciiTheme="minorHAnsi" w:hAnsiTheme="minorHAnsi" w:cstheme="minorHAnsi"/>
            <w:color w:val="auto"/>
            <w:u w:val="none"/>
            <w:shd w:val="clear" w:color="auto" w:fill="FFFFFF"/>
            <w:lang w:val="en-US"/>
          </w:rPr>
          <w:t>Fulminant COVID-19-related myocarditis in an infant.</w:t>
        </w:r>
      </w:hyperlink>
      <w:r w:rsidR="005A138A" w:rsidRPr="005A138A">
        <w:rPr>
          <w:rFonts w:asciiTheme="minorHAnsi" w:hAnsiTheme="minorHAnsi" w:cstheme="minorHAnsi"/>
          <w:lang w:val="en-US"/>
        </w:rPr>
        <w:t xml:space="preserve"> </w:t>
      </w:r>
      <w:r w:rsidR="005A138A" w:rsidRPr="005A138A">
        <w:rPr>
          <w:rStyle w:val="labs-docsum-authors"/>
          <w:rFonts w:asciiTheme="minorHAnsi" w:hAnsiTheme="minorHAnsi" w:cstheme="minorHAnsi"/>
          <w:lang w:val="en-US"/>
        </w:rPr>
        <w:t>Kesici S, Aykan HH, Orhan D, Bayrakci B.</w:t>
      </w:r>
      <w:r w:rsidR="005A138A" w:rsidRPr="005A138A">
        <w:rPr>
          <w:rStyle w:val="labs-docsum-journal-citation"/>
          <w:rFonts w:asciiTheme="minorHAnsi" w:hAnsiTheme="minorHAnsi" w:cstheme="minorHAnsi"/>
          <w:lang w:val="en-US"/>
        </w:rPr>
        <w:t xml:space="preserve">Eur Heart J. 2020 Jun 12:ehaa515. doi: 10.1093/eurheartj/ehaa515. </w:t>
      </w:r>
      <w:r w:rsidR="005A138A" w:rsidRPr="005A138A">
        <w:rPr>
          <w:rFonts w:asciiTheme="minorHAnsi" w:hAnsiTheme="minorHAnsi" w:cstheme="minorHAnsi"/>
          <w:lang w:val="en-US"/>
        </w:rPr>
        <w:t>SCI-E</w:t>
      </w:r>
    </w:p>
    <w:p w:rsidR="005A138A" w:rsidRPr="005A138A" w:rsidRDefault="005A138A" w:rsidP="005A138A">
      <w:pPr>
        <w:pStyle w:val="KonuBal1"/>
        <w:numPr>
          <w:ilvl w:val="0"/>
          <w:numId w:val="1"/>
        </w:numPr>
        <w:shd w:val="clear" w:color="auto" w:fill="FFFFFF"/>
        <w:spacing w:before="0" w:beforeAutospacing="0" w:after="0" w:afterAutospacing="0"/>
        <w:jc w:val="both"/>
        <w:rPr>
          <w:rFonts w:asciiTheme="minorHAnsi" w:hAnsiTheme="minorHAnsi" w:cstheme="minorHAnsi"/>
          <w:lang w:val="en-US"/>
        </w:rPr>
      </w:pPr>
      <w:r w:rsidRPr="005A138A">
        <w:rPr>
          <w:rStyle w:val="A0"/>
          <w:rFonts w:asciiTheme="minorHAnsi" w:hAnsiTheme="minorHAnsi" w:cstheme="minorHAnsi"/>
          <w:color w:val="auto"/>
          <w:sz w:val="24"/>
          <w:szCs w:val="24"/>
          <w:lang w:val="en-US"/>
        </w:rPr>
        <w:t xml:space="preserve">Metformin Intoxications Requiring Admission to the Pediatric Intensive Care Unit. </w:t>
      </w:r>
      <w:r w:rsidRPr="005A138A">
        <w:rPr>
          <w:rFonts w:asciiTheme="minorHAnsi" w:eastAsiaTheme="minorHAnsi" w:hAnsiTheme="minorHAnsi" w:cstheme="minorHAnsi"/>
          <w:lang w:val="en-US" w:eastAsia="en-US"/>
        </w:rPr>
        <w:t>Kesici S, Bayrakci B. Turkish J Pediatr Dis 2020;14: 231-235. ESCI</w:t>
      </w:r>
    </w:p>
    <w:p w:rsidR="005A138A" w:rsidRPr="005A138A" w:rsidRDefault="005A138A" w:rsidP="005A138A">
      <w:pPr>
        <w:pStyle w:val="ListeParagraf"/>
        <w:numPr>
          <w:ilvl w:val="0"/>
          <w:numId w:val="1"/>
        </w:numPr>
        <w:autoSpaceDE w:val="0"/>
        <w:autoSpaceDN w:val="0"/>
        <w:adjustRightInd w:val="0"/>
        <w:jc w:val="both"/>
        <w:rPr>
          <w:rFonts w:asciiTheme="minorHAnsi" w:eastAsiaTheme="minorHAnsi" w:hAnsiTheme="minorHAnsi" w:cstheme="minorHAnsi"/>
          <w:lang w:val="en-US"/>
        </w:rPr>
      </w:pPr>
      <w:r w:rsidRPr="005A138A">
        <w:rPr>
          <w:rFonts w:asciiTheme="minorHAnsi" w:hAnsiTheme="minorHAnsi" w:cstheme="minorHAnsi"/>
          <w:lang w:val="en-US"/>
        </w:rPr>
        <w:t xml:space="preserve">Home Non-Invasive Mechanical Ventilation </w:t>
      </w:r>
      <w:proofErr w:type="gramStart"/>
      <w:r w:rsidRPr="005A138A">
        <w:rPr>
          <w:rFonts w:asciiTheme="minorHAnsi" w:hAnsiTheme="minorHAnsi" w:cstheme="minorHAnsi"/>
          <w:lang w:val="en-US"/>
        </w:rPr>
        <w:t>In</w:t>
      </w:r>
      <w:proofErr w:type="gramEnd"/>
      <w:r w:rsidRPr="005A138A">
        <w:rPr>
          <w:rFonts w:asciiTheme="minorHAnsi" w:hAnsiTheme="minorHAnsi" w:cstheme="minorHAnsi"/>
          <w:lang w:val="en-US"/>
        </w:rPr>
        <w:t xml:space="preserve"> Pediatric Patients Current Characteristics And Practical Advice. </w:t>
      </w:r>
      <w:r w:rsidRPr="005A138A">
        <w:rPr>
          <w:rFonts w:asciiTheme="minorHAnsi" w:hAnsiTheme="minorHAnsi" w:cstheme="minorHAnsi"/>
          <w:bCs/>
          <w:lang w:val="en-US"/>
        </w:rPr>
        <w:t>Selman Kesici, Filiz Yetimakman, Benan Bayrakci.</w:t>
      </w:r>
      <w:r w:rsidRPr="005A138A">
        <w:rPr>
          <w:rFonts w:asciiTheme="minorHAnsi" w:hAnsiTheme="minorHAnsi" w:cstheme="minorHAnsi"/>
          <w:lang w:val="en-US"/>
        </w:rPr>
        <w:t xml:space="preserve"> In Yearbook Non Invasıve Mechanıcal Ventılatıon in Sleep Medıcıne </w:t>
      </w:r>
      <w:proofErr w:type="gramStart"/>
      <w:r w:rsidRPr="005A138A">
        <w:rPr>
          <w:rFonts w:asciiTheme="minorHAnsi" w:hAnsiTheme="minorHAnsi" w:cstheme="minorHAnsi"/>
          <w:lang w:val="en-US"/>
        </w:rPr>
        <w:t>And</w:t>
      </w:r>
      <w:proofErr w:type="gramEnd"/>
      <w:r w:rsidRPr="005A138A">
        <w:rPr>
          <w:rFonts w:asciiTheme="minorHAnsi" w:hAnsiTheme="minorHAnsi" w:cstheme="minorHAnsi"/>
          <w:lang w:val="en-US"/>
        </w:rPr>
        <w:t xml:space="preserve"> Pulmonary Crıtıcal Care. (eds: </w:t>
      </w:r>
      <w:r w:rsidRPr="005A138A">
        <w:rPr>
          <w:rFonts w:asciiTheme="minorHAnsi" w:eastAsiaTheme="minorHAnsi" w:hAnsiTheme="minorHAnsi" w:cstheme="minorHAnsi"/>
          <w:lang w:val="en-US"/>
        </w:rPr>
        <w:t>Antonio M. Esquinas, Giuseppe Fiorentino, Giuseppe Insalaco, Bushra Mina, Jun Duan, Maria Cristina Mondardini, Fabio Caramelli)</w:t>
      </w:r>
      <w:r w:rsidRPr="005A138A">
        <w:rPr>
          <w:rFonts w:asciiTheme="minorHAnsi" w:hAnsiTheme="minorHAnsi" w:cstheme="minorHAnsi"/>
          <w:lang w:val="en-US"/>
        </w:rPr>
        <w:t xml:space="preserve">. </w:t>
      </w:r>
      <w:r w:rsidRPr="005A138A">
        <w:rPr>
          <w:rFonts w:asciiTheme="minorHAnsi" w:eastAsiaTheme="minorHAnsi" w:hAnsiTheme="minorHAnsi" w:cstheme="minorHAnsi"/>
          <w:lang w:val="en-US"/>
        </w:rPr>
        <w:t xml:space="preserve">ISBN 978-3-030-42997-3 ISBN 978-3-030-42998-0 (eBook), https://doi.org/10.1007/978-3-030-42998-0. Springer Nature Switzerland AG, 2020; </w:t>
      </w:r>
      <w:r w:rsidRPr="005A138A">
        <w:rPr>
          <w:rFonts w:asciiTheme="minorHAnsi" w:hAnsiTheme="minorHAnsi" w:cstheme="minorHAnsi"/>
          <w:lang w:val="en-US"/>
        </w:rPr>
        <w:t>P 493-504. Book chapter</w:t>
      </w:r>
    </w:p>
    <w:p w:rsidR="005A138A" w:rsidRPr="005A138A" w:rsidRDefault="005A138A" w:rsidP="005A138A">
      <w:pPr>
        <w:pStyle w:val="ListeParagraf"/>
        <w:numPr>
          <w:ilvl w:val="0"/>
          <w:numId w:val="1"/>
        </w:numPr>
        <w:autoSpaceDE w:val="0"/>
        <w:autoSpaceDN w:val="0"/>
        <w:adjustRightInd w:val="0"/>
        <w:jc w:val="both"/>
        <w:rPr>
          <w:rFonts w:asciiTheme="minorHAnsi" w:eastAsiaTheme="minorHAnsi" w:hAnsiTheme="minorHAnsi" w:cstheme="minorHAnsi"/>
          <w:lang w:val="en-US"/>
        </w:rPr>
      </w:pPr>
      <w:r w:rsidRPr="005A138A">
        <w:rPr>
          <w:rFonts w:asciiTheme="minorHAnsi" w:eastAsiaTheme="minorHAnsi" w:hAnsiTheme="minorHAnsi" w:cstheme="minorHAnsi"/>
          <w:bCs/>
          <w:lang w:val="en-US"/>
        </w:rPr>
        <w:t xml:space="preserve">NIV in Pediatric Patients with Rare Diseases: Useful as a Primary or Adjunctive Therapy but Not the Absolute Final Destination. </w:t>
      </w:r>
      <w:r w:rsidRPr="005A138A">
        <w:rPr>
          <w:rFonts w:asciiTheme="minorHAnsi" w:hAnsiTheme="minorHAnsi" w:cstheme="minorHAnsi"/>
          <w:bCs/>
          <w:lang w:val="en-US"/>
        </w:rPr>
        <w:t>Filiz Yetimakman, Selman Kesici, Benan Bayrakci.</w:t>
      </w:r>
      <w:r w:rsidRPr="005A138A">
        <w:rPr>
          <w:rFonts w:asciiTheme="minorHAnsi" w:hAnsiTheme="minorHAnsi" w:cstheme="minorHAnsi"/>
          <w:lang w:val="en-US"/>
        </w:rPr>
        <w:t xml:space="preserve">  In Yearbook Non Invasıve Mechanıcal Ventılatıon in Sleep Medıcıne </w:t>
      </w:r>
      <w:proofErr w:type="gramStart"/>
      <w:r w:rsidRPr="005A138A">
        <w:rPr>
          <w:rFonts w:asciiTheme="minorHAnsi" w:hAnsiTheme="minorHAnsi" w:cstheme="minorHAnsi"/>
          <w:lang w:val="en-US"/>
        </w:rPr>
        <w:t>And</w:t>
      </w:r>
      <w:proofErr w:type="gramEnd"/>
      <w:r w:rsidRPr="005A138A">
        <w:rPr>
          <w:rFonts w:asciiTheme="minorHAnsi" w:hAnsiTheme="minorHAnsi" w:cstheme="minorHAnsi"/>
          <w:lang w:val="en-US"/>
        </w:rPr>
        <w:t xml:space="preserve"> Pulmonary Crıtıcal Care. (eds: </w:t>
      </w:r>
      <w:r w:rsidRPr="005A138A">
        <w:rPr>
          <w:rFonts w:asciiTheme="minorHAnsi" w:eastAsiaTheme="minorHAnsi" w:hAnsiTheme="minorHAnsi" w:cstheme="minorHAnsi"/>
          <w:lang w:val="en-US"/>
        </w:rPr>
        <w:t>Antonio M. Esquinas, Giuseppe Fiorentino, Giuseppe Insalaco, Bushra Mina, Jun Duan, Maria Cristina Mondardini, Fabio Caramelli)</w:t>
      </w:r>
      <w:r w:rsidRPr="005A138A">
        <w:rPr>
          <w:rFonts w:asciiTheme="minorHAnsi" w:hAnsiTheme="minorHAnsi" w:cstheme="minorHAnsi"/>
          <w:lang w:val="en-US"/>
        </w:rPr>
        <w:t xml:space="preserve">. </w:t>
      </w:r>
      <w:r w:rsidRPr="005A138A">
        <w:rPr>
          <w:rFonts w:asciiTheme="minorHAnsi" w:eastAsiaTheme="minorHAnsi" w:hAnsiTheme="minorHAnsi" w:cstheme="minorHAnsi"/>
          <w:lang w:val="en-US"/>
        </w:rPr>
        <w:t xml:space="preserve">ISBN 978-3-030-42997-3 ISBN 978-3-030-42998-0 (eBook), https://doi.org/10.1007/978-3-030-42998-0. Springer Nature Switzerland AG, 2020; </w:t>
      </w:r>
      <w:r w:rsidRPr="005A138A">
        <w:rPr>
          <w:rFonts w:asciiTheme="minorHAnsi" w:hAnsiTheme="minorHAnsi" w:cstheme="minorHAnsi"/>
          <w:lang w:val="en-US"/>
        </w:rPr>
        <w:t>P 515-522. Book chapter</w:t>
      </w:r>
    </w:p>
    <w:p w:rsidR="005A138A" w:rsidRPr="005A138A" w:rsidRDefault="005A138A" w:rsidP="005A138A">
      <w:pPr>
        <w:pStyle w:val="ListeParagraf"/>
        <w:numPr>
          <w:ilvl w:val="0"/>
          <w:numId w:val="1"/>
        </w:numPr>
        <w:autoSpaceDE w:val="0"/>
        <w:autoSpaceDN w:val="0"/>
        <w:adjustRightInd w:val="0"/>
        <w:jc w:val="both"/>
        <w:rPr>
          <w:rFonts w:asciiTheme="minorHAnsi" w:eastAsiaTheme="minorHAnsi" w:hAnsiTheme="minorHAnsi" w:cstheme="minorHAnsi"/>
          <w:lang w:val="en-US"/>
        </w:rPr>
      </w:pPr>
      <w:r w:rsidRPr="005A138A">
        <w:rPr>
          <w:rFonts w:asciiTheme="minorHAnsi" w:eastAsiaTheme="minorHAnsi" w:hAnsiTheme="minorHAnsi" w:cstheme="minorHAnsi"/>
          <w:bCs/>
          <w:lang w:val="en-US"/>
        </w:rPr>
        <w:t>Noninvasive Ventilation and High-Flow Nasal Cannula Alternate Use in Pediatric Patients</w:t>
      </w:r>
      <w:r w:rsidRPr="005A138A">
        <w:rPr>
          <w:rFonts w:asciiTheme="minorHAnsi" w:hAnsiTheme="minorHAnsi" w:cstheme="minorHAnsi"/>
          <w:lang w:val="en-US"/>
        </w:rPr>
        <w:t>. </w:t>
      </w:r>
      <w:r w:rsidRPr="005A138A">
        <w:rPr>
          <w:rFonts w:asciiTheme="minorHAnsi" w:hAnsiTheme="minorHAnsi" w:cstheme="minorHAnsi"/>
          <w:bCs/>
          <w:lang w:val="en-US"/>
        </w:rPr>
        <w:t>Esra Koçkuzu, Selman Kesici, Benan Bayrakci.</w:t>
      </w:r>
      <w:r w:rsidRPr="005A138A">
        <w:rPr>
          <w:rFonts w:asciiTheme="minorHAnsi" w:eastAsiaTheme="minorHAnsi" w:hAnsiTheme="minorHAnsi" w:cstheme="minorHAnsi"/>
          <w:bCs/>
          <w:lang w:val="en-US"/>
        </w:rPr>
        <w:t xml:space="preserve"> I</w:t>
      </w:r>
      <w:r w:rsidRPr="005A138A">
        <w:rPr>
          <w:rFonts w:asciiTheme="minorHAnsi" w:hAnsiTheme="minorHAnsi" w:cstheme="minorHAnsi"/>
          <w:lang w:val="en-US"/>
        </w:rPr>
        <w:t xml:space="preserve">n Yearbook Non Invasıve Mechanıcal Ventılatıon in Sleep Medıcıne and Pulmonary Crıtıcal Care. (eds: </w:t>
      </w:r>
      <w:r w:rsidRPr="005A138A">
        <w:rPr>
          <w:rFonts w:asciiTheme="minorHAnsi" w:eastAsiaTheme="minorHAnsi" w:hAnsiTheme="minorHAnsi" w:cstheme="minorHAnsi"/>
          <w:lang w:val="en-US"/>
        </w:rPr>
        <w:t>Antonio M. Esquinas, Giuseppe Fiorentino, Giuseppe Insalaco, Bushra Mina, Jun Duan, Maria Cristina Mondardini, Fabio Caramelli)</w:t>
      </w:r>
      <w:r w:rsidRPr="005A138A">
        <w:rPr>
          <w:rFonts w:asciiTheme="minorHAnsi" w:hAnsiTheme="minorHAnsi" w:cstheme="minorHAnsi"/>
          <w:lang w:val="en-US"/>
        </w:rPr>
        <w:t xml:space="preserve">. </w:t>
      </w:r>
      <w:r w:rsidRPr="005A138A">
        <w:rPr>
          <w:rFonts w:asciiTheme="minorHAnsi" w:eastAsiaTheme="minorHAnsi" w:hAnsiTheme="minorHAnsi" w:cstheme="minorHAnsi"/>
          <w:lang w:val="en-US"/>
        </w:rPr>
        <w:t xml:space="preserve">ISBN 978-3-030-42997-3 ISBN 978-3-030-42998-0 (eBook), https://doi.org/10.1007/978-3-030-42998-0. Springer Nature Switzerland AG, 2020; </w:t>
      </w:r>
      <w:r w:rsidRPr="005A138A">
        <w:rPr>
          <w:rFonts w:asciiTheme="minorHAnsi" w:hAnsiTheme="minorHAnsi" w:cstheme="minorHAnsi"/>
          <w:lang w:val="en-US"/>
        </w:rPr>
        <w:t>P 535-542. Book chapter</w:t>
      </w:r>
    </w:p>
    <w:p w:rsidR="005A138A" w:rsidRPr="005A138A" w:rsidRDefault="005A138A" w:rsidP="005A138A">
      <w:pPr>
        <w:numPr>
          <w:ilvl w:val="0"/>
          <w:numId w:val="1"/>
        </w:numPr>
        <w:spacing w:after="0" w:line="240" w:lineRule="auto"/>
        <w:jc w:val="both"/>
        <w:rPr>
          <w:rFonts w:cstheme="minorHAnsi"/>
          <w:sz w:val="24"/>
          <w:szCs w:val="24"/>
          <w:lang w:val="en-US"/>
        </w:rPr>
      </w:pPr>
      <w:r w:rsidRPr="005A138A">
        <w:rPr>
          <w:rFonts w:cstheme="minorHAnsi"/>
          <w:sz w:val="24"/>
          <w:szCs w:val="24"/>
          <w:lang w:val="en-US"/>
        </w:rPr>
        <w:lastRenderedPageBreak/>
        <w:t>Vazoaktif ajanlar. Etem Pişkin, Bayrakçı B. Temel Pediatri Kitabı’nda (editörler: Hasaoğlu E, Düşünsel R, Bideci A). Türkiye Milli Pediatri Derneği, Güneş Tıp Kitabevleri, Ankara 2020; 3005-3007. ISBN: 978-975-277-806-1. Kitap bölümü</w:t>
      </w:r>
    </w:p>
    <w:p w:rsidR="005A138A" w:rsidRPr="005A138A" w:rsidRDefault="005A138A" w:rsidP="005A138A">
      <w:pPr>
        <w:pStyle w:val="ListeParagraf"/>
        <w:numPr>
          <w:ilvl w:val="0"/>
          <w:numId w:val="1"/>
        </w:numPr>
        <w:shd w:val="clear" w:color="auto" w:fill="FFFFFF"/>
        <w:jc w:val="both"/>
        <w:rPr>
          <w:rFonts w:asciiTheme="minorHAnsi" w:hAnsiTheme="minorHAnsi" w:cstheme="minorHAnsi"/>
          <w:lang w:val="en-US"/>
        </w:rPr>
      </w:pPr>
      <w:r w:rsidRPr="005A138A">
        <w:rPr>
          <w:rFonts w:asciiTheme="minorHAnsi" w:hAnsiTheme="minorHAnsi" w:cstheme="minorHAnsi"/>
          <w:lang w:val="en-US"/>
        </w:rPr>
        <w:t xml:space="preserve">Extracorporeal Membrane Oxygenation for Congenital Diaphragmatic Hernia: A Single Center Experience in Turkey. Ulas Kumbasar, Ahmet Aydin, Zeynelabidin Ozturk, Recep Oktay Peker, Saniye Ekinci, Benan Bayrakci, Mustafa Yilmaz, Riza Dogan. Acta Medica 2020; 51(2): 1 -7. </w:t>
      </w:r>
      <w:hyperlink r:id="rId195" w:history="1">
        <w:r w:rsidRPr="005A138A">
          <w:rPr>
            <w:rStyle w:val="Kpr"/>
            <w:rFonts w:asciiTheme="minorHAnsi" w:hAnsiTheme="minorHAnsi" w:cstheme="minorHAnsi"/>
            <w:color w:val="auto"/>
            <w:u w:val="none"/>
            <w:shd w:val="clear" w:color="auto" w:fill="FFFFFF"/>
            <w:lang w:val="en-US"/>
          </w:rPr>
          <w:t>https://doi.org/10.32552/2020. ActaMedica. 382</w:t>
        </w:r>
      </w:hyperlink>
      <w:r w:rsidRPr="005A138A">
        <w:rPr>
          <w:rFonts w:asciiTheme="minorHAnsi" w:hAnsiTheme="minorHAnsi" w:cstheme="minorHAnsi"/>
          <w:lang w:val="en-US"/>
        </w:rPr>
        <w:t xml:space="preserve"> ULAKBIM</w:t>
      </w:r>
    </w:p>
    <w:p w:rsidR="005A138A" w:rsidRPr="005A138A" w:rsidRDefault="00000000" w:rsidP="005A138A">
      <w:pPr>
        <w:pStyle w:val="ListeParagraf"/>
        <w:numPr>
          <w:ilvl w:val="0"/>
          <w:numId w:val="1"/>
        </w:numPr>
        <w:jc w:val="both"/>
        <w:rPr>
          <w:rFonts w:asciiTheme="minorHAnsi" w:hAnsiTheme="minorHAnsi" w:cstheme="minorHAnsi"/>
          <w:lang w:val="en-US"/>
        </w:rPr>
      </w:pPr>
      <w:hyperlink r:id="rId196" w:history="1">
        <w:r w:rsidR="005A138A" w:rsidRPr="005A138A">
          <w:rPr>
            <w:rStyle w:val="Kpr"/>
            <w:rFonts w:asciiTheme="minorHAnsi" w:hAnsiTheme="minorHAnsi" w:cstheme="minorHAnsi"/>
            <w:color w:val="auto"/>
            <w:u w:val="none"/>
            <w:shd w:val="clear" w:color="auto" w:fill="FFFFFF"/>
            <w:lang w:val="en-US"/>
          </w:rPr>
          <w:t>Kawasaki-like disease in children with COVID-19.</w:t>
        </w:r>
      </w:hyperlink>
      <w:r w:rsidR="005A138A" w:rsidRPr="005A138A">
        <w:rPr>
          <w:rFonts w:asciiTheme="minorHAnsi" w:hAnsiTheme="minorHAnsi" w:cstheme="minorHAnsi"/>
          <w:lang w:val="en-US"/>
        </w:rPr>
        <w:t xml:space="preserve"> </w:t>
      </w:r>
      <w:r w:rsidR="005A138A" w:rsidRPr="005A138A">
        <w:rPr>
          <w:rStyle w:val="docsum-authors"/>
          <w:rFonts w:asciiTheme="minorHAnsi" w:hAnsiTheme="minorHAnsi" w:cstheme="minorHAnsi"/>
          <w:lang w:val="en-US"/>
        </w:rPr>
        <w:t>Akca UK, Kesici S, Ozsurekci Y, Aykan HH, Batu ED, Atalay E, Demir S, Sag E, Vuralli D,</w:t>
      </w:r>
      <w:r w:rsidR="005A138A" w:rsidRPr="005A138A">
        <w:rPr>
          <w:rStyle w:val="docsum-authors"/>
          <w:rFonts w:asciiTheme="minorHAnsi" w:hAnsiTheme="minorHAnsi" w:cstheme="minorHAnsi"/>
          <w:bCs/>
          <w:lang w:val="en-US"/>
        </w:rPr>
        <w:t> Bayrakci B</w:t>
      </w:r>
      <w:r w:rsidR="005A138A" w:rsidRPr="005A138A">
        <w:rPr>
          <w:rStyle w:val="docsum-authors"/>
          <w:rFonts w:asciiTheme="minorHAnsi" w:hAnsiTheme="minorHAnsi" w:cstheme="minorHAnsi"/>
          <w:lang w:val="en-US"/>
        </w:rPr>
        <w:t>, Bilginer Y, Ozen S.</w:t>
      </w:r>
      <w:r w:rsidR="005A138A" w:rsidRPr="005A138A">
        <w:rPr>
          <w:rStyle w:val="docsum-journal-citation"/>
          <w:rFonts w:asciiTheme="minorHAnsi" w:hAnsiTheme="minorHAnsi" w:cstheme="minorHAnsi"/>
          <w:lang w:val="en-US"/>
        </w:rPr>
        <w:t xml:space="preserve">Rheumatol Int. 2020 Sep 16. doi: 10.1007/s00296-020-04701-6. </w:t>
      </w:r>
      <w:r w:rsidR="005A138A" w:rsidRPr="005A138A">
        <w:rPr>
          <w:rFonts w:asciiTheme="minorHAnsi" w:hAnsiTheme="minorHAnsi" w:cstheme="minorHAnsi"/>
          <w:lang w:val="en-US"/>
        </w:rPr>
        <w:t>SCI-E</w:t>
      </w:r>
    </w:p>
    <w:p w:rsidR="005A138A" w:rsidRPr="005A138A" w:rsidRDefault="005A138A" w:rsidP="005A138A">
      <w:pPr>
        <w:pStyle w:val="ListeParagraf"/>
        <w:numPr>
          <w:ilvl w:val="0"/>
          <w:numId w:val="1"/>
        </w:numPr>
        <w:tabs>
          <w:tab w:val="left" w:pos="1725"/>
        </w:tabs>
        <w:spacing w:line="276" w:lineRule="auto"/>
        <w:jc w:val="both"/>
        <w:rPr>
          <w:rFonts w:asciiTheme="minorHAnsi" w:hAnsiTheme="minorHAnsi" w:cstheme="minorHAnsi"/>
          <w:lang w:val="en-US"/>
        </w:rPr>
      </w:pPr>
      <w:r w:rsidRPr="005A138A">
        <w:rPr>
          <w:rFonts w:asciiTheme="minorHAnsi" w:hAnsiTheme="minorHAnsi" w:cstheme="minorHAnsi"/>
          <w:lang w:val="en-US"/>
        </w:rPr>
        <w:t>Fulminant Covid-19 Myocarditis in an Infant, Kesici, S.; Bayrakci, B. P0210 / #1922: Pediatric Critical Care Medicine: March 2021 - Volume 22 - Issue Supplement 1 3S - p 127-128 doi: 10.1097/01.pcc.0000739184.19512.12. Meeting abstract SCI-E.</w:t>
      </w:r>
    </w:p>
    <w:p w:rsidR="005A138A" w:rsidRPr="005A138A" w:rsidRDefault="005A138A" w:rsidP="005A138A">
      <w:pPr>
        <w:pStyle w:val="ListeParagraf"/>
        <w:numPr>
          <w:ilvl w:val="0"/>
          <w:numId w:val="1"/>
        </w:numPr>
        <w:tabs>
          <w:tab w:val="left" w:pos="1725"/>
        </w:tabs>
        <w:spacing w:line="276" w:lineRule="auto"/>
        <w:jc w:val="both"/>
        <w:rPr>
          <w:rFonts w:asciiTheme="minorHAnsi" w:hAnsiTheme="minorHAnsi" w:cstheme="minorHAnsi"/>
          <w:lang w:val="en-US"/>
        </w:rPr>
      </w:pPr>
      <w:r w:rsidRPr="005A138A">
        <w:rPr>
          <w:rFonts w:asciiTheme="minorHAnsi" w:hAnsiTheme="minorHAnsi" w:cstheme="minorHAnsi"/>
          <w:lang w:val="en-US"/>
        </w:rPr>
        <w:t>Ameliorating Impact of the Presence of an Intensivist in Pediatric Intensive Care Unit, Kesici, S.; Bayrakci, B. P0194 / #1925: Pediatric Critical Care Medicine: March 2021 - Volume 22 - Issue Supplement 1 3S - p 121 doi: 10.1097/01.pcc.0000739120.48742.80. Meeting abstract SCI-E</w:t>
      </w:r>
    </w:p>
    <w:p w:rsidR="005A138A" w:rsidRPr="005A138A" w:rsidRDefault="005A138A" w:rsidP="005A138A">
      <w:pPr>
        <w:pStyle w:val="ListeParagraf"/>
        <w:numPr>
          <w:ilvl w:val="0"/>
          <w:numId w:val="1"/>
        </w:numPr>
        <w:tabs>
          <w:tab w:val="left" w:pos="1725"/>
        </w:tabs>
        <w:spacing w:line="276" w:lineRule="auto"/>
        <w:jc w:val="both"/>
        <w:rPr>
          <w:rFonts w:asciiTheme="minorHAnsi" w:hAnsiTheme="minorHAnsi" w:cstheme="minorHAnsi"/>
          <w:lang w:val="en-US"/>
        </w:rPr>
      </w:pPr>
      <w:r w:rsidRPr="005A138A">
        <w:rPr>
          <w:rFonts w:asciiTheme="minorHAnsi" w:hAnsiTheme="minorHAnsi" w:cstheme="minorHAnsi"/>
          <w:lang w:val="en-US"/>
        </w:rPr>
        <w:t>Magic Bullet: Methylene Blue Treatment Under Ecmo, Katlan, B.; Aydin, A.; Kesici, S.; Bayrakci, B. P0254 / #1919: Pediatric Critical Care Medicine: March 2021 - Volume 22 - Issue Supplement 1 3S - p 145-146 doi: 10.1097/01.pcc.0000739356.21921.78. Meeting abstract SCI-E</w:t>
      </w:r>
    </w:p>
    <w:p w:rsidR="005A138A" w:rsidRPr="005A138A" w:rsidRDefault="005A138A" w:rsidP="005A138A">
      <w:pPr>
        <w:pStyle w:val="ListeParagraf"/>
        <w:numPr>
          <w:ilvl w:val="0"/>
          <w:numId w:val="1"/>
        </w:numPr>
        <w:tabs>
          <w:tab w:val="left" w:pos="1725"/>
        </w:tabs>
        <w:spacing w:line="276" w:lineRule="auto"/>
        <w:jc w:val="both"/>
        <w:rPr>
          <w:rFonts w:asciiTheme="minorHAnsi" w:hAnsiTheme="minorHAnsi" w:cstheme="minorHAnsi"/>
          <w:lang w:val="en-US"/>
        </w:rPr>
      </w:pPr>
      <w:r w:rsidRPr="005A138A">
        <w:rPr>
          <w:rFonts w:asciiTheme="minorHAnsi" w:hAnsiTheme="minorHAnsi" w:cstheme="minorHAnsi"/>
          <w:lang w:val="en-US"/>
        </w:rPr>
        <w:t>Meropenem Induced Respiratory Arrest, Ulusoy, I.1; Ocak, R.1; Erdem, M.1; Bayrakci, B. P0077 / #1953 Pediatric Critical Care Medicine: March 2021 - Volume 22 - Issue Supplement 1 3S - p 71-72 doi: 10.1097/01.pcc.0000738652.83592.9c. Meeting abstract SCI-E</w:t>
      </w:r>
    </w:p>
    <w:p w:rsidR="005A138A" w:rsidRPr="005A138A" w:rsidRDefault="005A138A" w:rsidP="005A138A">
      <w:pPr>
        <w:pStyle w:val="ListeParagraf"/>
        <w:numPr>
          <w:ilvl w:val="0"/>
          <w:numId w:val="1"/>
        </w:numPr>
        <w:tabs>
          <w:tab w:val="left" w:pos="1725"/>
        </w:tabs>
        <w:spacing w:line="276" w:lineRule="auto"/>
        <w:jc w:val="both"/>
        <w:rPr>
          <w:rFonts w:asciiTheme="minorHAnsi" w:hAnsiTheme="minorHAnsi" w:cstheme="minorHAnsi"/>
          <w:lang w:val="en-US"/>
        </w:rPr>
      </w:pPr>
      <w:r w:rsidRPr="005A138A">
        <w:rPr>
          <w:rFonts w:asciiTheme="minorHAnsi" w:hAnsiTheme="minorHAnsi" w:cstheme="minorHAnsi"/>
          <w:lang w:val="en-US"/>
        </w:rPr>
        <w:t xml:space="preserve">Impact of Inhouse Cardiac Surgeon </w:t>
      </w:r>
      <w:proofErr w:type="gramStart"/>
      <w:r w:rsidRPr="005A138A">
        <w:rPr>
          <w:rFonts w:asciiTheme="minorHAnsi" w:hAnsiTheme="minorHAnsi" w:cstheme="minorHAnsi"/>
          <w:lang w:val="en-US"/>
        </w:rPr>
        <w:t>On</w:t>
      </w:r>
      <w:proofErr w:type="gramEnd"/>
      <w:r w:rsidRPr="005A138A">
        <w:rPr>
          <w:rFonts w:asciiTheme="minorHAnsi" w:hAnsiTheme="minorHAnsi" w:cstheme="minorHAnsi"/>
          <w:lang w:val="en-US"/>
        </w:rPr>
        <w:t xml:space="preserve"> The Pediatric Ecmo Weaning Success, Yavuz, S.1; Kesici, S.1; Aydin, A.2; Bayrakci, B.1 P0252 / #1865: Pediatric Critical Care Medicine: March 2021 - Volume 22 - Issue Supplement 1 3S - p 145 doi: 10.1097/01.pcc.0000739348.28318.9f. Meeting abstract SCI-E</w:t>
      </w:r>
    </w:p>
    <w:p w:rsidR="005A138A" w:rsidRPr="005A138A" w:rsidRDefault="005A138A" w:rsidP="005A138A">
      <w:pPr>
        <w:pStyle w:val="ListeParagraf"/>
        <w:numPr>
          <w:ilvl w:val="0"/>
          <w:numId w:val="1"/>
        </w:numPr>
        <w:tabs>
          <w:tab w:val="left" w:pos="1725"/>
        </w:tabs>
        <w:spacing w:line="276" w:lineRule="auto"/>
        <w:jc w:val="both"/>
        <w:rPr>
          <w:rFonts w:asciiTheme="minorHAnsi" w:hAnsiTheme="minorHAnsi" w:cstheme="minorHAnsi"/>
          <w:lang w:val="en-US"/>
        </w:rPr>
      </w:pPr>
      <w:r w:rsidRPr="005A138A">
        <w:rPr>
          <w:rFonts w:asciiTheme="minorHAnsi" w:hAnsiTheme="minorHAnsi" w:cstheme="minorHAnsi"/>
          <w:lang w:val="en-US"/>
        </w:rPr>
        <w:t>Tracheostomy In Pediatric Intensive Care Unit: 20-Years Experience In A Tertiary Center Yavuz, S.</w:t>
      </w:r>
      <w:proofErr w:type="gramStart"/>
      <w:r w:rsidRPr="005A138A">
        <w:rPr>
          <w:rFonts w:asciiTheme="minorHAnsi" w:hAnsiTheme="minorHAnsi" w:cstheme="minorHAnsi"/>
          <w:lang w:val="en-US"/>
        </w:rPr>
        <w:t>1,,</w:t>
      </w:r>
      <w:proofErr w:type="gramEnd"/>
      <w:r w:rsidRPr="005A138A">
        <w:rPr>
          <w:rFonts w:asciiTheme="minorHAnsi" w:hAnsiTheme="minorHAnsi" w:cstheme="minorHAnsi"/>
          <w:lang w:val="en-US"/>
        </w:rPr>
        <w:t>2; Cebeci, K.2; Kesici, S.2,,3; Bayrakci, B.1 P0430 / #1858:, Pediatric Critical Care Medicine: March 2021 - Volume 22 - Issue Supplement 1 3S - p 221-222 doi: 10.1097/01.pcc.0000740060.10654.ba. Meeting abstract SCI-E</w:t>
      </w:r>
    </w:p>
    <w:p w:rsidR="005A138A" w:rsidRPr="005A138A" w:rsidRDefault="005A138A" w:rsidP="005A138A">
      <w:pPr>
        <w:pStyle w:val="ListeParagraf"/>
        <w:numPr>
          <w:ilvl w:val="0"/>
          <w:numId w:val="1"/>
        </w:numPr>
        <w:tabs>
          <w:tab w:val="left" w:pos="1725"/>
        </w:tabs>
        <w:spacing w:line="276" w:lineRule="auto"/>
        <w:jc w:val="both"/>
        <w:rPr>
          <w:rFonts w:asciiTheme="minorHAnsi" w:hAnsiTheme="minorHAnsi" w:cstheme="minorHAnsi"/>
          <w:lang w:val="en-US"/>
        </w:rPr>
      </w:pPr>
      <w:r w:rsidRPr="005A138A">
        <w:rPr>
          <w:rFonts w:asciiTheme="minorHAnsi" w:hAnsiTheme="minorHAnsi" w:cstheme="minorHAnsi"/>
          <w:lang w:val="en-US"/>
        </w:rPr>
        <w:t xml:space="preserve">Does MRI Predict Good Functional Outcome In Children With Diffuse Axonal </w:t>
      </w:r>
      <w:proofErr w:type="gramStart"/>
      <w:r w:rsidRPr="005A138A">
        <w:rPr>
          <w:rFonts w:asciiTheme="minorHAnsi" w:hAnsiTheme="minorHAnsi" w:cstheme="minorHAnsi"/>
          <w:lang w:val="en-US"/>
        </w:rPr>
        <w:t>Injury?,</w:t>
      </w:r>
      <w:proofErr w:type="gramEnd"/>
      <w:r w:rsidRPr="005A138A">
        <w:rPr>
          <w:rFonts w:asciiTheme="minorHAnsi" w:hAnsiTheme="minorHAnsi" w:cstheme="minorHAnsi"/>
          <w:lang w:val="en-US"/>
        </w:rPr>
        <w:t xml:space="preserve"> Goncu, S.1; Pektezel, M.2; Kesici, S.1; Bayrakci, B.1 P0032 / #1941: Pediatric Critical Care Medicine: March 2021 - Volume 22 - Issue Supplement 1 3S - p 51 doi: 10.1097/01.pcc.0000738472.85142.e8. Meeting abstract SCI-E</w:t>
      </w:r>
    </w:p>
    <w:p w:rsidR="005A138A" w:rsidRPr="005A138A" w:rsidRDefault="005A138A" w:rsidP="005A138A">
      <w:pPr>
        <w:pStyle w:val="ListeParagraf"/>
        <w:numPr>
          <w:ilvl w:val="0"/>
          <w:numId w:val="1"/>
        </w:numPr>
        <w:tabs>
          <w:tab w:val="left" w:pos="1725"/>
        </w:tabs>
        <w:spacing w:line="276" w:lineRule="auto"/>
        <w:jc w:val="both"/>
        <w:rPr>
          <w:rFonts w:asciiTheme="minorHAnsi" w:hAnsiTheme="minorHAnsi" w:cstheme="minorHAnsi"/>
          <w:lang w:val="en-US"/>
        </w:rPr>
      </w:pPr>
      <w:r w:rsidRPr="005A138A">
        <w:rPr>
          <w:rFonts w:asciiTheme="minorHAnsi" w:hAnsiTheme="minorHAnsi" w:cstheme="minorHAnsi"/>
          <w:lang w:val="en-US"/>
        </w:rPr>
        <w:t>Noninvasive Positive Pressure Ventilation Via High Flow Nasal Cannula: Prospective Randomized Controlled Study, Saritas Nakip, O.; Kesici, S.; Bayrakci, B. P0433 / #1956: Pediatric Critical Care Medicine: March 2021 - Volume 22 - Issue Supplement 1 3S - p 222-223 doi: 10.1097/01.pcc.</w:t>
      </w:r>
      <w:proofErr w:type="gramStart"/>
      <w:r w:rsidRPr="005A138A">
        <w:rPr>
          <w:rFonts w:asciiTheme="minorHAnsi" w:hAnsiTheme="minorHAnsi" w:cstheme="minorHAnsi"/>
          <w:lang w:val="en-US"/>
        </w:rPr>
        <w:t>0000740072.67267.bb</w:t>
      </w:r>
      <w:proofErr w:type="gramEnd"/>
      <w:r w:rsidRPr="005A138A">
        <w:rPr>
          <w:rFonts w:asciiTheme="minorHAnsi" w:hAnsiTheme="minorHAnsi" w:cstheme="minorHAnsi"/>
          <w:lang w:val="en-US"/>
        </w:rPr>
        <w:t>. Meeting abstract SCI-E</w:t>
      </w:r>
    </w:p>
    <w:p w:rsidR="005A138A" w:rsidRPr="005A138A" w:rsidRDefault="005A138A" w:rsidP="005A138A">
      <w:pPr>
        <w:pStyle w:val="ListeParagraf"/>
        <w:numPr>
          <w:ilvl w:val="0"/>
          <w:numId w:val="1"/>
        </w:numPr>
        <w:tabs>
          <w:tab w:val="left" w:pos="1725"/>
        </w:tabs>
        <w:spacing w:line="276" w:lineRule="auto"/>
        <w:jc w:val="both"/>
        <w:rPr>
          <w:rFonts w:asciiTheme="minorHAnsi" w:hAnsiTheme="minorHAnsi" w:cstheme="minorHAnsi"/>
          <w:lang w:val="en-US"/>
        </w:rPr>
      </w:pPr>
      <w:r w:rsidRPr="005A138A">
        <w:rPr>
          <w:rFonts w:asciiTheme="minorHAnsi" w:hAnsiTheme="minorHAnsi" w:cstheme="minorHAnsi"/>
          <w:lang w:val="en-US"/>
        </w:rPr>
        <w:t xml:space="preserve">Correlation Of </w:t>
      </w:r>
      <w:proofErr w:type="gramStart"/>
      <w:r w:rsidRPr="005A138A">
        <w:rPr>
          <w:rFonts w:asciiTheme="minorHAnsi" w:hAnsiTheme="minorHAnsi" w:cstheme="minorHAnsi"/>
          <w:lang w:val="en-US"/>
        </w:rPr>
        <w:t>The</w:t>
      </w:r>
      <w:proofErr w:type="gramEnd"/>
      <w:r w:rsidRPr="005A138A">
        <w:rPr>
          <w:rFonts w:asciiTheme="minorHAnsi" w:hAnsiTheme="minorHAnsi" w:cstheme="minorHAnsi"/>
          <w:lang w:val="en-US"/>
        </w:rPr>
        <w:t xml:space="preserve"> Efficiency Of Levosimendan By Mri In Cardiac Fibrosis Patients, Yavuz, S.; Kesici, S.; Bayrakci, B. P0349 / #1859: Pediatric Critical Care Medicine: </w:t>
      </w:r>
      <w:r w:rsidRPr="005A138A">
        <w:rPr>
          <w:rFonts w:asciiTheme="minorHAnsi" w:hAnsiTheme="minorHAnsi" w:cstheme="minorHAnsi"/>
          <w:lang w:val="en-US"/>
        </w:rPr>
        <w:lastRenderedPageBreak/>
        <w:t>March 2021 - Volume 22 - Issue Supplement 1 3S - p 185-186 doi: 10.1097/01.pcc.0000739736.68828.54. Meeting abstract SCI-E</w:t>
      </w:r>
    </w:p>
    <w:p w:rsidR="005A138A" w:rsidRPr="005A138A" w:rsidRDefault="005A138A" w:rsidP="005A138A">
      <w:pPr>
        <w:pStyle w:val="ListeParagraf"/>
        <w:numPr>
          <w:ilvl w:val="0"/>
          <w:numId w:val="1"/>
        </w:numPr>
        <w:tabs>
          <w:tab w:val="left" w:pos="1725"/>
        </w:tabs>
        <w:spacing w:line="276" w:lineRule="auto"/>
        <w:jc w:val="both"/>
        <w:rPr>
          <w:rFonts w:asciiTheme="minorHAnsi" w:hAnsiTheme="minorHAnsi" w:cstheme="minorHAnsi"/>
          <w:lang w:val="en-US"/>
        </w:rPr>
      </w:pPr>
      <w:r w:rsidRPr="005A138A">
        <w:rPr>
          <w:rFonts w:asciiTheme="minorHAnsi" w:hAnsiTheme="minorHAnsi" w:cstheme="minorHAnsi"/>
          <w:lang w:val="en-US"/>
        </w:rPr>
        <w:t>Covid 19 Frenzy Masks the True Diagnosis, Terzi, K.1; Yavuz, S.2; Erdem, M.3; Kesici, S.1; Bayrakci, B.1 P0743 / #1962: Pediatric Critical Care Medicine: March 2021 - Volume 22 - Issue Supplement 1 3S - p 357-358 doi: 10.1097/01.pcc.0000741308.99433.7e. Meeting abstract SCI-E</w:t>
      </w:r>
    </w:p>
    <w:p w:rsidR="005A138A" w:rsidRPr="005A138A" w:rsidRDefault="005A138A" w:rsidP="005A138A">
      <w:pPr>
        <w:pStyle w:val="ListeParagraf"/>
        <w:numPr>
          <w:ilvl w:val="0"/>
          <w:numId w:val="1"/>
        </w:numPr>
        <w:tabs>
          <w:tab w:val="left" w:pos="1725"/>
        </w:tabs>
        <w:spacing w:line="276" w:lineRule="auto"/>
        <w:jc w:val="both"/>
        <w:rPr>
          <w:rFonts w:asciiTheme="minorHAnsi" w:hAnsiTheme="minorHAnsi" w:cstheme="minorHAnsi"/>
          <w:lang w:val="en-US"/>
        </w:rPr>
      </w:pPr>
      <w:r w:rsidRPr="005A138A">
        <w:rPr>
          <w:rFonts w:asciiTheme="minorHAnsi" w:hAnsiTheme="minorHAnsi" w:cstheme="minorHAnsi"/>
          <w:lang w:val="en-US"/>
        </w:rPr>
        <w:t xml:space="preserve">Apnea Test </w:t>
      </w:r>
      <w:proofErr w:type="gramStart"/>
      <w:r w:rsidRPr="005A138A">
        <w:rPr>
          <w:rFonts w:asciiTheme="minorHAnsi" w:hAnsiTheme="minorHAnsi" w:cstheme="minorHAnsi"/>
          <w:lang w:val="en-US"/>
        </w:rPr>
        <w:t>On</w:t>
      </w:r>
      <w:proofErr w:type="gramEnd"/>
      <w:r w:rsidRPr="005A138A">
        <w:rPr>
          <w:rFonts w:asciiTheme="minorHAnsi" w:hAnsiTheme="minorHAnsi" w:cstheme="minorHAnsi"/>
          <w:lang w:val="en-US"/>
        </w:rPr>
        <w:t xml:space="preserve"> Extra Corporeal Membrane Oxygenation; One Step Forward With Carbon Dioxide, Saritas Nakip, O.; Kesici, S.; Terzi, K.; Bayrakci, B. P0247 / #1766: Pediatric Critical Care Medicine: March 2021 - Volume 22 - Issue Supplement 1 3S - p 143 doi: 10.1097/01.pcc.0000739332.03123.7c. Meeting abstract SCI-E</w:t>
      </w:r>
    </w:p>
    <w:p w:rsidR="005A138A" w:rsidRPr="005A138A" w:rsidRDefault="005A138A" w:rsidP="005A138A">
      <w:pPr>
        <w:pStyle w:val="ListeParagraf"/>
        <w:numPr>
          <w:ilvl w:val="0"/>
          <w:numId w:val="1"/>
        </w:numPr>
        <w:tabs>
          <w:tab w:val="left" w:pos="1725"/>
        </w:tabs>
        <w:spacing w:line="276" w:lineRule="auto"/>
        <w:jc w:val="both"/>
        <w:rPr>
          <w:rFonts w:asciiTheme="minorHAnsi" w:hAnsiTheme="minorHAnsi" w:cstheme="minorHAnsi"/>
          <w:lang w:val="en-US"/>
        </w:rPr>
      </w:pPr>
      <w:r w:rsidRPr="005A138A">
        <w:rPr>
          <w:rFonts w:asciiTheme="minorHAnsi" w:hAnsiTheme="minorHAnsi" w:cstheme="minorHAnsi"/>
          <w:lang w:val="en-US"/>
        </w:rPr>
        <w:t>Harlequin Sign; Not An Irreversible Finding In Traumatic Brain Injury, Saritas Nakip, O.1; Kesici, S.1; Korgal, N.2; Bayrakci, B.1 P0212 / #1972: Pediatric Critical Care Medicine: March 2021 - Volume 22 - Issue Supplement 1 3S - p 128 doi: 10.1097/01.pcc.</w:t>
      </w:r>
      <w:proofErr w:type="gramStart"/>
      <w:r w:rsidRPr="005A138A">
        <w:rPr>
          <w:rFonts w:asciiTheme="minorHAnsi" w:hAnsiTheme="minorHAnsi" w:cstheme="minorHAnsi"/>
          <w:lang w:val="en-US"/>
        </w:rPr>
        <w:t>0000739192.96144.a</w:t>
      </w:r>
      <w:proofErr w:type="gramEnd"/>
      <w:r w:rsidRPr="005A138A">
        <w:rPr>
          <w:rFonts w:asciiTheme="minorHAnsi" w:hAnsiTheme="minorHAnsi" w:cstheme="minorHAnsi"/>
          <w:lang w:val="en-US"/>
        </w:rPr>
        <w:t>4. Meeting abstract SCI-E</w:t>
      </w:r>
    </w:p>
    <w:p w:rsidR="005A138A" w:rsidRPr="005A138A" w:rsidRDefault="005A138A" w:rsidP="005A138A">
      <w:pPr>
        <w:pStyle w:val="ListeParagraf"/>
        <w:numPr>
          <w:ilvl w:val="0"/>
          <w:numId w:val="1"/>
        </w:numPr>
        <w:tabs>
          <w:tab w:val="left" w:pos="1725"/>
        </w:tabs>
        <w:spacing w:line="276" w:lineRule="auto"/>
        <w:jc w:val="both"/>
        <w:rPr>
          <w:rFonts w:asciiTheme="minorHAnsi" w:hAnsiTheme="minorHAnsi" w:cstheme="minorHAnsi"/>
          <w:lang w:val="en-US"/>
        </w:rPr>
      </w:pPr>
      <w:r w:rsidRPr="005A138A">
        <w:rPr>
          <w:rFonts w:asciiTheme="minorHAnsi" w:hAnsiTheme="minorHAnsi" w:cstheme="minorHAnsi"/>
          <w:lang w:val="en-US"/>
        </w:rPr>
        <w:t>Association Of Fetal Mthfr Polymorphism With Congenital Diaphragmatic Hernia Katlan, B.1; Kesici, S.2; Bayrakci, B.3 P0724 / #</w:t>
      </w:r>
      <w:proofErr w:type="gramStart"/>
      <w:r w:rsidRPr="005A138A">
        <w:rPr>
          <w:rFonts w:asciiTheme="minorHAnsi" w:hAnsiTheme="minorHAnsi" w:cstheme="minorHAnsi"/>
          <w:lang w:val="en-US"/>
        </w:rPr>
        <w:t>1912:,</w:t>
      </w:r>
      <w:proofErr w:type="gramEnd"/>
      <w:r w:rsidRPr="005A138A">
        <w:rPr>
          <w:rFonts w:asciiTheme="minorHAnsi" w:hAnsiTheme="minorHAnsi" w:cstheme="minorHAnsi"/>
          <w:lang w:val="en-US"/>
        </w:rPr>
        <w:t xml:space="preserve"> Pediatric Critical Care Medicine: March 2021 - Volume 22 - Issue Supplement 1 3S - p 349 doi: 10.1097/01.pcc.0000741232.55405.64. Meeting abstract SCI-E</w:t>
      </w:r>
    </w:p>
    <w:p w:rsidR="005A138A" w:rsidRPr="005A138A" w:rsidRDefault="005A138A" w:rsidP="005A138A">
      <w:pPr>
        <w:pStyle w:val="ListeParagraf"/>
        <w:numPr>
          <w:ilvl w:val="0"/>
          <w:numId w:val="1"/>
        </w:numPr>
        <w:tabs>
          <w:tab w:val="left" w:pos="1725"/>
        </w:tabs>
        <w:spacing w:line="276" w:lineRule="auto"/>
        <w:jc w:val="both"/>
        <w:rPr>
          <w:rFonts w:asciiTheme="minorHAnsi" w:hAnsiTheme="minorHAnsi" w:cstheme="minorHAnsi"/>
          <w:lang w:val="en-US"/>
        </w:rPr>
      </w:pPr>
      <w:r w:rsidRPr="005A138A">
        <w:rPr>
          <w:rFonts w:asciiTheme="minorHAnsi" w:hAnsiTheme="minorHAnsi" w:cstheme="minorHAnsi"/>
          <w:lang w:val="en-US"/>
        </w:rPr>
        <w:t xml:space="preserve">Multisystem Inflammatory Syndrome </w:t>
      </w:r>
      <w:proofErr w:type="gramStart"/>
      <w:r w:rsidRPr="005A138A">
        <w:rPr>
          <w:rFonts w:asciiTheme="minorHAnsi" w:hAnsiTheme="minorHAnsi" w:cstheme="minorHAnsi"/>
          <w:lang w:val="en-US"/>
        </w:rPr>
        <w:t>In</w:t>
      </w:r>
      <w:proofErr w:type="gramEnd"/>
      <w:r w:rsidRPr="005A138A">
        <w:rPr>
          <w:rFonts w:asciiTheme="minorHAnsi" w:hAnsiTheme="minorHAnsi" w:cstheme="minorHAnsi"/>
          <w:lang w:val="en-US"/>
        </w:rPr>
        <w:t xml:space="preserve"> Children (Mis-C) Associated With Covid-19 Infection Presenting With Steven Johson Syndrome, Katlan, B.1; Saritas Nakip, O.2; Kesici, S.1; Bayrakci, B.1 P0741 / #1916: Pediatric Critical Care Medicine: March 2021 - Volume 22 - Issue Supplement 1 3S - p 357 doi: 10.1097/01.pcc.0000741300.46124.ac. Meeting abstract SCI-E</w:t>
      </w:r>
    </w:p>
    <w:p w:rsidR="005A138A" w:rsidRPr="005A138A" w:rsidRDefault="005A138A" w:rsidP="005A138A">
      <w:pPr>
        <w:pStyle w:val="ListeParagraf"/>
        <w:numPr>
          <w:ilvl w:val="0"/>
          <w:numId w:val="1"/>
        </w:numPr>
        <w:tabs>
          <w:tab w:val="left" w:pos="1725"/>
        </w:tabs>
        <w:spacing w:line="276" w:lineRule="auto"/>
        <w:jc w:val="both"/>
        <w:rPr>
          <w:rFonts w:asciiTheme="minorHAnsi" w:hAnsiTheme="minorHAnsi" w:cstheme="minorHAnsi"/>
          <w:lang w:val="en-US"/>
        </w:rPr>
      </w:pPr>
      <w:r w:rsidRPr="005A138A">
        <w:rPr>
          <w:rFonts w:asciiTheme="minorHAnsi" w:hAnsiTheme="minorHAnsi" w:cstheme="minorHAnsi"/>
          <w:lang w:val="en-US"/>
        </w:rPr>
        <w:t>The Effect Of Hypertonic Saline On Increased Intracranial Pressure In Traumatic Brain Injury: Prospective Study With Non-Invasive Method, Saritas Nakip, O.1; Kesici, S.1; Pektezel, M.2; Bayrakci, B.1 P0033 / #1954: Pediatric Critical Care Medicine: March 2021 - Volume 22 - Issue Supplement 1 3S - p 51-52 doi: 10.1097/01.pcc.</w:t>
      </w:r>
      <w:proofErr w:type="gramStart"/>
      <w:r w:rsidRPr="005A138A">
        <w:rPr>
          <w:rFonts w:asciiTheme="minorHAnsi" w:hAnsiTheme="minorHAnsi" w:cstheme="minorHAnsi"/>
          <w:lang w:val="en-US"/>
        </w:rPr>
        <w:t>0000738476.63931.be</w:t>
      </w:r>
      <w:proofErr w:type="gramEnd"/>
      <w:r w:rsidRPr="005A138A">
        <w:rPr>
          <w:rFonts w:asciiTheme="minorHAnsi" w:hAnsiTheme="minorHAnsi" w:cstheme="minorHAnsi"/>
          <w:lang w:val="en-US"/>
        </w:rPr>
        <w:t>. Meeting abstract SCI-E</w:t>
      </w:r>
    </w:p>
    <w:p w:rsidR="005A138A" w:rsidRPr="005A138A" w:rsidRDefault="005A138A" w:rsidP="005A138A">
      <w:pPr>
        <w:pStyle w:val="ListeParagraf"/>
        <w:numPr>
          <w:ilvl w:val="0"/>
          <w:numId w:val="1"/>
        </w:numPr>
        <w:tabs>
          <w:tab w:val="left" w:pos="1725"/>
        </w:tabs>
        <w:spacing w:line="276" w:lineRule="auto"/>
        <w:jc w:val="both"/>
        <w:rPr>
          <w:rFonts w:asciiTheme="minorHAnsi" w:hAnsiTheme="minorHAnsi" w:cstheme="minorHAnsi"/>
          <w:lang w:val="en-US"/>
        </w:rPr>
      </w:pPr>
      <w:r w:rsidRPr="005A138A">
        <w:rPr>
          <w:rFonts w:asciiTheme="minorHAnsi" w:hAnsiTheme="minorHAnsi" w:cstheme="minorHAnsi"/>
          <w:lang w:val="en-US"/>
        </w:rPr>
        <w:t>Hypomagnesemia In Pediatric Heart Transplant Patients, Ulusoy, I.1; Kesici, S.2; Aydin, A.3; Guvener, M.4; Bayrakci, B.2 P0351 / #1966: Pediatric Critical Care Medicine: March 2021 - Volume 22 - Issue Supplement 1 3S - p 186 doi: 10.1097/01.pcc.</w:t>
      </w:r>
      <w:proofErr w:type="gramStart"/>
      <w:r w:rsidRPr="005A138A">
        <w:rPr>
          <w:rFonts w:asciiTheme="minorHAnsi" w:hAnsiTheme="minorHAnsi" w:cstheme="minorHAnsi"/>
          <w:lang w:val="en-US"/>
        </w:rPr>
        <w:t>0000739744.87903.ef</w:t>
      </w:r>
      <w:proofErr w:type="gramEnd"/>
      <w:r w:rsidRPr="005A138A">
        <w:rPr>
          <w:rFonts w:asciiTheme="minorHAnsi" w:hAnsiTheme="minorHAnsi" w:cstheme="minorHAnsi"/>
          <w:lang w:val="en-US"/>
        </w:rPr>
        <w:t>. Meeting abstract SCI-E</w:t>
      </w:r>
    </w:p>
    <w:p w:rsidR="005A138A" w:rsidRPr="005A138A" w:rsidRDefault="005A138A" w:rsidP="005A138A">
      <w:pPr>
        <w:pStyle w:val="ListeParagraf"/>
        <w:numPr>
          <w:ilvl w:val="0"/>
          <w:numId w:val="1"/>
        </w:numPr>
        <w:tabs>
          <w:tab w:val="left" w:pos="1725"/>
        </w:tabs>
        <w:spacing w:line="276" w:lineRule="auto"/>
        <w:jc w:val="both"/>
        <w:rPr>
          <w:rFonts w:asciiTheme="minorHAnsi" w:hAnsiTheme="minorHAnsi" w:cstheme="minorHAnsi"/>
          <w:lang w:val="en-US"/>
        </w:rPr>
      </w:pPr>
      <w:r w:rsidRPr="005A138A">
        <w:rPr>
          <w:rFonts w:asciiTheme="minorHAnsi" w:hAnsiTheme="minorHAnsi" w:cstheme="minorHAnsi"/>
          <w:lang w:val="en-US"/>
        </w:rPr>
        <w:t xml:space="preserve">Effect Of Management </w:t>
      </w:r>
      <w:proofErr w:type="gramStart"/>
      <w:r w:rsidRPr="005A138A">
        <w:rPr>
          <w:rFonts w:asciiTheme="minorHAnsi" w:hAnsiTheme="minorHAnsi" w:cstheme="minorHAnsi"/>
          <w:lang w:val="en-US"/>
        </w:rPr>
        <w:t>Of</w:t>
      </w:r>
      <w:proofErr w:type="gramEnd"/>
      <w:r w:rsidRPr="005A138A">
        <w:rPr>
          <w:rFonts w:asciiTheme="minorHAnsi" w:hAnsiTheme="minorHAnsi" w:cstheme="minorHAnsi"/>
          <w:lang w:val="en-US"/>
        </w:rPr>
        <w:t xml:space="preserve"> Postoperative Congenital Heart Disease By Pediatric Intensivist On Patient Outcomes, Kesici, S.; Katlan, B.; Aydin, A.; Yilmaz, M.; Bayrakci, B. P0350 / #1949: Pediatric Critical Care Medicine: March 2021 - Volume 22 - Issue Supplement 1 3S - p 186 doi: 10.1097/01.pcc.0000739740.82590.1d. Meeting abstract SCI-E</w:t>
      </w:r>
    </w:p>
    <w:p w:rsidR="005A138A" w:rsidRPr="005A138A" w:rsidRDefault="005A138A" w:rsidP="005A138A">
      <w:pPr>
        <w:pStyle w:val="ListeParagraf"/>
        <w:numPr>
          <w:ilvl w:val="0"/>
          <w:numId w:val="1"/>
        </w:numPr>
        <w:tabs>
          <w:tab w:val="left" w:pos="1725"/>
        </w:tabs>
        <w:spacing w:line="276" w:lineRule="auto"/>
        <w:jc w:val="both"/>
        <w:rPr>
          <w:rFonts w:asciiTheme="minorHAnsi" w:hAnsiTheme="minorHAnsi" w:cstheme="minorHAnsi"/>
          <w:lang w:val="en-US"/>
        </w:rPr>
      </w:pPr>
      <w:r w:rsidRPr="005A138A">
        <w:rPr>
          <w:rFonts w:asciiTheme="minorHAnsi" w:hAnsiTheme="minorHAnsi" w:cstheme="minorHAnsi"/>
          <w:lang w:val="en-US"/>
        </w:rPr>
        <w:t xml:space="preserve">Effect Of Covid-19 Lockdown On Density Of Trauma Patients In Tertiary Pediatric Intensive Care Unit, Has, S.1; Goncu, S.1; Çeleğen, M.2; Kesici, S.1; Bayrakci, B.1 P0211 / #1948: Pediatric Critical Care Medicine: March 2021 - Volume 22 - Issue </w:t>
      </w:r>
      <w:r w:rsidRPr="005A138A">
        <w:rPr>
          <w:rFonts w:asciiTheme="minorHAnsi" w:hAnsiTheme="minorHAnsi" w:cstheme="minorHAnsi"/>
          <w:lang w:val="en-US"/>
        </w:rPr>
        <w:lastRenderedPageBreak/>
        <w:t>Supplement 1 3S - p 128 doi: 10.1097/01.pcc.</w:t>
      </w:r>
      <w:proofErr w:type="gramStart"/>
      <w:r w:rsidRPr="005A138A">
        <w:rPr>
          <w:rFonts w:asciiTheme="minorHAnsi" w:hAnsiTheme="minorHAnsi" w:cstheme="minorHAnsi"/>
          <w:lang w:val="en-US"/>
        </w:rPr>
        <w:t>0000739188.99163.ee</w:t>
      </w:r>
      <w:proofErr w:type="gramEnd"/>
      <w:r w:rsidRPr="005A138A">
        <w:rPr>
          <w:rFonts w:asciiTheme="minorHAnsi" w:hAnsiTheme="minorHAnsi" w:cstheme="minorHAnsi"/>
          <w:lang w:val="en-US"/>
        </w:rPr>
        <w:t>. Meeting abstract SCI-E</w:t>
      </w:r>
    </w:p>
    <w:p w:rsidR="005A138A" w:rsidRPr="005A138A" w:rsidRDefault="005A138A" w:rsidP="005A138A">
      <w:pPr>
        <w:pStyle w:val="ListeParagraf"/>
        <w:numPr>
          <w:ilvl w:val="0"/>
          <w:numId w:val="1"/>
        </w:numPr>
        <w:tabs>
          <w:tab w:val="left" w:pos="1725"/>
        </w:tabs>
        <w:spacing w:line="276" w:lineRule="auto"/>
        <w:jc w:val="both"/>
        <w:rPr>
          <w:rFonts w:asciiTheme="minorHAnsi" w:hAnsiTheme="minorHAnsi" w:cstheme="minorHAnsi"/>
          <w:lang w:val="en-US"/>
        </w:rPr>
      </w:pPr>
      <w:r w:rsidRPr="005A138A">
        <w:rPr>
          <w:rFonts w:asciiTheme="minorHAnsi" w:hAnsiTheme="minorHAnsi" w:cstheme="minorHAnsi"/>
          <w:lang w:val="en-US"/>
        </w:rPr>
        <w:t xml:space="preserve">Can Deaf People Learn And Apply Basic Life </w:t>
      </w:r>
      <w:proofErr w:type="gramStart"/>
      <w:r w:rsidRPr="005A138A">
        <w:rPr>
          <w:rFonts w:asciiTheme="minorHAnsi" w:hAnsiTheme="minorHAnsi" w:cstheme="minorHAnsi"/>
          <w:lang w:val="en-US"/>
        </w:rPr>
        <w:t>Support?,</w:t>
      </w:r>
      <w:proofErr w:type="gramEnd"/>
      <w:r w:rsidRPr="005A138A">
        <w:rPr>
          <w:rFonts w:asciiTheme="minorHAnsi" w:hAnsiTheme="minorHAnsi" w:cstheme="minorHAnsi"/>
          <w:lang w:val="en-US"/>
        </w:rPr>
        <w:t xml:space="preserve"> Ulusoy, I.1; Katlan, B.2; Yavuz, S.3; Aydin, O.4; Birbilen, A.Z.5; Kesici, S.6; Bayrakci, B.6 P0195 / #1969: Pediatric Critical Care Medicine: March 2021 - Volume 22 - Issue Supplement 1 3S - p 121 doi: 10.1097/01.pcc.0000739124.89353.4d. Meeting abstract SCI-E</w:t>
      </w:r>
    </w:p>
    <w:p w:rsidR="005A138A" w:rsidRPr="005A138A" w:rsidRDefault="005A138A" w:rsidP="005A138A">
      <w:pPr>
        <w:pStyle w:val="ListeParagraf"/>
        <w:numPr>
          <w:ilvl w:val="0"/>
          <w:numId w:val="1"/>
        </w:numPr>
        <w:tabs>
          <w:tab w:val="left" w:pos="1725"/>
        </w:tabs>
        <w:spacing w:line="276" w:lineRule="auto"/>
        <w:jc w:val="both"/>
        <w:rPr>
          <w:rFonts w:asciiTheme="minorHAnsi" w:hAnsiTheme="minorHAnsi" w:cstheme="minorHAnsi"/>
          <w:lang w:val="en-US"/>
        </w:rPr>
      </w:pPr>
      <w:r w:rsidRPr="005A138A">
        <w:rPr>
          <w:rFonts w:asciiTheme="minorHAnsi" w:hAnsiTheme="minorHAnsi" w:cstheme="minorHAnsi"/>
          <w:lang w:val="en-US"/>
        </w:rPr>
        <w:t>Covid-19 Pneumonia In Pediatric Patients With Tracheostomy, Korgal, N.1; Kesici, S.2; Saritas Nakip, O.2; Özsürekçi, Y.3; Ocak, R.1; Bayrakci, B.2 P0744 / #1975: Pediatric Critical Care Medicine: March 2021 - Volume 22 - Issue Supplement 1 3S - p 358 doi: 10.1097/01.pcc.</w:t>
      </w:r>
      <w:proofErr w:type="gramStart"/>
      <w:r w:rsidRPr="005A138A">
        <w:rPr>
          <w:rFonts w:asciiTheme="minorHAnsi" w:hAnsiTheme="minorHAnsi" w:cstheme="minorHAnsi"/>
          <w:lang w:val="en-US"/>
        </w:rPr>
        <w:t>0000741312.53613.e</w:t>
      </w:r>
      <w:proofErr w:type="gramEnd"/>
      <w:r w:rsidRPr="005A138A">
        <w:rPr>
          <w:rFonts w:asciiTheme="minorHAnsi" w:hAnsiTheme="minorHAnsi" w:cstheme="minorHAnsi"/>
          <w:lang w:val="en-US"/>
        </w:rPr>
        <w:t>6. Meeting abstract SCI-E</w:t>
      </w:r>
    </w:p>
    <w:p w:rsidR="005A138A" w:rsidRPr="005A138A" w:rsidRDefault="005A138A" w:rsidP="005A138A">
      <w:pPr>
        <w:pStyle w:val="ListeParagraf"/>
        <w:numPr>
          <w:ilvl w:val="0"/>
          <w:numId w:val="1"/>
        </w:numPr>
        <w:tabs>
          <w:tab w:val="left" w:pos="1725"/>
        </w:tabs>
        <w:spacing w:line="276" w:lineRule="auto"/>
        <w:jc w:val="both"/>
        <w:rPr>
          <w:rFonts w:asciiTheme="minorHAnsi" w:hAnsiTheme="minorHAnsi" w:cstheme="minorHAnsi"/>
          <w:lang w:val="en-US"/>
        </w:rPr>
      </w:pPr>
      <w:r w:rsidRPr="005A138A">
        <w:rPr>
          <w:rFonts w:asciiTheme="minorHAnsi" w:hAnsiTheme="minorHAnsi" w:cstheme="minorHAnsi"/>
          <w:lang w:val="en-US"/>
        </w:rPr>
        <w:t>Successfull Treatment Of Methanol Intoxication With Hemodialysis And Fomepizole, Yavuz, S.1; Kesici, S.2; Korgal, N.3; Saritas Nakip, O.2; Bayrakci, B.4; Düzova, A.5 P0517 / #1973: Pediatric Critical Care Medicine: March 2021 - Volume 22 - Issue Supplement 1 3S - p 260 doi: 10.1097/01.pcc.</w:t>
      </w:r>
      <w:proofErr w:type="gramStart"/>
      <w:r w:rsidRPr="005A138A">
        <w:rPr>
          <w:rFonts w:asciiTheme="minorHAnsi" w:hAnsiTheme="minorHAnsi" w:cstheme="minorHAnsi"/>
          <w:lang w:val="en-US"/>
        </w:rPr>
        <w:t>0000740408.31096.b</w:t>
      </w:r>
      <w:proofErr w:type="gramEnd"/>
      <w:r w:rsidRPr="005A138A">
        <w:rPr>
          <w:rFonts w:asciiTheme="minorHAnsi" w:hAnsiTheme="minorHAnsi" w:cstheme="minorHAnsi"/>
          <w:lang w:val="en-US"/>
        </w:rPr>
        <w:t>2. Meeting abstract SCI-E</w:t>
      </w:r>
    </w:p>
    <w:p w:rsidR="005A138A" w:rsidRPr="005A138A" w:rsidRDefault="005A138A" w:rsidP="005A138A">
      <w:pPr>
        <w:pStyle w:val="ListeParagraf"/>
        <w:numPr>
          <w:ilvl w:val="0"/>
          <w:numId w:val="1"/>
        </w:numPr>
        <w:tabs>
          <w:tab w:val="left" w:pos="1725"/>
        </w:tabs>
        <w:spacing w:line="276" w:lineRule="auto"/>
        <w:jc w:val="both"/>
        <w:rPr>
          <w:rFonts w:asciiTheme="minorHAnsi" w:hAnsiTheme="minorHAnsi" w:cstheme="minorHAnsi"/>
          <w:lang w:val="en-US"/>
        </w:rPr>
      </w:pPr>
      <w:r w:rsidRPr="005A138A">
        <w:rPr>
          <w:rFonts w:asciiTheme="minorHAnsi" w:hAnsiTheme="minorHAnsi" w:cstheme="minorHAnsi"/>
          <w:lang w:val="en-US"/>
        </w:rPr>
        <w:t>Zipper Method For Treatment Of Systemic Lupus Erythematosus Presenting With Macrophage Activation Syndrome, Kavgaci, U.; Kesici, S.; Goncu, S.; Atalay, E.; Ozen, S.; Bayrakci, B. P0255 / #1959: Pediatric Critical Care Medicine: March 2021 - Volume 22 - Issue Supplement 1 3S - p 146 doi: 10.1097/01.pcc.</w:t>
      </w:r>
      <w:proofErr w:type="gramStart"/>
      <w:r w:rsidRPr="005A138A">
        <w:rPr>
          <w:rFonts w:asciiTheme="minorHAnsi" w:hAnsiTheme="minorHAnsi" w:cstheme="minorHAnsi"/>
          <w:lang w:val="en-US"/>
        </w:rPr>
        <w:t>0000739360.45241.e</w:t>
      </w:r>
      <w:proofErr w:type="gramEnd"/>
      <w:r w:rsidRPr="005A138A">
        <w:rPr>
          <w:rFonts w:asciiTheme="minorHAnsi" w:hAnsiTheme="minorHAnsi" w:cstheme="minorHAnsi"/>
          <w:lang w:val="en-US"/>
        </w:rPr>
        <w:t>8. Meeting abstract SCI-E</w:t>
      </w:r>
    </w:p>
    <w:p w:rsidR="005A138A" w:rsidRPr="005A138A" w:rsidRDefault="005A138A" w:rsidP="005A138A">
      <w:pPr>
        <w:pStyle w:val="ListeParagraf"/>
        <w:numPr>
          <w:ilvl w:val="0"/>
          <w:numId w:val="1"/>
        </w:numPr>
        <w:tabs>
          <w:tab w:val="left" w:pos="1725"/>
        </w:tabs>
        <w:spacing w:line="276" w:lineRule="auto"/>
        <w:jc w:val="both"/>
        <w:rPr>
          <w:rFonts w:asciiTheme="minorHAnsi" w:hAnsiTheme="minorHAnsi" w:cstheme="minorHAnsi"/>
          <w:lang w:val="en-US"/>
        </w:rPr>
      </w:pPr>
      <w:r w:rsidRPr="005A138A">
        <w:rPr>
          <w:rFonts w:asciiTheme="minorHAnsi" w:hAnsiTheme="minorHAnsi" w:cstheme="minorHAnsi"/>
          <w:lang w:val="en-US"/>
        </w:rPr>
        <w:t xml:space="preserve">Management Of Multiorgan Failure Secondary </w:t>
      </w:r>
      <w:proofErr w:type="gramStart"/>
      <w:r w:rsidRPr="005A138A">
        <w:rPr>
          <w:rFonts w:asciiTheme="minorHAnsi" w:hAnsiTheme="minorHAnsi" w:cstheme="minorHAnsi"/>
          <w:lang w:val="en-US"/>
        </w:rPr>
        <w:t>To</w:t>
      </w:r>
      <w:proofErr w:type="gramEnd"/>
      <w:r w:rsidRPr="005A138A">
        <w:rPr>
          <w:rFonts w:asciiTheme="minorHAnsi" w:hAnsiTheme="minorHAnsi" w:cstheme="minorHAnsi"/>
          <w:lang w:val="en-US"/>
        </w:rPr>
        <w:t xml:space="preserve"> Influenza Virus, Necipoglu, O.1; Kesici, S.2; Saritas Nakip, O.2; Ulusoy, I.3; Bayrakci, B.2 P0256 / #1971: Pediatric Critical Care Medicine: March 2021 - Volume 22 - Issue Supplement 1 3S - p 146 doi: 10.1097/01.pcc.0000739364.98621.44. Meeting abstract SCI-E</w:t>
      </w:r>
    </w:p>
    <w:p w:rsidR="005A138A" w:rsidRPr="005A138A" w:rsidRDefault="005A138A" w:rsidP="005A138A">
      <w:pPr>
        <w:pStyle w:val="ListeParagraf"/>
        <w:numPr>
          <w:ilvl w:val="0"/>
          <w:numId w:val="1"/>
        </w:numPr>
        <w:tabs>
          <w:tab w:val="left" w:pos="1725"/>
        </w:tabs>
        <w:autoSpaceDE w:val="0"/>
        <w:autoSpaceDN w:val="0"/>
        <w:adjustRightInd w:val="0"/>
        <w:spacing w:line="276" w:lineRule="auto"/>
        <w:jc w:val="both"/>
        <w:rPr>
          <w:rFonts w:asciiTheme="minorHAnsi" w:eastAsia="GillSansMTPro-Medium" w:hAnsiTheme="minorHAnsi" w:cstheme="minorHAnsi"/>
        </w:rPr>
      </w:pPr>
      <w:r w:rsidRPr="005A138A">
        <w:rPr>
          <w:rFonts w:asciiTheme="minorHAnsi" w:hAnsiTheme="minorHAnsi" w:cstheme="minorHAnsi"/>
          <w:bCs/>
        </w:rPr>
        <w:t xml:space="preserve">Extracorporeal membrane oxygenation for poisoning due to cardioactive medications as a bridge to recovery. </w:t>
      </w:r>
      <w:r w:rsidRPr="005A138A">
        <w:rPr>
          <w:rFonts w:asciiTheme="minorHAnsi" w:eastAsia="GillSansMTPro-Medium" w:hAnsiTheme="minorHAnsi" w:cstheme="minorHAnsi"/>
        </w:rPr>
        <w:t>E. Sancak1, O. Saritas Nakip2, E. Tufan Kocatas2, T. Sabuncu3, S.Kesici2, B. Bayrakci. P118. Perfusion 2021, Vol. 36(1S) 4–81.</w:t>
      </w:r>
      <w:r w:rsidRPr="005A138A">
        <w:rPr>
          <w:rFonts w:asciiTheme="minorHAnsi" w:hAnsiTheme="minorHAnsi" w:cstheme="minorHAnsi"/>
        </w:rPr>
        <w:t xml:space="preserve"> Meeting abstract SCI-E</w:t>
      </w:r>
    </w:p>
    <w:p w:rsidR="005A138A" w:rsidRPr="005A138A" w:rsidRDefault="005A138A" w:rsidP="005A138A">
      <w:pPr>
        <w:pStyle w:val="ListeParagraf"/>
        <w:numPr>
          <w:ilvl w:val="0"/>
          <w:numId w:val="1"/>
        </w:numPr>
        <w:tabs>
          <w:tab w:val="left" w:pos="1725"/>
        </w:tabs>
        <w:autoSpaceDE w:val="0"/>
        <w:autoSpaceDN w:val="0"/>
        <w:adjustRightInd w:val="0"/>
        <w:spacing w:line="276" w:lineRule="auto"/>
        <w:jc w:val="both"/>
        <w:rPr>
          <w:rFonts w:asciiTheme="minorHAnsi" w:eastAsia="GillSansMTPro-Medium" w:hAnsiTheme="minorHAnsi" w:cstheme="minorHAnsi"/>
        </w:rPr>
      </w:pPr>
      <w:r w:rsidRPr="005A138A">
        <w:rPr>
          <w:rFonts w:asciiTheme="minorHAnsi" w:hAnsiTheme="minorHAnsi" w:cstheme="minorHAnsi"/>
          <w:bCs/>
        </w:rPr>
        <w:t xml:space="preserve">Successful extracorporeal cardiopulmonary resuscitation in angiography room. </w:t>
      </w:r>
      <w:r w:rsidRPr="005A138A">
        <w:rPr>
          <w:rFonts w:asciiTheme="minorHAnsi" w:eastAsia="GillSansMTPro-Medium" w:hAnsiTheme="minorHAnsi" w:cstheme="minorHAnsi"/>
        </w:rPr>
        <w:t>O. Saritas Nakip, S. Kesici, B. Bayrakci. P146. Perfusion 2021, Vol. 36(1S) 4–81.</w:t>
      </w:r>
      <w:r w:rsidRPr="005A138A">
        <w:rPr>
          <w:rFonts w:asciiTheme="minorHAnsi" w:hAnsiTheme="minorHAnsi" w:cstheme="minorHAnsi"/>
        </w:rPr>
        <w:t xml:space="preserve"> Meeting abstract SCI-E</w:t>
      </w:r>
    </w:p>
    <w:p w:rsidR="005A138A" w:rsidRPr="005A138A" w:rsidRDefault="005A138A" w:rsidP="005A138A">
      <w:pPr>
        <w:pStyle w:val="ListeParagraf"/>
        <w:numPr>
          <w:ilvl w:val="0"/>
          <w:numId w:val="1"/>
        </w:numPr>
        <w:tabs>
          <w:tab w:val="left" w:pos="1725"/>
        </w:tabs>
        <w:autoSpaceDE w:val="0"/>
        <w:autoSpaceDN w:val="0"/>
        <w:adjustRightInd w:val="0"/>
        <w:spacing w:line="276" w:lineRule="auto"/>
        <w:jc w:val="both"/>
        <w:rPr>
          <w:rFonts w:asciiTheme="minorHAnsi" w:eastAsia="GillSansMTPro-Medium" w:hAnsiTheme="minorHAnsi" w:cstheme="minorHAnsi"/>
        </w:rPr>
      </w:pPr>
      <w:r w:rsidRPr="005A138A">
        <w:rPr>
          <w:rFonts w:asciiTheme="minorHAnsi" w:hAnsiTheme="minorHAnsi" w:cstheme="minorHAnsi"/>
          <w:bCs/>
        </w:rPr>
        <w:t xml:space="preserve">Anticoagulation with fondaparinux during extracorporeal membrane oxygenation in a child. </w:t>
      </w:r>
      <w:r w:rsidRPr="005A138A">
        <w:rPr>
          <w:rFonts w:asciiTheme="minorHAnsi" w:eastAsia="GillSansMTPro-Medium" w:hAnsiTheme="minorHAnsi" w:cstheme="minorHAnsi"/>
        </w:rPr>
        <w:t>K. Terzi, S. Kesici, B. Bayrakci. P152. Perfusion 2021, Vol. 36(1S) 4–81.</w:t>
      </w:r>
      <w:r w:rsidRPr="005A138A">
        <w:rPr>
          <w:rFonts w:asciiTheme="minorHAnsi" w:hAnsiTheme="minorHAnsi" w:cstheme="minorHAnsi"/>
        </w:rPr>
        <w:t xml:space="preserve"> Meeting abstract SCI-E</w:t>
      </w:r>
    </w:p>
    <w:p w:rsidR="005A138A" w:rsidRPr="005A138A" w:rsidRDefault="005A138A" w:rsidP="005A138A">
      <w:pPr>
        <w:pStyle w:val="ListeParagraf"/>
        <w:numPr>
          <w:ilvl w:val="0"/>
          <w:numId w:val="1"/>
        </w:numPr>
        <w:tabs>
          <w:tab w:val="left" w:pos="1725"/>
        </w:tabs>
        <w:autoSpaceDE w:val="0"/>
        <w:autoSpaceDN w:val="0"/>
        <w:adjustRightInd w:val="0"/>
        <w:spacing w:line="276" w:lineRule="auto"/>
        <w:jc w:val="both"/>
        <w:rPr>
          <w:rFonts w:asciiTheme="minorHAnsi" w:eastAsia="GillSansMTPro-Medium" w:hAnsiTheme="minorHAnsi" w:cstheme="minorHAnsi"/>
        </w:rPr>
      </w:pPr>
      <w:r w:rsidRPr="005A138A">
        <w:rPr>
          <w:rFonts w:asciiTheme="minorHAnsi" w:hAnsiTheme="minorHAnsi" w:cstheme="minorHAnsi"/>
          <w:bCs/>
        </w:rPr>
        <w:t xml:space="preserve">Holding on to life with ECMO in severe multisystem inflammatory syndrome in children (MIS-C). </w:t>
      </w:r>
      <w:r w:rsidRPr="005A138A">
        <w:rPr>
          <w:rFonts w:asciiTheme="minorHAnsi" w:eastAsia="GillSansMTPro-Medium" w:hAnsiTheme="minorHAnsi" w:cstheme="minorHAnsi"/>
        </w:rPr>
        <w:t>B. Katlan1, S. Kesici2, A. Aydın3, İ. Ertuğrul4, A. Unal Yuksekgonul4, B. Bayrakci. P156. Perfusion 2021, Vol. 36(1S) 4–81.</w:t>
      </w:r>
      <w:r w:rsidRPr="005A138A">
        <w:rPr>
          <w:rFonts w:asciiTheme="minorHAnsi" w:hAnsiTheme="minorHAnsi" w:cstheme="minorHAnsi"/>
        </w:rPr>
        <w:t xml:space="preserve"> Meeting abstract SCI-E</w:t>
      </w:r>
    </w:p>
    <w:p w:rsidR="005A138A" w:rsidRPr="005A138A" w:rsidRDefault="005A138A" w:rsidP="005A138A">
      <w:pPr>
        <w:pStyle w:val="ListeParagraf"/>
        <w:numPr>
          <w:ilvl w:val="0"/>
          <w:numId w:val="1"/>
        </w:numPr>
        <w:shd w:val="clear" w:color="auto" w:fill="FFFFFF"/>
        <w:tabs>
          <w:tab w:val="left" w:pos="1725"/>
        </w:tabs>
        <w:autoSpaceDE w:val="0"/>
        <w:autoSpaceDN w:val="0"/>
        <w:adjustRightInd w:val="0"/>
        <w:spacing w:line="276" w:lineRule="auto"/>
        <w:jc w:val="both"/>
        <w:rPr>
          <w:rFonts w:asciiTheme="minorHAnsi" w:hAnsiTheme="minorHAnsi" w:cstheme="minorHAnsi"/>
          <w:lang w:val="en-US"/>
        </w:rPr>
      </w:pPr>
      <w:r w:rsidRPr="005A138A">
        <w:rPr>
          <w:rFonts w:asciiTheme="minorHAnsi" w:hAnsiTheme="minorHAnsi" w:cstheme="minorHAnsi"/>
          <w:bCs/>
        </w:rPr>
        <w:t xml:space="preserve">Application of therapeutic plasma exchange on extracorporeal membrane oxygenation circuit: Single pediatric center experience. </w:t>
      </w:r>
      <w:r w:rsidRPr="005A138A">
        <w:rPr>
          <w:rFonts w:asciiTheme="minorHAnsi" w:eastAsia="GillSansMTPro-Medium" w:hAnsiTheme="minorHAnsi" w:cstheme="minorHAnsi"/>
        </w:rPr>
        <w:t>B. Katlan1, M. Celeğen2, S. Kesici2, A. Aydın3, B. Bayrakci. P160. Perfusion 2021, Vol. 36(1S) 4–81.</w:t>
      </w:r>
      <w:r w:rsidRPr="005A138A">
        <w:rPr>
          <w:rFonts w:asciiTheme="minorHAnsi" w:hAnsiTheme="minorHAnsi" w:cstheme="minorHAnsi"/>
        </w:rPr>
        <w:t xml:space="preserve"> Meeting abstract SCI-E</w:t>
      </w:r>
    </w:p>
    <w:p w:rsidR="005A138A" w:rsidRPr="005A138A" w:rsidRDefault="005A138A" w:rsidP="005A138A">
      <w:pPr>
        <w:pStyle w:val="ListeParagraf"/>
        <w:numPr>
          <w:ilvl w:val="0"/>
          <w:numId w:val="1"/>
        </w:numPr>
        <w:shd w:val="clear" w:color="auto" w:fill="FFFFFF"/>
        <w:tabs>
          <w:tab w:val="left" w:pos="1725"/>
        </w:tabs>
        <w:autoSpaceDE w:val="0"/>
        <w:autoSpaceDN w:val="0"/>
        <w:adjustRightInd w:val="0"/>
        <w:spacing w:line="276" w:lineRule="auto"/>
        <w:jc w:val="both"/>
        <w:rPr>
          <w:rFonts w:asciiTheme="minorHAnsi" w:hAnsiTheme="minorHAnsi" w:cstheme="minorHAnsi"/>
        </w:rPr>
      </w:pPr>
      <w:r w:rsidRPr="005A138A">
        <w:rPr>
          <w:rFonts w:asciiTheme="minorHAnsi" w:hAnsiTheme="minorHAnsi" w:cstheme="minorHAnsi"/>
          <w:lang w:val="en"/>
        </w:rPr>
        <w:lastRenderedPageBreak/>
        <w:t xml:space="preserve">Multisystem Inflammatory Syndrome in Children During </w:t>
      </w:r>
      <w:proofErr w:type="gramStart"/>
      <w:r w:rsidRPr="005A138A">
        <w:rPr>
          <w:rFonts w:asciiTheme="minorHAnsi" w:hAnsiTheme="minorHAnsi" w:cstheme="minorHAnsi"/>
          <w:lang w:val="en"/>
        </w:rPr>
        <w:t>The</w:t>
      </w:r>
      <w:proofErr w:type="gramEnd"/>
      <w:r w:rsidRPr="005A138A">
        <w:rPr>
          <w:rFonts w:asciiTheme="minorHAnsi" w:hAnsiTheme="minorHAnsi" w:cstheme="minorHAnsi"/>
          <w:lang w:val="en"/>
        </w:rPr>
        <w:t xml:space="preserve"> Covid-19 Pandemic In Turkey: First Report From The Eastern Mediterranean. </w:t>
      </w:r>
      <w:hyperlink r:id="rId197" w:history="1">
        <w:r w:rsidRPr="005A138A">
          <w:rPr>
            <w:rStyle w:val="ng-star-inserted"/>
            <w:rFonts w:asciiTheme="minorHAnsi" w:hAnsiTheme="minorHAnsi" w:cstheme="minorHAnsi"/>
            <w:lang w:val="en"/>
          </w:rPr>
          <w:t>Ozsurekci, Y</w:t>
        </w:r>
      </w:hyperlink>
      <w:r w:rsidRPr="005A138A">
        <w:rPr>
          <w:rStyle w:val="ng-star-inserted"/>
          <w:rFonts w:asciiTheme="minorHAnsi" w:hAnsiTheme="minorHAnsi" w:cstheme="minorHAnsi"/>
        </w:rPr>
        <w:t xml:space="preserve">, </w:t>
      </w:r>
      <w:r w:rsidRPr="005A138A">
        <w:rPr>
          <w:rStyle w:val="font-size-14"/>
          <w:rFonts w:asciiTheme="minorHAnsi" w:hAnsiTheme="minorHAnsi" w:cstheme="minorHAnsi"/>
          <w:lang w:val="en"/>
        </w:rPr>
        <w:t>Gurlevik, Keci, S. Akca, U. Oygar, P.</w:t>
      </w:r>
      <w:r w:rsidRPr="005A138A">
        <w:rPr>
          <w:rStyle w:val="ng-star-inserted"/>
          <w:rFonts w:asciiTheme="minorHAnsi" w:hAnsiTheme="minorHAnsi" w:cstheme="minorHAnsi"/>
        </w:rPr>
        <w:t xml:space="preserve"> </w:t>
      </w:r>
      <w:r w:rsidRPr="005A138A">
        <w:rPr>
          <w:rStyle w:val="font-size-14"/>
          <w:rFonts w:asciiTheme="minorHAnsi" w:hAnsiTheme="minorHAnsi" w:cstheme="minorHAnsi"/>
          <w:lang w:val="en"/>
        </w:rPr>
        <w:t>Aykac, K.</w:t>
      </w:r>
      <w:r w:rsidRPr="005A138A">
        <w:rPr>
          <w:rStyle w:val="value"/>
          <w:rFonts w:asciiTheme="minorHAnsi" w:hAnsiTheme="minorHAnsi" w:cstheme="minorHAnsi"/>
        </w:rPr>
        <w:t xml:space="preserve"> </w:t>
      </w:r>
      <w:r w:rsidRPr="005A138A">
        <w:rPr>
          <w:rStyle w:val="font-size-14"/>
          <w:rFonts w:asciiTheme="minorHAnsi" w:hAnsiTheme="minorHAnsi" w:cstheme="minorHAnsi"/>
          <w:lang w:val="en"/>
        </w:rPr>
        <w:t>Karacanoglu, Nakip, O. Saritas</w:t>
      </w:r>
      <w:r w:rsidRPr="005A138A">
        <w:rPr>
          <w:rStyle w:val="ng-star-inserted"/>
          <w:rFonts w:asciiTheme="minorHAnsi" w:hAnsiTheme="minorHAnsi" w:cstheme="minorHAnsi"/>
        </w:rPr>
        <w:t xml:space="preserve">. </w:t>
      </w:r>
      <w:r w:rsidRPr="005A138A">
        <w:rPr>
          <w:rStyle w:val="font-size-14"/>
          <w:rFonts w:asciiTheme="minorHAnsi" w:hAnsiTheme="minorHAnsi" w:cstheme="minorHAnsi"/>
          <w:lang w:val="en"/>
        </w:rPr>
        <w:t>Ilbay, S.</w:t>
      </w:r>
      <w:r w:rsidRPr="005A138A">
        <w:rPr>
          <w:rStyle w:val="ng-star-inserted"/>
          <w:rFonts w:asciiTheme="minorHAnsi" w:hAnsiTheme="minorHAnsi" w:cstheme="minorHAnsi"/>
        </w:rPr>
        <w:t xml:space="preserve"> </w:t>
      </w:r>
      <w:r w:rsidRPr="005A138A">
        <w:rPr>
          <w:rStyle w:val="font-size-14"/>
          <w:rFonts w:asciiTheme="minorHAnsi" w:hAnsiTheme="minorHAnsi" w:cstheme="minorHAnsi"/>
          <w:lang w:val="en"/>
        </w:rPr>
        <w:t>Katlan, B.</w:t>
      </w:r>
      <w:r w:rsidRPr="005A138A">
        <w:rPr>
          <w:rStyle w:val="ng-star-inserted"/>
          <w:rFonts w:asciiTheme="minorHAnsi" w:hAnsiTheme="minorHAnsi" w:cstheme="minorHAnsi"/>
        </w:rPr>
        <w:t xml:space="preserve"> </w:t>
      </w:r>
      <w:r w:rsidRPr="005A138A">
        <w:rPr>
          <w:rStyle w:val="font-size-14"/>
          <w:rFonts w:asciiTheme="minorHAnsi" w:hAnsiTheme="minorHAnsi" w:cstheme="minorHAnsi"/>
          <w:lang w:val="en"/>
        </w:rPr>
        <w:t>Cengiz, A. B.</w:t>
      </w:r>
      <w:r w:rsidRPr="005A138A">
        <w:rPr>
          <w:rStyle w:val="ng-star-inserted"/>
          <w:rFonts w:asciiTheme="minorHAnsi" w:hAnsiTheme="minorHAnsi" w:cstheme="minorHAnsi"/>
        </w:rPr>
        <w:t xml:space="preserve"> </w:t>
      </w:r>
      <w:r w:rsidRPr="005A138A">
        <w:rPr>
          <w:rStyle w:val="font-size-14"/>
          <w:rFonts w:asciiTheme="minorHAnsi" w:hAnsiTheme="minorHAnsi" w:cstheme="minorHAnsi"/>
          <w:lang w:val="en"/>
        </w:rPr>
        <w:t>Basaran, O.</w:t>
      </w:r>
      <w:r w:rsidRPr="005A138A">
        <w:rPr>
          <w:rStyle w:val="ng-star-inserted"/>
          <w:rFonts w:asciiTheme="minorHAnsi" w:hAnsiTheme="minorHAnsi" w:cstheme="minorHAnsi"/>
        </w:rPr>
        <w:t xml:space="preserve"> </w:t>
      </w:r>
      <w:r w:rsidRPr="005A138A">
        <w:rPr>
          <w:rStyle w:val="font-size-14"/>
          <w:rFonts w:asciiTheme="minorHAnsi" w:hAnsiTheme="minorHAnsi" w:cstheme="minorHAnsi"/>
          <w:lang w:val="en"/>
        </w:rPr>
        <w:t>Yayla, B. C. Cura</w:t>
      </w:r>
      <w:r w:rsidRPr="005A138A">
        <w:rPr>
          <w:rStyle w:val="ng-star-inserted"/>
          <w:rFonts w:asciiTheme="minorHAnsi" w:hAnsiTheme="minorHAnsi" w:cstheme="minorHAnsi"/>
        </w:rPr>
        <w:t xml:space="preserve">. </w:t>
      </w:r>
      <w:r w:rsidRPr="005A138A">
        <w:rPr>
          <w:rStyle w:val="font-size-14"/>
          <w:rFonts w:asciiTheme="minorHAnsi" w:hAnsiTheme="minorHAnsi" w:cstheme="minorHAnsi"/>
          <w:lang w:val="en"/>
        </w:rPr>
        <w:t>Karakaya, J.</w:t>
      </w:r>
      <w:r w:rsidRPr="005A138A">
        <w:rPr>
          <w:rStyle w:val="ng-star-inserted"/>
          <w:rFonts w:asciiTheme="minorHAnsi" w:hAnsiTheme="minorHAnsi" w:cstheme="minorHAnsi"/>
        </w:rPr>
        <w:t xml:space="preserve"> </w:t>
      </w:r>
      <w:r w:rsidRPr="005A138A">
        <w:rPr>
          <w:rStyle w:val="font-size-14"/>
          <w:rFonts w:asciiTheme="minorHAnsi" w:hAnsiTheme="minorHAnsi" w:cstheme="minorHAnsi"/>
          <w:lang w:val="en"/>
        </w:rPr>
        <w:t>Bilginer, Y</w:t>
      </w:r>
      <w:r w:rsidRPr="005A138A">
        <w:rPr>
          <w:rFonts w:asciiTheme="minorHAnsi" w:hAnsiTheme="minorHAnsi" w:cstheme="minorHAnsi"/>
        </w:rPr>
        <w:t>. Bayrakci, B.</w:t>
      </w:r>
      <w:r w:rsidRPr="005A138A">
        <w:rPr>
          <w:rStyle w:val="ng-star-inserted"/>
          <w:rFonts w:asciiTheme="minorHAnsi" w:hAnsiTheme="minorHAnsi" w:cstheme="minorHAnsi"/>
        </w:rPr>
        <w:t xml:space="preserve"> </w:t>
      </w:r>
      <w:r w:rsidRPr="005A138A">
        <w:rPr>
          <w:rStyle w:val="font-size-14"/>
          <w:rFonts w:asciiTheme="minorHAnsi" w:hAnsiTheme="minorHAnsi" w:cstheme="minorHAnsi"/>
          <w:lang w:val="en"/>
        </w:rPr>
        <w:t>Ceyhan, M.</w:t>
      </w:r>
      <w:r w:rsidRPr="005A138A">
        <w:rPr>
          <w:rStyle w:val="ng-star-inserted"/>
          <w:rFonts w:asciiTheme="minorHAnsi" w:hAnsiTheme="minorHAnsi" w:cstheme="minorHAnsi"/>
        </w:rPr>
        <w:t xml:space="preserve"> </w:t>
      </w:r>
      <w:r w:rsidRPr="005A138A">
        <w:rPr>
          <w:rStyle w:val="font-size-14"/>
          <w:rFonts w:asciiTheme="minorHAnsi" w:hAnsiTheme="minorHAnsi" w:cstheme="minorHAnsi"/>
          <w:lang w:val="en"/>
        </w:rPr>
        <w:t>Ozen, S</w:t>
      </w:r>
      <w:r w:rsidRPr="005A138A">
        <w:rPr>
          <w:rStyle w:val="ng-star-inserted"/>
          <w:rFonts w:asciiTheme="minorHAnsi" w:hAnsiTheme="minorHAnsi" w:cstheme="minorHAnsi"/>
        </w:rPr>
        <w:t xml:space="preserve">. Annals of The Rheumatıc Dıseases; </w:t>
      </w:r>
      <w:r w:rsidRPr="005A138A">
        <w:rPr>
          <w:rStyle w:val="value"/>
          <w:rFonts w:asciiTheme="minorHAnsi" w:hAnsiTheme="minorHAnsi" w:cstheme="minorHAnsi"/>
        </w:rPr>
        <w:t xml:space="preserve">80, P:908-908 </w:t>
      </w:r>
      <w:r w:rsidRPr="005A138A">
        <w:rPr>
          <w:rFonts w:asciiTheme="minorHAnsi" w:hAnsiTheme="minorHAnsi" w:cstheme="minorHAnsi"/>
        </w:rPr>
        <w:t xml:space="preserve">Supplement </w:t>
      </w:r>
      <w:r w:rsidRPr="005A138A">
        <w:rPr>
          <w:rStyle w:val="value"/>
          <w:rFonts w:asciiTheme="minorHAnsi" w:hAnsiTheme="minorHAnsi" w:cstheme="minorHAnsi"/>
        </w:rPr>
        <w:t xml:space="preserve">1; Pos1249. </w:t>
      </w:r>
      <w:r w:rsidRPr="005A138A">
        <w:rPr>
          <w:rFonts w:asciiTheme="minorHAnsi" w:hAnsiTheme="minorHAnsi" w:cstheme="minorHAnsi"/>
        </w:rPr>
        <w:t xml:space="preserve">Doı: </w:t>
      </w:r>
      <w:r w:rsidRPr="005A138A">
        <w:rPr>
          <w:rStyle w:val="value"/>
          <w:rFonts w:asciiTheme="minorHAnsi" w:hAnsiTheme="minorHAnsi" w:cstheme="minorHAnsi"/>
        </w:rPr>
        <w:t xml:space="preserve">10.1136/Annrheumdis-2021-Eular.3572. Jun 2021. Meeting Abstract </w:t>
      </w:r>
      <w:r w:rsidRPr="005A138A">
        <w:rPr>
          <w:rFonts w:asciiTheme="minorHAnsi" w:hAnsiTheme="minorHAnsi" w:cstheme="minorHAnsi"/>
        </w:rPr>
        <w:t>SCI-E</w:t>
      </w:r>
    </w:p>
    <w:p w:rsidR="005A138A" w:rsidRPr="005A138A" w:rsidRDefault="005A138A" w:rsidP="005A138A">
      <w:pPr>
        <w:pStyle w:val="ListeParagraf"/>
        <w:numPr>
          <w:ilvl w:val="0"/>
          <w:numId w:val="1"/>
        </w:numPr>
        <w:spacing w:line="276" w:lineRule="auto"/>
        <w:jc w:val="both"/>
        <w:rPr>
          <w:rFonts w:asciiTheme="minorHAnsi" w:hAnsiTheme="minorHAnsi" w:cstheme="minorHAnsi"/>
        </w:rPr>
      </w:pPr>
      <w:r w:rsidRPr="005A138A">
        <w:rPr>
          <w:rFonts w:asciiTheme="minorHAnsi" w:hAnsiTheme="minorHAnsi" w:cstheme="minorHAnsi"/>
          <w:lang w:val="en"/>
        </w:rPr>
        <w:t xml:space="preserve">Utility of Short-term EEG Monitoring in the Pediatric Intensive Care Unit. </w:t>
      </w:r>
      <w:hyperlink r:id="rId198" w:history="1">
        <w:r w:rsidRPr="005A138A">
          <w:rPr>
            <w:rStyle w:val="ng-star-inserted"/>
            <w:rFonts w:asciiTheme="minorHAnsi" w:hAnsiTheme="minorHAnsi" w:cstheme="minorHAnsi"/>
            <w:lang w:val="en"/>
          </w:rPr>
          <w:t>Gunbey, C</w:t>
        </w:r>
      </w:hyperlink>
      <w:r w:rsidRPr="005A138A">
        <w:rPr>
          <w:rStyle w:val="ng-star-inserted"/>
          <w:rFonts w:asciiTheme="minorHAnsi" w:hAnsiTheme="minorHAnsi" w:cstheme="minorHAnsi"/>
        </w:rPr>
        <w:t> (</w:t>
      </w:r>
      <w:r w:rsidRPr="005A138A">
        <w:rPr>
          <w:rStyle w:val="font-size-14"/>
          <w:rFonts w:asciiTheme="minorHAnsi" w:hAnsiTheme="minorHAnsi" w:cstheme="minorHAnsi"/>
          <w:lang w:val="en"/>
        </w:rPr>
        <w:t>Gunbey, C.</w:t>
      </w:r>
      <w:r w:rsidRPr="005A138A">
        <w:rPr>
          <w:rStyle w:val="ng-star-inserted"/>
          <w:rFonts w:asciiTheme="minorHAnsi" w:hAnsiTheme="minorHAnsi" w:cstheme="minorHAnsi"/>
        </w:rPr>
        <w:t>); </w:t>
      </w:r>
      <w:hyperlink r:id="rId199" w:history="1">
        <w:r w:rsidRPr="005A138A">
          <w:rPr>
            <w:rStyle w:val="ng-star-inserted"/>
            <w:rFonts w:asciiTheme="minorHAnsi" w:hAnsiTheme="minorHAnsi" w:cstheme="minorHAnsi"/>
            <w:lang w:val="en"/>
          </w:rPr>
          <w:t>Oncel, I</w:t>
        </w:r>
      </w:hyperlink>
      <w:r w:rsidRPr="005A138A">
        <w:rPr>
          <w:rStyle w:val="ng-star-inserted"/>
          <w:rFonts w:asciiTheme="minorHAnsi" w:hAnsiTheme="minorHAnsi" w:cstheme="minorHAnsi"/>
        </w:rPr>
        <w:t> (</w:t>
      </w:r>
      <w:r w:rsidRPr="005A138A">
        <w:rPr>
          <w:rStyle w:val="font-size-14"/>
          <w:rFonts w:asciiTheme="minorHAnsi" w:hAnsiTheme="minorHAnsi" w:cstheme="minorHAnsi"/>
          <w:lang w:val="en"/>
        </w:rPr>
        <w:t>Oncel, I.</w:t>
      </w:r>
      <w:r w:rsidRPr="005A138A">
        <w:rPr>
          <w:rStyle w:val="ng-star-inserted"/>
          <w:rFonts w:asciiTheme="minorHAnsi" w:hAnsiTheme="minorHAnsi" w:cstheme="minorHAnsi"/>
        </w:rPr>
        <w:t>); </w:t>
      </w:r>
      <w:hyperlink r:id="rId200" w:history="1">
        <w:r w:rsidRPr="005A138A">
          <w:rPr>
            <w:rStyle w:val="ng-star-inserted"/>
            <w:rFonts w:asciiTheme="minorHAnsi" w:hAnsiTheme="minorHAnsi" w:cstheme="minorHAnsi"/>
            <w:lang w:val="en"/>
          </w:rPr>
          <w:t>Haliloglu, G</w:t>
        </w:r>
      </w:hyperlink>
      <w:r w:rsidRPr="005A138A">
        <w:rPr>
          <w:rStyle w:val="ng-star-inserted"/>
          <w:rFonts w:asciiTheme="minorHAnsi" w:hAnsiTheme="minorHAnsi" w:cstheme="minorHAnsi"/>
        </w:rPr>
        <w:t> (</w:t>
      </w:r>
      <w:r w:rsidRPr="005A138A">
        <w:rPr>
          <w:rStyle w:val="font-size-14"/>
          <w:rFonts w:asciiTheme="minorHAnsi" w:hAnsiTheme="minorHAnsi" w:cstheme="minorHAnsi"/>
          <w:lang w:val="en"/>
        </w:rPr>
        <w:t>Haliloglu, G.</w:t>
      </w:r>
      <w:r w:rsidRPr="005A138A">
        <w:rPr>
          <w:rStyle w:val="ng-star-inserted"/>
          <w:rFonts w:asciiTheme="minorHAnsi" w:hAnsiTheme="minorHAnsi" w:cstheme="minorHAnsi"/>
        </w:rPr>
        <w:t>) ; </w:t>
      </w:r>
      <w:hyperlink r:id="rId201" w:history="1">
        <w:r w:rsidRPr="005A138A">
          <w:rPr>
            <w:rStyle w:val="ng-star-inserted"/>
            <w:rFonts w:asciiTheme="minorHAnsi" w:hAnsiTheme="minorHAnsi" w:cstheme="minorHAnsi"/>
            <w:lang w:val="en"/>
          </w:rPr>
          <w:t>Bayrakc, B</w:t>
        </w:r>
      </w:hyperlink>
      <w:r w:rsidRPr="005A138A">
        <w:rPr>
          <w:rStyle w:val="ng-star-inserted"/>
          <w:rFonts w:asciiTheme="minorHAnsi" w:hAnsiTheme="minorHAnsi" w:cstheme="minorHAnsi"/>
        </w:rPr>
        <w:t> (</w:t>
      </w:r>
      <w:r w:rsidRPr="005A138A">
        <w:rPr>
          <w:rStyle w:val="font-size-14"/>
          <w:rFonts w:asciiTheme="minorHAnsi" w:hAnsiTheme="minorHAnsi" w:cstheme="minorHAnsi"/>
          <w:lang w:val="en"/>
        </w:rPr>
        <w:t>Bayrakc, B.</w:t>
      </w:r>
      <w:r w:rsidRPr="005A138A">
        <w:rPr>
          <w:rStyle w:val="ng-star-inserted"/>
          <w:rFonts w:asciiTheme="minorHAnsi" w:hAnsiTheme="minorHAnsi" w:cstheme="minorHAnsi"/>
        </w:rPr>
        <w:t>); </w:t>
      </w:r>
      <w:hyperlink r:id="rId202" w:history="1">
        <w:r w:rsidRPr="005A138A">
          <w:rPr>
            <w:rStyle w:val="ng-star-inserted"/>
            <w:rFonts w:asciiTheme="minorHAnsi" w:hAnsiTheme="minorHAnsi" w:cstheme="minorHAnsi"/>
            <w:lang w:val="en"/>
          </w:rPr>
          <w:t>Kesici, S</w:t>
        </w:r>
      </w:hyperlink>
      <w:r w:rsidRPr="005A138A">
        <w:rPr>
          <w:rStyle w:val="ng-star-inserted"/>
          <w:rFonts w:asciiTheme="minorHAnsi" w:hAnsiTheme="minorHAnsi" w:cstheme="minorHAnsi"/>
        </w:rPr>
        <w:t> (</w:t>
      </w:r>
      <w:r w:rsidRPr="005A138A">
        <w:rPr>
          <w:rStyle w:val="font-size-14"/>
          <w:rFonts w:asciiTheme="minorHAnsi" w:hAnsiTheme="minorHAnsi" w:cstheme="minorHAnsi"/>
          <w:lang w:val="en"/>
        </w:rPr>
        <w:t>Kesici, S.</w:t>
      </w:r>
      <w:r w:rsidRPr="005A138A">
        <w:rPr>
          <w:rStyle w:val="ng-star-inserted"/>
          <w:rFonts w:asciiTheme="minorHAnsi" w:hAnsiTheme="minorHAnsi" w:cstheme="minorHAnsi"/>
        </w:rPr>
        <w:t>); </w:t>
      </w:r>
      <w:hyperlink r:id="rId203" w:history="1">
        <w:r w:rsidRPr="005A138A">
          <w:rPr>
            <w:rStyle w:val="ng-star-inserted"/>
            <w:rFonts w:asciiTheme="minorHAnsi" w:hAnsiTheme="minorHAnsi" w:cstheme="minorHAnsi"/>
            <w:lang w:val="en"/>
          </w:rPr>
          <w:t>Anlar, B</w:t>
        </w:r>
      </w:hyperlink>
      <w:r w:rsidRPr="005A138A">
        <w:rPr>
          <w:rStyle w:val="ng-star-inserted"/>
          <w:rFonts w:asciiTheme="minorHAnsi" w:hAnsiTheme="minorHAnsi" w:cstheme="minorHAnsi"/>
        </w:rPr>
        <w:t> (</w:t>
      </w:r>
      <w:r w:rsidRPr="005A138A">
        <w:rPr>
          <w:rStyle w:val="font-size-14"/>
          <w:rFonts w:asciiTheme="minorHAnsi" w:hAnsiTheme="minorHAnsi" w:cstheme="minorHAnsi"/>
          <w:lang w:val="en"/>
        </w:rPr>
        <w:t>Anlar, B.</w:t>
      </w:r>
      <w:r w:rsidRPr="005A138A">
        <w:rPr>
          <w:rStyle w:val="ng-star-inserted"/>
          <w:rFonts w:asciiTheme="minorHAnsi" w:hAnsiTheme="minorHAnsi" w:cstheme="minorHAnsi"/>
        </w:rPr>
        <w:t>) ; </w:t>
      </w:r>
      <w:hyperlink r:id="rId204" w:history="1">
        <w:r w:rsidRPr="005A138A">
          <w:rPr>
            <w:rStyle w:val="ng-star-inserted"/>
            <w:rFonts w:asciiTheme="minorHAnsi" w:hAnsiTheme="minorHAnsi" w:cstheme="minorHAnsi"/>
            <w:lang w:val="en"/>
          </w:rPr>
          <w:t>Yalnizoglu, D</w:t>
        </w:r>
      </w:hyperlink>
      <w:r w:rsidRPr="005A138A">
        <w:rPr>
          <w:rStyle w:val="ng-star-inserted"/>
          <w:rFonts w:asciiTheme="minorHAnsi" w:hAnsiTheme="minorHAnsi" w:cstheme="minorHAnsi"/>
        </w:rPr>
        <w:t> (</w:t>
      </w:r>
      <w:r w:rsidRPr="005A138A">
        <w:rPr>
          <w:rStyle w:val="font-size-14"/>
          <w:rFonts w:asciiTheme="minorHAnsi" w:hAnsiTheme="minorHAnsi" w:cstheme="minorHAnsi"/>
          <w:lang w:val="en"/>
        </w:rPr>
        <w:t>Yalnizoglu, D.</w:t>
      </w:r>
      <w:r w:rsidRPr="005A138A">
        <w:rPr>
          <w:rStyle w:val="ng-star-inserted"/>
          <w:rFonts w:asciiTheme="minorHAnsi" w:hAnsiTheme="minorHAnsi" w:cstheme="minorHAnsi"/>
        </w:rPr>
        <w:t xml:space="preserve">) </w:t>
      </w:r>
      <w:hyperlink r:id="rId205" w:history="1">
        <w:r w:rsidRPr="005A138A">
          <w:rPr>
            <w:rStyle w:val="Kpr"/>
            <w:rFonts w:asciiTheme="minorHAnsi" w:hAnsiTheme="minorHAnsi" w:cstheme="minorHAnsi"/>
            <w:color w:val="auto"/>
            <w:u w:val="none"/>
            <w:lang w:val="en"/>
          </w:rPr>
          <w:t>European Journal Of Neurology</w:t>
        </w:r>
      </w:hyperlink>
      <w:r w:rsidRPr="005A138A">
        <w:rPr>
          <w:rStyle w:val="ng-star-inserted"/>
          <w:rFonts w:asciiTheme="minorHAnsi" w:hAnsiTheme="minorHAnsi" w:cstheme="minorHAnsi"/>
        </w:rPr>
        <w:t xml:space="preserve"> </w:t>
      </w:r>
      <w:r w:rsidRPr="005A138A">
        <w:rPr>
          <w:rFonts w:asciiTheme="minorHAnsi" w:hAnsiTheme="minorHAnsi" w:cstheme="minorHAnsi"/>
        </w:rPr>
        <w:t xml:space="preserve">Volume </w:t>
      </w:r>
      <w:r w:rsidRPr="005A138A">
        <w:rPr>
          <w:rStyle w:val="value"/>
          <w:rFonts w:asciiTheme="minorHAnsi" w:hAnsiTheme="minorHAnsi" w:cstheme="minorHAnsi"/>
        </w:rPr>
        <w:t xml:space="preserve">28 </w:t>
      </w:r>
      <w:r w:rsidRPr="005A138A">
        <w:rPr>
          <w:rFonts w:asciiTheme="minorHAnsi" w:hAnsiTheme="minorHAnsi" w:cstheme="minorHAnsi"/>
        </w:rPr>
        <w:t xml:space="preserve">Page </w:t>
      </w:r>
      <w:r w:rsidRPr="005A138A">
        <w:rPr>
          <w:rStyle w:val="value"/>
          <w:rFonts w:asciiTheme="minorHAnsi" w:hAnsiTheme="minorHAnsi" w:cstheme="minorHAnsi"/>
        </w:rPr>
        <w:t xml:space="preserve">592-592. </w:t>
      </w:r>
      <w:r w:rsidRPr="005A138A">
        <w:rPr>
          <w:rFonts w:asciiTheme="minorHAnsi" w:hAnsiTheme="minorHAnsi" w:cstheme="minorHAnsi"/>
          <w:shd w:val="clear" w:color="auto" w:fill="FFFFFF"/>
        </w:rPr>
        <w:t>JUN 2021</w:t>
      </w:r>
      <w:r w:rsidRPr="005A138A">
        <w:rPr>
          <w:rStyle w:val="value"/>
          <w:rFonts w:asciiTheme="minorHAnsi" w:hAnsiTheme="minorHAnsi" w:cstheme="minorHAnsi"/>
        </w:rPr>
        <w:t xml:space="preserve"> EPO-241. </w:t>
      </w:r>
      <w:r w:rsidRPr="005A138A">
        <w:rPr>
          <w:rFonts w:asciiTheme="minorHAnsi" w:hAnsiTheme="minorHAnsi" w:cstheme="minorHAnsi"/>
        </w:rPr>
        <w:t xml:space="preserve">Supplement </w:t>
      </w:r>
      <w:r w:rsidRPr="005A138A">
        <w:rPr>
          <w:rStyle w:val="value"/>
          <w:rFonts w:asciiTheme="minorHAnsi" w:hAnsiTheme="minorHAnsi" w:cstheme="minorHAnsi"/>
        </w:rPr>
        <w:t xml:space="preserve">1. </w:t>
      </w:r>
      <w:r w:rsidRPr="005A138A">
        <w:rPr>
          <w:rFonts w:asciiTheme="minorHAnsi" w:hAnsiTheme="minorHAnsi" w:cstheme="minorHAnsi"/>
        </w:rPr>
        <w:t>Meeting Abstract SCI-E</w:t>
      </w:r>
    </w:p>
    <w:p w:rsidR="005A138A" w:rsidRPr="005A138A" w:rsidRDefault="005A138A" w:rsidP="005A138A">
      <w:pPr>
        <w:pStyle w:val="KonuBal1"/>
        <w:numPr>
          <w:ilvl w:val="0"/>
          <w:numId w:val="1"/>
        </w:numPr>
        <w:shd w:val="clear" w:color="auto" w:fill="FFFFFF"/>
        <w:spacing w:before="0" w:beforeAutospacing="0" w:after="0" w:afterAutospacing="0"/>
        <w:jc w:val="both"/>
        <w:rPr>
          <w:rFonts w:asciiTheme="minorHAnsi" w:hAnsiTheme="minorHAnsi" w:cstheme="minorHAnsi"/>
          <w:lang w:val="en-US"/>
        </w:rPr>
      </w:pPr>
      <w:r w:rsidRPr="005A138A">
        <w:rPr>
          <w:rFonts w:asciiTheme="minorHAnsi" w:eastAsiaTheme="minorHAnsi" w:hAnsiTheme="minorHAnsi" w:cstheme="minorHAnsi"/>
          <w:lang w:val="en-US"/>
        </w:rPr>
        <w:t xml:space="preserve">The Burden of Burnout Syndrome in Pediatric Intensive Care Unit and Pediatric Emergency Department </w:t>
      </w:r>
      <w:proofErr w:type="gramStart"/>
      <w:r w:rsidRPr="005A138A">
        <w:rPr>
          <w:rFonts w:asciiTheme="minorHAnsi" w:eastAsiaTheme="minorHAnsi" w:hAnsiTheme="minorHAnsi" w:cstheme="minorHAnsi"/>
          <w:lang w:val="en-US"/>
        </w:rPr>
        <w:t>A</w:t>
      </w:r>
      <w:proofErr w:type="gramEnd"/>
      <w:r w:rsidRPr="005A138A">
        <w:rPr>
          <w:rFonts w:asciiTheme="minorHAnsi" w:eastAsiaTheme="minorHAnsi" w:hAnsiTheme="minorHAnsi" w:cstheme="minorHAnsi"/>
          <w:lang w:val="en-US"/>
        </w:rPr>
        <w:t xml:space="preserve"> Multicenter Evaluation. </w:t>
      </w:r>
      <w:r w:rsidRPr="005A138A">
        <w:rPr>
          <w:rFonts w:asciiTheme="minorHAnsi" w:hAnsiTheme="minorHAnsi" w:cstheme="minorHAnsi"/>
          <w:shd w:val="clear" w:color="auto" w:fill="FFFFFF"/>
        </w:rPr>
        <w:t>Yazıcı MU, Teksam O, Agın H, Erkek N, Arslankoylu AE, Akca H, Esen F, Derinoz O, Yener N, Kılınc MA, Yılmaz R, Koksoy Ö, Kendirli T, Anıl AB, Yıldızdas D, Ozturk N, Tekerek N, Duyu M, Kalkan G, Emeksiz S, Kurt F, Alakaya M, Goktug A, Ceylan G, </w:t>
      </w:r>
      <w:r w:rsidRPr="005A138A">
        <w:rPr>
          <w:rFonts w:asciiTheme="minorHAnsi" w:hAnsiTheme="minorHAnsi" w:cstheme="minorHAnsi"/>
          <w:bCs/>
          <w:shd w:val="clear" w:color="auto" w:fill="FFFFFF"/>
        </w:rPr>
        <w:t>Bayrakcı B</w:t>
      </w:r>
      <w:r w:rsidRPr="005A138A">
        <w:rPr>
          <w:rFonts w:asciiTheme="minorHAnsi" w:eastAsiaTheme="minorHAnsi" w:hAnsiTheme="minorHAnsi" w:cstheme="minorHAnsi"/>
          <w:lang w:val="en-US"/>
        </w:rPr>
        <w:t xml:space="preserve">. Pediatric Emergency Care. </w:t>
      </w:r>
      <w:r w:rsidRPr="005A138A">
        <w:rPr>
          <w:rFonts w:asciiTheme="minorHAnsi" w:hAnsiTheme="minorHAnsi" w:cstheme="minorHAnsi"/>
          <w:shd w:val="clear" w:color="auto" w:fill="FFFFFF"/>
        </w:rPr>
        <w:t>2021 Dec 1;37(12)</w:t>
      </w:r>
      <w:r w:rsidRPr="005A138A">
        <w:rPr>
          <w:rFonts w:asciiTheme="minorHAnsi" w:eastAsiaTheme="minorHAnsi" w:hAnsiTheme="minorHAnsi" w:cstheme="minorHAnsi"/>
          <w:lang w:val="en-US"/>
        </w:rPr>
        <w:t xml:space="preserve">; DOI: 10.1097/PEC.0000000000001839. </w:t>
      </w:r>
      <w:r w:rsidRPr="005A138A">
        <w:rPr>
          <w:rFonts w:asciiTheme="minorHAnsi" w:hAnsiTheme="minorHAnsi" w:cstheme="minorHAnsi"/>
          <w:lang w:val="en-US"/>
        </w:rPr>
        <w:t>SCI-E</w:t>
      </w:r>
    </w:p>
    <w:p w:rsidR="005A138A" w:rsidRPr="005A138A" w:rsidRDefault="005A138A" w:rsidP="005A138A">
      <w:pPr>
        <w:numPr>
          <w:ilvl w:val="0"/>
          <w:numId w:val="1"/>
        </w:numPr>
        <w:spacing w:after="0" w:line="276" w:lineRule="auto"/>
        <w:jc w:val="both"/>
        <w:rPr>
          <w:rFonts w:cstheme="minorHAnsi"/>
          <w:sz w:val="24"/>
          <w:szCs w:val="24"/>
        </w:rPr>
      </w:pPr>
      <w:r w:rsidRPr="005A138A">
        <w:rPr>
          <w:rFonts w:cstheme="minorHAnsi"/>
          <w:bCs/>
          <w:sz w:val="24"/>
          <w:szCs w:val="24"/>
        </w:rPr>
        <w:t>Ekstrakorporeal membran oksijenizasyonunda komplikasyonlar. Terzi K, Kesici S, Bayrakçı B.  Çocuklarda Ekstrakorporeal Membran Oksijenizasyonu (Kendirli T, editör) 1. Baskı. Ankara: Türkiye Klinikleri; 2021. p.79-83. ISBN: 978-625-401-336-2.</w:t>
      </w:r>
      <w:r w:rsidRPr="005A138A">
        <w:rPr>
          <w:rFonts w:cstheme="minorHAnsi"/>
          <w:bCs/>
          <w:sz w:val="24"/>
          <w:szCs w:val="24"/>
          <w:lang w:val="en-US"/>
        </w:rPr>
        <w:t xml:space="preserve"> Kitap bölümü</w:t>
      </w:r>
    </w:p>
    <w:p w:rsidR="005A138A" w:rsidRPr="005A138A" w:rsidRDefault="005A138A" w:rsidP="005A138A">
      <w:pPr>
        <w:numPr>
          <w:ilvl w:val="0"/>
          <w:numId w:val="1"/>
        </w:numPr>
        <w:shd w:val="clear" w:color="auto" w:fill="FFFFFF"/>
        <w:autoSpaceDE w:val="0"/>
        <w:autoSpaceDN w:val="0"/>
        <w:adjustRightInd w:val="0"/>
        <w:spacing w:after="0" w:line="24" w:lineRule="atLeast"/>
        <w:jc w:val="both"/>
        <w:rPr>
          <w:rFonts w:cstheme="minorHAnsi"/>
          <w:sz w:val="24"/>
          <w:szCs w:val="24"/>
          <w:lang w:val="en-US"/>
        </w:rPr>
      </w:pPr>
      <w:r w:rsidRPr="005A138A">
        <w:rPr>
          <w:rFonts w:cstheme="minorHAnsi"/>
          <w:sz w:val="24"/>
          <w:szCs w:val="24"/>
          <w:lang w:val="en-US"/>
        </w:rPr>
        <w:t xml:space="preserve">Çocuk yoğun bakımda hemodinamik monitörizasyon. Yavuz S, Kesici S, Bayrakçı B. Anıl AB, editör. Pediatrik Kardiyak Yoğun Bakım. 1. Baskı. Ankara: Türkiye Klinikleri; 2021. p.7-11. </w:t>
      </w:r>
      <w:r w:rsidRPr="005A138A">
        <w:rPr>
          <w:rFonts w:cstheme="minorHAnsi"/>
          <w:bCs/>
          <w:sz w:val="24"/>
          <w:szCs w:val="24"/>
          <w:lang w:val="en-US"/>
        </w:rPr>
        <w:t>ISBN: 978-625-401-227-3. Kitap bölümü</w:t>
      </w:r>
    </w:p>
    <w:p w:rsidR="005A138A" w:rsidRPr="005A138A" w:rsidRDefault="005A138A" w:rsidP="005A138A">
      <w:pPr>
        <w:numPr>
          <w:ilvl w:val="0"/>
          <w:numId w:val="1"/>
        </w:numPr>
        <w:spacing w:after="0" w:line="276" w:lineRule="auto"/>
        <w:jc w:val="both"/>
        <w:rPr>
          <w:rFonts w:cstheme="minorHAnsi"/>
          <w:sz w:val="24"/>
          <w:szCs w:val="24"/>
        </w:rPr>
      </w:pPr>
      <w:r w:rsidRPr="005A138A">
        <w:rPr>
          <w:rFonts w:cstheme="minorHAnsi"/>
          <w:bCs/>
          <w:sz w:val="24"/>
          <w:szCs w:val="24"/>
          <w:lang w:eastAsia="tr-TR"/>
        </w:rPr>
        <w:t xml:space="preserve">İntrakraniyal Kanamalar. Tufan E, Kesici S, Bayrakçı B. Çıtak A, editör. Pediatrik Nörolojik Yoğun Bakım. 1. Baskı. Ankara: Türkiye Klinikleri; 2021. p.94-8. ISBN: 978-625-401-392-8. </w:t>
      </w:r>
      <w:r w:rsidRPr="005A138A">
        <w:rPr>
          <w:rFonts w:cstheme="minorHAnsi"/>
          <w:bCs/>
          <w:sz w:val="24"/>
          <w:szCs w:val="24"/>
          <w:lang w:val="en-US"/>
        </w:rPr>
        <w:t>Kitap bölümü</w:t>
      </w:r>
    </w:p>
    <w:p w:rsidR="005A138A" w:rsidRPr="005A138A" w:rsidRDefault="005A138A" w:rsidP="005A138A">
      <w:pPr>
        <w:pStyle w:val="ListeParagraf"/>
        <w:numPr>
          <w:ilvl w:val="0"/>
          <w:numId w:val="1"/>
        </w:numPr>
        <w:autoSpaceDE w:val="0"/>
        <w:autoSpaceDN w:val="0"/>
        <w:adjustRightInd w:val="0"/>
        <w:jc w:val="both"/>
        <w:rPr>
          <w:rFonts w:asciiTheme="minorHAnsi" w:eastAsiaTheme="minorHAnsi" w:hAnsiTheme="minorHAnsi" w:cstheme="minorHAnsi"/>
          <w:bCs/>
          <w:lang w:val="en-US" w:eastAsia="en-US"/>
        </w:rPr>
      </w:pPr>
      <w:r w:rsidRPr="005A138A">
        <w:rPr>
          <w:rFonts w:asciiTheme="minorHAnsi" w:eastAsiaTheme="minorHAnsi" w:hAnsiTheme="minorHAnsi" w:cstheme="minorHAnsi"/>
          <w:bCs/>
          <w:iCs/>
          <w:lang w:val="en-US" w:eastAsia="en-US"/>
        </w:rPr>
        <w:t xml:space="preserve">Hedera helix </w:t>
      </w:r>
      <w:r w:rsidRPr="005A138A">
        <w:rPr>
          <w:rFonts w:asciiTheme="minorHAnsi" w:eastAsiaTheme="minorHAnsi" w:hAnsiTheme="minorHAnsi" w:cstheme="minorHAnsi"/>
          <w:bCs/>
          <w:lang w:val="en-US" w:eastAsia="en-US"/>
        </w:rPr>
        <w:t xml:space="preserve">L: a possible cause of severe acute tubulointerstitial nephritis in an infant. Bora Gülhan, Murat Tanyıldız, Diclehan Orhan, Ayşe Filiz Yetimakman, Benan Bayrakçı, Ali Düzova. </w:t>
      </w:r>
      <w:r w:rsidRPr="005A138A">
        <w:rPr>
          <w:rFonts w:asciiTheme="minorHAnsi" w:eastAsiaTheme="minorHAnsi" w:hAnsiTheme="minorHAnsi" w:cstheme="minorHAnsi"/>
          <w:iCs/>
          <w:lang w:val="en-US" w:eastAsia="en-US"/>
        </w:rPr>
        <w:t xml:space="preserve">Journal of Herbal Medicine, </w:t>
      </w:r>
      <w:r w:rsidRPr="005A138A">
        <w:rPr>
          <w:rFonts w:asciiTheme="minorHAnsi" w:eastAsiaTheme="minorHAnsi" w:hAnsiTheme="minorHAnsi" w:cstheme="minorHAnsi"/>
          <w:lang w:val="en-US" w:eastAsia="en-US"/>
        </w:rPr>
        <w:t xml:space="preserve">June 2021. </w:t>
      </w:r>
      <w:proofErr w:type="gramStart"/>
      <w:r w:rsidRPr="005A138A">
        <w:rPr>
          <w:rFonts w:asciiTheme="minorHAnsi" w:eastAsiaTheme="minorHAnsi" w:hAnsiTheme="minorHAnsi" w:cstheme="minorHAnsi"/>
          <w:lang w:val="en-US" w:eastAsia="en-US"/>
        </w:rPr>
        <w:t>Doi:</w:t>
      </w:r>
      <w:r w:rsidRPr="005A138A">
        <w:rPr>
          <w:rFonts w:asciiTheme="minorHAnsi" w:hAnsiTheme="minorHAnsi" w:cstheme="minorHAnsi"/>
          <w:shd w:val="clear" w:color="auto" w:fill="FFFFFF"/>
        </w:rPr>
        <w:t>10.1016/j.hermed</w:t>
      </w:r>
      <w:proofErr w:type="gramEnd"/>
      <w:r w:rsidRPr="005A138A">
        <w:rPr>
          <w:rFonts w:asciiTheme="minorHAnsi" w:hAnsiTheme="minorHAnsi" w:cstheme="minorHAnsi"/>
          <w:shd w:val="clear" w:color="auto" w:fill="FFFFFF"/>
        </w:rPr>
        <w:t xml:space="preserve">. 2020.100362. </w:t>
      </w:r>
      <w:r w:rsidRPr="005A138A">
        <w:rPr>
          <w:rFonts w:asciiTheme="minorHAnsi" w:hAnsiTheme="minorHAnsi" w:cstheme="minorHAnsi"/>
          <w:lang w:val="en-US"/>
        </w:rPr>
        <w:t>SCI-E</w:t>
      </w:r>
    </w:p>
    <w:p w:rsidR="005A138A" w:rsidRPr="005A138A" w:rsidRDefault="005A138A" w:rsidP="005A138A">
      <w:pPr>
        <w:numPr>
          <w:ilvl w:val="0"/>
          <w:numId w:val="1"/>
        </w:numPr>
        <w:shd w:val="clear" w:color="auto" w:fill="FFFFFF"/>
        <w:autoSpaceDE w:val="0"/>
        <w:autoSpaceDN w:val="0"/>
        <w:adjustRightInd w:val="0"/>
        <w:spacing w:after="0" w:line="24" w:lineRule="atLeast"/>
        <w:jc w:val="both"/>
        <w:rPr>
          <w:rFonts w:cstheme="minorHAnsi"/>
          <w:sz w:val="24"/>
          <w:szCs w:val="24"/>
          <w:lang w:val="en-US"/>
        </w:rPr>
      </w:pPr>
      <w:r w:rsidRPr="005A138A">
        <w:rPr>
          <w:rFonts w:cstheme="minorHAnsi"/>
          <w:sz w:val="24"/>
          <w:szCs w:val="24"/>
          <w:lang w:val="en-US"/>
        </w:rPr>
        <w:t xml:space="preserve">COVID-Lung: The Battlefield. </w:t>
      </w:r>
      <w:hyperlink r:id="rId206" w:tooltip="Find more records by this author" w:history="1">
        <w:r w:rsidRPr="005A138A">
          <w:rPr>
            <w:rStyle w:val="Kpr"/>
            <w:rFonts w:cstheme="minorHAnsi"/>
            <w:color w:val="auto"/>
            <w:sz w:val="24"/>
            <w:szCs w:val="24"/>
            <w:u w:val="none"/>
            <w:lang w:val="en-US"/>
          </w:rPr>
          <w:t>Bayrakci, B</w:t>
        </w:r>
      </w:hyperlink>
      <w:r w:rsidRPr="005A138A">
        <w:rPr>
          <w:rFonts w:cstheme="minorHAnsi"/>
          <w:sz w:val="24"/>
          <w:szCs w:val="24"/>
          <w:lang w:val="en-US"/>
        </w:rPr>
        <w:t xml:space="preserve">. </w:t>
      </w:r>
      <w:r w:rsidRPr="005A138A">
        <w:rPr>
          <w:rFonts w:cstheme="minorHAnsi"/>
          <w:sz w:val="24"/>
          <w:szCs w:val="24"/>
          <w:shd w:val="clear" w:color="auto" w:fill="FFFFFF"/>
          <w:lang w:val="en-US"/>
        </w:rPr>
        <w:t xml:space="preserve">J Pediatr Intensive Care. 2021 Mar;10(1):1-3. doi: 10.1055/s-0040-1716907. </w:t>
      </w:r>
      <w:r w:rsidRPr="005A138A">
        <w:rPr>
          <w:rFonts w:cstheme="minorHAnsi"/>
          <w:sz w:val="24"/>
          <w:szCs w:val="24"/>
          <w:lang w:val="en-US"/>
        </w:rPr>
        <w:t>ESCI</w:t>
      </w:r>
    </w:p>
    <w:p w:rsidR="005A138A" w:rsidRPr="005A138A" w:rsidRDefault="005A138A" w:rsidP="005A138A">
      <w:pPr>
        <w:pStyle w:val="KonuBal1"/>
        <w:numPr>
          <w:ilvl w:val="0"/>
          <w:numId w:val="1"/>
        </w:numPr>
        <w:shd w:val="clear" w:color="auto" w:fill="FFFFFF"/>
        <w:autoSpaceDE w:val="0"/>
        <w:autoSpaceDN w:val="0"/>
        <w:adjustRightInd w:val="0"/>
        <w:spacing w:before="0" w:beforeAutospacing="0" w:after="0" w:afterAutospacing="0"/>
        <w:jc w:val="both"/>
        <w:rPr>
          <w:rFonts w:asciiTheme="minorHAnsi" w:hAnsiTheme="minorHAnsi" w:cstheme="minorHAnsi"/>
          <w:lang w:val="en-US"/>
        </w:rPr>
      </w:pPr>
      <w:r w:rsidRPr="005A138A">
        <w:rPr>
          <w:rFonts w:asciiTheme="minorHAnsi" w:hAnsiTheme="minorHAnsi" w:cstheme="minorHAnsi"/>
          <w:lang w:val="en-US"/>
        </w:rPr>
        <w:t xml:space="preserve">Diffuse Alveolar Damage Correlation with Clinical Diagnosis of Pediatric Acute Respiratory Distress Syndrome. </w:t>
      </w:r>
      <w:hyperlink r:id="rId207" w:tgtFrame="_blank" w:history="1">
        <w:r w:rsidRPr="005A138A">
          <w:rPr>
            <w:rStyle w:val="Kpr"/>
            <w:rFonts w:asciiTheme="minorHAnsi" w:hAnsiTheme="minorHAnsi" w:cstheme="minorHAnsi"/>
            <w:color w:val="auto"/>
            <w:u w:val="none"/>
            <w:lang w:val="en-US"/>
          </w:rPr>
          <w:t>Esra Serdaroglu</w:t>
        </w:r>
      </w:hyperlink>
      <w:r w:rsidRPr="005A138A">
        <w:rPr>
          <w:rFonts w:asciiTheme="minorHAnsi" w:hAnsiTheme="minorHAnsi" w:cstheme="minorHAnsi"/>
          <w:lang w:val="en-US"/>
        </w:rPr>
        <w:t> , Selman Kesici, Benan Bayrakci</w:t>
      </w:r>
      <w:r w:rsidRPr="005A138A">
        <w:rPr>
          <w:rFonts w:asciiTheme="minorHAnsi" w:hAnsiTheme="minorHAnsi" w:cstheme="minorHAnsi"/>
          <w:iCs/>
          <w:lang w:val="en-US"/>
        </w:rPr>
        <w:t>,</w:t>
      </w:r>
      <w:r w:rsidRPr="005A138A">
        <w:rPr>
          <w:rFonts w:asciiTheme="minorHAnsi" w:hAnsiTheme="minorHAnsi" w:cstheme="minorHAnsi"/>
          <w:lang w:val="en-US"/>
        </w:rPr>
        <w:t xml:space="preserve">Gulsev Kale. J Pediatr Intensive Care. </w:t>
      </w:r>
      <w:r w:rsidRPr="005A138A">
        <w:rPr>
          <w:rFonts w:asciiTheme="minorHAnsi" w:hAnsiTheme="minorHAnsi" w:cstheme="minorHAnsi"/>
          <w:shd w:val="clear" w:color="auto" w:fill="FFFFFF"/>
          <w:lang w:val="en-US"/>
        </w:rPr>
        <w:t xml:space="preserve">2021 Mar;10(1):52-57. doi: 10.1055/s-0040-1714127. </w:t>
      </w:r>
      <w:r w:rsidRPr="005A138A">
        <w:rPr>
          <w:rFonts w:asciiTheme="minorHAnsi" w:hAnsiTheme="minorHAnsi" w:cstheme="minorHAnsi"/>
          <w:lang w:val="en-US"/>
        </w:rPr>
        <w:t>ESCI</w:t>
      </w:r>
    </w:p>
    <w:p w:rsidR="005A138A" w:rsidRPr="005A138A" w:rsidRDefault="00000000" w:rsidP="005A138A">
      <w:pPr>
        <w:pStyle w:val="ListeParagraf"/>
        <w:numPr>
          <w:ilvl w:val="0"/>
          <w:numId w:val="1"/>
        </w:numPr>
        <w:spacing w:line="276" w:lineRule="auto"/>
        <w:jc w:val="both"/>
        <w:rPr>
          <w:rFonts w:asciiTheme="minorHAnsi" w:hAnsiTheme="minorHAnsi" w:cstheme="minorHAnsi"/>
          <w:lang w:val="en-US"/>
        </w:rPr>
      </w:pPr>
      <w:hyperlink r:id="rId208" w:history="1">
        <w:r w:rsidR="005A138A" w:rsidRPr="005A138A">
          <w:rPr>
            <w:rStyle w:val="Kpr"/>
            <w:rFonts w:asciiTheme="minorHAnsi" w:hAnsiTheme="minorHAnsi" w:cstheme="minorHAnsi"/>
            <w:color w:val="auto"/>
            <w:u w:val="none"/>
            <w:shd w:val="clear" w:color="auto" w:fill="FFFFFF"/>
            <w:lang w:val="en-US"/>
          </w:rPr>
          <w:t>Multisystem inflammatory syndrome in children during the COVID-19 pandemic in Turkey: first report from the Eastern Mediterranean.</w:t>
        </w:r>
      </w:hyperlink>
      <w:r w:rsidR="005A138A" w:rsidRPr="005A138A">
        <w:rPr>
          <w:rFonts w:asciiTheme="minorHAnsi" w:hAnsiTheme="minorHAnsi" w:cstheme="minorHAnsi"/>
          <w:lang w:val="en-US"/>
        </w:rPr>
        <w:t xml:space="preserve"> </w:t>
      </w:r>
      <w:r w:rsidR="005A138A" w:rsidRPr="005A138A">
        <w:rPr>
          <w:rStyle w:val="docsum-authors"/>
          <w:rFonts w:asciiTheme="minorHAnsi" w:hAnsiTheme="minorHAnsi" w:cstheme="minorHAnsi"/>
          <w:shd w:val="clear" w:color="auto" w:fill="FFFFFF"/>
        </w:rPr>
        <w:t>Ozsurekci Y, Gürlevik S, Kesici S, Akca UK, Oygar PD, Aykac K, Karacanoglu D, Nakip OS, Ilbay S, Katlan B, Ertugrul İ, Cengiz AB, Basaran O, Yayla BCC, Karakaya J, Bilginer Y, </w:t>
      </w:r>
      <w:r w:rsidR="005A138A" w:rsidRPr="005A138A">
        <w:rPr>
          <w:rStyle w:val="docsum-authors"/>
          <w:rFonts w:asciiTheme="minorHAnsi" w:hAnsiTheme="minorHAnsi" w:cstheme="minorHAnsi"/>
          <w:bCs/>
          <w:shd w:val="clear" w:color="auto" w:fill="FFFFFF"/>
        </w:rPr>
        <w:t>Bayrakci B</w:t>
      </w:r>
      <w:r w:rsidR="005A138A" w:rsidRPr="005A138A">
        <w:rPr>
          <w:rStyle w:val="docsum-authors"/>
          <w:rFonts w:asciiTheme="minorHAnsi" w:hAnsiTheme="minorHAnsi" w:cstheme="minorHAnsi"/>
          <w:shd w:val="clear" w:color="auto" w:fill="FFFFFF"/>
        </w:rPr>
        <w:t>, Ceyhan M, Ozen S.</w:t>
      </w:r>
      <w:r w:rsidR="005A138A" w:rsidRPr="005A138A">
        <w:rPr>
          <w:rStyle w:val="docsum-journal-citation"/>
          <w:rFonts w:asciiTheme="minorHAnsi" w:hAnsiTheme="minorHAnsi" w:cstheme="minorHAnsi"/>
          <w:shd w:val="clear" w:color="auto" w:fill="FFFFFF"/>
        </w:rPr>
        <w:t>Clin Rheumatol. 2021 Jun;40(6):2523. doi: 10.1007/s10067-021-05692-w.</w:t>
      </w:r>
      <w:r w:rsidR="005A138A" w:rsidRPr="005A138A">
        <w:rPr>
          <w:rStyle w:val="docsum-journal-citation"/>
          <w:rFonts w:asciiTheme="minorHAnsi" w:hAnsiTheme="minorHAnsi" w:cstheme="minorHAnsi"/>
          <w:lang w:val="en-US"/>
        </w:rPr>
        <w:t> </w:t>
      </w:r>
      <w:r w:rsidR="005A138A" w:rsidRPr="005A138A">
        <w:rPr>
          <w:rFonts w:asciiTheme="minorHAnsi" w:hAnsiTheme="minorHAnsi" w:cstheme="minorHAnsi"/>
          <w:lang w:val="en-US"/>
        </w:rPr>
        <w:t>SCI-E</w:t>
      </w:r>
    </w:p>
    <w:p w:rsidR="005A138A" w:rsidRPr="005A138A" w:rsidRDefault="005A138A" w:rsidP="005A138A">
      <w:pPr>
        <w:numPr>
          <w:ilvl w:val="0"/>
          <w:numId w:val="1"/>
        </w:numPr>
        <w:spacing w:after="0" w:line="276" w:lineRule="auto"/>
        <w:jc w:val="both"/>
        <w:rPr>
          <w:rFonts w:cstheme="minorHAnsi"/>
          <w:sz w:val="24"/>
          <w:szCs w:val="24"/>
        </w:rPr>
      </w:pPr>
      <w:r w:rsidRPr="005A138A">
        <w:rPr>
          <w:rFonts w:cstheme="minorHAnsi"/>
          <w:sz w:val="24"/>
          <w:szCs w:val="24"/>
        </w:rPr>
        <w:t xml:space="preserve">Concomitant use of surfactant and extra-corporeal membrane oxygenation for COVID-19 in an 8-year-old boy. </w:t>
      </w:r>
      <w:hyperlink r:id="rId209" w:history="1">
        <w:r w:rsidRPr="005A138A">
          <w:rPr>
            <w:rStyle w:val="Kpr"/>
            <w:rFonts w:cstheme="minorHAnsi"/>
            <w:color w:val="auto"/>
            <w:sz w:val="24"/>
            <w:szCs w:val="24"/>
            <w:u w:val="none"/>
          </w:rPr>
          <w:t>Banu Katlan</w:t>
        </w:r>
      </w:hyperlink>
      <w:r w:rsidRPr="005A138A">
        <w:rPr>
          <w:rStyle w:val="author-sup-separator"/>
          <w:rFonts w:cstheme="minorHAnsi"/>
          <w:sz w:val="24"/>
          <w:szCs w:val="24"/>
          <w:vertAlign w:val="superscript"/>
        </w:rPr>
        <w:t> </w:t>
      </w:r>
      <w:r w:rsidRPr="005A138A">
        <w:rPr>
          <w:rStyle w:val="comma"/>
          <w:rFonts w:cstheme="minorHAnsi"/>
          <w:sz w:val="24"/>
          <w:szCs w:val="24"/>
        </w:rPr>
        <w:t>, </w:t>
      </w:r>
      <w:hyperlink r:id="rId210" w:history="1">
        <w:r w:rsidRPr="005A138A">
          <w:rPr>
            <w:rStyle w:val="Kpr"/>
            <w:rFonts w:cstheme="minorHAnsi"/>
            <w:color w:val="auto"/>
            <w:sz w:val="24"/>
            <w:szCs w:val="24"/>
            <w:u w:val="none"/>
          </w:rPr>
          <w:t>Selman Kesici</w:t>
        </w:r>
      </w:hyperlink>
      <w:r w:rsidRPr="005A138A">
        <w:rPr>
          <w:rStyle w:val="author-sup-separator"/>
          <w:rFonts w:cstheme="minorHAnsi"/>
          <w:sz w:val="24"/>
          <w:szCs w:val="24"/>
          <w:vertAlign w:val="superscript"/>
        </w:rPr>
        <w:t> </w:t>
      </w:r>
      <w:r w:rsidRPr="005A138A">
        <w:rPr>
          <w:rStyle w:val="comma"/>
          <w:rFonts w:cstheme="minorHAnsi"/>
          <w:sz w:val="24"/>
          <w:szCs w:val="24"/>
        </w:rPr>
        <w:t>, </w:t>
      </w:r>
      <w:hyperlink r:id="rId211" w:history="1">
        <w:r w:rsidRPr="005A138A">
          <w:rPr>
            <w:rStyle w:val="Kpr"/>
            <w:rFonts w:cstheme="minorHAnsi"/>
            <w:color w:val="auto"/>
            <w:sz w:val="24"/>
            <w:szCs w:val="24"/>
            <w:u w:val="none"/>
          </w:rPr>
          <w:t>Benan Bayrakci</w:t>
        </w:r>
      </w:hyperlink>
      <w:r w:rsidRPr="005A138A">
        <w:rPr>
          <w:rStyle w:val="author-sup-separator"/>
          <w:rFonts w:cstheme="minorHAnsi"/>
          <w:sz w:val="24"/>
          <w:szCs w:val="24"/>
        </w:rPr>
        <w:t xml:space="preserve">. </w:t>
      </w:r>
      <w:r w:rsidRPr="005A138A">
        <w:rPr>
          <w:rFonts w:cstheme="minorHAnsi"/>
          <w:sz w:val="24"/>
          <w:szCs w:val="24"/>
        </w:rPr>
        <w:t xml:space="preserve">Minerva Cardiol Angiol. </w:t>
      </w:r>
      <w:r w:rsidRPr="005A138A">
        <w:rPr>
          <w:rStyle w:val="cit"/>
          <w:rFonts w:cstheme="minorHAnsi"/>
          <w:sz w:val="24"/>
          <w:szCs w:val="24"/>
        </w:rPr>
        <w:t xml:space="preserve">2021; </w:t>
      </w:r>
      <w:r w:rsidRPr="005A138A">
        <w:rPr>
          <w:rFonts w:cstheme="minorHAnsi"/>
          <w:sz w:val="24"/>
          <w:szCs w:val="24"/>
        </w:rPr>
        <w:t> </w:t>
      </w:r>
      <w:r w:rsidRPr="005A138A">
        <w:rPr>
          <w:rStyle w:val="citation-doi"/>
          <w:rFonts w:cstheme="minorHAnsi"/>
          <w:sz w:val="24"/>
          <w:szCs w:val="24"/>
        </w:rPr>
        <w:t>doi: 10.23736/S2724-5683.21.05374-6.</w:t>
      </w:r>
      <w:r w:rsidRPr="005A138A">
        <w:rPr>
          <w:rFonts w:cstheme="minorHAnsi"/>
          <w:sz w:val="24"/>
          <w:szCs w:val="24"/>
        </w:rPr>
        <w:t> SCI-E</w:t>
      </w:r>
    </w:p>
    <w:p w:rsidR="005A138A" w:rsidRPr="005A138A" w:rsidRDefault="00000000" w:rsidP="005A138A">
      <w:pPr>
        <w:pStyle w:val="ListeParagraf"/>
        <w:numPr>
          <w:ilvl w:val="0"/>
          <w:numId w:val="1"/>
        </w:numPr>
        <w:spacing w:line="276" w:lineRule="auto"/>
        <w:jc w:val="both"/>
        <w:rPr>
          <w:rFonts w:asciiTheme="minorHAnsi" w:hAnsiTheme="minorHAnsi" w:cstheme="minorHAnsi"/>
        </w:rPr>
      </w:pPr>
      <w:hyperlink r:id="rId212" w:history="1">
        <w:r w:rsidR="005A138A" w:rsidRPr="005A138A">
          <w:rPr>
            <w:rStyle w:val="Kpr"/>
            <w:rFonts w:asciiTheme="minorHAnsi" w:hAnsiTheme="minorHAnsi" w:cstheme="minorHAnsi"/>
            <w:color w:val="auto"/>
            <w:u w:val="none"/>
            <w:shd w:val="clear" w:color="auto" w:fill="FFFFFF"/>
          </w:rPr>
          <w:t>Periorbital erythema is a common cutaneous manifestation in COVID-19.</w:t>
        </w:r>
      </w:hyperlink>
      <w:r w:rsidR="005A138A" w:rsidRPr="005A138A">
        <w:rPr>
          <w:rFonts w:asciiTheme="minorHAnsi" w:hAnsiTheme="minorHAnsi" w:cstheme="minorHAnsi"/>
        </w:rPr>
        <w:t xml:space="preserve"> </w:t>
      </w:r>
      <w:r w:rsidR="005A138A" w:rsidRPr="005A138A">
        <w:rPr>
          <w:rStyle w:val="docsum-authors"/>
          <w:rFonts w:asciiTheme="minorHAnsi" w:hAnsiTheme="minorHAnsi" w:cstheme="minorHAnsi"/>
        </w:rPr>
        <w:t>Terzi K, Kesici S, Özsürekci Y, </w:t>
      </w:r>
      <w:r w:rsidR="005A138A" w:rsidRPr="005A138A">
        <w:rPr>
          <w:rStyle w:val="docsum-authors"/>
          <w:rFonts w:asciiTheme="minorHAnsi" w:hAnsiTheme="minorHAnsi" w:cstheme="minorHAnsi"/>
          <w:bCs/>
        </w:rPr>
        <w:t xml:space="preserve">Bayrakci B. </w:t>
      </w:r>
      <w:r w:rsidR="005A138A" w:rsidRPr="005A138A">
        <w:rPr>
          <w:rFonts w:asciiTheme="minorHAnsi" w:hAnsiTheme="minorHAnsi" w:cstheme="minorHAnsi"/>
          <w:shd w:val="clear" w:color="auto" w:fill="FFFFFF"/>
        </w:rPr>
        <w:t xml:space="preserve">Clin Exp Dermatol. 2021 Apr 19. doi: 10.1111/ced.14694. </w:t>
      </w:r>
      <w:r w:rsidR="005A138A" w:rsidRPr="005A138A">
        <w:rPr>
          <w:rFonts w:asciiTheme="minorHAnsi" w:hAnsiTheme="minorHAnsi" w:cstheme="minorHAnsi"/>
        </w:rPr>
        <w:t>SCI-E</w:t>
      </w:r>
    </w:p>
    <w:p w:rsidR="005A138A" w:rsidRPr="005A138A" w:rsidRDefault="00000000" w:rsidP="005A138A">
      <w:pPr>
        <w:pStyle w:val="ListeParagraf"/>
        <w:numPr>
          <w:ilvl w:val="0"/>
          <w:numId w:val="1"/>
        </w:numPr>
        <w:spacing w:line="276" w:lineRule="auto"/>
        <w:jc w:val="both"/>
        <w:rPr>
          <w:rFonts w:asciiTheme="minorHAnsi" w:hAnsiTheme="minorHAnsi" w:cstheme="minorHAnsi"/>
        </w:rPr>
      </w:pPr>
      <w:hyperlink r:id="rId213" w:history="1">
        <w:r w:rsidR="005A138A" w:rsidRPr="005A138A">
          <w:rPr>
            <w:rStyle w:val="Kpr"/>
            <w:rFonts w:asciiTheme="minorHAnsi" w:hAnsiTheme="minorHAnsi" w:cstheme="minorHAnsi"/>
            <w:color w:val="auto"/>
            <w:u w:val="none"/>
            <w:shd w:val="clear" w:color="auto" w:fill="FFFFFF"/>
          </w:rPr>
          <w:t>Zipper method is the emerging treatment option for severe Guillain-Barre syndrome related COVID-19.</w:t>
        </w:r>
      </w:hyperlink>
      <w:r w:rsidR="005A138A" w:rsidRPr="005A138A">
        <w:rPr>
          <w:rFonts w:asciiTheme="minorHAnsi" w:hAnsiTheme="minorHAnsi" w:cstheme="minorHAnsi"/>
        </w:rPr>
        <w:t xml:space="preserve"> </w:t>
      </w:r>
      <w:r w:rsidR="005A138A" w:rsidRPr="005A138A">
        <w:rPr>
          <w:rStyle w:val="docsum-authors"/>
          <w:rFonts w:asciiTheme="minorHAnsi" w:hAnsiTheme="minorHAnsi" w:cstheme="minorHAnsi"/>
        </w:rPr>
        <w:t>Saritas Nakip O, Kesici S, </w:t>
      </w:r>
      <w:r w:rsidR="005A138A" w:rsidRPr="005A138A">
        <w:rPr>
          <w:rStyle w:val="docsum-authors"/>
          <w:rFonts w:asciiTheme="minorHAnsi" w:hAnsiTheme="minorHAnsi" w:cstheme="minorHAnsi"/>
          <w:bCs/>
        </w:rPr>
        <w:t xml:space="preserve">Bayrakci B. </w:t>
      </w:r>
      <w:r w:rsidR="005A138A" w:rsidRPr="005A138A">
        <w:rPr>
          <w:rStyle w:val="docsum-journal-citation"/>
          <w:rFonts w:asciiTheme="minorHAnsi" w:hAnsiTheme="minorHAnsi" w:cstheme="minorHAnsi"/>
        </w:rPr>
        <w:t xml:space="preserve">Autoimmun Rev. 2021 Jul;20(7):102841. doi: 10.1016/j.autrev.2021.102841. </w:t>
      </w:r>
      <w:r w:rsidR="005A138A" w:rsidRPr="005A138A">
        <w:rPr>
          <w:rFonts w:asciiTheme="minorHAnsi" w:hAnsiTheme="minorHAnsi" w:cstheme="minorHAnsi"/>
        </w:rPr>
        <w:t>SCI-E</w:t>
      </w:r>
    </w:p>
    <w:p w:rsidR="005A138A" w:rsidRPr="005A138A" w:rsidRDefault="00000000" w:rsidP="005A138A">
      <w:pPr>
        <w:numPr>
          <w:ilvl w:val="0"/>
          <w:numId w:val="1"/>
        </w:numPr>
        <w:spacing w:after="0" w:line="276" w:lineRule="auto"/>
        <w:jc w:val="both"/>
        <w:rPr>
          <w:rFonts w:cstheme="minorHAnsi"/>
          <w:sz w:val="24"/>
          <w:szCs w:val="24"/>
        </w:rPr>
      </w:pPr>
      <w:hyperlink r:id="rId214" w:history="1">
        <w:r w:rsidR="005A138A" w:rsidRPr="005A138A">
          <w:rPr>
            <w:rStyle w:val="Kpr"/>
            <w:rFonts w:cstheme="minorHAnsi"/>
            <w:color w:val="auto"/>
            <w:sz w:val="24"/>
            <w:szCs w:val="24"/>
            <w:u w:val="none"/>
            <w:shd w:val="clear" w:color="auto" w:fill="FFFFFF"/>
          </w:rPr>
          <w:t>Favipiravir use in children with COVID-19 and acute kidney injury: is it safe?</w:t>
        </w:r>
      </w:hyperlink>
      <w:r w:rsidR="005A138A" w:rsidRPr="005A138A">
        <w:rPr>
          <w:rFonts w:cstheme="minorHAnsi"/>
          <w:sz w:val="24"/>
          <w:szCs w:val="24"/>
        </w:rPr>
        <w:t xml:space="preserve"> </w:t>
      </w:r>
      <w:r w:rsidR="005A138A" w:rsidRPr="005A138A">
        <w:rPr>
          <w:rStyle w:val="docsum-authors"/>
          <w:rFonts w:cstheme="minorHAnsi"/>
          <w:sz w:val="24"/>
          <w:szCs w:val="24"/>
        </w:rPr>
        <w:t>Ozsurekci Y, Oygar PD, Gürlevik SL, Kesici S, Ozen S, Sukur EDK, Gülhan B, Topaloglu R, </w:t>
      </w:r>
      <w:r w:rsidR="005A138A" w:rsidRPr="005A138A">
        <w:rPr>
          <w:rStyle w:val="docsum-authors"/>
          <w:rFonts w:cstheme="minorHAnsi"/>
          <w:bCs/>
          <w:sz w:val="24"/>
          <w:szCs w:val="24"/>
        </w:rPr>
        <w:t>Bayrakci B</w:t>
      </w:r>
      <w:r w:rsidR="005A138A" w:rsidRPr="005A138A">
        <w:rPr>
          <w:rStyle w:val="docsum-authors"/>
          <w:rFonts w:cstheme="minorHAnsi"/>
          <w:sz w:val="24"/>
          <w:szCs w:val="24"/>
        </w:rPr>
        <w:t>, Cengiz AB.</w:t>
      </w:r>
      <w:r w:rsidR="005A138A" w:rsidRPr="005A138A">
        <w:rPr>
          <w:rFonts w:cstheme="minorHAnsi"/>
          <w:sz w:val="24"/>
          <w:szCs w:val="24"/>
          <w:shd w:val="clear" w:color="auto" w:fill="FFFFFF"/>
        </w:rPr>
        <w:t xml:space="preserve"> Pediatr Nephrol. 2021 May 22:1-6. doi: 10.1007/s00467-021-05111-x.</w:t>
      </w:r>
      <w:r w:rsidR="005A138A" w:rsidRPr="005A138A">
        <w:rPr>
          <w:rFonts w:cstheme="minorHAnsi"/>
          <w:sz w:val="24"/>
          <w:szCs w:val="24"/>
        </w:rPr>
        <w:t xml:space="preserve"> SCI-E</w:t>
      </w:r>
    </w:p>
    <w:p w:rsidR="005A138A" w:rsidRPr="005A138A" w:rsidRDefault="00000000" w:rsidP="005A138A">
      <w:pPr>
        <w:numPr>
          <w:ilvl w:val="0"/>
          <w:numId w:val="1"/>
        </w:numPr>
        <w:spacing w:after="0" w:line="276" w:lineRule="auto"/>
        <w:jc w:val="both"/>
        <w:rPr>
          <w:rFonts w:cstheme="minorHAnsi"/>
          <w:sz w:val="24"/>
          <w:szCs w:val="24"/>
        </w:rPr>
      </w:pPr>
      <w:hyperlink r:id="rId215" w:history="1">
        <w:r w:rsidR="005A138A" w:rsidRPr="005A138A">
          <w:rPr>
            <w:rStyle w:val="Kpr"/>
            <w:rFonts w:cstheme="minorHAnsi"/>
            <w:color w:val="auto"/>
            <w:sz w:val="24"/>
            <w:szCs w:val="24"/>
            <w:u w:val="none"/>
            <w:shd w:val="clear" w:color="auto" w:fill="FFFFFF"/>
          </w:rPr>
          <w:t>A Challenging Period After Repair: Etiology and Follow-Up Rates of the Patients With Cleft Lip and Palate in Intensive Care Unit.</w:t>
        </w:r>
      </w:hyperlink>
      <w:r w:rsidR="005A138A" w:rsidRPr="005A138A">
        <w:rPr>
          <w:rFonts w:cstheme="minorHAnsi"/>
          <w:sz w:val="24"/>
          <w:szCs w:val="24"/>
        </w:rPr>
        <w:t xml:space="preserve"> </w:t>
      </w:r>
      <w:r w:rsidR="005A138A" w:rsidRPr="005A138A">
        <w:rPr>
          <w:rStyle w:val="docsum-authors"/>
          <w:rFonts w:cstheme="minorHAnsi"/>
          <w:sz w:val="24"/>
          <w:szCs w:val="24"/>
        </w:rPr>
        <w:t>Kara M, Calis M, Kesici S, Canbay O, </w:t>
      </w:r>
      <w:r w:rsidR="005A138A" w:rsidRPr="005A138A">
        <w:rPr>
          <w:rStyle w:val="docsum-authors"/>
          <w:rFonts w:cstheme="minorHAnsi"/>
          <w:bCs/>
          <w:sz w:val="24"/>
          <w:szCs w:val="24"/>
        </w:rPr>
        <w:t>Bayrakci B</w:t>
      </w:r>
      <w:r w:rsidR="005A138A" w:rsidRPr="005A138A">
        <w:rPr>
          <w:rStyle w:val="docsum-authors"/>
          <w:rFonts w:cstheme="minorHAnsi"/>
          <w:sz w:val="24"/>
          <w:szCs w:val="24"/>
        </w:rPr>
        <w:t>, Ozgur F.</w:t>
      </w:r>
      <w:r w:rsidR="005A138A" w:rsidRPr="005A138A">
        <w:rPr>
          <w:rStyle w:val="docsum-journal-citation"/>
          <w:rFonts w:cstheme="minorHAnsi"/>
          <w:sz w:val="24"/>
          <w:szCs w:val="24"/>
        </w:rPr>
        <w:t xml:space="preserve">J Craniofac Surg. 2021 Jul 7. doi: 10.1097/SCS.0000000000007797. </w:t>
      </w:r>
      <w:r w:rsidR="005A138A" w:rsidRPr="005A138A">
        <w:rPr>
          <w:rFonts w:cstheme="minorHAnsi"/>
          <w:sz w:val="24"/>
          <w:szCs w:val="24"/>
        </w:rPr>
        <w:t>SCI-E</w:t>
      </w:r>
    </w:p>
    <w:p w:rsidR="005A138A" w:rsidRPr="005A138A" w:rsidRDefault="00000000" w:rsidP="005A138A">
      <w:pPr>
        <w:numPr>
          <w:ilvl w:val="0"/>
          <w:numId w:val="1"/>
        </w:numPr>
        <w:spacing w:after="0" w:line="276" w:lineRule="auto"/>
        <w:jc w:val="both"/>
        <w:rPr>
          <w:rFonts w:cstheme="minorHAnsi"/>
          <w:sz w:val="24"/>
          <w:szCs w:val="24"/>
        </w:rPr>
      </w:pPr>
      <w:hyperlink r:id="rId216" w:history="1">
        <w:r w:rsidR="005A138A" w:rsidRPr="005A138A">
          <w:rPr>
            <w:rStyle w:val="Kpr"/>
            <w:rFonts w:cstheme="minorHAnsi"/>
            <w:color w:val="auto"/>
            <w:sz w:val="24"/>
            <w:szCs w:val="24"/>
            <w:u w:val="none"/>
            <w:shd w:val="clear" w:color="auto" w:fill="FFFFFF"/>
          </w:rPr>
          <w:t>Peer Education Model for Basic Life Support Training among High School Children: A Randomized Trial.</w:t>
        </w:r>
      </w:hyperlink>
      <w:r w:rsidR="005A138A" w:rsidRPr="005A138A">
        <w:rPr>
          <w:rFonts w:cstheme="minorHAnsi"/>
          <w:sz w:val="24"/>
          <w:szCs w:val="24"/>
        </w:rPr>
        <w:t xml:space="preserve"> </w:t>
      </w:r>
      <w:r w:rsidR="005A138A" w:rsidRPr="005A138A">
        <w:rPr>
          <w:rStyle w:val="docsum-authors"/>
          <w:rFonts w:cstheme="minorHAnsi"/>
          <w:sz w:val="24"/>
          <w:szCs w:val="24"/>
        </w:rPr>
        <w:t>Kesici S, Bayrakci Z, Birbilen AZ, Hanalioglu D, Öztürk Z, Teksam Ö, Hüyüklü İ, Durgu E, </w:t>
      </w:r>
      <w:r w:rsidR="005A138A" w:rsidRPr="005A138A">
        <w:rPr>
          <w:rStyle w:val="docsum-authors"/>
          <w:rFonts w:cstheme="minorHAnsi"/>
          <w:bCs/>
          <w:sz w:val="24"/>
          <w:szCs w:val="24"/>
        </w:rPr>
        <w:t xml:space="preserve">Bayrakci B. </w:t>
      </w:r>
      <w:r w:rsidR="005A138A" w:rsidRPr="005A138A">
        <w:rPr>
          <w:rStyle w:val="docsum-journal-citation"/>
          <w:rFonts w:cstheme="minorHAnsi"/>
          <w:sz w:val="24"/>
          <w:szCs w:val="24"/>
        </w:rPr>
        <w:t>Prehosp Disaster Med. 2021 Jul 13:1-8. doi: 10.1017/S1049023X21000674. </w:t>
      </w:r>
      <w:r w:rsidR="005A138A" w:rsidRPr="005A138A">
        <w:rPr>
          <w:rFonts w:cstheme="minorHAnsi"/>
          <w:sz w:val="24"/>
          <w:szCs w:val="24"/>
        </w:rPr>
        <w:t>SCI-E</w:t>
      </w:r>
    </w:p>
    <w:p w:rsidR="005A138A" w:rsidRPr="005A138A" w:rsidRDefault="005A138A" w:rsidP="005A138A">
      <w:pPr>
        <w:pStyle w:val="ListeParagraf"/>
        <w:numPr>
          <w:ilvl w:val="0"/>
          <w:numId w:val="1"/>
        </w:numPr>
        <w:autoSpaceDE w:val="0"/>
        <w:autoSpaceDN w:val="0"/>
        <w:adjustRightInd w:val="0"/>
        <w:jc w:val="both"/>
        <w:rPr>
          <w:rFonts w:asciiTheme="minorHAnsi" w:eastAsiaTheme="minorHAnsi" w:hAnsiTheme="minorHAnsi" w:cstheme="minorHAnsi"/>
        </w:rPr>
      </w:pPr>
      <w:r w:rsidRPr="005A138A">
        <w:rPr>
          <w:rFonts w:asciiTheme="minorHAnsi" w:eastAsiaTheme="minorHAnsi" w:hAnsiTheme="minorHAnsi" w:cstheme="minorHAnsi"/>
          <w:bCs/>
        </w:rPr>
        <w:t>Aspects of psychological support for children during respiratory care (non invasive ventilsation). Katlan B, Kesici S, Bayrakci B. I</w:t>
      </w:r>
      <w:r w:rsidRPr="005A138A">
        <w:rPr>
          <w:rFonts w:asciiTheme="minorHAnsi" w:hAnsiTheme="minorHAnsi" w:cstheme="minorHAnsi"/>
        </w:rPr>
        <w:t>n Respiratory care in non invasive mechanical ventilatory support principles and practice (Antonio M. Esquinas and Mohammed D. AlAhmari eds.). Chapter 54, p499-506. NOVA Science Publishers, New York 2021. ISBN: 978-1-53619-902-4. Book chapter</w:t>
      </w:r>
    </w:p>
    <w:p w:rsidR="005A138A" w:rsidRPr="005A138A" w:rsidRDefault="00000000" w:rsidP="005A138A">
      <w:pPr>
        <w:pStyle w:val="ListeParagraf"/>
        <w:numPr>
          <w:ilvl w:val="0"/>
          <w:numId w:val="1"/>
        </w:numPr>
        <w:autoSpaceDE w:val="0"/>
        <w:autoSpaceDN w:val="0"/>
        <w:adjustRightInd w:val="0"/>
        <w:jc w:val="both"/>
        <w:rPr>
          <w:rFonts w:asciiTheme="minorHAnsi" w:eastAsiaTheme="minorHAnsi" w:hAnsiTheme="minorHAnsi" w:cstheme="minorHAnsi"/>
        </w:rPr>
      </w:pPr>
      <w:hyperlink r:id="rId217" w:history="1">
        <w:r w:rsidR="005A138A" w:rsidRPr="005A138A">
          <w:rPr>
            <w:rStyle w:val="Kpr"/>
            <w:rFonts w:asciiTheme="minorHAnsi" w:hAnsiTheme="minorHAnsi" w:cstheme="minorHAnsi"/>
            <w:color w:val="auto"/>
            <w:u w:val="none"/>
            <w:lang w:val="en"/>
          </w:rPr>
          <w:t>Predictors of Severe Clinical Course in Children With Carbon Monoxide Poisoning</w:t>
        </w:r>
      </w:hyperlink>
      <w:r w:rsidR="005A138A" w:rsidRPr="005A138A">
        <w:rPr>
          <w:rFonts w:asciiTheme="minorHAnsi" w:hAnsiTheme="minorHAnsi" w:cstheme="minorHAnsi"/>
          <w:lang w:val="en"/>
        </w:rPr>
        <w:t xml:space="preserve">. </w:t>
      </w:r>
      <w:hyperlink r:id="rId218" w:history="1">
        <w:r w:rsidR="005A138A" w:rsidRPr="005A138A">
          <w:rPr>
            <w:rStyle w:val="ng-star-inserted"/>
            <w:rFonts w:asciiTheme="minorHAnsi" w:hAnsiTheme="minorHAnsi" w:cstheme="minorHAnsi"/>
            <w:shd w:val="clear" w:color="auto" w:fill="FFFFFF"/>
            <w:lang w:val="en"/>
          </w:rPr>
          <w:t>Yildiz, LA</w:t>
        </w:r>
      </w:hyperlink>
      <w:r w:rsidR="005A138A" w:rsidRPr="005A138A">
        <w:rPr>
          <w:rStyle w:val="ng-star-inserted"/>
          <w:rFonts w:asciiTheme="minorHAnsi" w:hAnsiTheme="minorHAnsi" w:cstheme="minorHAnsi"/>
          <w:shd w:val="clear" w:color="auto" w:fill="FFFFFF"/>
        </w:rPr>
        <w:t xml:space="preserve">, </w:t>
      </w:r>
      <w:hyperlink r:id="rId219" w:history="1">
        <w:r w:rsidR="005A138A" w:rsidRPr="005A138A">
          <w:rPr>
            <w:rStyle w:val="ng-star-inserted"/>
            <w:rFonts w:asciiTheme="minorHAnsi" w:hAnsiTheme="minorHAnsi" w:cstheme="minorHAnsi"/>
            <w:shd w:val="clear" w:color="auto" w:fill="FFFFFF"/>
            <w:lang w:val="en"/>
          </w:rPr>
          <w:t>Gultekingil, A</w:t>
        </w:r>
      </w:hyperlink>
      <w:r w:rsidR="005A138A" w:rsidRPr="005A138A">
        <w:rPr>
          <w:rStyle w:val="ng-star-inserted"/>
          <w:rFonts w:asciiTheme="minorHAnsi" w:hAnsiTheme="minorHAnsi" w:cstheme="minorHAnsi"/>
          <w:shd w:val="clear" w:color="auto" w:fill="FFFFFF"/>
        </w:rPr>
        <w:t xml:space="preserve">, </w:t>
      </w:r>
      <w:hyperlink r:id="rId220" w:history="1">
        <w:r w:rsidR="005A138A" w:rsidRPr="005A138A">
          <w:rPr>
            <w:rStyle w:val="ng-star-inserted"/>
            <w:rFonts w:asciiTheme="minorHAnsi" w:hAnsiTheme="minorHAnsi" w:cstheme="minorHAnsi"/>
            <w:shd w:val="clear" w:color="auto" w:fill="FFFFFF"/>
            <w:lang w:val="en"/>
          </w:rPr>
          <w:t>Kesici, S</w:t>
        </w:r>
      </w:hyperlink>
      <w:r w:rsidR="005A138A" w:rsidRPr="005A138A">
        <w:rPr>
          <w:rStyle w:val="ng-star-inserted"/>
          <w:rFonts w:asciiTheme="minorHAnsi" w:hAnsiTheme="minorHAnsi" w:cstheme="minorHAnsi"/>
          <w:shd w:val="clear" w:color="auto" w:fill="FFFFFF"/>
        </w:rPr>
        <w:t xml:space="preserve">, </w:t>
      </w:r>
      <w:hyperlink r:id="rId221" w:history="1">
        <w:r w:rsidR="005A138A" w:rsidRPr="005A138A">
          <w:rPr>
            <w:rStyle w:val="Kpr"/>
            <w:rFonts w:asciiTheme="minorHAnsi" w:hAnsiTheme="minorHAnsi" w:cstheme="minorHAnsi"/>
            <w:color w:val="auto"/>
            <w:u w:val="none"/>
          </w:rPr>
          <w:t>Bayrakci, B</w:t>
        </w:r>
      </w:hyperlink>
      <w:r w:rsidR="005A138A" w:rsidRPr="005A138A">
        <w:rPr>
          <w:rStyle w:val="Kpr"/>
          <w:rFonts w:asciiTheme="minorHAnsi" w:hAnsiTheme="minorHAnsi" w:cstheme="minorHAnsi"/>
          <w:color w:val="auto"/>
          <w:u w:val="none"/>
        </w:rPr>
        <w:t xml:space="preserve">, </w:t>
      </w:r>
      <w:r w:rsidR="005A138A" w:rsidRPr="005A138A">
        <w:rPr>
          <w:rFonts w:asciiTheme="minorHAnsi" w:hAnsiTheme="minorHAnsi" w:cstheme="minorHAnsi"/>
          <w:shd w:val="clear" w:color="auto" w:fill="FFFFFF"/>
        </w:rPr>
        <w:t>Teksam O</w:t>
      </w:r>
      <w:r w:rsidR="005A138A" w:rsidRPr="005A138A">
        <w:rPr>
          <w:rStyle w:val="ng-star-inserted"/>
          <w:rFonts w:asciiTheme="minorHAnsi" w:hAnsiTheme="minorHAnsi" w:cstheme="minorHAnsi"/>
          <w:shd w:val="clear" w:color="auto" w:fill="FFFFFF"/>
        </w:rPr>
        <w:t> </w:t>
      </w:r>
      <w:r w:rsidR="005A138A" w:rsidRPr="005A138A">
        <w:rPr>
          <w:rFonts w:asciiTheme="minorHAnsi" w:hAnsiTheme="minorHAnsi" w:cstheme="minorHAnsi"/>
        </w:rPr>
        <w:t xml:space="preserve">. </w:t>
      </w:r>
      <w:r w:rsidR="005A138A" w:rsidRPr="005A138A">
        <w:rPr>
          <w:rStyle w:val="ng-star-inserted"/>
          <w:rFonts w:asciiTheme="minorHAnsi" w:hAnsiTheme="minorHAnsi" w:cstheme="minorHAnsi"/>
        </w:rPr>
        <w:t>Pedıatrıc Emergency Care</w:t>
      </w:r>
      <w:r w:rsidR="005A138A" w:rsidRPr="005A138A">
        <w:rPr>
          <w:rFonts w:asciiTheme="minorHAnsi" w:hAnsiTheme="minorHAnsi" w:cstheme="minorHAnsi"/>
        </w:rPr>
        <w:t> </w:t>
      </w:r>
      <w:r w:rsidR="005A138A" w:rsidRPr="005A138A">
        <w:rPr>
          <w:rStyle w:val="value"/>
          <w:rFonts w:asciiTheme="minorHAnsi" w:hAnsiTheme="minorHAnsi" w:cstheme="minorHAnsi"/>
        </w:rPr>
        <w:t xml:space="preserve">2021: </w:t>
      </w:r>
      <w:r w:rsidR="005A138A" w:rsidRPr="005A138A">
        <w:rPr>
          <w:rFonts w:asciiTheme="minorHAnsi" w:hAnsiTheme="minorHAnsi" w:cstheme="minorHAnsi"/>
        </w:rPr>
        <w:t>37 (6) , pp.308-311. DOI:</w:t>
      </w:r>
      <w:r w:rsidR="005A138A" w:rsidRPr="005A138A">
        <w:rPr>
          <w:rStyle w:val="value"/>
          <w:rFonts w:asciiTheme="minorHAnsi" w:hAnsiTheme="minorHAnsi" w:cstheme="minorHAnsi"/>
          <w:shd w:val="clear" w:color="auto" w:fill="FFFFFF"/>
        </w:rPr>
        <w:t xml:space="preserve">10.1097/PEC.0000000000001580. </w:t>
      </w:r>
      <w:r w:rsidR="005A138A" w:rsidRPr="005A138A">
        <w:rPr>
          <w:rFonts w:asciiTheme="minorHAnsi" w:hAnsiTheme="minorHAnsi" w:cstheme="minorHAnsi"/>
        </w:rPr>
        <w:t>SCI-E</w:t>
      </w:r>
    </w:p>
    <w:p w:rsidR="005A138A" w:rsidRPr="005A138A" w:rsidRDefault="005A138A" w:rsidP="005A138A">
      <w:pPr>
        <w:pStyle w:val="ListeParagraf"/>
        <w:numPr>
          <w:ilvl w:val="0"/>
          <w:numId w:val="1"/>
        </w:numPr>
        <w:shd w:val="clear" w:color="auto" w:fill="FFFFFF"/>
        <w:autoSpaceDE w:val="0"/>
        <w:autoSpaceDN w:val="0"/>
        <w:adjustRightInd w:val="0"/>
        <w:spacing w:line="276" w:lineRule="auto"/>
        <w:jc w:val="both"/>
        <w:rPr>
          <w:rFonts w:asciiTheme="minorHAnsi" w:hAnsiTheme="minorHAnsi" w:cstheme="minorHAnsi"/>
          <w:lang w:val="en-US"/>
        </w:rPr>
      </w:pPr>
      <w:r w:rsidRPr="005A138A">
        <w:rPr>
          <w:rFonts w:asciiTheme="minorHAnsi" w:eastAsia="TimesNewRomanPS-ItalicMT" w:hAnsiTheme="minorHAnsi" w:cstheme="minorHAnsi"/>
          <w:iCs/>
        </w:rPr>
        <w:t xml:space="preserve">Severe Guillain Barre Syndrome. Selman Kesici, Benan Bayrakcı. In </w:t>
      </w:r>
      <w:r w:rsidRPr="005A138A">
        <w:rPr>
          <w:rFonts w:asciiTheme="minorHAnsi" w:eastAsiaTheme="minorHAnsi" w:hAnsiTheme="minorHAnsi" w:cstheme="minorHAnsi"/>
        </w:rPr>
        <w:t xml:space="preserve">Zika Virus Impact, Diagnosis, Control, and Models; The Neuroscience of Zika Virus (Colin R. Martin, Caroline J. Hollins Martin, </w:t>
      </w:r>
      <w:r w:rsidRPr="005A138A">
        <w:rPr>
          <w:rFonts w:asciiTheme="minorHAnsi" w:hAnsiTheme="minorHAnsi" w:cstheme="minorHAnsi"/>
          <w:bCs/>
          <w:shd w:val="clear" w:color="auto" w:fill="FFFFFF"/>
        </w:rPr>
        <w:t xml:space="preserve"> </w:t>
      </w:r>
      <w:r w:rsidRPr="005A138A">
        <w:rPr>
          <w:rFonts w:asciiTheme="minorHAnsi" w:eastAsiaTheme="minorHAnsi" w:hAnsiTheme="minorHAnsi" w:cstheme="minorHAnsi"/>
        </w:rPr>
        <w:t xml:space="preserve">Victor R. Preedy, Rajkumar Rajendram eds.). Elsevier academic press, London 2021. P 125-135. ISBN: 978-0-12-820267-8. </w:t>
      </w:r>
      <w:r w:rsidRPr="005A138A">
        <w:rPr>
          <w:rFonts w:asciiTheme="minorHAnsi" w:hAnsiTheme="minorHAnsi" w:cstheme="minorHAnsi"/>
        </w:rPr>
        <w:t>Book chapter</w:t>
      </w:r>
    </w:p>
    <w:p w:rsidR="005A138A" w:rsidRPr="005A138A" w:rsidRDefault="005A138A" w:rsidP="005A138A">
      <w:pPr>
        <w:pStyle w:val="ListeParagraf"/>
        <w:numPr>
          <w:ilvl w:val="0"/>
          <w:numId w:val="1"/>
        </w:numPr>
        <w:shd w:val="clear" w:color="auto" w:fill="FFFFFF"/>
        <w:autoSpaceDE w:val="0"/>
        <w:autoSpaceDN w:val="0"/>
        <w:adjustRightInd w:val="0"/>
        <w:spacing w:line="276" w:lineRule="auto"/>
        <w:jc w:val="both"/>
        <w:rPr>
          <w:rFonts w:asciiTheme="minorHAnsi" w:hAnsiTheme="minorHAnsi" w:cstheme="minorHAnsi"/>
          <w:lang w:val="en-US"/>
        </w:rPr>
      </w:pPr>
      <w:r w:rsidRPr="005A138A">
        <w:rPr>
          <w:rFonts w:asciiTheme="minorHAnsi" w:hAnsiTheme="minorHAnsi" w:cstheme="minorHAnsi"/>
        </w:rPr>
        <w:t xml:space="preserve">Wentylacja nieinwazyjna u pacjentów w zmienionym stanie świadomości. Przegląd kliniczny i uwagi praktyczne (Bilinç durumu değişmiş hastalarda non-invaziv ventilasyon; Klinik inceleme ve pretik hususlar). </w:t>
      </w:r>
      <w:r w:rsidRPr="005A138A">
        <w:rPr>
          <w:rFonts w:asciiTheme="minorHAnsi" w:hAnsiTheme="minorHAnsi" w:cstheme="minorHAnsi"/>
          <w:shd w:val="clear" w:color="auto" w:fill="FFFFFF"/>
        </w:rPr>
        <w:t xml:space="preserve">Gil Gonçalves, Haitham Saeed, Mohamed E. Abdelrahim, Hadeer S Harb, Yasmin M Madney, Kevin Eng, Habib MR Karim, Mohamad El-Khatib, Bushra Mina, Szymon Skoczyński, Irena Sarc, Vânia Caldeira, Sara M Cabral, Bruno Cabrita, Miguel Guia, Jun Duan, Igor Barjaktarevic, Giuseppe Fiorentino, Edoardo Piervincenzi, Güniz Köksal, Sibel O Sarin, Peter J Papadakos, Benan Bayrakci, Vijay Hadda, Gerhard Laier-Groeneveld, Karen EA Burns, Raffaele Scala, Andres C Alcaraz, Antonio M Esquinas. </w:t>
      </w:r>
      <w:r w:rsidRPr="005A138A">
        <w:rPr>
          <w:rFonts w:asciiTheme="minorHAnsi" w:hAnsiTheme="minorHAnsi" w:cstheme="minorHAnsi"/>
          <w:iCs/>
          <w:shd w:val="clear" w:color="auto" w:fill="FFFFFF"/>
        </w:rPr>
        <w:t>Pneum Pol (</w:t>
      </w:r>
      <w:r w:rsidRPr="005A138A">
        <w:rPr>
          <w:rStyle w:val="Gl"/>
          <w:rFonts w:asciiTheme="minorHAnsi" w:hAnsiTheme="minorHAnsi" w:cstheme="minorHAnsi"/>
          <w:b w:val="0"/>
          <w:shd w:val="clear" w:color="auto" w:fill="FFFFFF"/>
        </w:rPr>
        <w:t xml:space="preserve">Pneumonologia Polska) </w:t>
      </w:r>
      <w:r w:rsidRPr="005A138A">
        <w:rPr>
          <w:rFonts w:asciiTheme="minorHAnsi" w:hAnsiTheme="minorHAnsi" w:cstheme="minorHAnsi"/>
          <w:iCs/>
          <w:shd w:val="clear" w:color="auto" w:fill="FFFFFF"/>
        </w:rPr>
        <w:t>2021;2(1-2):38-50.</w:t>
      </w:r>
    </w:p>
    <w:p w:rsidR="005A138A" w:rsidRPr="005A138A" w:rsidRDefault="005A138A" w:rsidP="005A138A">
      <w:pPr>
        <w:pStyle w:val="ListeParagraf"/>
        <w:numPr>
          <w:ilvl w:val="0"/>
          <w:numId w:val="1"/>
        </w:numPr>
        <w:jc w:val="both"/>
        <w:rPr>
          <w:rFonts w:asciiTheme="minorHAnsi" w:hAnsiTheme="minorHAnsi" w:cstheme="minorHAnsi"/>
        </w:rPr>
      </w:pPr>
      <w:r w:rsidRPr="005A138A">
        <w:rPr>
          <w:rStyle w:val="articletitle"/>
          <w:rFonts w:asciiTheme="minorHAnsi" w:hAnsiTheme="minorHAnsi" w:cstheme="minorHAnsi"/>
          <w:shd w:val="clear" w:color="auto" w:fill="FFFFFF"/>
        </w:rPr>
        <w:t>Early is superior to late plasma exchange for severe multisystem inflammatory syndrome in children</w:t>
      </w:r>
      <w:r w:rsidRPr="005A138A">
        <w:rPr>
          <w:rFonts w:asciiTheme="minorHAnsi" w:hAnsiTheme="minorHAnsi" w:cstheme="minorHAnsi"/>
          <w:shd w:val="clear" w:color="auto" w:fill="FFFFFF"/>
        </w:rPr>
        <w:t>.</w:t>
      </w:r>
      <w:r w:rsidRPr="005A138A">
        <w:rPr>
          <w:rStyle w:val="accordion-tabbedtab-mobile"/>
          <w:rFonts w:asciiTheme="minorHAnsi" w:hAnsiTheme="minorHAnsi" w:cstheme="minorHAnsi"/>
          <w:bdr w:val="none" w:sz="0" w:space="0" w:color="auto" w:frame="1"/>
          <w:shd w:val="clear" w:color="auto" w:fill="FFFFFF"/>
        </w:rPr>
        <w:t xml:space="preserve"> </w:t>
      </w:r>
      <w:hyperlink r:id="rId222" w:history="1">
        <w:r w:rsidRPr="005A138A">
          <w:rPr>
            <w:rStyle w:val="Kpr"/>
            <w:rFonts w:asciiTheme="minorHAnsi" w:hAnsiTheme="minorHAnsi" w:cstheme="minorHAnsi"/>
            <w:color w:val="auto"/>
            <w:u w:val="none"/>
            <w:bdr w:val="none" w:sz="0" w:space="0" w:color="auto" w:frame="1"/>
            <w:shd w:val="clear" w:color="auto" w:fill="FFFFFF"/>
          </w:rPr>
          <w:t>Banu Katlan</w:t>
        </w:r>
      </w:hyperlink>
      <w:r w:rsidRPr="005A138A">
        <w:rPr>
          <w:rStyle w:val="comma-separator"/>
          <w:rFonts w:asciiTheme="minorHAnsi" w:hAnsiTheme="minorHAnsi" w:cstheme="minorHAnsi"/>
          <w:bdr w:val="none" w:sz="0" w:space="0" w:color="auto" w:frame="1"/>
          <w:shd w:val="clear" w:color="auto" w:fill="FFFFFF"/>
        </w:rPr>
        <w:t xml:space="preserve">, </w:t>
      </w:r>
      <w:hyperlink r:id="rId223" w:history="1">
        <w:r w:rsidRPr="005A138A">
          <w:rPr>
            <w:rStyle w:val="Kpr"/>
            <w:rFonts w:asciiTheme="minorHAnsi" w:hAnsiTheme="minorHAnsi" w:cstheme="minorHAnsi"/>
            <w:color w:val="auto"/>
            <w:u w:val="none"/>
            <w:bdr w:val="none" w:sz="0" w:space="0" w:color="auto" w:frame="1"/>
            <w:shd w:val="clear" w:color="auto" w:fill="FFFFFF"/>
          </w:rPr>
          <w:t>Selman Kesici</w:t>
        </w:r>
      </w:hyperlink>
      <w:r w:rsidRPr="005A138A">
        <w:rPr>
          <w:rStyle w:val="comma-separator"/>
          <w:rFonts w:asciiTheme="minorHAnsi" w:hAnsiTheme="minorHAnsi" w:cstheme="minorHAnsi"/>
          <w:bdr w:val="none" w:sz="0" w:space="0" w:color="auto" w:frame="1"/>
          <w:shd w:val="clear" w:color="auto" w:fill="FFFFFF"/>
        </w:rPr>
        <w:t xml:space="preserve">, </w:t>
      </w:r>
      <w:hyperlink r:id="rId224" w:history="1">
        <w:r w:rsidRPr="005A138A">
          <w:rPr>
            <w:rStyle w:val="Kpr"/>
            <w:rFonts w:asciiTheme="minorHAnsi" w:hAnsiTheme="minorHAnsi" w:cstheme="minorHAnsi"/>
            <w:color w:val="auto"/>
            <w:u w:val="none"/>
            <w:bdr w:val="none" w:sz="0" w:space="0" w:color="auto" w:frame="1"/>
            <w:shd w:val="clear" w:color="auto" w:fill="FFFFFF"/>
          </w:rPr>
          <w:t>Dilek Karacanoğlu</w:t>
        </w:r>
      </w:hyperlink>
      <w:r w:rsidRPr="005A138A">
        <w:rPr>
          <w:rStyle w:val="comma-separator"/>
          <w:rFonts w:asciiTheme="minorHAnsi" w:hAnsiTheme="minorHAnsi" w:cstheme="minorHAnsi"/>
          <w:bdr w:val="none" w:sz="0" w:space="0" w:color="auto" w:frame="1"/>
          <w:shd w:val="clear" w:color="auto" w:fill="FFFFFF"/>
        </w:rPr>
        <w:t xml:space="preserve">, </w:t>
      </w:r>
      <w:hyperlink r:id="rId225" w:history="1">
        <w:r w:rsidRPr="005A138A">
          <w:rPr>
            <w:rStyle w:val="Kpr"/>
            <w:rFonts w:asciiTheme="minorHAnsi" w:hAnsiTheme="minorHAnsi" w:cstheme="minorHAnsi"/>
            <w:color w:val="auto"/>
            <w:u w:val="none"/>
            <w:bdr w:val="none" w:sz="0" w:space="0" w:color="auto" w:frame="1"/>
            <w:shd w:val="clear" w:color="auto" w:fill="FFFFFF"/>
          </w:rPr>
          <w:t>Pembe Derin Oygar</w:t>
        </w:r>
      </w:hyperlink>
      <w:r w:rsidRPr="005A138A">
        <w:rPr>
          <w:rStyle w:val="comma-separator"/>
          <w:rFonts w:asciiTheme="minorHAnsi" w:hAnsiTheme="minorHAnsi" w:cstheme="minorHAnsi"/>
          <w:bdr w:val="none" w:sz="0" w:space="0" w:color="auto" w:frame="1"/>
          <w:shd w:val="clear" w:color="auto" w:fill="FFFFFF"/>
        </w:rPr>
        <w:t xml:space="preserve">, </w:t>
      </w:r>
      <w:hyperlink r:id="rId226" w:history="1">
        <w:r w:rsidRPr="005A138A">
          <w:rPr>
            <w:rStyle w:val="Kpr"/>
            <w:rFonts w:asciiTheme="minorHAnsi" w:hAnsiTheme="minorHAnsi" w:cstheme="minorHAnsi"/>
            <w:color w:val="auto"/>
            <w:u w:val="none"/>
            <w:bdr w:val="none" w:sz="0" w:space="0" w:color="auto" w:frame="1"/>
            <w:shd w:val="clear" w:color="auto" w:fill="FFFFFF"/>
          </w:rPr>
          <w:t>Ayse Ünal Yüksekgönül</w:t>
        </w:r>
      </w:hyperlink>
      <w:r w:rsidRPr="005A138A">
        <w:rPr>
          <w:rStyle w:val="comma-separator"/>
          <w:rFonts w:asciiTheme="minorHAnsi" w:hAnsiTheme="minorHAnsi" w:cstheme="minorHAnsi"/>
          <w:bdr w:val="none" w:sz="0" w:space="0" w:color="auto" w:frame="1"/>
          <w:shd w:val="clear" w:color="auto" w:fill="FFFFFF"/>
        </w:rPr>
        <w:t xml:space="preserve">, </w:t>
      </w:r>
      <w:hyperlink r:id="rId227" w:history="1">
        <w:r w:rsidRPr="005A138A">
          <w:rPr>
            <w:rStyle w:val="Kpr"/>
            <w:rFonts w:asciiTheme="minorHAnsi" w:hAnsiTheme="minorHAnsi" w:cstheme="minorHAnsi"/>
            <w:color w:val="auto"/>
            <w:u w:val="none"/>
            <w:bdr w:val="none" w:sz="0" w:space="0" w:color="auto" w:frame="1"/>
            <w:shd w:val="clear" w:color="auto" w:fill="FFFFFF"/>
          </w:rPr>
          <w:t>Seher Şener</w:t>
        </w:r>
      </w:hyperlink>
      <w:r w:rsidRPr="005A138A">
        <w:rPr>
          <w:rStyle w:val="comma-separator"/>
          <w:rFonts w:asciiTheme="minorHAnsi" w:hAnsiTheme="minorHAnsi" w:cstheme="minorHAnsi"/>
          <w:bdr w:val="none" w:sz="0" w:space="0" w:color="auto" w:frame="1"/>
          <w:shd w:val="clear" w:color="auto" w:fill="FFFFFF"/>
        </w:rPr>
        <w:t xml:space="preserve">, </w:t>
      </w:r>
      <w:hyperlink r:id="rId228" w:history="1">
        <w:r w:rsidRPr="005A138A">
          <w:rPr>
            <w:rStyle w:val="Kpr"/>
            <w:rFonts w:asciiTheme="minorHAnsi" w:hAnsiTheme="minorHAnsi" w:cstheme="minorHAnsi"/>
            <w:color w:val="auto"/>
            <w:u w:val="none"/>
            <w:bdr w:val="none" w:sz="0" w:space="0" w:color="auto" w:frame="1"/>
            <w:shd w:val="clear" w:color="auto" w:fill="FFFFFF"/>
          </w:rPr>
          <w:t>Hayrettin Hakan Aykan</w:t>
        </w:r>
      </w:hyperlink>
      <w:r w:rsidRPr="005A138A">
        <w:rPr>
          <w:rStyle w:val="comma-separator"/>
          <w:rFonts w:asciiTheme="minorHAnsi" w:hAnsiTheme="minorHAnsi" w:cstheme="minorHAnsi"/>
          <w:bdr w:val="none" w:sz="0" w:space="0" w:color="auto" w:frame="1"/>
          <w:shd w:val="clear" w:color="auto" w:fill="FFFFFF"/>
        </w:rPr>
        <w:t xml:space="preserve">, </w:t>
      </w:r>
      <w:hyperlink r:id="rId229" w:history="1">
        <w:r w:rsidRPr="005A138A">
          <w:rPr>
            <w:rStyle w:val="Kpr"/>
            <w:rFonts w:asciiTheme="minorHAnsi" w:hAnsiTheme="minorHAnsi" w:cstheme="minorHAnsi"/>
            <w:color w:val="auto"/>
            <w:u w:val="none"/>
            <w:bdr w:val="none" w:sz="0" w:space="0" w:color="auto" w:frame="1"/>
            <w:shd w:val="clear" w:color="auto" w:fill="FFFFFF"/>
          </w:rPr>
          <w:t>Yasemin Özsurekçi</w:t>
        </w:r>
      </w:hyperlink>
      <w:r w:rsidRPr="005A138A">
        <w:rPr>
          <w:rStyle w:val="comma-separator"/>
          <w:rFonts w:asciiTheme="minorHAnsi" w:hAnsiTheme="minorHAnsi" w:cstheme="minorHAnsi"/>
          <w:bdr w:val="none" w:sz="0" w:space="0" w:color="auto" w:frame="1"/>
          <w:shd w:val="clear" w:color="auto" w:fill="FFFFFF"/>
        </w:rPr>
        <w:t xml:space="preserve">, </w:t>
      </w:r>
      <w:hyperlink r:id="rId230" w:history="1">
        <w:r w:rsidRPr="005A138A">
          <w:rPr>
            <w:rStyle w:val="Kpr"/>
            <w:rFonts w:asciiTheme="minorHAnsi" w:hAnsiTheme="minorHAnsi" w:cstheme="minorHAnsi"/>
            <w:color w:val="auto"/>
            <w:u w:val="none"/>
            <w:bdr w:val="none" w:sz="0" w:space="0" w:color="auto" w:frame="1"/>
            <w:shd w:val="clear" w:color="auto" w:fill="FFFFFF"/>
          </w:rPr>
          <w:t>Seza Özen</w:t>
        </w:r>
      </w:hyperlink>
      <w:r w:rsidRPr="005A138A">
        <w:rPr>
          <w:rStyle w:val="comma-separator"/>
          <w:rFonts w:asciiTheme="minorHAnsi" w:hAnsiTheme="minorHAnsi" w:cstheme="minorHAnsi"/>
          <w:bdr w:val="none" w:sz="0" w:space="0" w:color="auto" w:frame="1"/>
          <w:shd w:val="clear" w:color="auto" w:fill="FFFFFF"/>
        </w:rPr>
        <w:t xml:space="preserve">, </w:t>
      </w:r>
      <w:hyperlink r:id="rId231" w:history="1">
        <w:r w:rsidRPr="005A138A">
          <w:rPr>
            <w:rStyle w:val="Kpr"/>
            <w:rFonts w:asciiTheme="minorHAnsi" w:hAnsiTheme="minorHAnsi" w:cstheme="minorHAnsi"/>
            <w:color w:val="auto"/>
            <w:u w:val="none"/>
            <w:bdr w:val="none" w:sz="0" w:space="0" w:color="auto" w:frame="1"/>
            <w:shd w:val="clear" w:color="auto" w:fill="FFFFFF"/>
          </w:rPr>
          <w:t>Benan Bayrakci</w:t>
        </w:r>
      </w:hyperlink>
      <w:r w:rsidRPr="005A138A">
        <w:rPr>
          <w:rFonts w:asciiTheme="minorHAnsi" w:hAnsiTheme="minorHAnsi" w:cstheme="minorHAnsi"/>
          <w:shd w:val="clear" w:color="auto" w:fill="FFFFFF"/>
        </w:rPr>
        <w:t>.  </w:t>
      </w:r>
      <w:r w:rsidRPr="005A138A">
        <w:rPr>
          <w:rFonts w:asciiTheme="minorHAnsi" w:hAnsiTheme="minorHAnsi" w:cstheme="minorHAnsi"/>
          <w:iCs/>
          <w:shd w:val="clear" w:color="auto" w:fill="FFFFFF"/>
        </w:rPr>
        <w:t>J Clin Apher</w:t>
      </w:r>
      <w:r w:rsidRPr="005A138A">
        <w:rPr>
          <w:rFonts w:asciiTheme="minorHAnsi" w:hAnsiTheme="minorHAnsi" w:cstheme="minorHAnsi"/>
          <w:shd w:val="clear" w:color="auto" w:fill="FFFFFF"/>
        </w:rPr>
        <w:t>. </w:t>
      </w:r>
      <w:r w:rsidRPr="005A138A">
        <w:rPr>
          <w:rStyle w:val="pubyear"/>
          <w:rFonts w:asciiTheme="minorHAnsi" w:hAnsiTheme="minorHAnsi" w:cstheme="minorHAnsi"/>
          <w:shd w:val="clear" w:color="auto" w:fill="FFFFFF"/>
        </w:rPr>
        <w:t>2022</w:t>
      </w:r>
      <w:r w:rsidRPr="005A138A">
        <w:rPr>
          <w:rFonts w:asciiTheme="minorHAnsi" w:hAnsiTheme="minorHAnsi" w:cstheme="minorHAnsi"/>
          <w:shd w:val="clear" w:color="auto" w:fill="FFFFFF"/>
        </w:rPr>
        <w:t>; </w:t>
      </w:r>
      <w:r w:rsidRPr="005A138A">
        <w:rPr>
          <w:rStyle w:val="pagefirst"/>
          <w:rFonts w:asciiTheme="minorHAnsi" w:hAnsiTheme="minorHAnsi" w:cstheme="minorHAnsi"/>
          <w:shd w:val="clear" w:color="auto" w:fill="FFFFFF"/>
        </w:rPr>
        <w:t>1</w:t>
      </w:r>
      <w:r w:rsidRPr="005A138A">
        <w:rPr>
          <w:rFonts w:asciiTheme="minorHAnsi" w:hAnsiTheme="minorHAnsi" w:cstheme="minorHAnsi"/>
          <w:shd w:val="clear" w:color="auto" w:fill="FFFFFF"/>
        </w:rPr>
        <w:t>- </w:t>
      </w:r>
      <w:r w:rsidRPr="005A138A">
        <w:rPr>
          <w:rStyle w:val="pagelast"/>
          <w:rFonts w:asciiTheme="minorHAnsi" w:hAnsiTheme="minorHAnsi" w:cstheme="minorHAnsi"/>
          <w:shd w:val="clear" w:color="auto" w:fill="FFFFFF"/>
        </w:rPr>
        <w:t>11</w:t>
      </w:r>
      <w:r w:rsidRPr="005A138A">
        <w:rPr>
          <w:rFonts w:asciiTheme="minorHAnsi" w:hAnsiTheme="minorHAnsi" w:cstheme="minorHAnsi"/>
          <w:shd w:val="clear" w:color="auto" w:fill="FFFFFF"/>
        </w:rPr>
        <w:t>. doi:</w:t>
      </w:r>
      <w:hyperlink r:id="rId232" w:tgtFrame="_blank" w:tooltip="Link to external resource: 10.1002/jca.21971" w:history="1">
        <w:r w:rsidRPr="005A138A">
          <w:rPr>
            <w:rStyle w:val="Kpr"/>
            <w:rFonts w:asciiTheme="minorHAnsi" w:hAnsiTheme="minorHAnsi" w:cstheme="minorHAnsi"/>
            <w:color w:val="auto"/>
            <w:u w:val="none"/>
            <w:shd w:val="clear" w:color="auto" w:fill="FFFFFF"/>
          </w:rPr>
          <w:t>10.1002/jca.21971</w:t>
        </w:r>
      </w:hyperlink>
      <w:r w:rsidRPr="005A138A">
        <w:rPr>
          <w:rFonts w:asciiTheme="minorHAnsi" w:hAnsiTheme="minorHAnsi" w:cstheme="minorHAnsi"/>
        </w:rPr>
        <w:t>. SCI-E</w:t>
      </w:r>
    </w:p>
    <w:p w:rsidR="005A138A" w:rsidRPr="005A138A" w:rsidRDefault="005A138A" w:rsidP="005A138A">
      <w:pPr>
        <w:pStyle w:val="ListeParagraf"/>
        <w:numPr>
          <w:ilvl w:val="0"/>
          <w:numId w:val="1"/>
        </w:numPr>
        <w:autoSpaceDE w:val="0"/>
        <w:autoSpaceDN w:val="0"/>
        <w:adjustRightInd w:val="0"/>
        <w:jc w:val="both"/>
        <w:rPr>
          <w:rFonts w:asciiTheme="minorHAnsi" w:eastAsiaTheme="minorHAnsi" w:hAnsiTheme="minorHAnsi" w:cstheme="minorHAnsi"/>
        </w:rPr>
      </w:pPr>
      <w:r w:rsidRPr="005A138A">
        <w:rPr>
          <w:rFonts w:asciiTheme="minorHAnsi" w:hAnsiTheme="minorHAnsi" w:cstheme="minorHAnsi"/>
          <w:shd w:val="clear" w:color="auto" w:fill="FFFFFF"/>
        </w:rPr>
        <w:t xml:space="preserve">Intravenous Lipid Emulsion Treatment for Calcium-Channel Blocker Intoxication: Pediatric Case Series and Review of the Literature. Katlan B, Kesici S, Bayrakci B. Pediatr </w:t>
      </w:r>
      <w:r w:rsidRPr="005A138A">
        <w:rPr>
          <w:rFonts w:asciiTheme="minorHAnsi" w:hAnsiTheme="minorHAnsi" w:cstheme="minorHAnsi"/>
          <w:shd w:val="clear" w:color="auto" w:fill="FFFFFF"/>
        </w:rPr>
        <w:lastRenderedPageBreak/>
        <w:t>Emerg Care. 2022 Mar 28. doi: 10.1097/PEC.0000000000002703. Epub ahead of print. PMID: 35344530.</w:t>
      </w:r>
      <w:r w:rsidRPr="005A138A">
        <w:rPr>
          <w:rFonts w:asciiTheme="minorHAnsi" w:hAnsiTheme="minorHAnsi" w:cstheme="minorHAnsi"/>
        </w:rPr>
        <w:t xml:space="preserve"> SCI-E</w:t>
      </w:r>
    </w:p>
    <w:p w:rsidR="005A138A" w:rsidRPr="005A138A" w:rsidRDefault="00000000" w:rsidP="005A138A">
      <w:pPr>
        <w:pStyle w:val="ListeParagraf"/>
        <w:numPr>
          <w:ilvl w:val="0"/>
          <w:numId w:val="1"/>
        </w:numPr>
        <w:autoSpaceDE w:val="0"/>
        <w:autoSpaceDN w:val="0"/>
        <w:adjustRightInd w:val="0"/>
        <w:jc w:val="both"/>
        <w:rPr>
          <w:rFonts w:asciiTheme="minorHAnsi" w:eastAsiaTheme="minorHAnsi" w:hAnsiTheme="minorHAnsi" w:cstheme="minorHAnsi"/>
        </w:rPr>
      </w:pPr>
      <w:hyperlink r:id="rId233" w:history="1">
        <w:r w:rsidR="005A138A" w:rsidRPr="005A138A">
          <w:rPr>
            <w:rStyle w:val="Kpr"/>
            <w:rFonts w:asciiTheme="minorHAnsi" w:hAnsiTheme="minorHAnsi" w:cstheme="minorHAnsi"/>
            <w:color w:val="auto"/>
            <w:u w:val="none"/>
            <w:shd w:val="clear" w:color="auto" w:fill="FFFFFF"/>
          </w:rPr>
          <w:t>Reversible bronchiectasis caused by influenza virus mimicking Williams-Campbell syndrome.</w:t>
        </w:r>
      </w:hyperlink>
      <w:r w:rsidR="005A138A" w:rsidRPr="005A138A">
        <w:rPr>
          <w:rFonts w:asciiTheme="minorHAnsi" w:hAnsiTheme="minorHAnsi" w:cstheme="minorHAnsi"/>
        </w:rPr>
        <w:t xml:space="preserve"> </w:t>
      </w:r>
      <w:r w:rsidR="005A138A" w:rsidRPr="005A138A">
        <w:rPr>
          <w:rStyle w:val="docsum-authors"/>
          <w:rFonts w:asciiTheme="minorHAnsi" w:hAnsiTheme="minorHAnsi" w:cstheme="minorHAnsi"/>
        </w:rPr>
        <w:t>Saritas Nakip O, Kesici S, Oguz B, Ademhan Tural D, Kiper EN, </w:t>
      </w:r>
      <w:r w:rsidR="005A138A" w:rsidRPr="005A138A">
        <w:rPr>
          <w:rStyle w:val="docsum-authors"/>
          <w:rFonts w:asciiTheme="minorHAnsi" w:hAnsiTheme="minorHAnsi" w:cstheme="minorHAnsi"/>
          <w:bCs/>
        </w:rPr>
        <w:t xml:space="preserve">Bayrakci B. </w:t>
      </w:r>
      <w:r w:rsidR="005A138A" w:rsidRPr="005A138A">
        <w:rPr>
          <w:rStyle w:val="docsum-journal-citation"/>
          <w:rFonts w:asciiTheme="minorHAnsi" w:hAnsiTheme="minorHAnsi" w:cstheme="minorHAnsi"/>
        </w:rPr>
        <w:t>Pediatr Radiol. 2022 May 24:1-5. doi: 10.1007/s00247-022-05398-4.</w:t>
      </w:r>
      <w:r w:rsidR="005A138A" w:rsidRPr="005A138A">
        <w:rPr>
          <w:rFonts w:asciiTheme="minorHAnsi" w:hAnsiTheme="minorHAnsi" w:cstheme="minorHAnsi"/>
        </w:rPr>
        <w:t xml:space="preserve"> SCI-E</w:t>
      </w:r>
    </w:p>
    <w:p w:rsidR="005A138A" w:rsidRPr="005A138A" w:rsidRDefault="00000000" w:rsidP="005A138A">
      <w:pPr>
        <w:pStyle w:val="ListeParagraf"/>
        <w:numPr>
          <w:ilvl w:val="0"/>
          <w:numId w:val="1"/>
        </w:numPr>
        <w:autoSpaceDE w:val="0"/>
        <w:autoSpaceDN w:val="0"/>
        <w:adjustRightInd w:val="0"/>
        <w:jc w:val="both"/>
        <w:rPr>
          <w:rFonts w:asciiTheme="minorHAnsi" w:eastAsiaTheme="minorHAnsi" w:hAnsiTheme="minorHAnsi" w:cstheme="minorHAnsi"/>
        </w:rPr>
      </w:pPr>
      <w:hyperlink r:id="rId234" w:history="1">
        <w:r w:rsidR="005A138A" w:rsidRPr="005A138A">
          <w:rPr>
            <w:rStyle w:val="Kpr"/>
            <w:rFonts w:asciiTheme="minorHAnsi" w:hAnsiTheme="minorHAnsi" w:cstheme="minorHAnsi"/>
            <w:color w:val="auto"/>
            <w:u w:val="none"/>
            <w:shd w:val="clear" w:color="auto" w:fill="FFFFFF"/>
          </w:rPr>
          <w:t>Prevalence and Time Course of Thiamine Deficiency in Critically Ill Children: A Multicenter, Prospective Cohort Study in Turkey.</w:t>
        </w:r>
      </w:hyperlink>
      <w:r w:rsidR="005A138A" w:rsidRPr="005A138A">
        <w:rPr>
          <w:rFonts w:asciiTheme="minorHAnsi" w:hAnsiTheme="minorHAnsi" w:cstheme="minorHAnsi"/>
        </w:rPr>
        <w:t xml:space="preserve"> </w:t>
      </w:r>
      <w:r w:rsidR="005A138A" w:rsidRPr="005A138A">
        <w:rPr>
          <w:rStyle w:val="docsum-authors"/>
          <w:rFonts w:asciiTheme="minorHAnsi" w:hAnsiTheme="minorHAnsi" w:cstheme="minorHAnsi"/>
        </w:rPr>
        <w:t>Akkuzu E, Yavuz S, Ozcan S, Sincar S, </w:t>
      </w:r>
      <w:r w:rsidR="005A138A" w:rsidRPr="005A138A">
        <w:rPr>
          <w:rStyle w:val="docsum-authors"/>
          <w:rFonts w:asciiTheme="minorHAnsi" w:hAnsiTheme="minorHAnsi" w:cstheme="minorHAnsi"/>
          <w:bCs/>
        </w:rPr>
        <w:t>Bayrakci B</w:t>
      </w:r>
      <w:r w:rsidR="005A138A" w:rsidRPr="005A138A">
        <w:rPr>
          <w:rStyle w:val="docsum-authors"/>
          <w:rFonts w:asciiTheme="minorHAnsi" w:hAnsiTheme="minorHAnsi" w:cstheme="minorHAnsi"/>
        </w:rPr>
        <w:t>, Kendirli T, Pasaoglu H, Kalkan G.</w:t>
      </w:r>
      <w:r w:rsidR="005A138A" w:rsidRPr="005A138A">
        <w:rPr>
          <w:rStyle w:val="docsum-journal-citation"/>
          <w:rFonts w:asciiTheme="minorHAnsi" w:hAnsiTheme="minorHAnsi" w:cstheme="minorHAnsi"/>
        </w:rPr>
        <w:t xml:space="preserve">Pediatr Crit Care Med. 2022 May 1;23(5):399-404. doi: 10.1097/PCC.0000000000002931. </w:t>
      </w:r>
      <w:r w:rsidR="005A138A" w:rsidRPr="005A138A">
        <w:rPr>
          <w:rFonts w:asciiTheme="minorHAnsi" w:hAnsiTheme="minorHAnsi" w:cstheme="minorHAnsi"/>
        </w:rPr>
        <w:t>SCI-E</w:t>
      </w:r>
    </w:p>
    <w:p w:rsidR="005A138A" w:rsidRPr="005A138A" w:rsidRDefault="00000000" w:rsidP="005A138A">
      <w:pPr>
        <w:pStyle w:val="ListeParagraf"/>
        <w:numPr>
          <w:ilvl w:val="0"/>
          <w:numId w:val="1"/>
        </w:numPr>
        <w:autoSpaceDE w:val="0"/>
        <w:autoSpaceDN w:val="0"/>
        <w:adjustRightInd w:val="0"/>
        <w:jc w:val="both"/>
        <w:rPr>
          <w:rFonts w:asciiTheme="minorHAnsi" w:eastAsiaTheme="minorHAnsi" w:hAnsiTheme="minorHAnsi" w:cstheme="minorHAnsi"/>
        </w:rPr>
      </w:pPr>
      <w:hyperlink r:id="rId235" w:history="1">
        <w:r w:rsidR="005A138A" w:rsidRPr="005A138A">
          <w:rPr>
            <w:rStyle w:val="Kpr"/>
            <w:rFonts w:asciiTheme="minorHAnsi" w:hAnsiTheme="minorHAnsi" w:cstheme="minorHAnsi"/>
            <w:color w:val="auto"/>
            <w:u w:val="none"/>
            <w:shd w:val="clear" w:color="auto" w:fill="FFFFFF"/>
          </w:rPr>
          <w:t>Are platelet indices promising ratios for predicting pediatric septic shock prognosis?</w:t>
        </w:r>
      </w:hyperlink>
      <w:r w:rsidR="005A138A" w:rsidRPr="005A138A">
        <w:rPr>
          <w:rFonts w:asciiTheme="minorHAnsi" w:hAnsiTheme="minorHAnsi" w:cstheme="minorHAnsi"/>
        </w:rPr>
        <w:t xml:space="preserve"> </w:t>
      </w:r>
      <w:r w:rsidR="005A138A" w:rsidRPr="005A138A">
        <w:rPr>
          <w:rStyle w:val="docsum-authors"/>
          <w:rFonts w:asciiTheme="minorHAnsi" w:hAnsiTheme="minorHAnsi" w:cstheme="minorHAnsi"/>
        </w:rPr>
        <w:t>Celegen M, Kesici S, Yavuz S, Celegen K, </w:t>
      </w:r>
      <w:r w:rsidR="005A138A" w:rsidRPr="005A138A">
        <w:rPr>
          <w:rStyle w:val="docsum-authors"/>
          <w:rFonts w:asciiTheme="minorHAnsi" w:hAnsiTheme="minorHAnsi" w:cstheme="minorHAnsi"/>
          <w:bCs/>
        </w:rPr>
        <w:t>Bayrakci B.</w:t>
      </w:r>
      <w:r w:rsidR="005A138A" w:rsidRPr="005A138A">
        <w:rPr>
          <w:rStyle w:val="docsum-journal-citation"/>
          <w:rFonts w:asciiTheme="minorHAnsi" w:hAnsiTheme="minorHAnsi" w:cstheme="minorHAnsi"/>
        </w:rPr>
        <w:t xml:space="preserve">Bratisl Lek Listy. 2022;123(6):444-448. doi: 10.4149/BLL_2022_069. </w:t>
      </w:r>
      <w:r w:rsidR="005A138A" w:rsidRPr="005A138A">
        <w:rPr>
          <w:rFonts w:asciiTheme="minorHAnsi" w:hAnsiTheme="minorHAnsi" w:cstheme="minorHAnsi"/>
        </w:rPr>
        <w:t>SCI-E</w:t>
      </w:r>
    </w:p>
    <w:p w:rsidR="005A138A" w:rsidRPr="005A138A" w:rsidRDefault="005A138A" w:rsidP="005A138A">
      <w:pPr>
        <w:pStyle w:val="ListeParagraf"/>
        <w:numPr>
          <w:ilvl w:val="0"/>
          <w:numId w:val="1"/>
        </w:numPr>
        <w:jc w:val="both"/>
        <w:rPr>
          <w:rFonts w:asciiTheme="minorHAnsi" w:hAnsiTheme="minorHAnsi" w:cstheme="minorHAnsi"/>
        </w:rPr>
      </w:pPr>
      <w:r w:rsidRPr="005A138A">
        <w:rPr>
          <w:rFonts w:asciiTheme="minorHAnsi" w:hAnsiTheme="minorHAnsi" w:cstheme="minorHAnsi"/>
        </w:rPr>
        <w:t xml:space="preserve">Two tales of LPIN1 deficiency: From fatal rhabdomyolysis to favor-able outcome of acute compartment syndrome. Ayca Burcu Kahraman, Bekir </w:t>
      </w:r>
      <w:proofErr w:type="gramStart"/>
      <w:r w:rsidRPr="005A138A">
        <w:rPr>
          <w:rFonts w:asciiTheme="minorHAnsi" w:hAnsiTheme="minorHAnsi" w:cstheme="minorHAnsi"/>
        </w:rPr>
        <w:t>Karakaya ,</w:t>
      </w:r>
      <w:proofErr w:type="gramEnd"/>
      <w:r w:rsidRPr="005A138A">
        <w:rPr>
          <w:rFonts w:asciiTheme="minorHAnsi" w:hAnsiTheme="minorHAnsi" w:cstheme="minorHAnsi"/>
        </w:rPr>
        <w:t xml:space="preserve"> Yılmaz Yıldız , Saygin Kamaci ,Selman Kesici , Pelin Ozlem Sımsek-Kiper , Eda Didem Kurt-Sukur , Benan Bayrakcı ,Goknur Haliloglu. Neuromuscular Disorders (2022), doi:https://doi.org/10.1016/j.nmd.2022.06.010. SCI-E</w:t>
      </w:r>
    </w:p>
    <w:p w:rsidR="005A138A" w:rsidRPr="005A138A" w:rsidRDefault="005A138A" w:rsidP="005A138A">
      <w:pPr>
        <w:pStyle w:val="ListeParagraf"/>
        <w:numPr>
          <w:ilvl w:val="0"/>
          <w:numId w:val="1"/>
        </w:numPr>
        <w:spacing w:line="276" w:lineRule="auto"/>
        <w:jc w:val="both"/>
        <w:rPr>
          <w:rFonts w:asciiTheme="minorHAnsi" w:hAnsiTheme="minorHAnsi" w:cstheme="minorHAnsi"/>
        </w:rPr>
      </w:pPr>
      <w:r w:rsidRPr="005A138A">
        <w:rPr>
          <w:rFonts w:asciiTheme="minorHAnsi" w:hAnsiTheme="minorHAnsi" w:cstheme="minorHAnsi"/>
        </w:rPr>
        <w:t xml:space="preserve">An Inspırıng Horızon To Congenıtal Dıaphragmatıc Hernıa Wıth Mesenchymal Stem Cell Therapy. D. Karacanoğlu, M. Çeleğen, S. Yavuz, B. Katlan, S. Kesıcı, B. Bayrakcı. Chest, Volume 161, Issue 6, Supplement, 2022, Page A548, Issn 0012-3692, </w:t>
      </w:r>
      <w:hyperlink r:id="rId236" w:history="1">
        <w:r w:rsidRPr="005A138A">
          <w:rPr>
            <w:rStyle w:val="Kpr"/>
            <w:rFonts w:asciiTheme="minorHAnsi" w:hAnsiTheme="minorHAnsi" w:cstheme="minorHAnsi"/>
            <w:color w:val="auto"/>
            <w:u w:val="none"/>
          </w:rPr>
          <w:t>Https://Doi.Org/10.1016/J.Chest.2022.04.082</w:t>
        </w:r>
      </w:hyperlink>
      <w:r w:rsidRPr="005A138A">
        <w:rPr>
          <w:rFonts w:asciiTheme="minorHAnsi" w:hAnsiTheme="minorHAnsi" w:cstheme="minorHAnsi"/>
        </w:rPr>
        <w:t>. SCI-E</w:t>
      </w:r>
    </w:p>
    <w:p w:rsidR="005A138A" w:rsidRPr="005A138A" w:rsidRDefault="005A138A" w:rsidP="005A138A">
      <w:pPr>
        <w:pStyle w:val="ListeParagraf"/>
        <w:numPr>
          <w:ilvl w:val="0"/>
          <w:numId w:val="1"/>
        </w:numPr>
        <w:spacing w:line="276" w:lineRule="auto"/>
        <w:jc w:val="both"/>
        <w:rPr>
          <w:rFonts w:asciiTheme="minorHAnsi" w:hAnsiTheme="minorHAnsi" w:cstheme="minorHAnsi"/>
        </w:rPr>
      </w:pPr>
      <w:r w:rsidRPr="005A138A">
        <w:rPr>
          <w:rFonts w:asciiTheme="minorHAnsi" w:hAnsiTheme="minorHAnsi" w:cstheme="minorHAnsi"/>
        </w:rPr>
        <w:t>Effect Of Hyperbaric Oxygen On Hypoxic-İschemic Damage in Cold Preserved Tissues. İbrahim ÖNCEL, Selman KESİCİ, Şeref Selçuk KILIÇ, Saniye EKİNCİ, Beril TALİM, Benan BAYRAKCI. Forbes J Med 2022;3(2):160-164. DOI: 10.4274/Forbes.Galenos. 2022.75046. EBSCO</w:t>
      </w:r>
    </w:p>
    <w:p w:rsidR="005A138A" w:rsidRPr="005A138A" w:rsidRDefault="005A138A" w:rsidP="005A138A">
      <w:pPr>
        <w:pStyle w:val="ListeParagraf"/>
        <w:numPr>
          <w:ilvl w:val="0"/>
          <w:numId w:val="1"/>
        </w:numPr>
        <w:spacing w:line="276" w:lineRule="auto"/>
        <w:jc w:val="both"/>
        <w:rPr>
          <w:rFonts w:asciiTheme="minorHAnsi" w:hAnsiTheme="minorHAnsi" w:cstheme="minorHAnsi"/>
        </w:rPr>
      </w:pPr>
      <w:r w:rsidRPr="005A138A">
        <w:rPr>
          <w:rFonts w:asciiTheme="minorHAnsi" w:hAnsiTheme="minorHAnsi" w:cstheme="minorHAnsi"/>
          <w:shd w:val="clear" w:color="auto" w:fill="FFFFFF"/>
        </w:rPr>
        <w:t>Mortality Risk Factors Among Critically Ill Children With Acute COVID-19 in PICUs: A Multicenter Study From Turkish Pediatric Critical COVID-19 and MIS-C Study Group. Akcay N, Kihtir HS, Durak C, Kendirli T, Havan M, Kockuzu E, Bozan G, Sevketoglu E; TuPCOM Study Group (</w:t>
      </w:r>
      <w:hyperlink r:id="rId237" w:history="1">
        <w:r w:rsidRPr="005A138A">
          <w:rPr>
            <w:rStyle w:val="Kpr"/>
            <w:rFonts w:asciiTheme="minorHAnsi" w:hAnsiTheme="minorHAnsi" w:cstheme="minorHAnsi"/>
            <w:color w:val="auto"/>
            <w:u w:val="none"/>
          </w:rPr>
          <w:t>Fatih Varol</w:t>
        </w:r>
      </w:hyperlink>
      <w:r w:rsidRPr="005A138A">
        <w:rPr>
          <w:rStyle w:val="comma"/>
          <w:rFonts w:asciiTheme="minorHAnsi" w:hAnsiTheme="minorHAnsi" w:cstheme="minorHAnsi"/>
        </w:rPr>
        <w:t>, </w:t>
      </w:r>
      <w:hyperlink r:id="rId238" w:history="1">
        <w:r w:rsidRPr="005A138A">
          <w:rPr>
            <w:rStyle w:val="Kpr"/>
            <w:rFonts w:asciiTheme="minorHAnsi" w:hAnsiTheme="minorHAnsi" w:cstheme="minorHAnsi"/>
            <w:color w:val="auto"/>
            <w:u w:val="none"/>
          </w:rPr>
          <w:t>Emel Uyar</w:t>
        </w:r>
      </w:hyperlink>
      <w:r w:rsidRPr="005A138A">
        <w:rPr>
          <w:rStyle w:val="comma"/>
          <w:rFonts w:asciiTheme="minorHAnsi" w:hAnsiTheme="minorHAnsi" w:cstheme="minorHAnsi"/>
        </w:rPr>
        <w:t>, </w:t>
      </w:r>
      <w:hyperlink r:id="rId239" w:history="1">
        <w:r w:rsidRPr="005A138A">
          <w:rPr>
            <w:rStyle w:val="Kpr"/>
            <w:rFonts w:asciiTheme="minorHAnsi" w:hAnsiTheme="minorHAnsi" w:cstheme="minorHAnsi"/>
            <w:color w:val="auto"/>
            <w:u w:val="none"/>
          </w:rPr>
          <w:t>Gökçen Özçifçi</w:t>
        </w:r>
      </w:hyperlink>
      <w:r w:rsidRPr="005A138A">
        <w:rPr>
          <w:rStyle w:val="Kpr"/>
          <w:rFonts w:asciiTheme="minorHAnsi" w:hAnsiTheme="minorHAnsi" w:cstheme="minorHAnsi"/>
          <w:color w:val="auto"/>
          <w:u w:val="none"/>
        </w:rPr>
        <w:t>,</w:t>
      </w:r>
      <w:r w:rsidRPr="005A138A">
        <w:rPr>
          <w:rFonts w:asciiTheme="minorHAnsi" w:hAnsiTheme="minorHAnsi" w:cstheme="minorHAnsi"/>
        </w:rPr>
        <w:t>…</w:t>
      </w:r>
      <w:hyperlink r:id="rId240" w:history="1">
        <w:r w:rsidRPr="005A138A">
          <w:rPr>
            <w:rStyle w:val="Kpr"/>
            <w:rFonts w:asciiTheme="minorHAnsi" w:hAnsiTheme="minorHAnsi" w:cstheme="minorHAnsi"/>
            <w:color w:val="auto"/>
            <w:u w:val="none"/>
          </w:rPr>
          <w:t>Benan Bayrakçi</w:t>
        </w:r>
      </w:hyperlink>
      <w:r w:rsidRPr="005A138A">
        <w:rPr>
          <w:rStyle w:val="comma"/>
          <w:rFonts w:asciiTheme="minorHAnsi" w:hAnsiTheme="minorHAnsi" w:cstheme="minorHAnsi"/>
        </w:rPr>
        <w:t>, et.al.)</w:t>
      </w:r>
      <w:r w:rsidRPr="005A138A">
        <w:rPr>
          <w:rFonts w:asciiTheme="minorHAnsi" w:hAnsiTheme="minorHAnsi" w:cstheme="minorHAnsi"/>
          <w:shd w:val="clear" w:color="auto" w:fill="FFFFFF"/>
        </w:rPr>
        <w:t>. Pediatr Infect Dis J. 2022 Sep 1;41(9):742-750. doi: 10.1097/INF.0000000000003592. Epub 2022 Jun 1. PMID: 35703298; PMCID: PMC9359682. SCI-E</w:t>
      </w:r>
    </w:p>
    <w:p w:rsidR="005A138A" w:rsidRPr="005A138A" w:rsidRDefault="005A138A" w:rsidP="005A138A">
      <w:pPr>
        <w:pStyle w:val="ListeParagraf"/>
        <w:numPr>
          <w:ilvl w:val="0"/>
          <w:numId w:val="1"/>
        </w:numPr>
        <w:spacing w:line="276" w:lineRule="auto"/>
        <w:jc w:val="both"/>
        <w:rPr>
          <w:rFonts w:asciiTheme="minorHAnsi" w:hAnsiTheme="minorHAnsi" w:cstheme="minorHAnsi"/>
        </w:rPr>
      </w:pPr>
      <w:r w:rsidRPr="005A138A">
        <w:rPr>
          <w:rFonts w:asciiTheme="minorHAnsi" w:hAnsiTheme="minorHAnsi" w:cstheme="minorHAnsi"/>
        </w:rPr>
        <w:t xml:space="preserve">Consensus-Based Recommendations on Priority Activities to Address Acute Kidney Injury in Children; A Modified Delphi Consensus Statement. Stuart L. Goldstein; Ayse Akcan Arikan; Rashid Alobaidi; David J. Askenazi; Sean M. Bagshaw; Matthew Barhight; Erin Barreto; Benan Bayrakci; Orville N.R. Bignall; Erica Bjornstad; Patrick D. Brophy; Rahul Chanchlani; Jennifer R. Charlton; Andrea L. Conroy; Akash Deep; Prasad Devarajan; Kristin Dolan; Dana Y. Fuhrman; Katja M. Gist; Stephen M. Gorga; Jason H. Greenberg; Denise Hasson; Emma Heydari Ulrich; Arpana Iyengar; Jennifer G. Jetton; Catherine Krawczeski; Leslie Meigs; Shina Menon; Jolyn Morgan; Catherine J. Morgan; Theresa Mottes; Tara M. Neumayr; Zaccaria Ricci; David Selewski; Danielle E. Soranno; Michelle Starr; Natalja L. Stanski; Scott M. Sutherland; Jordan Symons; Marcelo S. Tavares; Molly W. Vega; Michael Zappitelli; Claudio Ronco; Ravindra L. Mehta; John Kellum; Marlies Ostermann; Rajit K. </w:t>
      </w:r>
      <w:r w:rsidRPr="005A138A">
        <w:rPr>
          <w:rFonts w:asciiTheme="minorHAnsi" w:hAnsiTheme="minorHAnsi" w:cstheme="minorHAnsi"/>
        </w:rPr>
        <w:lastRenderedPageBreak/>
        <w:t xml:space="preserve">Basu; for the Pediatric ADQI Collaborative. </w:t>
      </w:r>
      <w:r w:rsidRPr="005A138A">
        <w:rPr>
          <w:rFonts w:asciiTheme="minorHAnsi" w:hAnsiTheme="minorHAnsi" w:cstheme="minorHAnsi"/>
          <w:shd w:val="clear" w:color="auto" w:fill="FFFFFF"/>
        </w:rPr>
        <w:t>JAMA</w:t>
      </w:r>
      <w:r w:rsidRPr="005A138A">
        <w:rPr>
          <w:rFonts w:asciiTheme="minorHAnsi" w:hAnsiTheme="minorHAnsi" w:cstheme="minorHAnsi"/>
        </w:rPr>
        <w:t xml:space="preserve"> </w:t>
      </w:r>
      <w:r w:rsidRPr="005A138A">
        <w:rPr>
          <w:rFonts w:asciiTheme="minorHAnsi" w:hAnsiTheme="minorHAnsi" w:cstheme="minorHAnsi"/>
          <w:shd w:val="clear" w:color="auto" w:fill="FFFFFF"/>
        </w:rPr>
        <w:t>Network</w:t>
      </w:r>
      <w:r w:rsidRPr="005A138A">
        <w:rPr>
          <w:rFonts w:asciiTheme="minorHAnsi" w:hAnsiTheme="minorHAnsi" w:cstheme="minorHAnsi"/>
        </w:rPr>
        <w:t xml:space="preserve"> </w:t>
      </w:r>
      <w:r w:rsidRPr="005A138A">
        <w:rPr>
          <w:rFonts w:asciiTheme="minorHAnsi" w:hAnsiTheme="minorHAnsi" w:cstheme="minorHAnsi"/>
          <w:shd w:val="clear" w:color="auto" w:fill="FFFFFF"/>
        </w:rPr>
        <w:t>Open.</w:t>
      </w:r>
      <w:r w:rsidRPr="005A138A">
        <w:rPr>
          <w:rFonts w:asciiTheme="minorHAnsi" w:hAnsiTheme="minorHAnsi" w:cstheme="minorHAnsi"/>
        </w:rPr>
        <w:t xml:space="preserve"> 2022;5(9):e2229442. doi:10.1001/jamanetworkopen.2022.29442. </w:t>
      </w:r>
      <w:r w:rsidRPr="005A138A">
        <w:rPr>
          <w:rFonts w:asciiTheme="minorHAnsi" w:hAnsiTheme="minorHAnsi" w:cstheme="minorHAnsi"/>
          <w:shd w:val="clear" w:color="auto" w:fill="FFFFFF"/>
        </w:rPr>
        <w:t>SCI-E</w:t>
      </w:r>
    </w:p>
    <w:p w:rsidR="005A138A" w:rsidRPr="005A138A" w:rsidRDefault="005A138A" w:rsidP="005A138A">
      <w:pPr>
        <w:numPr>
          <w:ilvl w:val="0"/>
          <w:numId w:val="1"/>
        </w:numPr>
        <w:spacing w:after="0" w:line="276" w:lineRule="auto"/>
        <w:jc w:val="both"/>
        <w:rPr>
          <w:rFonts w:cstheme="minorHAnsi"/>
          <w:sz w:val="24"/>
          <w:szCs w:val="24"/>
        </w:rPr>
      </w:pPr>
      <w:r w:rsidRPr="005A138A">
        <w:rPr>
          <w:rFonts w:cstheme="minorHAnsi"/>
          <w:bCs/>
          <w:sz w:val="24"/>
          <w:szCs w:val="24"/>
        </w:rPr>
        <w:t>Antiepileptik ilaç toksisitesi. Göncü S, Bayrakcı B.  Antiepileptik İlaçların Yan Etkileri kitabında. Özyürek E, Yılmaz A, editörler. 1. Baskı. Ankara: Türkiye Klinikleri; 2022. p.88-95.</w:t>
      </w:r>
      <w:r w:rsidRPr="005A138A">
        <w:rPr>
          <w:rFonts w:cstheme="minorHAnsi"/>
          <w:sz w:val="24"/>
          <w:szCs w:val="24"/>
        </w:rPr>
        <w:t xml:space="preserve"> Kitap bölümü</w:t>
      </w:r>
    </w:p>
    <w:p w:rsidR="005A138A" w:rsidRPr="005A138A" w:rsidRDefault="005A138A" w:rsidP="005A138A">
      <w:pPr>
        <w:spacing w:after="0" w:line="240" w:lineRule="auto"/>
        <w:jc w:val="both"/>
        <w:rPr>
          <w:rFonts w:cstheme="minorHAnsi"/>
          <w:sz w:val="24"/>
          <w:szCs w:val="24"/>
        </w:rPr>
      </w:pPr>
    </w:p>
    <w:p w:rsidR="005A138A" w:rsidRDefault="009C3F06" w:rsidP="005A138A">
      <w:pPr>
        <w:spacing w:line="240" w:lineRule="auto"/>
        <w:jc w:val="both"/>
        <w:rPr>
          <w:rFonts w:cstheme="minorHAnsi"/>
          <w:b/>
          <w:sz w:val="24"/>
          <w:szCs w:val="24"/>
        </w:rPr>
      </w:pPr>
      <w:r>
        <w:rPr>
          <w:rFonts w:cstheme="minorHAnsi"/>
          <w:b/>
          <w:sz w:val="24"/>
          <w:szCs w:val="24"/>
        </w:rPr>
        <w:t xml:space="preserve">Book </w:t>
      </w:r>
      <w:r w:rsidR="005A138A" w:rsidRPr="005A138A">
        <w:rPr>
          <w:rFonts w:cstheme="minorHAnsi"/>
          <w:b/>
          <w:sz w:val="24"/>
          <w:szCs w:val="24"/>
        </w:rPr>
        <w:t>Chapters</w:t>
      </w:r>
    </w:p>
    <w:p w:rsidR="005A138A" w:rsidRPr="00743725" w:rsidRDefault="005A138A" w:rsidP="005A138A">
      <w:pPr>
        <w:numPr>
          <w:ilvl w:val="0"/>
          <w:numId w:val="2"/>
        </w:numPr>
        <w:spacing w:after="0" w:line="24" w:lineRule="atLeast"/>
        <w:jc w:val="both"/>
        <w:rPr>
          <w:bCs/>
          <w:sz w:val="24"/>
          <w:szCs w:val="24"/>
          <w:lang w:val="en-GB"/>
        </w:rPr>
      </w:pPr>
      <w:r w:rsidRPr="00743725">
        <w:rPr>
          <w:sz w:val="24"/>
          <w:szCs w:val="24"/>
        </w:rPr>
        <w:t xml:space="preserve">Bayrakci B. </w:t>
      </w:r>
      <w:r w:rsidRPr="00743725">
        <w:rPr>
          <w:bCs/>
          <w:sz w:val="24"/>
          <w:szCs w:val="24"/>
          <w:lang w:val="en-GB"/>
        </w:rPr>
        <w:t xml:space="preserve">Preservation Of Organs From Brain-Dead Donors with Hyperbaric Oxygen. </w:t>
      </w:r>
      <w:r w:rsidRPr="00743725">
        <w:rPr>
          <w:rFonts w:eastAsia="Arial Unicode MS"/>
          <w:sz w:val="24"/>
          <w:szCs w:val="24"/>
        </w:rPr>
        <w:t>Tecnology in Transplants chapter in</w:t>
      </w:r>
      <w:r w:rsidRPr="00743725">
        <w:rPr>
          <w:bCs/>
          <w:sz w:val="24"/>
          <w:szCs w:val="24"/>
          <w:lang w:val="en-GB"/>
        </w:rPr>
        <w:t xml:space="preserve"> Applied technologies in Pulmonary Medicine (Ed. </w:t>
      </w:r>
      <w:r w:rsidRPr="00743725">
        <w:rPr>
          <w:rFonts w:eastAsia="Arial Unicode MS"/>
          <w:sz w:val="24"/>
          <w:szCs w:val="24"/>
        </w:rPr>
        <w:t>Esquinas AM.) . S. Karger AG Basel, Switzerland 2011; 114-118.</w:t>
      </w:r>
    </w:p>
    <w:p w:rsidR="005A138A" w:rsidRPr="00743725" w:rsidRDefault="005A138A" w:rsidP="005A138A">
      <w:pPr>
        <w:numPr>
          <w:ilvl w:val="0"/>
          <w:numId w:val="2"/>
        </w:numPr>
        <w:spacing w:after="0" w:line="24" w:lineRule="atLeast"/>
        <w:jc w:val="both"/>
        <w:rPr>
          <w:bCs/>
          <w:sz w:val="24"/>
          <w:szCs w:val="24"/>
        </w:rPr>
      </w:pPr>
      <w:r w:rsidRPr="00743725">
        <w:rPr>
          <w:bCs/>
          <w:sz w:val="24"/>
          <w:szCs w:val="24"/>
        </w:rPr>
        <w:t xml:space="preserve">Bayrakci B. Non-invasive mechanical ventilation in pediatric practice in </w:t>
      </w:r>
      <w:r w:rsidRPr="00743725">
        <w:rPr>
          <w:bCs/>
          <w:sz w:val="24"/>
          <w:szCs w:val="24"/>
          <w:lang w:val="en-US"/>
        </w:rPr>
        <w:t>Noninvasive Ventilation in High-Risk Infections and Mass Casualty Events</w:t>
      </w:r>
      <w:r w:rsidRPr="00743725">
        <w:rPr>
          <w:bCs/>
          <w:sz w:val="24"/>
          <w:szCs w:val="24"/>
          <w:lang w:val="en-GB"/>
        </w:rPr>
        <w:t xml:space="preserve"> (Ed. </w:t>
      </w:r>
      <w:r w:rsidRPr="00743725">
        <w:rPr>
          <w:bCs/>
          <w:sz w:val="24"/>
          <w:szCs w:val="24"/>
        </w:rPr>
        <w:t>Esquinas AM.) . Springer-Verlag Wien 2014; 251-254.</w:t>
      </w:r>
      <w:r w:rsidRPr="00743725">
        <w:rPr>
          <w:sz w:val="24"/>
          <w:szCs w:val="24"/>
        </w:rPr>
        <w:t xml:space="preserve"> </w:t>
      </w:r>
      <w:r w:rsidRPr="00743725">
        <w:rPr>
          <w:bCs/>
          <w:sz w:val="24"/>
          <w:szCs w:val="24"/>
        </w:rPr>
        <w:t>ISBN: 978-3-7091-1495-7. DOI: 10.1007/978-3-7091-1496-4</w:t>
      </w:r>
    </w:p>
    <w:p w:rsidR="005A138A" w:rsidRPr="00743725" w:rsidRDefault="005A138A" w:rsidP="005A138A">
      <w:pPr>
        <w:numPr>
          <w:ilvl w:val="0"/>
          <w:numId w:val="2"/>
        </w:numPr>
        <w:spacing w:after="0" w:line="24" w:lineRule="atLeast"/>
        <w:jc w:val="both"/>
        <w:rPr>
          <w:bCs/>
          <w:sz w:val="24"/>
          <w:szCs w:val="24"/>
        </w:rPr>
      </w:pPr>
      <w:r w:rsidRPr="00743725">
        <w:rPr>
          <w:bCs/>
          <w:sz w:val="24"/>
          <w:szCs w:val="24"/>
        </w:rPr>
        <w:t xml:space="preserve">Teksam O, Bayrakci B. Non-invasive mechanical ventilation in patients with high risk infections and mass casualties in acute respiratory failure: pediatric perspective in </w:t>
      </w:r>
      <w:r w:rsidRPr="00743725">
        <w:rPr>
          <w:bCs/>
          <w:sz w:val="24"/>
          <w:szCs w:val="24"/>
          <w:lang w:val="en-US"/>
        </w:rPr>
        <w:t>Noninvasive Ventilation in High-Risk Infections and Mass Casualty Events</w:t>
      </w:r>
      <w:r w:rsidRPr="00743725">
        <w:rPr>
          <w:bCs/>
          <w:sz w:val="24"/>
          <w:szCs w:val="24"/>
          <w:lang w:val="en-GB"/>
        </w:rPr>
        <w:t xml:space="preserve"> (Ed. </w:t>
      </w:r>
      <w:r w:rsidRPr="00743725">
        <w:rPr>
          <w:bCs/>
          <w:sz w:val="24"/>
          <w:szCs w:val="24"/>
        </w:rPr>
        <w:t>Esquinas AM.) . Springer-Verlag Wien 2014; 255-265.</w:t>
      </w:r>
      <w:r w:rsidRPr="00743725">
        <w:rPr>
          <w:sz w:val="24"/>
          <w:szCs w:val="24"/>
        </w:rPr>
        <w:t xml:space="preserve"> </w:t>
      </w:r>
      <w:r w:rsidRPr="00743725">
        <w:rPr>
          <w:bCs/>
          <w:sz w:val="24"/>
          <w:szCs w:val="24"/>
        </w:rPr>
        <w:t>ISBN: 978-3-7091-1495-7. DOI: 10.1007/978-3-7091-1496-4</w:t>
      </w:r>
    </w:p>
    <w:p w:rsidR="005A138A" w:rsidRPr="00743725" w:rsidRDefault="005A138A" w:rsidP="005A138A">
      <w:pPr>
        <w:numPr>
          <w:ilvl w:val="0"/>
          <w:numId w:val="2"/>
        </w:numPr>
        <w:spacing w:after="0" w:line="24" w:lineRule="atLeast"/>
        <w:jc w:val="both"/>
        <w:rPr>
          <w:bCs/>
          <w:sz w:val="24"/>
          <w:szCs w:val="24"/>
        </w:rPr>
      </w:pPr>
      <w:r w:rsidRPr="00743725">
        <w:rPr>
          <w:bCs/>
          <w:sz w:val="24"/>
          <w:szCs w:val="24"/>
        </w:rPr>
        <w:t xml:space="preserve">Filiz Yetimakman, Benan Bayrakci. Therapy for colchicine intoxication in Researches on science and art in 21th century Turkey (Eds: Hasan Arapgirlioğlu, Atilla Atik, Robert L. Elliott, Edward Turgeon). Gece publishing, Ankara, Turkey 2017; 2378-2379. ISBN: 978-605-288-062-3. </w:t>
      </w:r>
    </w:p>
    <w:p w:rsidR="005A138A" w:rsidRPr="00743725" w:rsidRDefault="005A138A" w:rsidP="005A138A">
      <w:pPr>
        <w:pStyle w:val="ListeParagraf"/>
        <w:numPr>
          <w:ilvl w:val="0"/>
          <w:numId w:val="2"/>
        </w:numPr>
        <w:jc w:val="both"/>
        <w:rPr>
          <w:rFonts w:asciiTheme="minorHAnsi" w:hAnsiTheme="minorHAnsi"/>
        </w:rPr>
      </w:pPr>
      <w:r w:rsidRPr="00743725">
        <w:rPr>
          <w:rFonts w:asciiTheme="minorHAnsi" w:hAnsiTheme="minorHAnsi"/>
        </w:rPr>
        <w:t>Yazıcı M, Babaoğlu MÖ, Müderrisoğlu A, Bayrakci B. Genetic traces for colchicine intoxication: Clinical variations and genetic polymorphism of multidrug resistance protein MDR1. In The most recent studies in science and art (eds: Arapgirlioğlu H, Atik A, Hızıroğlu S, Elliott Rı, Atik D.). Gece Publishing, 2018; Ankara, Türkiye. Isbn: 978-605-288-356-3.</w:t>
      </w:r>
    </w:p>
    <w:p w:rsidR="005A138A" w:rsidRPr="00743725" w:rsidRDefault="005A138A" w:rsidP="005A138A">
      <w:pPr>
        <w:pStyle w:val="ListeParagraf"/>
        <w:numPr>
          <w:ilvl w:val="0"/>
          <w:numId w:val="2"/>
        </w:numPr>
        <w:jc w:val="both"/>
        <w:rPr>
          <w:rFonts w:asciiTheme="minorHAnsi" w:hAnsiTheme="minorHAnsi"/>
        </w:rPr>
      </w:pPr>
      <w:r w:rsidRPr="00743725">
        <w:rPr>
          <w:rFonts w:asciiTheme="minorHAnsi" w:eastAsia="TimesNewRomanPS-ItalicMT" w:hAnsiTheme="minorHAnsi" w:cs="TimesNewRomanPS-ItalicMT"/>
          <w:iCs/>
        </w:rPr>
        <w:t xml:space="preserve">Selman </w:t>
      </w:r>
      <w:proofErr w:type="gramStart"/>
      <w:r w:rsidRPr="00743725">
        <w:rPr>
          <w:rFonts w:asciiTheme="minorHAnsi" w:eastAsia="TimesNewRomanPS-ItalicMT" w:hAnsiTheme="minorHAnsi" w:cs="TimesNewRomanPS-ItalicMT"/>
          <w:iCs/>
        </w:rPr>
        <w:t>Kesici,Benan</w:t>
      </w:r>
      <w:proofErr w:type="gramEnd"/>
      <w:r w:rsidRPr="00743725">
        <w:rPr>
          <w:rFonts w:asciiTheme="minorHAnsi" w:eastAsia="TimesNewRomanPS-ItalicMT" w:hAnsiTheme="minorHAnsi" w:cs="TimesNewRomanPS-ItalicMT"/>
          <w:iCs/>
        </w:rPr>
        <w:t xml:space="preserve"> Bayrakcı. </w:t>
      </w:r>
      <w:r w:rsidRPr="00743725">
        <w:rPr>
          <w:rFonts w:asciiTheme="minorHAnsi" w:eastAsiaTheme="minorHAnsi" w:hAnsiTheme="minorHAnsi" w:cs="TimesNewRomanPSMT"/>
        </w:rPr>
        <w:t xml:space="preserve">A Novel Immunomodulation Technique For Acute Motor Axonal Neuropathy Treatment: Zipper Method. In </w:t>
      </w:r>
      <w:r w:rsidRPr="00743725">
        <w:rPr>
          <w:rFonts w:asciiTheme="minorHAnsi" w:eastAsiaTheme="minorHAnsi" w:hAnsiTheme="minorHAnsi" w:cs="Cambria-Bold"/>
          <w:bCs/>
        </w:rPr>
        <w:t xml:space="preserve">Genaral Internal Medicine I (Eds: Orhan Ayyıldız, Ali Kemal Kadiroğlu). </w:t>
      </w:r>
      <w:proofErr w:type="gramStart"/>
      <w:r w:rsidRPr="00743725">
        <w:rPr>
          <w:rFonts w:asciiTheme="minorHAnsi" w:eastAsia="TimesNewRomanPS-ItalicMT" w:hAnsiTheme="minorHAnsi" w:cs="TimesNewRomanPS-ItalicMT"/>
          <w:iCs/>
        </w:rPr>
        <w:t>p</w:t>
      </w:r>
      <w:proofErr w:type="gramEnd"/>
      <w:r w:rsidRPr="00743725">
        <w:rPr>
          <w:rFonts w:asciiTheme="minorHAnsi" w:eastAsia="TimesNewRomanPS-ItalicMT" w:hAnsiTheme="minorHAnsi" w:cs="TimesNewRomanPS-ItalicMT"/>
          <w:iCs/>
        </w:rPr>
        <w:t xml:space="preserve"> 79-85, </w:t>
      </w:r>
      <w:r w:rsidRPr="00743725">
        <w:rPr>
          <w:rFonts w:asciiTheme="minorHAnsi" w:eastAsiaTheme="minorHAnsi" w:hAnsiTheme="minorHAnsi" w:cs="Georgia-Bold"/>
          <w:bCs/>
        </w:rPr>
        <w:t xml:space="preserve">Akademisyen Kitabevi 2019; </w:t>
      </w:r>
      <w:r w:rsidRPr="00743725">
        <w:rPr>
          <w:rFonts w:asciiTheme="minorHAnsi" w:hAnsiTheme="minorHAnsi"/>
        </w:rPr>
        <w:t xml:space="preserve">Ankara, Türkiye. Isbn: </w:t>
      </w:r>
      <w:r w:rsidRPr="00743725">
        <w:rPr>
          <w:rFonts w:asciiTheme="minorHAnsi" w:eastAsia="MinionPro-Regular" w:hAnsiTheme="minorHAnsi" w:cs="MinionPro-Regular"/>
        </w:rPr>
        <w:t>978-605-258-339-5</w:t>
      </w:r>
    </w:p>
    <w:p w:rsidR="005A138A" w:rsidRPr="00743725" w:rsidRDefault="005A138A" w:rsidP="005A138A">
      <w:pPr>
        <w:pStyle w:val="ListeParagraf"/>
        <w:numPr>
          <w:ilvl w:val="0"/>
          <w:numId w:val="2"/>
        </w:numPr>
        <w:autoSpaceDE w:val="0"/>
        <w:autoSpaceDN w:val="0"/>
        <w:adjustRightInd w:val="0"/>
        <w:jc w:val="both"/>
        <w:rPr>
          <w:rFonts w:asciiTheme="minorHAnsi" w:eastAsiaTheme="minorHAnsi" w:hAnsiTheme="minorHAnsi" w:cs="HmgrsvJycysfMyriadPro-Regular"/>
        </w:rPr>
      </w:pPr>
      <w:r w:rsidRPr="00743725">
        <w:rPr>
          <w:rFonts w:asciiTheme="minorHAnsi" w:hAnsiTheme="minorHAnsi"/>
          <w:bCs/>
          <w:lang w:val="en-US"/>
        </w:rPr>
        <w:t>Selman Kesici, Filiz Yetimakman, Benan Bayrakci.</w:t>
      </w:r>
      <w:r w:rsidRPr="00743725">
        <w:rPr>
          <w:rFonts w:asciiTheme="minorHAnsi" w:hAnsiTheme="minorHAnsi"/>
          <w:lang w:val="en-US"/>
        </w:rPr>
        <w:t xml:space="preserve"> Home Non-Invasive Mechanical Ventilation </w:t>
      </w:r>
      <w:proofErr w:type="gramStart"/>
      <w:r w:rsidRPr="00743725">
        <w:rPr>
          <w:rFonts w:asciiTheme="minorHAnsi" w:hAnsiTheme="minorHAnsi"/>
          <w:lang w:val="en-US"/>
        </w:rPr>
        <w:t>In</w:t>
      </w:r>
      <w:proofErr w:type="gramEnd"/>
      <w:r w:rsidRPr="00743725">
        <w:rPr>
          <w:rFonts w:asciiTheme="minorHAnsi" w:hAnsiTheme="minorHAnsi"/>
          <w:lang w:val="en-US"/>
        </w:rPr>
        <w:t xml:space="preserve"> Pediatric Patients Current Characteristics And Practical Advice in </w:t>
      </w:r>
      <w:r w:rsidRPr="00743725">
        <w:rPr>
          <w:rFonts w:asciiTheme="minorHAnsi" w:hAnsiTheme="minorHAnsi"/>
        </w:rPr>
        <w:t>Yearbook Non Invasıve Mechanıcal Ventılatıon in Sleep Medıcıne And Pulmonary Crıtıcal Care. (</w:t>
      </w:r>
      <w:proofErr w:type="gramStart"/>
      <w:r w:rsidRPr="00743725">
        <w:rPr>
          <w:rFonts w:asciiTheme="minorHAnsi" w:hAnsiTheme="minorHAnsi"/>
        </w:rPr>
        <w:t>eds</w:t>
      </w:r>
      <w:proofErr w:type="gramEnd"/>
      <w:r w:rsidRPr="00743725">
        <w:rPr>
          <w:rFonts w:asciiTheme="minorHAnsi" w:hAnsiTheme="minorHAnsi"/>
        </w:rPr>
        <w:t xml:space="preserve">: </w:t>
      </w:r>
      <w:r w:rsidRPr="00743725">
        <w:rPr>
          <w:rFonts w:asciiTheme="minorHAnsi" w:eastAsiaTheme="minorHAnsi" w:hAnsiTheme="minorHAnsi" w:cs="HmgrsvJycysfMyriadPro-Regular"/>
        </w:rPr>
        <w:t>Antonio M. Esquinas, Giuseppe Fiorentino, Giuseppe Insalaco, Bushra Mina, Jun Duan, Maria Cristina Mondardini,Fabio Caramelli)</w:t>
      </w:r>
      <w:r w:rsidRPr="00743725">
        <w:rPr>
          <w:rFonts w:asciiTheme="minorHAnsi" w:hAnsiTheme="minorHAnsi"/>
        </w:rPr>
        <w:t xml:space="preserve">. </w:t>
      </w:r>
      <w:r w:rsidRPr="00743725">
        <w:rPr>
          <w:rFonts w:asciiTheme="minorHAnsi" w:eastAsiaTheme="minorHAnsi" w:hAnsiTheme="minorHAnsi" w:cs="PphhdtTdlgtvTimesLTStd-Roman"/>
        </w:rPr>
        <w:t xml:space="preserve">ISBN 978-3-030-42997-3 ISBN 978-3-030-42998-0 (eBook), https://doi.org/10.1007/978-3-030-42998-0. Springer Nature Switzerland AG, 2020; </w:t>
      </w:r>
      <w:r w:rsidRPr="00743725">
        <w:rPr>
          <w:rFonts w:asciiTheme="minorHAnsi" w:hAnsiTheme="minorHAnsi"/>
        </w:rPr>
        <w:t>P 493-504</w:t>
      </w:r>
    </w:p>
    <w:p w:rsidR="005A138A" w:rsidRPr="00743725" w:rsidRDefault="005A138A" w:rsidP="005A138A">
      <w:pPr>
        <w:pStyle w:val="ListeParagraf"/>
        <w:numPr>
          <w:ilvl w:val="0"/>
          <w:numId w:val="2"/>
        </w:numPr>
        <w:autoSpaceDE w:val="0"/>
        <w:autoSpaceDN w:val="0"/>
        <w:adjustRightInd w:val="0"/>
        <w:jc w:val="both"/>
        <w:rPr>
          <w:rFonts w:asciiTheme="minorHAnsi" w:eastAsiaTheme="minorHAnsi" w:hAnsiTheme="minorHAnsi" w:cs="HmgrsvJycysfMyriadPro-Regular"/>
        </w:rPr>
      </w:pPr>
      <w:r w:rsidRPr="00743725">
        <w:rPr>
          <w:rFonts w:asciiTheme="minorHAnsi" w:hAnsiTheme="minorHAnsi"/>
          <w:bCs/>
          <w:lang w:val="en-US"/>
        </w:rPr>
        <w:t>Filiz Yetimakman, Selman Kesici, Benan Bayrakci.</w:t>
      </w:r>
      <w:r w:rsidRPr="00743725">
        <w:rPr>
          <w:rFonts w:asciiTheme="minorHAnsi" w:hAnsiTheme="minorHAnsi"/>
          <w:lang w:val="en-US"/>
        </w:rPr>
        <w:t> </w:t>
      </w:r>
      <w:r w:rsidRPr="00743725">
        <w:rPr>
          <w:rFonts w:asciiTheme="minorHAnsi" w:eastAsiaTheme="minorHAnsi" w:hAnsiTheme="minorHAnsi" w:cs="RpqnbsFkpkbyTimesLTStd-Bold"/>
          <w:bCs/>
        </w:rPr>
        <w:t xml:space="preserve"> NIV in Pediatric Patients with Rare Diseases: Useful as a Primary or Adjunctive Therapy but Not the Absolute Final Destination</w:t>
      </w:r>
      <w:r w:rsidRPr="00743725">
        <w:rPr>
          <w:rFonts w:asciiTheme="minorHAnsi" w:hAnsiTheme="minorHAnsi"/>
          <w:lang w:val="en-US"/>
        </w:rPr>
        <w:t xml:space="preserve">  in </w:t>
      </w:r>
      <w:r w:rsidRPr="00743725">
        <w:rPr>
          <w:rFonts w:asciiTheme="minorHAnsi" w:hAnsiTheme="minorHAnsi"/>
        </w:rPr>
        <w:t>Yearbook Non Invasıve Mechanıcal Ventılatıon in Sleep Medıcıne And Pulmonary Crıtıcal Care. (</w:t>
      </w:r>
      <w:proofErr w:type="gramStart"/>
      <w:r w:rsidRPr="00743725">
        <w:rPr>
          <w:rFonts w:asciiTheme="minorHAnsi" w:hAnsiTheme="minorHAnsi"/>
        </w:rPr>
        <w:t>eds</w:t>
      </w:r>
      <w:proofErr w:type="gramEnd"/>
      <w:r w:rsidRPr="00743725">
        <w:rPr>
          <w:rFonts w:asciiTheme="minorHAnsi" w:hAnsiTheme="minorHAnsi"/>
        </w:rPr>
        <w:t xml:space="preserve">: </w:t>
      </w:r>
      <w:r w:rsidRPr="00743725">
        <w:rPr>
          <w:rFonts w:asciiTheme="minorHAnsi" w:eastAsiaTheme="minorHAnsi" w:hAnsiTheme="minorHAnsi" w:cs="HmgrsvJycysfMyriadPro-Regular"/>
        </w:rPr>
        <w:t>Antonio M. Esquinas, Giuseppe Fiorentino, Giuseppe Insalaco, Bushra Mina, Jun Duan, Maria Cristina Mondardini,Fabio Caramelli)</w:t>
      </w:r>
      <w:r w:rsidRPr="00743725">
        <w:rPr>
          <w:rFonts w:asciiTheme="minorHAnsi" w:hAnsiTheme="minorHAnsi"/>
        </w:rPr>
        <w:t xml:space="preserve">. </w:t>
      </w:r>
      <w:r w:rsidRPr="00743725">
        <w:rPr>
          <w:rFonts w:asciiTheme="minorHAnsi" w:eastAsiaTheme="minorHAnsi" w:hAnsiTheme="minorHAnsi" w:cs="PphhdtTdlgtvTimesLTStd-Roman"/>
        </w:rPr>
        <w:t xml:space="preserve">ISBN 978-3-030-42997-3 ISBN 978-3-030-42998-0 (eBook), https://doi.org/10.1007/978-3-030-42998-0. Springer Nature Switzerland AG, 2020; </w:t>
      </w:r>
      <w:r w:rsidRPr="00743725">
        <w:rPr>
          <w:rFonts w:asciiTheme="minorHAnsi" w:hAnsiTheme="minorHAnsi"/>
        </w:rPr>
        <w:t>P 515-522</w:t>
      </w:r>
    </w:p>
    <w:p w:rsidR="005A138A" w:rsidRPr="00743725" w:rsidRDefault="005A138A" w:rsidP="005A138A">
      <w:pPr>
        <w:pStyle w:val="ListeParagraf"/>
        <w:numPr>
          <w:ilvl w:val="0"/>
          <w:numId w:val="2"/>
        </w:numPr>
        <w:autoSpaceDE w:val="0"/>
        <w:autoSpaceDN w:val="0"/>
        <w:adjustRightInd w:val="0"/>
        <w:jc w:val="both"/>
        <w:rPr>
          <w:rFonts w:asciiTheme="minorHAnsi" w:eastAsiaTheme="minorHAnsi" w:hAnsiTheme="minorHAnsi" w:cs="HmgrsvJycysfMyriadPro-Regular"/>
        </w:rPr>
      </w:pPr>
      <w:r w:rsidRPr="00743725">
        <w:rPr>
          <w:rFonts w:asciiTheme="minorHAnsi" w:hAnsiTheme="minorHAnsi"/>
          <w:bCs/>
          <w:lang w:val="en-US"/>
        </w:rPr>
        <w:t>Esra Koçkuzu, Selman Kesici, Benan Bayrakci.</w:t>
      </w:r>
      <w:r w:rsidRPr="00743725">
        <w:rPr>
          <w:rFonts w:asciiTheme="minorHAnsi" w:eastAsiaTheme="minorHAnsi" w:hAnsiTheme="minorHAnsi" w:cs="RpqnbsFkpkbyTimesLTStd-Bold"/>
          <w:bCs/>
        </w:rPr>
        <w:t xml:space="preserve"> Noninvasive Ventilation and High-Flow Nasal Cannula Alternate Use in Pediatric Patients</w:t>
      </w:r>
      <w:r w:rsidRPr="00743725">
        <w:rPr>
          <w:rFonts w:asciiTheme="minorHAnsi" w:hAnsiTheme="minorHAnsi"/>
          <w:lang w:val="en-US"/>
        </w:rPr>
        <w:t xml:space="preserve">. in </w:t>
      </w:r>
      <w:r w:rsidRPr="00743725">
        <w:rPr>
          <w:rFonts w:asciiTheme="minorHAnsi" w:hAnsiTheme="minorHAnsi"/>
        </w:rPr>
        <w:t xml:space="preserve">Yearbook Non Invasıve Mechanıcal </w:t>
      </w:r>
      <w:r w:rsidRPr="00743725">
        <w:rPr>
          <w:rFonts w:asciiTheme="minorHAnsi" w:hAnsiTheme="minorHAnsi"/>
        </w:rPr>
        <w:lastRenderedPageBreak/>
        <w:t xml:space="preserve">Ventılatıon in Sleep Medıcıne </w:t>
      </w:r>
      <w:proofErr w:type="gramStart"/>
      <w:r w:rsidRPr="00743725">
        <w:rPr>
          <w:rFonts w:asciiTheme="minorHAnsi" w:hAnsiTheme="minorHAnsi"/>
        </w:rPr>
        <w:t>And</w:t>
      </w:r>
      <w:proofErr w:type="gramEnd"/>
      <w:r w:rsidRPr="00743725">
        <w:rPr>
          <w:rFonts w:asciiTheme="minorHAnsi" w:hAnsiTheme="minorHAnsi"/>
        </w:rPr>
        <w:t xml:space="preserve"> Pulmonary Crıtıcal Care. (</w:t>
      </w:r>
      <w:proofErr w:type="gramStart"/>
      <w:r w:rsidRPr="00743725">
        <w:rPr>
          <w:rFonts w:asciiTheme="minorHAnsi" w:hAnsiTheme="minorHAnsi"/>
        </w:rPr>
        <w:t>eds</w:t>
      </w:r>
      <w:proofErr w:type="gramEnd"/>
      <w:r w:rsidRPr="00743725">
        <w:rPr>
          <w:rFonts w:asciiTheme="minorHAnsi" w:hAnsiTheme="minorHAnsi"/>
        </w:rPr>
        <w:t xml:space="preserve">: </w:t>
      </w:r>
      <w:r w:rsidRPr="00743725">
        <w:rPr>
          <w:rFonts w:asciiTheme="minorHAnsi" w:eastAsiaTheme="minorHAnsi" w:hAnsiTheme="minorHAnsi" w:cs="HmgrsvJycysfMyriadPro-Regular"/>
        </w:rPr>
        <w:t>Antonio M. Esquinas, Giuseppe Fiorentino, Giuseppe Insalaco, Bushra Mina, Jun Duan, Maria Cristina Mondardini,Fabio Caramelli)</w:t>
      </w:r>
      <w:r w:rsidRPr="00743725">
        <w:rPr>
          <w:rFonts w:asciiTheme="minorHAnsi" w:hAnsiTheme="minorHAnsi"/>
        </w:rPr>
        <w:t xml:space="preserve">. </w:t>
      </w:r>
      <w:r w:rsidRPr="00743725">
        <w:rPr>
          <w:rFonts w:asciiTheme="minorHAnsi" w:eastAsiaTheme="minorHAnsi" w:hAnsiTheme="minorHAnsi" w:cs="PphhdtTdlgtvTimesLTStd-Roman"/>
        </w:rPr>
        <w:t xml:space="preserve">ISBN 978-3-030-42997-3 ISBN 978-3-030-42998-0 (eBook), https://doi.org/10.1007/978-3-030-42998-0. Springer Nature Switzerland AG, 2020; </w:t>
      </w:r>
      <w:r w:rsidRPr="00743725">
        <w:rPr>
          <w:rFonts w:asciiTheme="minorHAnsi" w:hAnsiTheme="minorHAnsi"/>
        </w:rPr>
        <w:t>P 535-542.</w:t>
      </w:r>
    </w:p>
    <w:p w:rsidR="005A138A" w:rsidRPr="00743725" w:rsidRDefault="005A138A" w:rsidP="005A138A">
      <w:pPr>
        <w:pStyle w:val="ListeParagraf"/>
        <w:numPr>
          <w:ilvl w:val="0"/>
          <w:numId w:val="2"/>
        </w:numPr>
        <w:autoSpaceDE w:val="0"/>
        <w:autoSpaceDN w:val="0"/>
        <w:adjustRightInd w:val="0"/>
        <w:jc w:val="both"/>
        <w:rPr>
          <w:rFonts w:asciiTheme="minorHAnsi" w:eastAsiaTheme="minorHAnsi" w:hAnsiTheme="minorHAnsi" w:cstheme="minorHAnsi"/>
        </w:rPr>
      </w:pPr>
      <w:r w:rsidRPr="00743725">
        <w:rPr>
          <w:rFonts w:asciiTheme="minorHAnsi" w:eastAsiaTheme="minorHAnsi" w:hAnsiTheme="minorHAnsi" w:cstheme="minorHAnsi"/>
          <w:bCs/>
        </w:rPr>
        <w:t>Aspects of psychological support for children during respiratory care (non invasive ventilsation). Katlan B, Kesici S, Bayrakci B. I</w:t>
      </w:r>
      <w:r w:rsidRPr="00743725">
        <w:rPr>
          <w:rFonts w:asciiTheme="minorHAnsi" w:hAnsiTheme="minorHAnsi" w:cstheme="minorHAnsi"/>
        </w:rPr>
        <w:t>n Respiratory care in non invasive mechanical ventilatory support principles and practice (Antonio M. Esquinas and Mohammed D. AlAhmari eds.). Chapter 54, p499-506. NOVA Science Publishers, New York 2021. ISBN: 978-1-53619-902-4.</w:t>
      </w:r>
    </w:p>
    <w:p w:rsidR="005A138A" w:rsidRDefault="005A138A" w:rsidP="005A138A">
      <w:pPr>
        <w:pStyle w:val="ListeParagraf"/>
        <w:numPr>
          <w:ilvl w:val="0"/>
          <w:numId w:val="2"/>
        </w:numPr>
        <w:autoSpaceDE w:val="0"/>
        <w:autoSpaceDN w:val="0"/>
        <w:adjustRightInd w:val="0"/>
        <w:jc w:val="both"/>
        <w:rPr>
          <w:rFonts w:asciiTheme="minorHAnsi" w:eastAsiaTheme="minorHAnsi" w:hAnsiTheme="minorHAnsi" w:cstheme="minorHAnsi"/>
        </w:rPr>
      </w:pPr>
      <w:r w:rsidRPr="00743725">
        <w:rPr>
          <w:rFonts w:asciiTheme="minorHAnsi" w:eastAsia="TimesNewRomanPS-ItalicMT" w:hAnsiTheme="minorHAnsi" w:cstheme="minorHAnsi"/>
          <w:iCs/>
        </w:rPr>
        <w:t>Severe Guillain Barre Syndrome. Selman Kesici,</w:t>
      </w:r>
      <w:r w:rsidR="00743725">
        <w:rPr>
          <w:rFonts w:asciiTheme="minorHAnsi" w:eastAsia="TimesNewRomanPS-ItalicMT" w:hAnsiTheme="minorHAnsi" w:cstheme="minorHAnsi"/>
          <w:iCs/>
        </w:rPr>
        <w:t xml:space="preserve"> </w:t>
      </w:r>
      <w:r w:rsidRPr="00743725">
        <w:rPr>
          <w:rFonts w:asciiTheme="minorHAnsi" w:eastAsia="TimesNewRomanPS-ItalicMT" w:hAnsiTheme="minorHAnsi" w:cstheme="minorHAnsi"/>
          <w:iCs/>
        </w:rPr>
        <w:t xml:space="preserve">Benan Bayrakcı. In </w:t>
      </w:r>
      <w:r w:rsidRPr="00743725">
        <w:rPr>
          <w:rFonts w:asciiTheme="minorHAnsi" w:eastAsiaTheme="minorHAnsi" w:hAnsiTheme="minorHAnsi" w:cstheme="minorHAnsi"/>
        </w:rPr>
        <w:t xml:space="preserve">Zika Virus Impact, Diagnosis, Control, and Models; The Neuroscience of Zika Virus (Colin R. Martin, Caroline J. Hollins Martin, </w:t>
      </w:r>
      <w:r w:rsidRPr="00743725">
        <w:rPr>
          <w:rFonts w:asciiTheme="minorHAnsi" w:hAnsiTheme="minorHAnsi" w:cstheme="minorHAnsi"/>
          <w:bCs/>
          <w:shd w:val="clear" w:color="auto" w:fill="FFFFFF"/>
        </w:rPr>
        <w:t xml:space="preserve"> </w:t>
      </w:r>
      <w:r w:rsidRPr="00743725">
        <w:rPr>
          <w:rFonts w:asciiTheme="minorHAnsi" w:eastAsiaTheme="minorHAnsi" w:hAnsiTheme="minorHAnsi" w:cstheme="minorHAnsi"/>
        </w:rPr>
        <w:t>Victor R. Preedy, Rajkumar Rajendram eds.). Elsevier academic press, London 2021. Chapter 11; P 125-135. ISBN: 978-0-12-820267-8</w:t>
      </w:r>
    </w:p>
    <w:p w:rsidR="00743725" w:rsidRPr="00743725" w:rsidRDefault="00743725" w:rsidP="00743725">
      <w:pPr>
        <w:numPr>
          <w:ilvl w:val="0"/>
          <w:numId w:val="2"/>
        </w:numPr>
        <w:spacing w:after="0" w:line="288" w:lineRule="auto"/>
        <w:jc w:val="both"/>
        <w:rPr>
          <w:b/>
          <w:sz w:val="24"/>
          <w:szCs w:val="24"/>
        </w:rPr>
      </w:pPr>
      <w:r w:rsidRPr="00743725">
        <w:rPr>
          <w:sz w:val="24"/>
          <w:szCs w:val="24"/>
        </w:rPr>
        <w:t xml:space="preserve">Bayrakcı B. Acil girişimlerde kullanılan araç ve gereçler. Çocuk Acil Tıp Kitabı (editörler: Karaböcüoğlu M, Uzel N, Yılmaz HL). Çapa Tıp Kitabevi, İstanbul. 2004; bölüm 3: 31-46. </w:t>
      </w:r>
    </w:p>
    <w:p w:rsidR="00743725" w:rsidRPr="00743725" w:rsidRDefault="00743725" w:rsidP="00743725">
      <w:pPr>
        <w:numPr>
          <w:ilvl w:val="0"/>
          <w:numId w:val="2"/>
        </w:numPr>
        <w:spacing w:after="0" w:line="288" w:lineRule="auto"/>
        <w:jc w:val="both"/>
        <w:rPr>
          <w:b/>
          <w:sz w:val="24"/>
          <w:szCs w:val="24"/>
        </w:rPr>
      </w:pPr>
      <w:r w:rsidRPr="00743725">
        <w:rPr>
          <w:sz w:val="24"/>
          <w:szCs w:val="24"/>
        </w:rPr>
        <w:t xml:space="preserve">Bayrakcı B. Boğulma-boğulayazma. Çocuk Acil Tıp Kitabı (editörler: Karaböcüoğlu M, Uzel N, Yılmaz HL). Çapa Tıp Kitabevi, İstanbul. 2004; bölüm 26: 427-432. </w:t>
      </w:r>
    </w:p>
    <w:p w:rsidR="00743725" w:rsidRPr="00743725" w:rsidRDefault="00743725" w:rsidP="00743725">
      <w:pPr>
        <w:numPr>
          <w:ilvl w:val="0"/>
          <w:numId w:val="2"/>
        </w:numPr>
        <w:spacing w:after="0" w:line="288" w:lineRule="auto"/>
        <w:jc w:val="both"/>
        <w:rPr>
          <w:b/>
          <w:sz w:val="24"/>
          <w:szCs w:val="24"/>
        </w:rPr>
      </w:pPr>
      <w:r w:rsidRPr="00743725">
        <w:rPr>
          <w:sz w:val="24"/>
          <w:szCs w:val="24"/>
        </w:rPr>
        <w:t xml:space="preserve">Bayrakcı B. Donma. Çocuk Acil Tıp Kitabı (editörler: Karaböcüoğlu M, Uzel N, Yılmaz HL). Çapa Tıp Kitabevi, İstanbul. 2004; bölüm 27: 433-440. </w:t>
      </w:r>
    </w:p>
    <w:p w:rsidR="00743725" w:rsidRPr="00743725" w:rsidRDefault="00743725" w:rsidP="00743725">
      <w:pPr>
        <w:numPr>
          <w:ilvl w:val="0"/>
          <w:numId w:val="2"/>
        </w:numPr>
        <w:spacing w:after="0" w:line="288" w:lineRule="auto"/>
        <w:jc w:val="both"/>
        <w:rPr>
          <w:b/>
          <w:sz w:val="24"/>
          <w:szCs w:val="24"/>
        </w:rPr>
      </w:pPr>
      <w:r w:rsidRPr="00743725">
        <w:rPr>
          <w:sz w:val="24"/>
          <w:szCs w:val="24"/>
        </w:rPr>
        <w:t xml:space="preserve">Bayrakcı B. Duman inhalasyonu. Çocuk Acil Tıp Kitabı (editörler: Karaböcüoğlu M, Uzel N, Yılmaz HL). Çapa Tıp Kitabevi, İstanbul. 2004; bölüm 28: 441-446. </w:t>
      </w:r>
    </w:p>
    <w:p w:rsidR="00743725" w:rsidRPr="00743725" w:rsidRDefault="00743725" w:rsidP="00743725">
      <w:pPr>
        <w:numPr>
          <w:ilvl w:val="0"/>
          <w:numId w:val="2"/>
        </w:numPr>
        <w:spacing w:after="0" w:line="288" w:lineRule="auto"/>
        <w:jc w:val="both"/>
        <w:rPr>
          <w:b/>
          <w:sz w:val="24"/>
          <w:szCs w:val="24"/>
        </w:rPr>
      </w:pPr>
      <w:r w:rsidRPr="00743725">
        <w:rPr>
          <w:sz w:val="24"/>
          <w:szCs w:val="24"/>
        </w:rPr>
        <w:t xml:space="preserve">Bayrakcı B. Karbonmonoksit zehirlenmesi. Çocuk Acil Tıp Kitabı (editörler: Karaböcüoğlu M, Uzel N, Yılmaz HL). Çapa Tıp Kitabevi, İstanbul. 2004; bölüm 29: 447-450. </w:t>
      </w:r>
    </w:p>
    <w:p w:rsidR="00743725" w:rsidRPr="00743725" w:rsidRDefault="00743725" w:rsidP="00743725">
      <w:pPr>
        <w:numPr>
          <w:ilvl w:val="0"/>
          <w:numId w:val="2"/>
        </w:numPr>
        <w:spacing w:after="0" w:line="288" w:lineRule="auto"/>
        <w:jc w:val="both"/>
        <w:rPr>
          <w:b/>
          <w:sz w:val="24"/>
          <w:szCs w:val="24"/>
        </w:rPr>
      </w:pPr>
      <w:r w:rsidRPr="00743725">
        <w:rPr>
          <w:sz w:val="24"/>
          <w:szCs w:val="24"/>
        </w:rPr>
        <w:t>Bayrakcı B. Sıcak çarpması. Çocuk Acil Tıp Kitabı (editörler: Karaböcüoğlu M, Uzel N, Yılmaz HL). Çapa Tıp Kitabevi, İstanbul. 2004; bölüm 30: 451-458.</w:t>
      </w:r>
    </w:p>
    <w:p w:rsidR="00743725" w:rsidRPr="00743725" w:rsidRDefault="00743725" w:rsidP="00743725">
      <w:pPr>
        <w:numPr>
          <w:ilvl w:val="0"/>
          <w:numId w:val="2"/>
        </w:numPr>
        <w:spacing w:after="0" w:line="288" w:lineRule="auto"/>
        <w:jc w:val="both"/>
        <w:rPr>
          <w:sz w:val="24"/>
          <w:szCs w:val="24"/>
        </w:rPr>
      </w:pPr>
      <w:r w:rsidRPr="00743725">
        <w:rPr>
          <w:sz w:val="24"/>
          <w:szCs w:val="24"/>
        </w:rPr>
        <w:t>Bayrakcı B. Elektrik çarpması. Çocuk Acil Tıp Kitabı (editörler: Karaböcüoğlu M, Uzel N, Yılmaz HL). Çapa Tıp Kitabevi, İstanbul. 2004; bölüm 31: 459-466.</w:t>
      </w:r>
    </w:p>
    <w:p w:rsidR="00743725" w:rsidRPr="00743725" w:rsidRDefault="00743725" w:rsidP="00743725">
      <w:pPr>
        <w:numPr>
          <w:ilvl w:val="0"/>
          <w:numId w:val="2"/>
        </w:numPr>
        <w:spacing w:after="0" w:line="240" w:lineRule="auto"/>
        <w:jc w:val="both"/>
        <w:rPr>
          <w:sz w:val="24"/>
          <w:szCs w:val="24"/>
        </w:rPr>
      </w:pPr>
      <w:r w:rsidRPr="00743725">
        <w:rPr>
          <w:sz w:val="24"/>
          <w:szCs w:val="24"/>
        </w:rPr>
        <w:t>Bayrakcı B. Çocuklarda septik şok ve tedavisi. Sepsiste Yeni Ufuklar kitabı’nda. 2007; 76-79.</w:t>
      </w:r>
    </w:p>
    <w:p w:rsidR="00743725" w:rsidRPr="00743725" w:rsidRDefault="00743725" w:rsidP="00743725">
      <w:pPr>
        <w:numPr>
          <w:ilvl w:val="0"/>
          <w:numId w:val="2"/>
        </w:numPr>
        <w:spacing w:after="0" w:line="240" w:lineRule="auto"/>
        <w:jc w:val="both"/>
        <w:rPr>
          <w:sz w:val="24"/>
          <w:szCs w:val="24"/>
        </w:rPr>
      </w:pPr>
      <w:r w:rsidRPr="00743725">
        <w:rPr>
          <w:sz w:val="24"/>
          <w:szCs w:val="24"/>
        </w:rPr>
        <w:t>Bayrakci B. Çocuklarda havayolu ve trakeal entübasyon. Çocuk Yoğun Bakım, esaslar ve Uygulamalar Kitabı’ında (editörler: Karaböcüoğlu M., Köroğlu TF.) İstanbul Medikal Yayıncılık, İstanbul 2008; kısım 2: 155-162.</w:t>
      </w:r>
    </w:p>
    <w:p w:rsidR="00743725" w:rsidRPr="00743725" w:rsidRDefault="00743725" w:rsidP="00743725">
      <w:pPr>
        <w:numPr>
          <w:ilvl w:val="0"/>
          <w:numId w:val="2"/>
        </w:numPr>
        <w:spacing w:after="0" w:line="240" w:lineRule="auto"/>
        <w:jc w:val="both"/>
        <w:rPr>
          <w:sz w:val="24"/>
          <w:szCs w:val="24"/>
        </w:rPr>
      </w:pPr>
      <w:r w:rsidRPr="00743725">
        <w:rPr>
          <w:sz w:val="24"/>
          <w:szCs w:val="24"/>
        </w:rPr>
        <w:t>Bayrakci B. İnhalasyon hasarı. Çocuk Yoğun Bakım, esaslar ve Uygulamalar Kitabı’ında (editörler: Karaböcüoğlu M., Köroğlu TF.) İstanbul Medikal Yayıncılık, İstanbul 2008; kısım 11: 907-910.</w:t>
      </w:r>
    </w:p>
    <w:p w:rsidR="00743725" w:rsidRPr="00743725" w:rsidRDefault="00743725" w:rsidP="00743725">
      <w:pPr>
        <w:numPr>
          <w:ilvl w:val="0"/>
          <w:numId w:val="2"/>
        </w:numPr>
        <w:spacing w:after="0" w:line="240" w:lineRule="auto"/>
        <w:jc w:val="both"/>
        <w:rPr>
          <w:sz w:val="24"/>
          <w:szCs w:val="24"/>
        </w:rPr>
      </w:pPr>
      <w:r w:rsidRPr="00743725">
        <w:rPr>
          <w:sz w:val="24"/>
          <w:szCs w:val="24"/>
        </w:rPr>
        <w:t>Bayrakci B. Isı hasarları. Çocuk Yoğun Bakım, esaslar ve Uygulamalar Kitabı’ında (editörler: Karaböcüoğlu M., Köroğlu TF.) İstanbul Medikal Yayıncılık, İstanbul 2008; kısım 11: 911-916.</w:t>
      </w:r>
    </w:p>
    <w:p w:rsidR="00743725" w:rsidRPr="00743725" w:rsidRDefault="00743725" w:rsidP="00743725">
      <w:pPr>
        <w:numPr>
          <w:ilvl w:val="0"/>
          <w:numId w:val="2"/>
        </w:numPr>
        <w:spacing w:after="0" w:line="240" w:lineRule="auto"/>
        <w:jc w:val="both"/>
        <w:rPr>
          <w:sz w:val="24"/>
          <w:szCs w:val="24"/>
        </w:rPr>
      </w:pPr>
      <w:r w:rsidRPr="00743725">
        <w:rPr>
          <w:sz w:val="24"/>
          <w:szCs w:val="24"/>
        </w:rPr>
        <w:t>Bayrakci B. Boğulma. Çocuk Yoğun Bakım, esaslar ve Uygulamalar Kitabı’ında (editörler: Karaböcüoğlu M., Köroğlu TF.) İstanbul Medikal Yayıncılık, İstanbul 2008; kısım 11: 917-920.</w:t>
      </w:r>
    </w:p>
    <w:p w:rsidR="00743725" w:rsidRPr="00743725" w:rsidRDefault="00743725" w:rsidP="00743725">
      <w:pPr>
        <w:numPr>
          <w:ilvl w:val="0"/>
          <w:numId w:val="2"/>
        </w:numPr>
        <w:spacing w:after="0" w:line="240" w:lineRule="auto"/>
        <w:jc w:val="both"/>
        <w:rPr>
          <w:sz w:val="24"/>
          <w:szCs w:val="24"/>
        </w:rPr>
      </w:pPr>
      <w:r w:rsidRPr="00743725">
        <w:rPr>
          <w:sz w:val="24"/>
          <w:szCs w:val="24"/>
        </w:rPr>
        <w:t>Bayrakci B. Yanık ve elektrik çarpması. Çocuk Yoğun Bakım, esaslar ve Uygulamalar Kitabı’ında (editörler: Karaböcüoğlu M., Köroğlu TF.) İstanbul Medikal Yayıncılık, İstanbul 2008; kısım 11: 921-926.</w:t>
      </w:r>
    </w:p>
    <w:p w:rsidR="00743725" w:rsidRPr="00743725" w:rsidRDefault="00743725" w:rsidP="00743725">
      <w:pPr>
        <w:numPr>
          <w:ilvl w:val="0"/>
          <w:numId w:val="2"/>
        </w:numPr>
        <w:spacing w:after="0" w:line="240" w:lineRule="auto"/>
        <w:jc w:val="both"/>
        <w:rPr>
          <w:sz w:val="24"/>
          <w:szCs w:val="24"/>
        </w:rPr>
      </w:pPr>
      <w:r w:rsidRPr="00743725">
        <w:rPr>
          <w:sz w:val="24"/>
          <w:szCs w:val="24"/>
        </w:rPr>
        <w:lastRenderedPageBreak/>
        <w:t>Bayrakci B. Yoğun Bakım. Temel yaşam desteği, kardiyak arrest, arrest sonrası stabilizasyon, bradikardi, taşikardi, acil durum seri entübasyon, sedasyon algoritmaları. Pediatride tanı ve tedavi Hacettepe uygulamaları kitabı’nda (Editörler: Kale G, Coşkun T, Yurdakök M) Güneş Tıp Kitabevleri, Sıhhiye-Ankara, 2009: 1205-1215.</w:t>
      </w:r>
    </w:p>
    <w:p w:rsidR="00743725" w:rsidRPr="00743725" w:rsidRDefault="00743725" w:rsidP="00743725">
      <w:pPr>
        <w:numPr>
          <w:ilvl w:val="0"/>
          <w:numId w:val="2"/>
        </w:numPr>
        <w:spacing w:after="0" w:line="240" w:lineRule="auto"/>
        <w:jc w:val="both"/>
        <w:rPr>
          <w:sz w:val="24"/>
          <w:szCs w:val="24"/>
        </w:rPr>
      </w:pPr>
      <w:r w:rsidRPr="00743725">
        <w:rPr>
          <w:sz w:val="24"/>
          <w:szCs w:val="24"/>
        </w:rPr>
        <w:t>Bayrakci B. Yoğun Bakım. Mekanik ventilatörden ayırma (weaning) (Editörler: Kale G, Coşkun T, Yurdakök M) Güneş Tıp Kitabevleri, Sıhhiye-Ankara, 2009: 1215-1218.</w:t>
      </w:r>
    </w:p>
    <w:p w:rsidR="00743725" w:rsidRPr="00743725" w:rsidRDefault="00743725" w:rsidP="00743725">
      <w:pPr>
        <w:numPr>
          <w:ilvl w:val="0"/>
          <w:numId w:val="2"/>
        </w:numPr>
        <w:spacing w:after="0" w:line="240" w:lineRule="auto"/>
        <w:jc w:val="both"/>
        <w:rPr>
          <w:sz w:val="24"/>
          <w:szCs w:val="24"/>
        </w:rPr>
      </w:pPr>
      <w:r w:rsidRPr="00743725">
        <w:rPr>
          <w:sz w:val="24"/>
          <w:szCs w:val="24"/>
        </w:rPr>
        <w:t>Bayrakci B. Yoğun Bakım. Çocuk yoğun bakım ünitesinde gerekli olan temel ilaçlar (Editörler: Kale G, Coşkun T, Yurdakök M) Güneş Tıp Kitabevleri, Sıhhiye-Ankara, 2009: 1218-1230.</w:t>
      </w:r>
    </w:p>
    <w:p w:rsidR="00743725" w:rsidRPr="00743725" w:rsidRDefault="00743725" w:rsidP="00743725">
      <w:pPr>
        <w:numPr>
          <w:ilvl w:val="0"/>
          <w:numId w:val="2"/>
        </w:numPr>
        <w:spacing w:after="0" w:line="240" w:lineRule="auto"/>
        <w:jc w:val="both"/>
        <w:rPr>
          <w:sz w:val="24"/>
          <w:szCs w:val="24"/>
        </w:rPr>
      </w:pPr>
      <w:r w:rsidRPr="00743725">
        <w:rPr>
          <w:sz w:val="24"/>
          <w:szCs w:val="24"/>
        </w:rPr>
        <w:t>Bayrakci B. Akut solunum sıkıntısı sendromunda pozitif ekspirasyon sonu basınç uygulaması. Çocuk Acil Tıp ve Yoğun Bakım 2009 Kitabı’nda (derleyen: Demirkol D). İstanbul Medikal Yayıncılık, İstanbul 2009; 224-228.</w:t>
      </w:r>
    </w:p>
    <w:p w:rsidR="00743725" w:rsidRPr="00743725" w:rsidRDefault="00743725" w:rsidP="00743725">
      <w:pPr>
        <w:numPr>
          <w:ilvl w:val="0"/>
          <w:numId w:val="2"/>
        </w:numPr>
        <w:spacing w:after="0" w:line="240" w:lineRule="auto"/>
        <w:jc w:val="both"/>
        <w:rPr>
          <w:sz w:val="24"/>
          <w:szCs w:val="24"/>
        </w:rPr>
      </w:pPr>
      <w:r w:rsidRPr="00743725">
        <w:rPr>
          <w:sz w:val="24"/>
          <w:szCs w:val="24"/>
        </w:rPr>
        <w:t>Bayrakci B. Hemodinamik Monitörizasyon. Çocuk Yoğun Bakım Kursu Kitapçığı 2009’da. (editörler Yıldızdaş RD, Yılmaz HL). Çocuk Acil tıp ve Yoğun Bakım Derneği yayını 2009; 14-16.</w:t>
      </w:r>
    </w:p>
    <w:p w:rsidR="00743725" w:rsidRPr="00743725" w:rsidRDefault="00743725" w:rsidP="00743725">
      <w:pPr>
        <w:numPr>
          <w:ilvl w:val="0"/>
          <w:numId w:val="2"/>
        </w:numPr>
        <w:spacing w:after="0" w:line="240" w:lineRule="auto"/>
        <w:jc w:val="both"/>
        <w:rPr>
          <w:sz w:val="24"/>
          <w:szCs w:val="24"/>
        </w:rPr>
      </w:pPr>
      <w:r w:rsidRPr="00743725">
        <w:rPr>
          <w:sz w:val="24"/>
          <w:szCs w:val="24"/>
        </w:rPr>
        <w:t>Bayrakçı B, Saygılı A. Vazoaktif ajanlar. Temel Pediatri Kitabı’nda (editörler: Hasaoğlu E, Düşünsel R, Bideci A). Türkiye Milli Pediatri Derneği, Güneş Tıp Kitabevleri, Ankara 2010; 1706-1708.</w:t>
      </w:r>
    </w:p>
    <w:p w:rsidR="00743725" w:rsidRPr="00743725" w:rsidRDefault="00743725" w:rsidP="00743725">
      <w:pPr>
        <w:numPr>
          <w:ilvl w:val="0"/>
          <w:numId w:val="2"/>
        </w:numPr>
        <w:spacing w:after="0" w:line="240" w:lineRule="auto"/>
        <w:jc w:val="both"/>
        <w:rPr>
          <w:sz w:val="24"/>
          <w:szCs w:val="24"/>
        </w:rPr>
      </w:pPr>
      <w:r w:rsidRPr="00743725">
        <w:rPr>
          <w:sz w:val="24"/>
          <w:szCs w:val="24"/>
        </w:rPr>
        <w:t>Bayrakci B. Bağımlılık yapan ajanlar. Pediatrik Zehirlenmeler Kitabı’nda. (Editörler: Çıtak A, Yılmaz HL) İstanbul Tıp Kitabevi, ÇAPA, İstanbul, 2011; kısım 23: 217-232.</w:t>
      </w:r>
    </w:p>
    <w:p w:rsidR="00743725" w:rsidRPr="00743725" w:rsidRDefault="00743725" w:rsidP="00743725">
      <w:pPr>
        <w:numPr>
          <w:ilvl w:val="0"/>
          <w:numId w:val="2"/>
        </w:numPr>
        <w:spacing w:after="0" w:line="240" w:lineRule="auto"/>
        <w:jc w:val="both"/>
        <w:rPr>
          <w:sz w:val="24"/>
          <w:szCs w:val="24"/>
        </w:rPr>
      </w:pPr>
      <w:r w:rsidRPr="00743725">
        <w:rPr>
          <w:sz w:val="24"/>
          <w:szCs w:val="24"/>
        </w:rPr>
        <w:t>Bayrakci B. Hemodinamik monitörizasyon. Çocuk Yoğun Bakım Kitabı’nda. (Editörler: Yıldızdaş D, Yılmaz HL) Nobel Kitabevi, Adana 2011; bölüm 8:223-228.</w:t>
      </w:r>
    </w:p>
    <w:p w:rsidR="00743725" w:rsidRPr="00743725" w:rsidRDefault="00743725" w:rsidP="00743725">
      <w:pPr>
        <w:numPr>
          <w:ilvl w:val="0"/>
          <w:numId w:val="2"/>
        </w:numPr>
        <w:spacing w:after="0" w:line="240" w:lineRule="auto"/>
        <w:jc w:val="both"/>
        <w:rPr>
          <w:sz w:val="24"/>
          <w:szCs w:val="24"/>
        </w:rPr>
      </w:pPr>
      <w:r w:rsidRPr="00743725">
        <w:rPr>
          <w:sz w:val="24"/>
          <w:szCs w:val="24"/>
        </w:rPr>
        <w:t>Bayrakci B. Beyin ölümü ve donör yönetimi. Çocuk Yoğun Bakım Kitabı’nda. (Editörler: Yıldızdaş D, Yılmaz HL) Nobel Kitabevi, Adana 2011; bölüm 23: 453-460.</w:t>
      </w:r>
    </w:p>
    <w:p w:rsidR="00743725" w:rsidRPr="00743725" w:rsidRDefault="00743725" w:rsidP="00743725">
      <w:pPr>
        <w:numPr>
          <w:ilvl w:val="0"/>
          <w:numId w:val="2"/>
        </w:numPr>
        <w:spacing w:after="0" w:line="240" w:lineRule="auto"/>
        <w:jc w:val="both"/>
        <w:rPr>
          <w:sz w:val="24"/>
          <w:szCs w:val="24"/>
        </w:rPr>
      </w:pPr>
      <w:r w:rsidRPr="00743725">
        <w:rPr>
          <w:sz w:val="24"/>
          <w:szCs w:val="24"/>
        </w:rPr>
        <w:t>Bayrakci B. Obstrüktif akciğer hastalıklarında mekanik ventilasyon. Mekanik ventilasyon kursu kitapçığı’nda. Çocuk Acil tıp ve Yoğun Bakım Derneği yayını. Ankara 2012.</w:t>
      </w:r>
    </w:p>
    <w:p w:rsidR="00743725" w:rsidRPr="00743725" w:rsidRDefault="00743725" w:rsidP="00743725">
      <w:pPr>
        <w:numPr>
          <w:ilvl w:val="0"/>
          <w:numId w:val="2"/>
        </w:numPr>
        <w:spacing w:after="0" w:line="240" w:lineRule="auto"/>
        <w:jc w:val="both"/>
        <w:rPr>
          <w:sz w:val="24"/>
          <w:szCs w:val="24"/>
        </w:rPr>
      </w:pPr>
      <w:r w:rsidRPr="00743725">
        <w:rPr>
          <w:sz w:val="24"/>
          <w:szCs w:val="24"/>
        </w:rPr>
        <w:t>Bayrakci B. Terapötik plazma değişimi teknikleri ve endikasyonları. Kritik hasta çocuklarda sürekli renal destek sistemleri kurs kitabı’nda. Bezmialem Vakıf Üniversitesi yayını. İstanbul, 2011. S:90-97.</w:t>
      </w:r>
    </w:p>
    <w:p w:rsidR="00743725" w:rsidRPr="00743725" w:rsidRDefault="00743725" w:rsidP="00743725">
      <w:pPr>
        <w:numPr>
          <w:ilvl w:val="0"/>
          <w:numId w:val="2"/>
        </w:numPr>
        <w:spacing w:after="0" w:line="240" w:lineRule="auto"/>
        <w:jc w:val="both"/>
        <w:rPr>
          <w:sz w:val="24"/>
          <w:szCs w:val="24"/>
        </w:rPr>
      </w:pPr>
      <w:r w:rsidRPr="00743725">
        <w:rPr>
          <w:sz w:val="24"/>
          <w:szCs w:val="24"/>
        </w:rPr>
        <w:t xml:space="preserve">Türkiye Kritik Hasta Çocuklarda Sürekli Renal Destek Tedavileri Çalışma Grubu: Demet Demirkol, Esra Şevketoğlu, Benan Bayrakçı, Bülent Zülfikar, Ahmet Nayır, Agop Çıtak, Dinçer Yıldızdaş, Faruk Öktem, Tanıl Kendirli, Bülent Karapınar, Tolga Köroğlu, Metin Karaböcüoğlu. </w:t>
      </w:r>
      <w:r w:rsidRPr="00743725">
        <w:rPr>
          <w:rFonts w:eastAsia="Calibri-Bold"/>
          <w:bCs/>
          <w:sz w:val="24"/>
          <w:szCs w:val="24"/>
        </w:rPr>
        <w:t>Türkiye’de sürekli renal destek sistemleri uygulanan kritik hasta çocuklara yönelik protokol.</w:t>
      </w:r>
      <w:r w:rsidRPr="00743725">
        <w:rPr>
          <w:sz w:val="24"/>
          <w:szCs w:val="24"/>
        </w:rPr>
        <w:t xml:space="preserve"> İstanbul, 2011. S:3-28.</w:t>
      </w:r>
    </w:p>
    <w:p w:rsidR="00743725" w:rsidRPr="00743725" w:rsidRDefault="00743725" w:rsidP="00743725">
      <w:pPr>
        <w:numPr>
          <w:ilvl w:val="0"/>
          <w:numId w:val="2"/>
        </w:numPr>
        <w:spacing w:after="0" w:line="240" w:lineRule="auto"/>
        <w:jc w:val="both"/>
        <w:rPr>
          <w:rFonts w:cs="Arial"/>
          <w:sz w:val="24"/>
          <w:szCs w:val="24"/>
        </w:rPr>
      </w:pPr>
      <w:r w:rsidRPr="00743725">
        <w:rPr>
          <w:rFonts w:cs="Arial"/>
          <w:sz w:val="24"/>
          <w:szCs w:val="24"/>
        </w:rPr>
        <w:t xml:space="preserve">Aydın SARI, Necvan TOKMAK, Gökmen YILMAZ, Doç. Dr. Tanıl KENDİRLİ, Benan BAYRAKÇI, Gökhan KALKAN, Selman KESİCİ. </w:t>
      </w:r>
      <w:r w:rsidRPr="00743725">
        <w:rPr>
          <w:sz w:val="24"/>
          <w:szCs w:val="24"/>
        </w:rPr>
        <w:t xml:space="preserve">Çocuk Yoğun Bakım Üniteleri Denetim Raporu. (Editörler: Şencan İ., Bayrakci B.). </w:t>
      </w:r>
      <w:r w:rsidRPr="00743725">
        <w:rPr>
          <w:rFonts w:cs="Arial"/>
          <w:sz w:val="24"/>
          <w:szCs w:val="24"/>
        </w:rPr>
        <w:t xml:space="preserve">T.C. Sağlık Bakanlığı, Sağlık Hizmetleri Genel Müdürlüğü, Denetim ve Değerlendirme Daire Başkanlığı. </w:t>
      </w:r>
      <w:proofErr w:type="gramStart"/>
      <w:r w:rsidRPr="00743725">
        <w:rPr>
          <w:rFonts w:cs="Arial"/>
          <w:sz w:val="24"/>
          <w:szCs w:val="24"/>
        </w:rPr>
        <w:t>2013 ,</w:t>
      </w:r>
      <w:proofErr w:type="gramEnd"/>
      <w:r w:rsidRPr="00743725">
        <w:rPr>
          <w:rFonts w:cs="Arial"/>
          <w:sz w:val="24"/>
          <w:szCs w:val="24"/>
        </w:rPr>
        <w:t xml:space="preserve"> Ankara.</w:t>
      </w:r>
    </w:p>
    <w:p w:rsidR="00743725" w:rsidRPr="00743725" w:rsidRDefault="00743725" w:rsidP="00743725">
      <w:pPr>
        <w:numPr>
          <w:ilvl w:val="0"/>
          <w:numId w:val="2"/>
        </w:numPr>
        <w:spacing w:after="0" w:line="240" w:lineRule="auto"/>
        <w:jc w:val="both"/>
        <w:rPr>
          <w:rFonts w:cs="Arial"/>
          <w:sz w:val="24"/>
          <w:szCs w:val="24"/>
        </w:rPr>
      </w:pPr>
      <w:r w:rsidRPr="00743725">
        <w:rPr>
          <w:rFonts w:cs="Arial"/>
          <w:sz w:val="24"/>
          <w:szCs w:val="24"/>
        </w:rPr>
        <w:t>Yetimakman F, Bayrakçı B. Dolaşım Yetmezliği. Yurdakök Pediatri Kitabı’nda (ed. Yurdakök M) Güneş kitabevi, Ankara 2017; kısım 5: 640-649.</w:t>
      </w:r>
    </w:p>
    <w:p w:rsidR="00743725" w:rsidRPr="00743725" w:rsidRDefault="00743725" w:rsidP="00743725">
      <w:pPr>
        <w:numPr>
          <w:ilvl w:val="0"/>
          <w:numId w:val="2"/>
        </w:numPr>
        <w:spacing w:after="0" w:line="240" w:lineRule="auto"/>
        <w:jc w:val="both"/>
        <w:rPr>
          <w:rFonts w:cs="Arial"/>
          <w:sz w:val="24"/>
          <w:szCs w:val="24"/>
        </w:rPr>
      </w:pPr>
      <w:r w:rsidRPr="00743725">
        <w:rPr>
          <w:rFonts w:cs="Arial"/>
          <w:sz w:val="24"/>
          <w:szCs w:val="24"/>
        </w:rPr>
        <w:t>Yetimakman F, Bayrakçı B. Temel yaşam desteği. Yurdakök Pediatri Kitabı’nda (ed. Yurdakök M) Güneş kitabevi, Ankara 2017; kısım 5: 687-693.</w:t>
      </w:r>
    </w:p>
    <w:p w:rsidR="00743725" w:rsidRPr="00743725" w:rsidRDefault="00743725" w:rsidP="00743725">
      <w:pPr>
        <w:numPr>
          <w:ilvl w:val="0"/>
          <w:numId w:val="2"/>
        </w:numPr>
        <w:spacing w:after="0" w:line="240" w:lineRule="auto"/>
        <w:jc w:val="both"/>
        <w:rPr>
          <w:rFonts w:cs="Arial"/>
          <w:sz w:val="24"/>
          <w:szCs w:val="24"/>
        </w:rPr>
      </w:pPr>
      <w:r w:rsidRPr="00743725">
        <w:rPr>
          <w:rFonts w:cs="Arial"/>
          <w:sz w:val="24"/>
          <w:szCs w:val="24"/>
        </w:rPr>
        <w:t>Tanyıldız M, Bayrakçı B. İleri yaşam desteği. Yurdakök Pediatri Kitabı’nda (ed. Yurdakök M) Güneş kitabevi, Ankara 2017; kısım 5: 693-704.</w:t>
      </w:r>
    </w:p>
    <w:p w:rsidR="00743725" w:rsidRPr="00743725" w:rsidRDefault="00743725" w:rsidP="00743725">
      <w:pPr>
        <w:numPr>
          <w:ilvl w:val="0"/>
          <w:numId w:val="2"/>
        </w:numPr>
        <w:spacing w:after="0" w:line="240" w:lineRule="auto"/>
        <w:jc w:val="both"/>
        <w:rPr>
          <w:rFonts w:cs="Arial"/>
          <w:sz w:val="24"/>
          <w:szCs w:val="24"/>
        </w:rPr>
      </w:pPr>
      <w:r w:rsidRPr="00743725">
        <w:rPr>
          <w:rFonts w:cs="Arial"/>
          <w:sz w:val="24"/>
          <w:szCs w:val="24"/>
        </w:rPr>
        <w:t>Çetin AF, Bayrakçı B. Hızlı entübasyon. Yurdakök Pediatri Kitabı’nda (ed. Yurdakök M) Güneş kitabevi, Ankara 2017; kısım 5: 704-711.</w:t>
      </w:r>
    </w:p>
    <w:p w:rsidR="00743725" w:rsidRPr="00743725" w:rsidRDefault="00743725" w:rsidP="00743725">
      <w:pPr>
        <w:numPr>
          <w:ilvl w:val="0"/>
          <w:numId w:val="2"/>
        </w:numPr>
        <w:spacing w:after="0" w:line="240" w:lineRule="auto"/>
        <w:jc w:val="both"/>
        <w:rPr>
          <w:rFonts w:cs="Arial"/>
          <w:sz w:val="24"/>
          <w:szCs w:val="24"/>
        </w:rPr>
      </w:pPr>
      <w:r w:rsidRPr="00743725">
        <w:rPr>
          <w:rFonts w:cs="Arial"/>
          <w:sz w:val="24"/>
          <w:szCs w:val="24"/>
        </w:rPr>
        <w:lastRenderedPageBreak/>
        <w:t>Kesici S, Bayrakçı B. Yanık. Yurdakök Pediatri Kitabı’nda (ed. Yurdakök M) Güneş kitabevi, Ankara 2017; kısım 5: 800-804.</w:t>
      </w:r>
    </w:p>
    <w:p w:rsidR="00743725" w:rsidRPr="00743725" w:rsidRDefault="00743725" w:rsidP="00743725">
      <w:pPr>
        <w:numPr>
          <w:ilvl w:val="0"/>
          <w:numId w:val="2"/>
        </w:numPr>
        <w:spacing w:after="0" w:line="240" w:lineRule="auto"/>
        <w:jc w:val="both"/>
        <w:rPr>
          <w:rFonts w:cs="Arial"/>
          <w:sz w:val="24"/>
          <w:szCs w:val="24"/>
        </w:rPr>
      </w:pPr>
      <w:r w:rsidRPr="00743725">
        <w:rPr>
          <w:rFonts w:cs="Arial"/>
          <w:sz w:val="24"/>
          <w:szCs w:val="24"/>
        </w:rPr>
        <w:t>Oğuz S, Bayrakçı B. Elektrik çarpması. Yurdakök Pediatri Kitabı’nda (ed. Yurdakök M) Güneş kitabevi, Ankara 2017; kısım 5: 804-808.</w:t>
      </w:r>
    </w:p>
    <w:p w:rsidR="00743725" w:rsidRPr="00743725" w:rsidRDefault="00743725" w:rsidP="00743725">
      <w:pPr>
        <w:numPr>
          <w:ilvl w:val="0"/>
          <w:numId w:val="2"/>
        </w:numPr>
        <w:spacing w:after="0" w:line="240" w:lineRule="auto"/>
        <w:jc w:val="both"/>
        <w:rPr>
          <w:rFonts w:cs="Arial"/>
          <w:sz w:val="24"/>
          <w:szCs w:val="24"/>
        </w:rPr>
      </w:pPr>
      <w:r w:rsidRPr="00743725">
        <w:rPr>
          <w:rFonts w:cs="Arial"/>
          <w:sz w:val="24"/>
          <w:szCs w:val="24"/>
        </w:rPr>
        <w:t>Yaman A, Bayrakçı B. Suda boğulma. Yurdakök Pediatri Kitabı’nda (ed. Yurdakök M) Güneş kitabevi, Ankara 2017; kısım 5: 808-814.</w:t>
      </w:r>
    </w:p>
    <w:p w:rsidR="00743725" w:rsidRPr="00743725" w:rsidRDefault="00743725" w:rsidP="00743725">
      <w:pPr>
        <w:numPr>
          <w:ilvl w:val="0"/>
          <w:numId w:val="2"/>
        </w:numPr>
        <w:spacing w:after="0" w:line="240" w:lineRule="auto"/>
        <w:jc w:val="both"/>
        <w:rPr>
          <w:rFonts w:cs="Arial"/>
          <w:sz w:val="24"/>
          <w:szCs w:val="24"/>
        </w:rPr>
      </w:pPr>
      <w:r w:rsidRPr="00743725">
        <w:rPr>
          <w:rFonts w:cs="Arial"/>
          <w:sz w:val="24"/>
          <w:szCs w:val="24"/>
        </w:rPr>
        <w:t>Tekşam Ö, Bayrakçı B. Zehirlenmelere genel yaklaşım. Yurdakök Pediatri Kitabı’nda (ed. Yurdakök M) Güneş kitabevi, Ankara 2017; kısım 5: 822-829.</w:t>
      </w:r>
    </w:p>
    <w:p w:rsidR="00743725" w:rsidRPr="00743725" w:rsidRDefault="00743725" w:rsidP="00743725">
      <w:pPr>
        <w:numPr>
          <w:ilvl w:val="0"/>
          <w:numId w:val="2"/>
        </w:numPr>
        <w:spacing w:after="0" w:line="240" w:lineRule="auto"/>
        <w:jc w:val="both"/>
        <w:rPr>
          <w:rFonts w:cs="Arial"/>
          <w:sz w:val="24"/>
          <w:szCs w:val="24"/>
        </w:rPr>
      </w:pPr>
      <w:r w:rsidRPr="00743725">
        <w:rPr>
          <w:rFonts w:cs="Arial"/>
          <w:sz w:val="24"/>
          <w:szCs w:val="24"/>
        </w:rPr>
        <w:t>Yazıcı MU, Bayrakçı B. Sıcak çarpması. Yurdakök Pediatri Kitabı’nda (ed. Yurdakök M) Güneş kitabevi, Ankara 2017; kısım 5: 838-843.</w:t>
      </w:r>
    </w:p>
    <w:p w:rsidR="00743725" w:rsidRPr="00743725" w:rsidRDefault="00743725" w:rsidP="00743725">
      <w:pPr>
        <w:numPr>
          <w:ilvl w:val="0"/>
          <w:numId w:val="2"/>
        </w:numPr>
        <w:spacing w:after="0" w:line="240" w:lineRule="auto"/>
        <w:jc w:val="both"/>
        <w:rPr>
          <w:rFonts w:cs="Arial"/>
          <w:sz w:val="24"/>
          <w:szCs w:val="24"/>
        </w:rPr>
      </w:pPr>
      <w:r w:rsidRPr="00743725">
        <w:rPr>
          <w:rFonts w:cs="Arial"/>
          <w:sz w:val="24"/>
          <w:szCs w:val="24"/>
        </w:rPr>
        <w:t>Birbilen A, Bayrakçı B. Soğuk yaralanmaları. Yurdakök Pediatri Kitabı’nda (ed. Yurdakök M) Güneş kitabevi, Ankara 2017; kısım 5: 843-846.</w:t>
      </w:r>
    </w:p>
    <w:p w:rsidR="00743725" w:rsidRPr="00743725" w:rsidRDefault="00743725" w:rsidP="00743725">
      <w:pPr>
        <w:numPr>
          <w:ilvl w:val="0"/>
          <w:numId w:val="2"/>
        </w:numPr>
        <w:spacing w:after="0" w:line="240" w:lineRule="auto"/>
        <w:jc w:val="both"/>
        <w:rPr>
          <w:rFonts w:cs="Arial"/>
          <w:sz w:val="24"/>
          <w:szCs w:val="24"/>
        </w:rPr>
      </w:pPr>
      <w:r w:rsidRPr="00743725">
        <w:rPr>
          <w:rFonts w:cs="Arial"/>
          <w:sz w:val="24"/>
          <w:szCs w:val="24"/>
        </w:rPr>
        <w:t>Koçkuzu E, Bayrakçı B. İnhalasyon zedelenmesi. Yurdakök Pediatri Kitabı’nda (ed. Yurdakök M) Güneş kitabevi, Ankara 2017; kısım 5: 846-849.</w:t>
      </w:r>
    </w:p>
    <w:p w:rsidR="00743725" w:rsidRPr="00743725" w:rsidRDefault="00743725" w:rsidP="00743725">
      <w:pPr>
        <w:numPr>
          <w:ilvl w:val="0"/>
          <w:numId w:val="2"/>
        </w:numPr>
        <w:spacing w:after="0" w:line="240" w:lineRule="auto"/>
        <w:jc w:val="both"/>
        <w:rPr>
          <w:rFonts w:cs="Arial"/>
          <w:sz w:val="24"/>
          <w:szCs w:val="24"/>
        </w:rPr>
      </w:pPr>
      <w:r w:rsidRPr="00743725">
        <w:rPr>
          <w:rFonts w:cs="Arial"/>
          <w:sz w:val="24"/>
          <w:szCs w:val="24"/>
        </w:rPr>
        <w:t xml:space="preserve">Hemodinamik monitörizasyon. Göncü S, Bayrakci B. </w:t>
      </w:r>
      <w:r w:rsidRPr="00743725">
        <w:rPr>
          <w:sz w:val="24"/>
          <w:szCs w:val="24"/>
        </w:rPr>
        <w:t>Çocuk Yoğun Bakımı Kitabı’nda. (Editörler: Yıldızdaş D, Yılmaz HL) Akademisyen Kitabevi, Ankara 2019; 227-237. ISBN: 978-605-258-042-4</w:t>
      </w:r>
    </w:p>
    <w:p w:rsidR="00743725" w:rsidRPr="00743725" w:rsidRDefault="00743725" w:rsidP="00743725">
      <w:pPr>
        <w:numPr>
          <w:ilvl w:val="0"/>
          <w:numId w:val="2"/>
        </w:numPr>
        <w:spacing w:after="0" w:line="240" w:lineRule="auto"/>
        <w:jc w:val="both"/>
        <w:rPr>
          <w:rFonts w:cs="Arial"/>
          <w:sz w:val="24"/>
          <w:szCs w:val="24"/>
        </w:rPr>
      </w:pPr>
      <w:r w:rsidRPr="00743725">
        <w:rPr>
          <w:rFonts w:cs="Arial"/>
          <w:sz w:val="24"/>
          <w:szCs w:val="24"/>
        </w:rPr>
        <w:t>Beyin ölümü ve donör yönetimi.</w:t>
      </w:r>
      <w:r w:rsidRPr="00743725">
        <w:rPr>
          <w:sz w:val="24"/>
          <w:szCs w:val="24"/>
        </w:rPr>
        <w:t xml:space="preserve"> </w:t>
      </w:r>
      <w:r w:rsidRPr="00743725">
        <w:rPr>
          <w:rFonts w:cs="Arial"/>
          <w:sz w:val="24"/>
          <w:szCs w:val="24"/>
        </w:rPr>
        <w:t xml:space="preserve">Öztürk Z, Bayrakci B. </w:t>
      </w:r>
      <w:r w:rsidRPr="00743725">
        <w:rPr>
          <w:sz w:val="24"/>
          <w:szCs w:val="24"/>
        </w:rPr>
        <w:t>Çocuk Yoğun Bakımı Kitabı’nda. (Editörler: Yıldızdaş D, Yılmaz HL) Akademisyen Kitabevi, Ankara 2019; 477-485. ISBN: 978-605-258-042-4</w:t>
      </w:r>
    </w:p>
    <w:p w:rsidR="00743725" w:rsidRPr="00743725" w:rsidRDefault="00743725" w:rsidP="00743725">
      <w:pPr>
        <w:numPr>
          <w:ilvl w:val="0"/>
          <w:numId w:val="2"/>
        </w:numPr>
        <w:spacing w:after="0" w:line="240" w:lineRule="auto"/>
        <w:jc w:val="both"/>
        <w:rPr>
          <w:rFonts w:cs="Arial"/>
          <w:sz w:val="24"/>
          <w:szCs w:val="24"/>
        </w:rPr>
      </w:pPr>
      <w:r w:rsidRPr="00743725">
        <w:rPr>
          <w:sz w:val="24"/>
          <w:szCs w:val="24"/>
        </w:rPr>
        <w:t>Etem Pişkin, Bayrakçı B. Vazoaktif ajanlar. Temel Pediatri Kitabı’nda (editörler: Hasaoğlu E, Düşünsel R, Bideci A). Türkiye Milli Pediatri Derneği, Güneş Tıp Kitabevleri, Ankara 2020; 3005-3007. ISBN: 978-975-277-806-1.</w:t>
      </w:r>
    </w:p>
    <w:p w:rsidR="00743725" w:rsidRPr="00743725" w:rsidRDefault="00743725" w:rsidP="00743725">
      <w:pPr>
        <w:numPr>
          <w:ilvl w:val="0"/>
          <w:numId w:val="2"/>
        </w:numPr>
        <w:spacing w:after="0" w:line="276" w:lineRule="auto"/>
        <w:jc w:val="both"/>
        <w:rPr>
          <w:rFonts w:cs="Arial"/>
          <w:sz w:val="24"/>
          <w:szCs w:val="24"/>
        </w:rPr>
      </w:pPr>
      <w:r w:rsidRPr="00743725">
        <w:rPr>
          <w:rFonts w:cs="ArialNarrow"/>
          <w:sz w:val="24"/>
          <w:szCs w:val="24"/>
        </w:rPr>
        <w:t xml:space="preserve">Yavuz S, Kesici S, Bayrakçı B. Çocuk yoğun bakımda hemodinamik monitörizasyon. Anıl AB, editör. Pediatrik Kardiyak Yoğun Bakım. 1. Baskı. Ankara: Türkiye Klinikleri; 2021. p.7-11. </w:t>
      </w:r>
      <w:r w:rsidRPr="00743725">
        <w:rPr>
          <w:bCs/>
          <w:sz w:val="24"/>
          <w:szCs w:val="24"/>
        </w:rPr>
        <w:t>ISBN: 978-625-401-227-3.</w:t>
      </w:r>
    </w:p>
    <w:p w:rsidR="00743725" w:rsidRPr="00743725" w:rsidRDefault="00743725" w:rsidP="00743725">
      <w:pPr>
        <w:numPr>
          <w:ilvl w:val="0"/>
          <w:numId w:val="2"/>
        </w:numPr>
        <w:spacing w:after="0" w:line="276" w:lineRule="auto"/>
        <w:jc w:val="both"/>
        <w:rPr>
          <w:rFonts w:cstheme="minorHAnsi"/>
          <w:sz w:val="24"/>
          <w:szCs w:val="24"/>
        </w:rPr>
      </w:pPr>
      <w:r w:rsidRPr="00743725">
        <w:rPr>
          <w:bCs/>
          <w:sz w:val="24"/>
          <w:szCs w:val="24"/>
        </w:rPr>
        <w:t xml:space="preserve">Terzi K, Kesici S, Bayrakçı B. Ekstrakorporeal membran oksijenizasyonunda </w:t>
      </w:r>
      <w:r w:rsidRPr="00743725">
        <w:rPr>
          <w:rFonts w:cstheme="minorHAnsi"/>
          <w:bCs/>
          <w:sz w:val="24"/>
          <w:szCs w:val="24"/>
        </w:rPr>
        <w:t>komplikasyonlar. Kendirli T, editör. Çocuklarda Ekstrakorporeal Membran Oksijenizasyonu. 1. Baskı. Ankara: Türkiye Klinikleri; 2021. p.79-83. ISBN: 978-625-401-336-2</w:t>
      </w:r>
    </w:p>
    <w:p w:rsidR="00743725" w:rsidRPr="00743725" w:rsidRDefault="00743725" w:rsidP="00743725">
      <w:pPr>
        <w:numPr>
          <w:ilvl w:val="0"/>
          <w:numId w:val="2"/>
        </w:numPr>
        <w:spacing w:after="0" w:line="276" w:lineRule="auto"/>
        <w:jc w:val="both"/>
        <w:rPr>
          <w:rFonts w:cstheme="minorHAnsi"/>
          <w:sz w:val="24"/>
          <w:szCs w:val="24"/>
        </w:rPr>
      </w:pPr>
      <w:r w:rsidRPr="00743725">
        <w:rPr>
          <w:rFonts w:cstheme="minorHAnsi"/>
          <w:bCs/>
          <w:sz w:val="24"/>
          <w:szCs w:val="24"/>
          <w:lang w:eastAsia="tr-TR"/>
        </w:rPr>
        <w:t>İntrakraniyal Kanamalar. Tufan E, Kesici S, Bayrakçı B. İntrakraniyal kanamalar. Çıtak A, editör. Pediatrik Nörolojik Yoğun Bakım. 1. Baskı. Ankara: Türkiye Klinikleri; 2021. p.94-8.</w:t>
      </w:r>
      <w:r w:rsidRPr="00743725">
        <w:rPr>
          <w:rFonts w:cstheme="minorHAnsi"/>
          <w:bCs/>
          <w:sz w:val="24"/>
          <w:szCs w:val="24"/>
        </w:rPr>
        <w:t xml:space="preserve">  ISBN: 978-625-401-392-8</w:t>
      </w:r>
    </w:p>
    <w:p w:rsidR="00743725" w:rsidRPr="00743725" w:rsidRDefault="00743725" w:rsidP="00D0407E">
      <w:pPr>
        <w:numPr>
          <w:ilvl w:val="0"/>
          <w:numId w:val="2"/>
        </w:numPr>
        <w:spacing w:after="0" w:line="276" w:lineRule="auto"/>
        <w:jc w:val="both"/>
        <w:rPr>
          <w:rFonts w:cstheme="minorHAnsi"/>
          <w:sz w:val="24"/>
          <w:szCs w:val="24"/>
        </w:rPr>
      </w:pPr>
      <w:r w:rsidRPr="00743725">
        <w:rPr>
          <w:rFonts w:cstheme="minorHAnsi"/>
          <w:bCs/>
          <w:sz w:val="24"/>
          <w:szCs w:val="24"/>
        </w:rPr>
        <w:t>Antiepileptik ilaç toksisitesi. Göncü S, Bayrakcı B.  Antiepileptik İlaçların Yan Etkileri kitabında. Özyürek E, Yılmaz A, editörler. 1. Baskı. Ankara: Türkiye Klinikleri; 2022. p.88-95.</w:t>
      </w:r>
      <w:r w:rsidR="00D0407E" w:rsidRPr="00D0407E">
        <w:rPr>
          <w:rFonts w:cstheme="minorHAnsi"/>
          <w:bCs/>
          <w:sz w:val="24"/>
          <w:szCs w:val="24"/>
        </w:rPr>
        <w:t xml:space="preserve"> </w:t>
      </w:r>
      <w:r w:rsidR="00D0407E" w:rsidRPr="00D0407E">
        <w:rPr>
          <w:sz w:val="24"/>
          <w:szCs w:val="24"/>
        </w:rPr>
        <w:t>ISBN:978-625-401-754-4</w:t>
      </w:r>
    </w:p>
    <w:p w:rsidR="00743725" w:rsidRPr="00743725" w:rsidRDefault="00743725" w:rsidP="00743725">
      <w:pPr>
        <w:spacing w:after="0" w:line="276" w:lineRule="auto"/>
        <w:ind w:left="720"/>
        <w:jc w:val="both"/>
        <w:rPr>
          <w:rFonts w:cs="Arial"/>
          <w:sz w:val="24"/>
          <w:szCs w:val="24"/>
        </w:rPr>
      </w:pPr>
    </w:p>
    <w:p w:rsidR="00743725" w:rsidRPr="006E41EE" w:rsidRDefault="00743725" w:rsidP="00743725">
      <w:pPr>
        <w:ind w:left="720"/>
        <w:jc w:val="both"/>
        <w:rPr>
          <w:rFonts w:cs="Arial"/>
        </w:rPr>
      </w:pPr>
    </w:p>
    <w:p w:rsidR="005A138A" w:rsidRDefault="005A138A" w:rsidP="005A138A">
      <w:pPr>
        <w:spacing w:after="0" w:line="240" w:lineRule="auto"/>
        <w:jc w:val="both"/>
        <w:rPr>
          <w:rFonts w:cstheme="minorHAnsi"/>
          <w:b/>
          <w:sz w:val="24"/>
          <w:szCs w:val="24"/>
        </w:rPr>
      </w:pPr>
      <w:r w:rsidRPr="00743725">
        <w:rPr>
          <w:rFonts w:cstheme="minorHAnsi"/>
          <w:b/>
          <w:sz w:val="24"/>
          <w:szCs w:val="24"/>
        </w:rPr>
        <w:t>Major Invited Professorships and Lectures</w:t>
      </w:r>
    </w:p>
    <w:p w:rsidR="009C3F06" w:rsidRDefault="009C3F06" w:rsidP="005A138A">
      <w:pPr>
        <w:spacing w:after="0" w:line="240" w:lineRule="auto"/>
        <w:jc w:val="both"/>
        <w:rPr>
          <w:rFonts w:cstheme="minorHAnsi"/>
          <w:b/>
          <w:sz w:val="24"/>
          <w:szCs w:val="24"/>
        </w:rPr>
      </w:pP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sz w:val="24"/>
          <w:szCs w:val="24"/>
        </w:rPr>
        <w:t>Instructor in Pediatric Advanced Cardiac Life Support Course. Instructor. 21-23 June 2005. 39th Medical Squadron, 39th Air Base Wing Incirlik, Turkey.</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t xml:space="preserve">Pompe disease case presentation. XI. International congress on neuromuscular diseases. Istanbul 2-7 July 2006. </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lastRenderedPageBreak/>
        <w:t xml:space="preserve">Pediatric advanced life support (PALS), American Heart Association (AHA) kursu. Eğitmen. Adana, 1-2 Mayıs 2006. </w:t>
      </w:r>
    </w:p>
    <w:p w:rsidR="009C3F06" w:rsidRPr="009C3F06" w:rsidRDefault="009C3F06" w:rsidP="009C3F06">
      <w:pPr>
        <w:pStyle w:val="ListeParagraf"/>
        <w:numPr>
          <w:ilvl w:val="0"/>
          <w:numId w:val="6"/>
        </w:numPr>
        <w:autoSpaceDE w:val="0"/>
        <w:autoSpaceDN w:val="0"/>
        <w:adjustRightInd w:val="0"/>
        <w:jc w:val="both"/>
        <w:rPr>
          <w:rFonts w:asciiTheme="minorHAnsi" w:hAnsiTheme="minorHAnsi" w:cstheme="minorHAnsi"/>
          <w:bCs/>
        </w:rPr>
      </w:pPr>
      <w:r w:rsidRPr="009C3F06">
        <w:rPr>
          <w:rFonts w:asciiTheme="minorHAnsi" w:hAnsiTheme="minorHAnsi" w:cstheme="minorHAnsi"/>
          <w:bCs/>
        </w:rPr>
        <w:t>PALS-Pediatric Advanced Life Support Çocuklarda İleri Yaşam Desteği Kursu</w:t>
      </w:r>
    </w:p>
    <w:p w:rsidR="009C3F06" w:rsidRPr="009C3F06" w:rsidRDefault="009C3F06" w:rsidP="009C3F06">
      <w:pPr>
        <w:autoSpaceDE w:val="0"/>
        <w:autoSpaceDN w:val="0"/>
        <w:adjustRightInd w:val="0"/>
        <w:spacing w:after="0"/>
        <w:ind w:firstLine="644"/>
        <w:rPr>
          <w:rFonts w:cstheme="minorHAnsi"/>
          <w:sz w:val="24"/>
          <w:szCs w:val="24"/>
        </w:rPr>
      </w:pPr>
      <w:r w:rsidRPr="009C3F06">
        <w:rPr>
          <w:rFonts w:cstheme="minorHAnsi"/>
          <w:bCs/>
          <w:sz w:val="24"/>
          <w:szCs w:val="24"/>
        </w:rPr>
        <w:t xml:space="preserve">PALS PROVIDER. </w:t>
      </w:r>
      <w:r w:rsidRPr="009C3F06">
        <w:rPr>
          <w:rFonts w:cstheme="minorHAnsi"/>
          <w:sz w:val="24"/>
          <w:szCs w:val="24"/>
        </w:rPr>
        <w:t>09-10. Şubat 2006 Adana. Çukurova Üniversitesi Tesisleri</w:t>
      </w:r>
    </w:p>
    <w:p w:rsidR="009C3F06" w:rsidRPr="009C3F06" w:rsidRDefault="009C3F06" w:rsidP="009C3F06">
      <w:pPr>
        <w:autoSpaceDE w:val="0"/>
        <w:autoSpaceDN w:val="0"/>
        <w:adjustRightInd w:val="0"/>
        <w:spacing w:after="0"/>
        <w:ind w:left="644"/>
        <w:rPr>
          <w:rFonts w:cstheme="minorHAnsi"/>
          <w:sz w:val="24"/>
          <w:szCs w:val="24"/>
        </w:rPr>
      </w:pPr>
      <w:r w:rsidRPr="009C3F06">
        <w:rPr>
          <w:rFonts w:cstheme="minorHAnsi"/>
          <w:bCs/>
          <w:sz w:val="24"/>
          <w:szCs w:val="24"/>
        </w:rPr>
        <w:t xml:space="preserve">Eğitmenler: </w:t>
      </w:r>
      <w:r w:rsidRPr="009C3F06">
        <w:rPr>
          <w:rFonts w:cstheme="minorHAnsi"/>
          <w:sz w:val="24"/>
          <w:szCs w:val="24"/>
        </w:rPr>
        <w:t>Dr. Tolga F. Köroğlu (Dokuz Eylül Üniversitesi) Dr. R. Dinçer Yıldızdaş (Çukurova Üniversitesi) Dr. Benan Bayrakçı (Hacettepe Üniversitesi). Dr. Thomas J. Cantilina/Dr. Matthew Hanson (İncirlik AB, AHA gözlemcisi)</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t>Pediatric advanced life support (PALS)-instructor, American Heart Association (AHA) kursu. Eğitmen. Hacettepe, 24 Mayıs 2007. (Bkz. 16.2)</w:t>
      </w:r>
    </w:p>
    <w:p w:rsidR="009C3F06" w:rsidRPr="009C3F06" w:rsidRDefault="009C3F06" w:rsidP="009C3F06">
      <w:pPr>
        <w:spacing w:after="0" w:line="24" w:lineRule="atLeast"/>
        <w:ind w:left="644"/>
        <w:jc w:val="both"/>
        <w:rPr>
          <w:rFonts w:cstheme="minorHAnsi"/>
          <w:sz w:val="24"/>
          <w:szCs w:val="24"/>
        </w:rPr>
      </w:pPr>
      <w:r w:rsidRPr="009C3F06">
        <w:rPr>
          <w:rFonts w:cstheme="minorHAnsi"/>
          <w:sz w:val="24"/>
          <w:szCs w:val="24"/>
        </w:rPr>
        <w:t>Pediatric advanced life support (PALS)-provider, American Heart Association (AHA) kursu. Eğitmen. Hacettepe, 25-26 Mayıs 2007. (Bkz. 16.3)</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t>Pediatric advanced life support (PALS)-provider, American Heart Association (AHA) kursu. Eğitmen. 30-31 Mart 2009, The Marmara Otel, İstanbul.</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t>Advanced Pediatric Life Support Course (APLS), American Academy of Pediatrics (AAP) kursu. Eğitmen. Hacettepe, 22-23 Haziran 2009.</w:t>
      </w:r>
    </w:p>
    <w:p w:rsidR="009C3F06" w:rsidRPr="009C3F06" w:rsidRDefault="009C3F06" w:rsidP="009C3F06">
      <w:pPr>
        <w:pStyle w:val="ListeParagraf"/>
        <w:numPr>
          <w:ilvl w:val="0"/>
          <w:numId w:val="6"/>
        </w:numPr>
        <w:rPr>
          <w:rFonts w:asciiTheme="minorHAnsi" w:hAnsiTheme="minorHAnsi" w:cstheme="minorHAnsi"/>
        </w:rPr>
      </w:pPr>
      <w:r w:rsidRPr="009C3F06">
        <w:rPr>
          <w:rFonts w:asciiTheme="minorHAnsi" w:hAnsiTheme="minorHAnsi" w:cstheme="minorHAnsi"/>
        </w:rPr>
        <w:t>Disease Painting Or Painting Disease: How Does İllness And Hospitalisation Affect Children's Artistry? The 33rd UMEMPS Congress 4-7May 2011 Amman, Jordan.</w:t>
      </w:r>
    </w:p>
    <w:p w:rsidR="009C3F06" w:rsidRPr="009C3F06" w:rsidRDefault="009C3F06" w:rsidP="009C3F06">
      <w:pPr>
        <w:pStyle w:val="ListeParagraf"/>
        <w:numPr>
          <w:ilvl w:val="0"/>
          <w:numId w:val="6"/>
        </w:numPr>
        <w:rPr>
          <w:rFonts w:asciiTheme="minorHAnsi" w:hAnsiTheme="minorHAnsi" w:cstheme="minorHAnsi"/>
        </w:rPr>
      </w:pPr>
      <w:r w:rsidRPr="009C3F06">
        <w:rPr>
          <w:rFonts w:asciiTheme="minorHAnsi" w:eastAsiaTheme="minorHAnsi" w:hAnsiTheme="minorHAnsi" w:cstheme="minorHAnsi"/>
          <w:bCs/>
        </w:rPr>
        <w:t xml:space="preserve">Anesthesiology and reanimation specialists society congress. Balkan states anesthesia days; Pediatric anesthesia and intensive care. Pediatrik Yoğun Bakım Ünitesi Organizasyonu; </w:t>
      </w:r>
      <w:r w:rsidRPr="009C3F06">
        <w:rPr>
          <w:rFonts w:asciiTheme="minorHAnsi" w:eastAsiaTheme="minorHAnsi" w:hAnsiTheme="minorHAnsi" w:cstheme="minorHAnsi"/>
        </w:rPr>
        <w:t>Pediatrik Yoğun Bakım Ünitesinin Bugünkü Durumu. 24 Nisan 2014 Priştine, Kosova.</w:t>
      </w:r>
    </w:p>
    <w:p w:rsidR="009C3F06" w:rsidRPr="009C3F06" w:rsidRDefault="009C3F06" w:rsidP="009C3F06">
      <w:pPr>
        <w:pStyle w:val="ListeParagraf"/>
        <w:numPr>
          <w:ilvl w:val="0"/>
          <w:numId w:val="6"/>
        </w:numPr>
        <w:rPr>
          <w:rFonts w:asciiTheme="minorHAnsi" w:hAnsiTheme="minorHAnsi" w:cstheme="minorHAnsi"/>
        </w:rPr>
      </w:pPr>
      <w:r w:rsidRPr="009C3F06">
        <w:rPr>
          <w:rFonts w:asciiTheme="minorHAnsi" w:hAnsiTheme="minorHAnsi" w:cstheme="minorHAnsi"/>
        </w:rPr>
        <w:t>The 7th World Congress On Pediatric Intensive And Critical Care. Pediatric Continuous Renal Replacement Therapy (Pcrrt) Workshop.</w:t>
      </w:r>
      <w:r w:rsidRPr="009C3F06">
        <w:rPr>
          <w:rFonts w:asciiTheme="minorHAnsi" w:eastAsiaTheme="minorHAnsi" w:hAnsiTheme="minorHAnsi" w:cstheme="minorHAnsi"/>
        </w:rPr>
        <w:t xml:space="preserve"> </w:t>
      </w:r>
      <w:r w:rsidRPr="009C3F06">
        <w:rPr>
          <w:rFonts w:asciiTheme="minorHAnsi" w:eastAsiaTheme="minorHAnsi" w:hAnsiTheme="minorHAnsi" w:cstheme="minorHAnsi"/>
          <w:bCs/>
        </w:rPr>
        <w:t xml:space="preserve">Basics of CRRT; </w:t>
      </w:r>
      <w:r w:rsidRPr="009C3F06">
        <w:rPr>
          <w:rFonts w:asciiTheme="minorHAnsi" w:eastAsiaTheme="minorHAnsi" w:hAnsiTheme="minorHAnsi" w:cstheme="minorHAnsi"/>
        </w:rPr>
        <w:t xml:space="preserve">Solutions. </w:t>
      </w:r>
      <w:r w:rsidRPr="009C3F06">
        <w:rPr>
          <w:rFonts w:asciiTheme="minorHAnsi" w:hAnsiTheme="minorHAnsi" w:cstheme="minorHAnsi"/>
        </w:rPr>
        <w:t>May 4-7, 2014 Istanbul, Turkey</w:t>
      </w:r>
    </w:p>
    <w:p w:rsidR="009C3F06" w:rsidRPr="009C3F06" w:rsidRDefault="009C3F06" w:rsidP="009C3F06">
      <w:pPr>
        <w:pStyle w:val="ListeParagraf"/>
        <w:numPr>
          <w:ilvl w:val="0"/>
          <w:numId w:val="6"/>
        </w:numPr>
        <w:rPr>
          <w:rFonts w:asciiTheme="minorHAnsi" w:hAnsiTheme="minorHAnsi" w:cstheme="minorHAnsi"/>
        </w:rPr>
      </w:pPr>
      <w:r w:rsidRPr="009C3F06">
        <w:rPr>
          <w:rFonts w:asciiTheme="minorHAnsi" w:hAnsiTheme="minorHAnsi" w:cstheme="minorHAnsi"/>
        </w:rPr>
        <w:t>The 7th World Congress On Pediatric Intensive And Critical Care. Pediatric Continuous Renal Replacement Therapy (Pcrrt) Workshop.</w:t>
      </w:r>
      <w:r w:rsidRPr="009C3F06">
        <w:rPr>
          <w:rFonts w:asciiTheme="minorHAnsi" w:eastAsiaTheme="minorHAnsi" w:hAnsiTheme="minorHAnsi" w:cstheme="minorHAnsi"/>
        </w:rPr>
        <w:t xml:space="preserve"> </w:t>
      </w:r>
      <w:r w:rsidRPr="009C3F06">
        <w:rPr>
          <w:rFonts w:asciiTheme="minorHAnsi" w:eastAsiaTheme="minorHAnsi" w:hAnsiTheme="minorHAnsi" w:cstheme="minorHAnsi"/>
          <w:bCs/>
        </w:rPr>
        <w:t xml:space="preserve">Anticoagulation; </w:t>
      </w:r>
      <w:r w:rsidRPr="009C3F06">
        <w:rPr>
          <w:rFonts w:asciiTheme="minorHAnsi" w:eastAsiaTheme="minorHAnsi" w:hAnsiTheme="minorHAnsi" w:cstheme="minorHAnsi"/>
        </w:rPr>
        <w:t xml:space="preserve">Heparin vs Prostacyclin vs Citrate. </w:t>
      </w:r>
      <w:r w:rsidRPr="009C3F06">
        <w:rPr>
          <w:rFonts w:asciiTheme="minorHAnsi" w:hAnsiTheme="minorHAnsi" w:cstheme="minorHAnsi"/>
        </w:rPr>
        <w:t>May 4-7, 2014 Istanbul, Turkey</w:t>
      </w:r>
    </w:p>
    <w:p w:rsidR="009C3F06" w:rsidRPr="009C3F06" w:rsidRDefault="009C3F06" w:rsidP="009C3F06">
      <w:pPr>
        <w:pStyle w:val="ListeParagraf"/>
        <w:numPr>
          <w:ilvl w:val="0"/>
          <w:numId w:val="6"/>
        </w:numPr>
        <w:spacing w:before="240" w:line="24" w:lineRule="atLeast"/>
        <w:jc w:val="both"/>
        <w:rPr>
          <w:rFonts w:asciiTheme="minorHAnsi" w:hAnsiTheme="minorHAnsi" w:cstheme="minorHAnsi"/>
        </w:rPr>
      </w:pPr>
      <w:r w:rsidRPr="009C3F06">
        <w:rPr>
          <w:rFonts w:asciiTheme="minorHAnsi" w:hAnsiTheme="minorHAnsi" w:cstheme="minorHAnsi"/>
        </w:rPr>
        <w:t>The 7th World Congress On Pediatric Intensive And Critical Care. Pediatric Continuous Renal Replacement Therapy (Pcrrt) Workshop.</w:t>
      </w:r>
      <w:r w:rsidRPr="009C3F06">
        <w:rPr>
          <w:rFonts w:asciiTheme="minorHAnsi" w:eastAsiaTheme="minorHAnsi" w:hAnsiTheme="minorHAnsi" w:cstheme="minorHAnsi"/>
        </w:rPr>
        <w:t xml:space="preserve"> </w:t>
      </w:r>
      <w:r w:rsidRPr="009C3F06">
        <w:rPr>
          <w:rFonts w:asciiTheme="minorHAnsi" w:eastAsiaTheme="minorHAnsi" w:hAnsiTheme="minorHAnsi" w:cstheme="minorHAnsi"/>
          <w:bCs/>
        </w:rPr>
        <w:t xml:space="preserve">CRRT in Specific Conditions; </w:t>
      </w:r>
      <w:r w:rsidRPr="009C3F06">
        <w:rPr>
          <w:rFonts w:asciiTheme="minorHAnsi" w:eastAsiaTheme="minorHAnsi" w:hAnsiTheme="minorHAnsi" w:cstheme="minorHAnsi"/>
        </w:rPr>
        <w:t xml:space="preserve">Sepsis. </w:t>
      </w:r>
      <w:r w:rsidRPr="009C3F06">
        <w:rPr>
          <w:rFonts w:asciiTheme="minorHAnsi" w:hAnsiTheme="minorHAnsi" w:cstheme="minorHAnsi"/>
        </w:rPr>
        <w:t>May 4-7, 2014 Istanbul, Turkey</w:t>
      </w:r>
    </w:p>
    <w:p w:rsidR="009C3F06" w:rsidRPr="009C3F06" w:rsidRDefault="009C3F06" w:rsidP="009C3F06">
      <w:pPr>
        <w:pStyle w:val="ListeParagraf"/>
        <w:numPr>
          <w:ilvl w:val="0"/>
          <w:numId w:val="6"/>
        </w:numPr>
        <w:spacing w:line="24" w:lineRule="atLeast"/>
        <w:jc w:val="both"/>
        <w:rPr>
          <w:rFonts w:asciiTheme="minorHAnsi" w:hAnsiTheme="minorHAnsi" w:cstheme="minorHAnsi"/>
        </w:rPr>
      </w:pPr>
      <w:r w:rsidRPr="009C3F06">
        <w:rPr>
          <w:rFonts w:asciiTheme="minorHAnsi" w:hAnsiTheme="minorHAnsi" w:cstheme="minorHAnsi"/>
          <w:lang w:val="en-US"/>
        </w:rPr>
        <w:t>Sixth Congress of the Association of pediatricians of Macedonia with International Participation. CRRT in Sepsis. 8- 11 October 2015, "Hotel Sunrise" Struga, Macedonia</w:t>
      </w:r>
    </w:p>
    <w:p w:rsidR="009C3F06" w:rsidRPr="009C3F06" w:rsidRDefault="009C3F06" w:rsidP="009C3F06">
      <w:pPr>
        <w:pStyle w:val="ListeParagraf"/>
        <w:numPr>
          <w:ilvl w:val="0"/>
          <w:numId w:val="6"/>
        </w:numPr>
        <w:spacing w:line="24" w:lineRule="atLeast"/>
        <w:jc w:val="both"/>
        <w:rPr>
          <w:rFonts w:asciiTheme="minorHAnsi" w:hAnsiTheme="minorHAnsi" w:cstheme="minorHAnsi"/>
        </w:rPr>
      </w:pPr>
      <w:r w:rsidRPr="009C3F06">
        <w:rPr>
          <w:rFonts w:asciiTheme="minorHAnsi" w:hAnsiTheme="minorHAnsi" w:cstheme="minorHAnsi"/>
        </w:rPr>
        <w:t>Türk işbirliği ve koordinasyon ajansı başkanlığı (TİKA); Acil Tıp kapasite arttırma programı, ÇİYAD. 11-16 Aralık 2018, Bosna Hersek.</w:t>
      </w:r>
    </w:p>
    <w:p w:rsidR="009C3F06" w:rsidRPr="009C3F06" w:rsidRDefault="009C3F06" w:rsidP="009C3F06">
      <w:pPr>
        <w:pStyle w:val="ListeParagraf"/>
        <w:numPr>
          <w:ilvl w:val="0"/>
          <w:numId w:val="6"/>
        </w:numPr>
        <w:spacing w:before="240" w:line="24" w:lineRule="atLeast"/>
        <w:jc w:val="both"/>
        <w:rPr>
          <w:rFonts w:asciiTheme="minorHAnsi" w:hAnsiTheme="minorHAnsi" w:cstheme="minorHAnsi"/>
        </w:rPr>
      </w:pPr>
      <w:r w:rsidRPr="009C3F06">
        <w:rPr>
          <w:rFonts w:asciiTheme="minorHAnsi" w:hAnsiTheme="minorHAnsi" w:cstheme="minorHAnsi"/>
        </w:rPr>
        <w:t>Türk işbirliği ve koordinasyon ajansı başkanlığı (TİKA); Acil Tıp kapasite arttırma programı, Eğitici eğitimi programı. 11-16 Aralık 2018, Bosna Hersek.</w:t>
      </w:r>
    </w:p>
    <w:p w:rsidR="009C3F06" w:rsidRPr="009C3F06" w:rsidRDefault="009C3F06" w:rsidP="009C3F06">
      <w:pPr>
        <w:pStyle w:val="ListeParagraf"/>
        <w:numPr>
          <w:ilvl w:val="0"/>
          <w:numId w:val="6"/>
        </w:numPr>
        <w:spacing w:before="240" w:line="24" w:lineRule="atLeast"/>
        <w:jc w:val="both"/>
        <w:rPr>
          <w:rFonts w:asciiTheme="minorHAnsi" w:hAnsiTheme="minorHAnsi" w:cstheme="minorHAnsi"/>
        </w:rPr>
      </w:pPr>
      <w:r w:rsidRPr="009C3F06">
        <w:rPr>
          <w:rFonts w:asciiTheme="minorHAnsi" w:hAnsiTheme="minorHAnsi" w:cstheme="minorHAnsi"/>
          <w:lang w:val="en-US"/>
        </w:rPr>
        <w:t>COVID Lung</w:t>
      </w:r>
      <w:r w:rsidRPr="009C3F06">
        <w:rPr>
          <w:rFonts w:asciiTheme="minorHAnsi" w:hAnsiTheme="minorHAnsi" w:cstheme="minorHAnsi"/>
        </w:rPr>
        <w:t>:</w:t>
      </w:r>
      <w:r w:rsidRPr="009C3F06">
        <w:rPr>
          <w:rFonts w:asciiTheme="minorHAnsi" w:hAnsiTheme="minorHAnsi" w:cstheme="minorHAnsi"/>
          <w:lang w:val="en-US"/>
        </w:rPr>
        <w:t xml:space="preserve"> The Battelfield. </w:t>
      </w:r>
      <w:r w:rsidRPr="009C3F06">
        <w:rPr>
          <w:rFonts w:asciiTheme="minorHAnsi" w:hAnsiTheme="minorHAnsi" w:cstheme="minorHAnsi"/>
        </w:rPr>
        <w:t>COVID-19: Sakal to conduct special webinar for doctors dealingwith high risk patients. 23. May 2020, Zoom conference, India.</w:t>
      </w:r>
    </w:p>
    <w:p w:rsidR="009C3F06" w:rsidRPr="009C3F06" w:rsidRDefault="009C3F06" w:rsidP="009C3F06">
      <w:pPr>
        <w:pStyle w:val="ListeParagraf"/>
        <w:numPr>
          <w:ilvl w:val="0"/>
          <w:numId w:val="6"/>
        </w:numPr>
        <w:autoSpaceDE w:val="0"/>
        <w:autoSpaceDN w:val="0"/>
        <w:adjustRightInd w:val="0"/>
        <w:spacing w:line="24" w:lineRule="atLeast"/>
        <w:jc w:val="both"/>
        <w:rPr>
          <w:rFonts w:asciiTheme="minorHAnsi" w:hAnsiTheme="minorHAnsi" w:cstheme="minorHAnsi"/>
        </w:rPr>
      </w:pPr>
      <w:r w:rsidRPr="009C3F06">
        <w:rPr>
          <w:rFonts w:asciiTheme="minorHAnsi" w:eastAsiaTheme="minorHAnsi" w:hAnsiTheme="minorHAnsi" w:cstheme="minorHAnsi"/>
          <w:bCs/>
          <w:iCs/>
        </w:rPr>
        <w:t xml:space="preserve">ADQI XXVI – “pADQI” pADQI: Setting the Landscape and Designing the Future of Pediatric Critical Care Nephrology. </w:t>
      </w:r>
      <w:r w:rsidRPr="009C3F06">
        <w:rPr>
          <w:rFonts w:asciiTheme="minorHAnsi" w:eastAsiaTheme="minorHAnsi" w:hAnsiTheme="minorHAnsi" w:cstheme="minorHAnsi"/>
        </w:rPr>
        <w:t xml:space="preserve">Silverado Resort, Napa Valley California – A </w:t>
      </w:r>
      <w:r w:rsidRPr="009C3F06">
        <w:rPr>
          <w:rFonts w:asciiTheme="minorHAnsi" w:eastAsiaTheme="minorHAnsi" w:hAnsiTheme="minorHAnsi" w:cstheme="minorHAnsi"/>
          <w:iCs/>
        </w:rPr>
        <w:t xml:space="preserve">Smart </w:t>
      </w:r>
      <w:r w:rsidRPr="009C3F06">
        <w:rPr>
          <w:rFonts w:asciiTheme="minorHAnsi" w:eastAsiaTheme="minorHAnsi" w:hAnsiTheme="minorHAnsi" w:cstheme="minorHAnsi"/>
        </w:rPr>
        <w:t>Meeting 11.11.2021 – 11.14.2021</w:t>
      </w:r>
    </w:p>
    <w:p w:rsidR="009C3F06" w:rsidRPr="009C3F06" w:rsidRDefault="009C3F06" w:rsidP="009C3F06">
      <w:pPr>
        <w:numPr>
          <w:ilvl w:val="0"/>
          <w:numId w:val="6"/>
        </w:numPr>
        <w:spacing w:after="0" w:line="24" w:lineRule="atLeast"/>
        <w:jc w:val="both"/>
        <w:rPr>
          <w:rFonts w:cstheme="minorHAnsi"/>
          <w:bCs/>
          <w:sz w:val="24"/>
          <w:szCs w:val="24"/>
        </w:rPr>
      </w:pPr>
      <w:r w:rsidRPr="009C3F06">
        <w:rPr>
          <w:rFonts w:cstheme="minorHAnsi"/>
          <w:sz w:val="24"/>
          <w:szCs w:val="24"/>
        </w:rPr>
        <w:t xml:space="preserve">IV. Pediatrik Acil Tıp ve Yoğun Bakım Toplantısı. Donörün Tıbbi bakımı 20-21 Mart 2003, İzmir. </w:t>
      </w:r>
    </w:p>
    <w:p w:rsidR="009C3F06" w:rsidRPr="009C3F06" w:rsidRDefault="009C3F06" w:rsidP="009C3F06">
      <w:pPr>
        <w:numPr>
          <w:ilvl w:val="0"/>
          <w:numId w:val="6"/>
        </w:numPr>
        <w:spacing w:after="0" w:line="24" w:lineRule="atLeast"/>
        <w:jc w:val="both"/>
        <w:rPr>
          <w:rFonts w:cstheme="minorHAnsi"/>
          <w:bCs/>
          <w:sz w:val="24"/>
          <w:szCs w:val="24"/>
        </w:rPr>
      </w:pPr>
      <w:r w:rsidRPr="009C3F06">
        <w:rPr>
          <w:rFonts w:cstheme="minorHAnsi"/>
          <w:sz w:val="24"/>
          <w:szCs w:val="24"/>
        </w:rPr>
        <w:t xml:space="preserve">39. Türk Pediatri Kongresi. Pediatrik ventilasyon oturumu. Ventilatörden ayırma. 17-22 Haziran 2003, Kapadokya. </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t xml:space="preserve">39. Türk Pediatri Kongresi. Pediatrik ventilasyon oturumu. Entübasyon pratik uygulaması. 17-22 Haziran 2003, Kapadokya. </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lastRenderedPageBreak/>
        <w:t>5. Ulusal Pediatrik kardiyoloji ve Kalp-Damar Cerrahisi Kongresi. Mekanik Dolaşım Desteği Tedavileri. 16-18 Kasım 2005, Sheraton Voyager Oteli, Antalya.</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t>III. Ulusal Çocuk Solunum Yolu Hastalıkları ve Kistik Fibrozis Kongresi. 14-16 Nisan 2005. Akut solunum yetmezliğinde tedavi yaklaşımları, genel tedavi prensipleri. Hacettepe, Ankara.</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t xml:space="preserve">III. Ulusal Çocuk Acil Tıp ve Yoğun Bakım Kongresi. Yeni İnotrop ve Vazopressörler. The Marmara Otel, istanbul; 3-7 Nisan 2006. </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t>3. Ulusal Dahili ve Cerrahi Bilimler Yoğun Bakım Kongresi. Çocuklarda vazopressörler ve inotroplar. 1-5 Kasım 2006 Bilkent Otel, Ankara</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t>50. Milli Pediatri Kongresi. Resüsitasyonda Yenilikler. WOW Otel, Antalya 8-12 Kasım 2006</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t>3. Ulusal Sepsis Sempozyumu. Çocuklarda septik şok ve tedavisi. 23-25 Şubat 2007, Kayseri.</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t xml:space="preserve">4. Ulusal Çocuk Acil Tıp ve Yoğun Bakım Kongresi. Hayatta tutma mücadelesi. 21-26 </w:t>
      </w:r>
      <w:proofErr w:type="gramStart"/>
      <w:r w:rsidRPr="009C3F06">
        <w:rPr>
          <w:rFonts w:cstheme="minorHAnsi"/>
          <w:sz w:val="24"/>
          <w:szCs w:val="24"/>
        </w:rPr>
        <w:t>mayıs</w:t>
      </w:r>
      <w:proofErr w:type="gramEnd"/>
      <w:r w:rsidRPr="009C3F06">
        <w:rPr>
          <w:rFonts w:cstheme="minorHAnsi"/>
          <w:sz w:val="24"/>
          <w:szCs w:val="24"/>
        </w:rPr>
        <w:t xml:space="preserve"> 2007, Hacettepe Kültür Merkezi.</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t>4. Ulusal Dahili ve Cerrahi Bilimler Yoğun Bakım Kongresi. Çocuklarda septik şok, tanı ve monitörizasyon (invazif ve non invazif). 31 Ekim-4 Kasım 2007, Bilkent Otel Ankara.</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t>51. Türkiye Milli Pediatri Kongresi. Yoğun Bakım Kursu, mekanik ventilasyon. 07-11 Kasım 2007, Acapulco Otel, Girne, Kıbrıs.</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bCs/>
          <w:sz w:val="24"/>
          <w:szCs w:val="24"/>
        </w:rPr>
        <w:t xml:space="preserve">V. Ulusal Acil Tıp ve Yoğun Bakım Kongresi. </w:t>
      </w:r>
      <w:r w:rsidRPr="009C3F06">
        <w:rPr>
          <w:rFonts w:cstheme="minorHAnsi"/>
          <w:sz w:val="24"/>
          <w:szCs w:val="24"/>
        </w:rPr>
        <w:t xml:space="preserve">Diyabetik ketoasidozda beyin ödemi. 08-12 Nisan </w:t>
      </w:r>
      <w:r w:rsidRPr="009C3F06">
        <w:rPr>
          <w:rFonts w:cstheme="minorHAnsi"/>
          <w:bCs/>
          <w:sz w:val="24"/>
          <w:szCs w:val="24"/>
        </w:rPr>
        <w:t>2008, Kervansaray Otel, Antalya.</w:t>
      </w:r>
      <w:r w:rsidRPr="009C3F06">
        <w:rPr>
          <w:rFonts w:cstheme="minorHAnsi"/>
          <w:sz w:val="24"/>
          <w:szCs w:val="24"/>
        </w:rPr>
        <w:t xml:space="preserve"> </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t xml:space="preserve">Acil Tıp Bahar Sempozyumu, Çocuk Acil. Resüsitasyon; çocuk ve erişkinlerdeki farklılıklar. 7-8 Mart 2008, Büyükhanlı Park Otel-Ankara. </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t>Çocuk Acil Tıp Sonbahar Sempozyumu; Çocuk acilde inciler ve tuzaklar, çocukluk çağı zehirlenmeleri. Zehirlenmelere genel yaklaşım. 09-11 Ekim 2008, Pine Bay Otel, Kuşadası.</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bCs/>
          <w:sz w:val="24"/>
          <w:szCs w:val="24"/>
        </w:rPr>
        <w:t xml:space="preserve">5. Ulusal </w:t>
      </w:r>
      <w:r w:rsidRPr="009C3F06">
        <w:rPr>
          <w:rFonts w:cstheme="minorHAnsi"/>
          <w:sz w:val="24"/>
          <w:szCs w:val="24"/>
        </w:rPr>
        <w:t xml:space="preserve">Dahili ve Cerrahi Bilimler Yoğun Bakım Kongresi. Pediatrik hastada bilinç kapalılığı. 19-23 Kasım 2008 Hilton otel, Adana. </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t>52.Türkiye Milli Pediatri Kongresi, Yoğun Bakım Hastalarında Monitörizasyon. 12-16 Kasım 2008 Susesi Otel, Belek, Antalya.</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t>VI. Ulusal Çocuk Acil Tıp ve Yoğun Bakım Kongresi, Çocuk Yoğun Bakım Kursu; Hemodinamik Monitörizasyon. 30Mart-3 Nisan 2009 The Marmara Otel, İstanbul.</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t>VI. Ulusal Çocuk Acil Tıp ve Yoğun Bakım Kongresi, ARDS’de ventilasyon. 30Mart-3 Nisan 2009 The Marmara Otel, İstanbul.</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t>VI. Ulusal Çocuk Acil Tıp ve Yoğun Bakım Kongresi, Renal Replasman Tedavileri; Yüksek akımlı hemofiltrasyon yapalım mı? 30Mart-3 Nisan 2009 The Marmara Otel, İstanbul.</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t>VI. Ulusal Çocuk Acil Tıp ve Yoğun Bakım Kongresi, Akut solunum sıkıntısı sendromunda akciğeri açma; PEEP. 30Mart-3 Nisan 2009 The Marmara Otel, İstanbul.</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t>VI. Ulusal Çocuk Acil Tıp ve Yoğun Bakım Kongresi, Yoğun bakımda monitörizasyon; Ölü boşluk monitörizasyonu. 30Mart-3 Nisan 2009, The Marmara Otel, İstanbul.</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t>Yaşamın son dönemindeki hasta; hekim bilgi ve farkındalığının arttırılması. Yaşamın sonu ve yoğun bakımda hekim tutumları. 17 Nisan 2009, Hacettepe Üniversitesi, Kültür Merkezi, Ankara.</w:t>
      </w:r>
    </w:p>
    <w:p w:rsidR="009C3F06" w:rsidRPr="009C3F06" w:rsidRDefault="009C3F06" w:rsidP="009C3F06">
      <w:pPr>
        <w:numPr>
          <w:ilvl w:val="0"/>
          <w:numId w:val="6"/>
        </w:numPr>
        <w:spacing w:after="0" w:line="24" w:lineRule="atLeast"/>
        <w:jc w:val="both"/>
        <w:rPr>
          <w:rFonts w:cstheme="minorHAnsi"/>
          <w:bCs/>
          <w:sz w:val="24"/>
          <w:szCs w:val="24"/>
        </w:rPr>
      </w:pPr>
      <w:r w:rsidRPr="009C3F06">
        <w:rPr>
          <w:rFonts w:cstheme="minorHAnsi"/>
          <w:sz w:val="24"/>
          <w:szCs w:val="24"/>
        </w:rPr>
        <w:t xml:space="preserve">IV. Pediatrik Acil Tıp ve Yoğun Bakım Toplantısı. Mekanik ventilasyon kursu, eğitmen. 20-21 Mart 2003, İzmir. </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t xml:space="preserve">Bilinci kapalı hastaya yaklaşım paneli. Hacettepe Üniversitesi 31.01.2005. </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sz w:val="24"/>
          <w:szCs w:val="24"/>
        </w:rPr>
        <w:t xml:space="preserve">Perioperatif hasta bakımı paneli. Hacettepe Üniversitesi 07.03.2005. </w:t>
      </w:r>
    </w:p>
    <w:p w:rsidR="009C3F06" w:rsidRPr="009C3F06" w:rsidRDefault="009C3F06" w:rsidP="009C3F06">
      <w:pPr>
        <w:numPr>
          <w:ilvl w:val="0"/>
          <w:numId w:val="6"/>
        </w:numPr>
        <w:spacing w:after="0" w:line="24" w:lineRule="atLeast"/>
        <w:jc w:val="both"/>
        <w:rPr>
          <w:rFonts w:cstheme="minorHAnsi"/>
          <w:sz w:val="24"/>
          <w:szCs w:val="24"/>
        </w:rPr>
      </w:pPr>
      <w:r w:rsidRPr="009C3F06">
        <w:rPr>
          <w:rFonts w:cstheme="minorHAnsi"/>
          <w:bCs/>
          <w:sz w:val="24"/>
          <w:szCs w:val="24"/>
        </w:rPr>
        <w:lastRenderedPageBreak/>
        <w:t xml:space="preserve">Pediatride Ağrı yönetimi paneli. </w:t>
      </w:r>
      <w:r w:rsidRPr="009C3F06">
        <w:rPr>
          <w:rFonts w:cstheme="minorHAnsi"/>
          <w:sz w:val="24"/>
          <w:szCs w:val="24"/>
        </w:rPr>
        <w:t xml:space="preserve">Hacettepe Üniversitesi </w:t>
      </w:r>
      <w:r w:rsidRPr="009C3F06">
        <w:rPr>
          <w:rFonts w:cstheme="minorHAnsi"/>
          <w:bCs/>
          <w:sz w:val="24"/>
          <w:szCs w:val="24"/>
        </w:rPr>
        <w:t xml:space="preserve">17.04.2006 </w:t>
      </w: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bCs/>
          <w:sz w:val="24"/>
          <w:szCs w:val="24"/>
        </w:rPr>
        <w:t>Çocuklarda Ventilatör Tedavisi. Ankara Dışkapı Çocuk Hastalıkları Eğitim ve Araştırma Hastanesi. 07 Mart 2006</w:t>
      </w: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bCs/>
          <w:sz w:val="24"/>
          <w:szCs w:val="24"/>
        </w:rPr>
        <w:t>Mekanik ventilasyon tedavi prensipleri. Ankara Başkent Üniversitesi Hastanesi, 10.01.2008.</w:t>
      </w: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bCs/>
          <w:sz w:val="24"/>
          <w:szCs w:val="24"/>
        </w:rPr>
        <w:t>53. Türkiye Milli Pediatri Kongresi. Yoğun Bakım Hastalarında monitorizasyon ve kan gazlarının yorumu. 21-23 Ekim 2009 Marmaris.</w:t>
      </w: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sz w:val="24"/>
          <w:szCs w:val="24"/>
        </w:rPr>
        <w:t>Pediatric emergency medicine course. APLS- American Academy of Pediatrics. 14 Aralık 2009. Gazi Üniversitesi, Ankara.</w:t>
      </w: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sz w:val="24"/>
          <w:szCs w:val="24"/>
        </w:rPr>
        <w:t>PALS provider kursu. VII. Ulusal Çocuk Acil Tıp ve Yoğun Bakım Kongresi. 22-26 Mart 2010 Adana.</w:t>
      </w: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sz w:val="24"/>
          <w:szCs w:val="24"/>
        </w:rPr>
        <w:t>APLS-Çocuk Acil kursu. VII. Ulusal Çocuk Acil Tıp ve Yoğun Bakım Kongresi. 22-26 Mart 2010 Adana.</w:t>
      </w: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sz w:val="24"/>
          <w:szCs w:val="24"/>
        </w:rPr>
        <w:t>VII. Ulusal Çocuk Acil Tıp ve Yoğun Bakım Kongresi. Daha iyi bir yoğun bakım: kuruluş, görev tanımları ve sorunları. 22-26 Mart 2010 Adana.</w:t>
      </w: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sz w:val="24"/>
          <w:szCs w:val="24"/>
        </w:rPr>
        <w:t>VII. Ulusal Çocuk Acil Tıp ve Yoğun Bakım Kongresi. Çocuk Yoğun Bakım kursu. 22-26 Mart 2010 Adana.</w:t>
      </w: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sz w:val="24"/>
          <w:szCs w:val="24"/>
        </w:rPr>
        <w:t>7.Ulusal Dahili ve Cerrahi Bilimler Yoğun Bakım Kongresi.</w:t>
      </w:r>
      <w:r w:rsidRPr="009C3F06">
        <w:rPr>
          <w:rFonts w:cstheme="minorHAnsi"/>
          <w:bCs/>
          <w:sz w:val="24"/>
          <w:szCs w:val="24"/>
        </w:rPr>
        <w:t xml:space="preserve"> Yoğun Bakımda Sıvı Tedavisi</w:t>
      </w:r>
      <w:r w:rsidRPr="009C3F06">
        <w:rPr>
          <w:rFonts w:cstheme="minorHAnsi"/>
          <w:sz w:val="24"/>
          <w:szCs w:val="24"/>
        </w:rPr>
        <w:t>.  29 Eylül-3 Ekim 2010 Bilkent Otel, Ankara.</w:t>
      </w: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sz w:val="24"/>
          <w:szCs w:val="24"/>
        </w:rPr>
        <w:t>1. Ulusal çocuk acil ve ambulatuar pediatri kongresi. Solunum yetmezliğinin patofizyolojisi. 3-5 Kasım 2010, Kuşadası, Aydın.</w:t>
      </w: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bCs/>
          <w:sz w:val="24"/>
          <w:szCs w:val="24"/>
        </w:rPr>
        <w:t>54. Türkiye Milli Pediatri Kongresi.</w:t>
      </w:r>
      <w:r w:rsidRPr="009C3F06">
        <w:rPr>
          <w:rFonts w:cstheme="minorHAnsi"/>
          <w:sz w:val="24"/>
          <w:szCs w:val="24"/>
        </w:rPr>
        <w:t xml:space="preserve"> Yoğun bakım hastasında sıvı ve elektrolit tedavisi. 20-24 Ekim 2010 Madran palace, Antalya.</w:t>
      </w: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sz w:val="24"/>
          <w:szCs w:val="24"/>
        </w:rPr>
        <w:t>Sağlık Bakanlığı Çocuk Yoğun Bakım Kursu. Hemodinamik monitorizasyon. 2-3 Aralık 2010, Ankara.</w:t>
      </w: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sz w:val="24"/>
          <w:szCs w:val="24"/>
        </w:rPr>
        <w:t>Sağlık Bakanlığı Çocuk Yoğun Bakım Kursu. Hemodinamik monitorizasyon. 3-4 Mart 2011, Ankara.</w:t>
      </w: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sz w:val="24"/>
          <w:szCs w:val="24"/>
        </w:rPr>
        <w:t xml:space="preserve">5. Ulusal Çocuk Solunum Yolu Hastalıkları ve Kistik Fibrozis Kongresi. Mekanik ventilasyon uygulamaları; ne zaman, </w:t>
      </w:r>
      <w:proofErr w:type="gramStart"/>
      <w:r w:rsidRPr="009C3F06">
        <w:rPr>
          <w:rFonts w:cstheme="minorHAnsi"/>
          <w:sz w:val="24"/>
          <w:szCs w:val="24"/>
        </w:rPr>
        <w:t>kime ?</w:t>
      </w:r>
      <w:proofErr w:type="gramEnd"/>
      <w:r w:rsidRPr="009C3F06">
        <w:rPr>
          <w:rFonts w:cstheme="minorHAnsi"/>
          <w:sz w:val="24"/>
          <w:szCs w:val="24"/>
        </w:rPr>
        <w:t xml:space="preserve">  25-28 Mayıs 2011, Rixos Otel, Ankara.</w:t>
      </w: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bCs/>
          <w:sz w:val="24"/>
          <w:szCs w:val="24"/>
        </w:rPr>
        <w:t xml:space="preserve">VIII. Ulusal Çocuk Acil Tıp ve Yoğun Bakım Kongresi. </w:t>
      </w:r>
      <w:r w:rsidRPr="009C3F06">
        <w:rPr>
          <w:rFonts w:cstheme="minorHAnsi"/>
          <w:sz w:val="24"/>
          <w:szCs w:val="24"/>
        </w:rPr>
        <w:t>Çocuk Yoğun Bakım Kursu,</w:t>
      </w:r>
      <w:r w:rsidRPr="009C3F06">
        <w:rPr>
          <w:rFonts w:cstheme="minorHAnsi"/>
          <w:bCs/>
          <w:sz w:val="24"/>
          <w:szCs w:val="24"/>
        </w:rPr>
        <w:t xml:space="preserve"> Hemodinamik monitorizasyon. 4 - 8 Nisan 2011, </w:t>
      </w:r>
      <w:r w:rsidRPr="009C3F06">
        <w:rPr>
          <w:rFonts w:cstheme="minorHAnsi"/>
          <w:sz w:val="24"/>
          <w:szCs w:val="24"/>
        </w:rPr>
        <w:t>Crowne Plaza Otel,</w:t>
      </w:r>
      <w:r w:rsidRPr="009C3F06">
        <w:rPr>
          <w:rFonts w:cstheme="minorHAnsi"/>
          <w:bCs/>
          <w:sz w:val="24"/>
          <w:szCs w:val="24"/>
        </w:rPr>
        <w:t xml:space="preserve"> </w:t>
      </w:r>
      <w:r w:rsidRPr="009C3F06">
        <w:rPr>
          <w:rFonts w:cstheme="minorHAnsi"/>
          <w:sz w:val="24"/>
          <w:szCs w:val="24"/>
        </w:rPr>
        <w:t>İzmir.</w:t>
      </w:r>
      <w:r w:rsidRPr="009C3F06">
        <w:rPr>
          <w:rFonts w:cstheme="minorHAnsi"/>
          <w:bCs/>
          <w:sz w:val="24"/>
          <w:szCs w:val="24"/>
        </w:rPr>
        <w:t xml:space="preserve"> </w:t>
      </w: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bCs/>
          <w:sz w:val="24"/>
          <w:szCs w:val="24"/>
        </w:rPr>
        <w:t xml:space="preserve">VIII. Ulusal Çocuk Acil Tıp ve Yoğun Bakım Kongresi. Akut Solunum Yetmezliğinde Ek Tedaviler; NO, Heliox. 4 - 8 Nisan 2011, </w:t>
      </w:r>
      <w:r w:rsidRPr="009C3F06">
        <w:rPr>
          <w:rFonts w:cstheme="minorHAnsi"/>
          <w:sz w:val="24"/>
          <w:szCs w:val="24"/>
        </w:rPr>
        <w:t>Crowne Plaza Otel,</w:t>
      </w:r>
      <w:r w:rsidRPr="009C3F06">
        <w:rPr>
          <w:rFonts w:cstheme="minorHAnsi"/>
          <w:bCs/>
          <w:sz w:val="24"/>
          <w:szCs w:val="24"/>
        </w:rPr>
        <w:t xml:space="preserve"> </w:t>
      </w:r>
      <w:r w:rsidRPr="009C3F06">
        <w:rPr>
          <w:rFonts w:cstheme="minorHAnsi"/>
          <w:sz w:val="24"/>
          <w:szCs w:val="24"/>
        </w:rPr>
        <w:t>İzmir.</w:t>
      </w:r>
      <w:r w:rsidRPr="009C3F06">
        <w:rPr>
          <w:rFonts w:cstheme="minorHAnsi"/>
          <w:bCs/>
          <w:sz w:val="24"/>
          <w:szCs w:val="24"/>
        </w:rPr>
        <w:t xml:space="preserve"> </w:t>
      </w: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bCs/>
          <w:sz w:val="24"/>
          <w:szCs w:val="24"/>
        </w:rPr>
        <w:t>55. Türkiye Milli Pediatri Kongresi. Çocuk Yoğun Bakım Ünitelerinde Monitorizasyon.</w:t>
      </w:r>
      <w:r w:rsidRPr="009C3F06">
        <w:rPr>
          <w:rFonts w:cstheme="minorHAnsi"/>
          <w:sz w:val="24"/>
          <w:szCs w:val="24"/>
        </w:rPr>
        <w:t xml:space="preserve"> 12 – 16 Ekim 2011 Rixos Sungate Otel, Antalya. </w:t>
      </w: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sz w:val="24"/>
          <w:szCs w:val="24"/>
        </w:rPr>
        <w:t xml:space="preserve">Uluslararası Katılımlı Çocuklarda Sürekli Renal Destek Sistemleri kursu. Törapatik Plazma Değişimi Teknikleri ve Endikasyonları. 24-25 Ekim 2011, Bezmiâlem Vakıf Üniversitesi Tıp Fakültesi, İstanbul. </w:t>
      </w: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sz w:val="24"/>
          <w:szCs w:val="24"/>
        </w:rPr>
        <w:t xml:space="preserve">Uluslararası Katılımlı Çocuklarda Sürekli Renal Destek Sistemleri kursu. Plazma Değişimi Set Yerleştirilmesi, Doz Ayarlaması ve Uygulama. 24-25 Ekim 2011, Bezmiâlem Vakıf Üniversitesi Tıp Fakültesi, İstanbul. </w:t>
      </w: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sz w:val="24"/>
          <w:szCs w:val="24"/>
        </w:rPr>
        <w:t xml:space="preserve">8.Ulusal Dahili ve Cerrahi Bilimler Yoğun Bakım Kongresi. </w:t>
      </w:r>
      <w:r w:rsidRPr="009C3F06">
        <w:rPr>
          <w:rFonts w:cstheme="minorHAnsi"/>
          <w:bCs/>
          <w:sz w:val="24"/>
          <w:szCs w:val="24"/>
        </w:rPr>
        <w:t xml:space="preserve">Sekonder Hemofagositik Sendrom. </w:t>
      </w:r>
      <w:r w:rsidRPr="009C3F06">
        <w:rPr>
          <w:rFonts w:cstheme="minorHAnsi"/>
          <w:sz w:val="24"/>
          <w:szCs w:val="24"/>
        </w:rPr>
        <w:t>16 – 20 Kasım 2011, Swissotel, Ankara</w:t>
      </w: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sz w:val="24"/>
          <w:szCs w:val="24"/>
        </w:rPr>
        <w:t xml:space="preserve">IX. Ulusal Çocuk Acil Tıp ve Yoğun Bakım, V. Ulusal Acil Tıp ve Yoğun Bakım Hemşireliği Kongresi. Obstrüktif Akciğer Hastalıklarında Mekanik Ventilasyon; Mekanik Ventilasyon Kursu. 30 Nisan – </w:t>
      </w:r>
      <w:proofErr w:type="gramStart"/>
      <w:r w:rsidRPr="009C3F06">
        <w:rPr>
          <w:rFonts w:cstheme="minorHAnsi"/>
          <w:sz w:val="24"/>
          <w:szCs w:val="24"/>
        </w:rPr>
        <w:t>4  Mayıs</w:t>
      </w:r>
      <w:proofErr w:type="gramEnd"/>
      <w:r w:rsidRPr="009C3F06">
        <w:rPr>
          <w:rFonts w:cstheme="minorHAnsi"/>
          <w:sz w:val="24"/>
          <w:szCs w:val="24"/>
        </w:rPr>
        <w:t xml:space="preserve">  2012 Rixos Oteli, Ankara.</w:t>
      </w: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sz w:val="24"/>
          <w:szCs w:val="24"/>
        </w:rPr>
        <w:lastRenderedPageBreak/>
        <w:t xml:space="preserve">IX. Ulusal Çocuk Acil Tıp ve Yoğun Bakım, V. Ulusal Acil Tıp ve Yoğun Bakım Hemşireliği Kongresi. </w:t>
      </w:r>
      <w:proofErr w:type="gramStart"/>
      <w:r w:rsidRPr="009C3F06">
        <w:rPr>
          <w:rFonts w:cstheme="minorHAnsi"/>
          <w:sz w:val="24"/>
          <w:szCs w:val="24"/>
        </w:rPr>
        <w:t>Hemodinamik  monitorizasyon</w:t>
      </w:r>
      <w:proofErr w:type="gramEnd"/>
      <w:r w:rsidRPr="009C3F06">
        <w:rPr>
          <w:rFonts w:cstheme="minorHAnsi"/>
          <w:sz w:val="24"/>
          <w:szCs w:val="24"/>
        </w:rPr>
        <w:t xml:space="preserve">; Çocuk Yoğun Bakım Kursu. 30 Nisan – </w:t>
      </w:r>
      <w:proofErr w:type="gramStart"/>
      <w:r w:rsidRPr="009C3F06">
        <w:rPr>
          <w:rFonts w:cstheme="minorHAnsi"/>
          <w:sz w:val="24"/>
          <w:szCs w:val="24"/>
        </w:rPr>
        <w:t>4  Mayıs</w:t>
      </w:r>
      <w:proofErr w:type="gramEnd"/>
      <w:r w:rsidRPr="009C3F06">
        <w:rPr>
          <w:rFonts w:cstheme="minorHAnsi"/>
          <w:sz w:val="24"/>
          <w:szCs w:val="24"/>
        </w:rPr>
        <w:t xml:space="preserve">  2012 Rixos Oteli, Ankara.</w:t>
      </w: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sz w:val="24"/>
          <w:szCs w:val="24"/>
        </w:rPr>
        <w:t xml:space="preserve">IX. Ulusal Çocuk Acil Tıp ve Yoğun Bakım, V. Ulusal Acil Tıp ve Yoğun Bakım Hemşireliği Kongresi. TAMOF ve Sekonder Hemofagositoz; Trambositopeni ile İlişkili Çoklu Organ Yetmezliği (TAMOF)ve Plazma Değişimi. 30 Nisan – </w:t>
      </w:r>
      <w:proofErr w:type="gramStart"/>
      <w:r w:rsidRPr="009C3F06">
        <w:rPr>
          <w:rFonts w:cstheme="minorHAnsi"/>
          <w:sz w:val="24"/>
          <w:szCs w:val="24"/>
        </w:rPr>
        <w:t>4  Mayıs</w:t>
      </w:r>
      <w:proofErr w:type="gramEnd"/>
      <w:r w:rsidRPr="009C3F06">
        <w:rPr>
          <w:rFonts w:cstheme="minorHAnsi"/>
          <w:sz w:val="24"/>
          <w:szCs w:val="24"/>
        </w:rPr>
        <w:t xml:space="preserve">  2012 Rixos Oteli, Ankara.</w:t>
      </w:r>
    </w:p>
    <w:p w:rsidR="009C3F06" w:rsidRPr="009C3F06" w:rsidRDefault="009C3F06" w:rsidP="009C3F06">
      <w:pPr>
        <w:numPr>
          <w:ilvl w:val="0"/>
          <w:numId w:val="6"/>
        </w:numPr>
        <w:spacing w:after="0" w:line="240" w:lineRule="auto"/>
        <w:jc w:val="both"/>
        <w:rPr>
          <w:rFonts w:cstheme="minorHAnsi"/>
          <w:sz w:val="24"/>
          <w:szCs w:val="24"/>
        </w:rPr>
      </w:pPr>
      <w:r w:rsidRPr="009C3F06">
        <w:rPr>
          <w:rFonts w:cstheme="minorHAnsi"/>
          <w:sz w:val="24"/>
          <w:szCs w:val="24"/>
        </w:rPr>
        <w:t>Sağlık Bakanlığı Çocuk Yoğun Bakım Kursu. Hemodinamik monitorizasyon. 8-9 Kasım 2012, Ankara.</w:t>
      </w:r>
    </w:p>
    <w:p w:rsidR="009C3F06" w:rsidRPr="009C3F06" w:rsidRDefault="009C3F06" w:rsidP="009C3F06">
      <w:pPr>
        <w:numPr>
          <w:ilvl w:val="0"/>
          <w:numId w:val="6"/>
        </w:numPr>
        <w:autoSpaceDE w:val="0"/>
        <w:autoSpaceDN w:val="0"/>
        <w:adjustRightInd w:val="0"/>
        <w:spacing w:after="0" w:line="240" w:lineRule="auto"/>
        <w:jc w:val="both"/>
        <w:rPr>
          <w:rFonts w:cstheme="minorHAnsi"/>
          <w:sz w:val="24"/>
          <w:szCs w:val="24"/>
          <w:lang w:val="en-US"/>
        </w:rPr>
      </w:pPr>
      <w:r w:rsidRPr="009C3F06">
        <w:rPr>
          <w:rFonts w:cstheme="minorHAnsi"/>
          <w:sz w:val="24"/>
          <w:szCs w:val="24"/>
          <w:lang w:val="en-US"/>
        </w:rPr>
        <w:t xml:space="preserve">56. Türkiye Milli Pediatri Kongresi ve Amerikan Pediatri Akademisi </w:t>
      </w:r>
      <w:proofErr w:type="gramStart"/>
      <w:r w:rsidRPr="009C3F06">
        <w:rPr>
          <w:rFonts w:cstheme="minorHAnsi"/>
          <w:sz w:val="24"/>
          <w:szCs w:val="24"/>
          <w:lang w:val="en-US"/>
        </w:rPr>
        <w:t>Katılımı  ile</w:t>
      </w:r>
      <w:proofErr w:type="gramEnd"/>
      <w:r w:rsidRPr="009C3F06">
        <w:rPr>
          <w:rFonts w:cstheme="minorHAnsi"/>
          <w:sz w:val="24"/>
          <w:szCs w:val="24"/>
          <w:lang w:val="en-US"/>
        </w:rPr>
        <w:t xml:space="preserve"> Uluslararası Pediatri Toplantısı.</w:t>
      </w:r>
      <w:r w:rsidRPr="009C3F06">
        <w:rPr>
          <w:rFonts w:cstheme="minorHAnsi"/>
          <w:bCs/>
          <w:sz w:val="24"/>
          <w:szCs w:val="24"/>
          <w:lang w:val="en-US"/>
        </w:rPr>
        <w:t xml:space="preserve"> Çocuklarda Mekanik Ventilasyon</w:t>
      </w:r>
      <w:r w:rsidRPr="009C3F06">
        <w:rPr>
          <w:rFonts w:cstheme="minorHAnsi"/>
          <w:sz w:val="24"/>
          <w:szCs w:val="24"/>
          <w:lang w:val="en-US"/>
        </w:rPr>
        <w:t xml:space="preserve">. 28 Kasım – 2 Aralık </w:t>
      </w:r>
      <w:proofErr w:type="gramStart"/>
      <w:r w:rsidRPr="009C3F06">
        <w:rPr>
          <w:rFonts w:cstheme="minorHAnsi"/>
          <w:sz w:val="24"/>
          <w:szCs w:val="24"/>
          <w:lang w:val="en-US"/>
        </w:rPr>
        <w:t>2012,  Acapulco</w:t>
      </w:r>
      <w:proofErr w:type="gramEnd"/>
      <w:r w:rsidRPr="009C3F06">
        <w:rPr>
          <w:rFonts w:cstheme="minorHAnsi"/>
          <w:sz w:val="24"/>
          <w:szCs w:val="24"/>
          <w:lang w:val="en-US"/>
        </w:rPr>
        <w:t xml:space="preserve"> Hotel, Girne, Kuzey Kıbrıs Türk Cumhuriyeti.</w:t>
      </w:r>
    </w:p>
    <w:p w:rsidR="009C3F06" w:rsidRPr="009C3F06" w:rsidRDefault="009C3F06" w:rsidP="009C3F06">
      <w:pPr>
        <w:numPr>
          <w:ilvl w:val="0"/>
          <w:numId w:val="6"/>
        </w:numPr>
        <w:autoSpaceDE w:val="0"/>
        <w:autoSpaceDN w:val="0"/>
        <w:adjustRightInd w:val="0"/>
        <w:spacing w:after="0" w:line="240" w:lineRule="auto"/>
        <w:jc w:val="both"/>
        <w:rPr>
          <w:rFonts w:cstheme="minorHAnsi"/>
          <w:sz w:val="24"/>
          <w:szCs w:val="24"/>
          <w:lang w:val="en-US"/>
        </w:rPr>
      </w:pPr>
      <w:r w:rsidRPr="009C3F06">
        <w:rPr>
          <w:rFonts w:cstheme="minorHAnsi"/>
          <w:sz w:val="24"/>
          <w:szCs w:val="24"/>
        </w:rPr>
        <w:t>X. Ulusal Çocuk Acil Tıp Ve Yoğun Bakım Kongresi. Mekanik Ventilasyon Kursu; Ülkemizde Yoğun Bakımların Yapılanması. 3-7 Nisan 2013, Mardan Palace, Antalya.</w:t>
      </w:r>
    </w:p>
    <w:p w:rsidR="009C3F06" w:rsidRPr="009C3F06" w:rsidRDefault="009C3F06" w:rsidP="009C3F06">
      <w:pPr>
        <w:numPr>
          <w:ilvl w:val="0"/>
          <w:numId w:val="6"/>
        </w:numPr>
        <w:autoSpaceDE w:val="0"/>
        <w:autoSpaceDN w:val="0"/>
        <w:adjustRightInd w:val="0"/>
        <w:spacing w:after="0" w:line="240" w:lineRule="auto"/>
        <w:jc w:val="both"/>
        <w:rPr>
          <w:rFonts w:cstheme="minorHAnsi"/>
          <w:sz w:val="24"/>
          <w:szCs w:val="24"/>
          <w:lang w:val="en-US"/>
        </w:rPr>
      </w:pPr>
      <w:r w:rsidRPr="009C3F06">
        <w:rPr>
          <w:rFonts w:cstheme="minorHAnsi"/>
          <w:sz w:val="24"/>
          <w:szCs w:val="24"/>
        </w:rPr>
        <w:t>X. Ulusal Çocuk Acil Tıp Ve Yoğun Bakım Kongresi. Sürekli Rrt Tedavileri; Cvvh Zamanlama. 3-7 Nisan 2013, Mardan Palace, Antalya.</w:t>
      </w:r>
    </w:p>
    <w:p w:rsidR="009C3F06" w:rsidRPr="009C3F06" w:rsidRDefault="009C3F06" w:rsidP="009C3F06">
      <w:pPr>
        <w:numPr>
          <w:ilvl w:val="0"/>
          <w:numId w:val="6"/>
        </w:numPr>
        <w:autoSpaceDE w:val="0"/>
        <w:autoSpaceDN w:val="0"/>
        <w:adjustRightInd w:val="0"/>
        <w:spacing w:after="0" w:line="240" w:lineRule="auto"/>
        <w:jc w:val="both"/>
        <w:rPr>
          <w:rFonts w:cstheme="minorHAnsi"/>
          <w:sz w:val="24"/>
          <w:szCs w:val="24"/>
          <w:lang w:val="en-US"/>
        </w:rPr>
      </w:pPr>
      <w:r w:rsidRPr="009C3F06">
        <w:rPr>
          <w:rFonts w:cstheme="minorHAnsi"/>
          <w:sz w:val="24"/>
          <w:szCs w:val="24"/>
        </w:rPr>
        <w:t>X. Ulusal Çocuk Acil Tıp Ve Yoğun Bakım Kongresi. Mekanik Ventilasyon Kursu; Obstrüktif Akciğer Hastalıklarında Mekanik Ventilasyon. 3-7 Nisan 2013, Mardan Palace, Antalya.</w:t>
      </w:r>
    </w:p>
    <w:p w:rsidR="009C3F06" w:rsidRPr="009C3F06" w:rsidRDefault="009C3F06" w:rsidP="009C3F06">
      <w:pPr>
        <w:numPr>
          <w:ilvl w:val="0"/>
          <w:numId w:val="6"/>
        </w:numPr>
        <w:autoSpaceDE w:val="0"/>
        <w:autoSpaceDN w:val="0"/>
        <w:adjustRightInd w:val="0"/>
        <w:spacing w:after="0" w:line="240" w:lineRule="auto"/>
        <w:jc w:val="both"/>
        <w:rPr>
          <w:rFonts w:cstheme="minorHAnsi"/>
          <w:sz w:val="24"/>
          <w:szCs w:val="24"/>
          <w:lang w:val="en-US"/>
        </w:rPr>
      </w:pPr>
      <w:r w:rsidRPr="009C3F06">
        <w:rPr>
          <w:rFonts w:cstheme="minorHAnsi"/>
          <w:sz w:val="24"/>
          <w:szCs w:val="24"/>
        </w:rPr>
        <w:t xml:space="preserve">X. Ulusal Çocuk Acil Tıp Ve Yoğun Bakım Kongresi. </w:t>
      </w:r>
      <w:proofErr w:type="gramStart"/>
      <w:r w:rsidRPr="009C3F06">
        <w:rPr>
          <w:rFonts w:cstheme="minorHAnsi"/>
          <w:sz w:val="24"/>
          <w:szCs w:val="24"/>
        </w:rPr>
        <w:t>Monitörizasyon  Kursu</w:t>
      </w:r>
      <w:proofErr w:type="gramEnd"/>
      <w:r w:rsidRPr="009C3F06">
        <w:rPr>
          <w:rFonts w:cstheme="minorHAnsi"/>
          <w:sz w:val="24"/>
          <w:szCs w:val="24"/>
        </w:rPr>
        <w:t>; Hemodinamik Monitörizasyon. 3-7 Nisan 2013, Mardan Palace, Antalya.</w:t>
      </w:r>
    </w:p>
    <w:p w:rsidR="009C3F06" w:rsidRPr="009C3F06" w:rsidRDefault="009C3F06" w:rsidP="009C3F06">
      <w:pPr>
        <w:numPr>
          <w:ilvl w:val="0"/>
          <w:numId w:val="6"/>
        </w:numPr>
        <w:autoSpaceDE w:val="0"/>
        <w:autoSpaceDN w:val="0"/>
        <w:adjustRightInd w:val="0"/>
        <w:spacing w:after="0" w:line="240" w:lineRule="auto"/>
        <w:jc w:val="both"/>
        <w:rPr>
          <w:rFonts w:cstheme="minorHAnsi"/>
          <w:sz w:val="24"/>
          <w:szCs w:val="24"/>
          <w:lang w:val="en-US"/>
        </w:rPr>
      </w:pPr>
      <w:r w:rsidRPr="009C3F06">
        <w:rPr>
          <w:rFonts w:cstheme="minorHAnsi"/>
          <w:sz w:val="24"/>
          <w:szCs w:val="24"/>
        </w:rPr>
        <w:t>II. Ulusal Çocuk Yanıkları Kongresi. Yanık fizyopatolojisi; Kalp ve dolaşım sistemi. 10-14 Nisan 2013, Kervansaray Otel, Antalya.</w:t>
      </w:r>
    </w:p>
    <w:p w:rsidR="009C3F06" w:rsidRPr="009C3F06" w:rsidRDefault="009C3F06" w:rsidP="009C3F06">
      <w:pPr>
        <w:pStyle w:val="ListeParagraf"/>
        <w:numPr>
          <w:ilvl w:val="0"/>
          <w:numId w:val="6"/>
        </w:numPr>
        <w:autoSpaceDE w:val="0"/>
        <w:autoSpaceDN w:val="0"/>
        <w:adjustRightInd w:val="0"/>
        <w:spacing w:after="240"/>
        <w:jc w:val="both"/>
        <w:rPr>
          <w:rFonts w:asciiTheme="minorHAnsi" w:eastAsiaTheme="minorHAnsi" w:hAnsiTheme="minorHAnsi" w:cstheme="minorHAnsi"/>
          <w:lang w:val="en-US"/>
        </w:rPr>
      </w:pPr>
      <w:r w:rsidRPr="009C3F06">
        <w:rPr>
          <w:rFonts w:asciiTheme="minorHAnsi" w:eastAsiaTheme="minorHAnsi" w:hAnsiTheme="minorHAnsi" w:cstheme="minorHAnsi"/>
        </w:rPr>
        <w:t>15. Ulusal Çocuk Nörolojisi Kongresi. Guillain-Barré Sendromunda Antikorlar. Ne Zaman Alınmalı? Ne Zaman Verilmeli? 22–25 Mayıs 2013, Cumhuriyet Üniversitesi, Sivas</w:t>
      </w:r>
    </w:p>
    <w:p w:rsidR="009C3F06" w:rsidRPr="009C3F06" w:rsidRDefault="009C3F06" w:rsidP="009C3F06">
      <w:pPr>
        <w:pStyle w:val="ListeParagraf"/>
        <w:numPr>
          <w:ilvl w:val="0"/>
          <w:numId w:val="6"/>
        </w:numPr>
        <w:autoSpaceDE w:val="0"/>
        <w:autoSpaceDN w:val="0"/>
        <w:adjustRightInd w:val="0"/>
        <w:spacing w:after="240"/>
        <w:jc w:val="both"/>
        <w:rPr>
          <w:rFonts w:asciiTheme="minorHAnsi" w:eastAsiaTheme="minorHAnsi" w:hAnsiTheme="minorHAnsi" w:cstheme="minorHAnsi"/>
          <w:lang w:val="en-US"/>
        </w:rPr>
      </w:pPr>
      <w:r w:rsidRPr="009C3F06">
        <w:rPr>
          <w:rFonts w:asciiTheme="minorHAnsi" w:eastAsiaTheme="minorHAnsi" w:hAnsiTheme="minorHAnsi" w:cstheme="minorHAnsi"/>
        </w:rPr>
        <w:t>57. Türkiye Milli Pediatri Kongresi ve 1. Rusya – Türkiye Pediatri Toplantısı. Çocuklarda Mekanik Ventilasyon. 30 Ekim - 03 Kasım 2013, Titanic Deluxe Otel, Antalya.</w:t>
      </w:r>
    </w:p>
    <w:p w:rsidR="009C3F06" w:rsidRPr="009C3F06" w:rsidRDefault="009C3F06" w:rsidP="009C3F06">
      <w:pPr>
        <w:pStyle w:val="ListeParagraf"/>
        <w:numPr>
          <w:ilvl w:val="0"/>
          <w:numId w:val="6"/>
        </w:numPr>
        <w:autoSpaceDE w:val="0"/>
        <w:autoSpaceDN w:val="0"/>
        <w:adjustRightInd w:val="0"/>
        <w:spacing w:after="240"/>
        <w:jc w:val="both"/>
        <w:rPr>
          <w:rFonts w:asciiTheme="minorHAnsi" w:eastAsiaTheme="minorHAnsi" w:hAnsiTheme="minorHAnsi" w:cstheme="minorHAnsi"/>
          <w:lang w:val="en-US"/>
        </w:rPr>
      </w:pPr>
      <w:r w:rsidRPr="009C3F06">
        <w:rPr>
          <w:rFonts w:asciiTheme="minorHAnsi" w:eastAsiaTheme="minorHAnsi" w:hAnsiTheme="minorHAnsi" w:cstheme="minorHAnsi"/>
        </w:rPr>
        <w:t>3. Çocuk Acil Tıp Kongresi ve 1. Çocuk Acil Tıp Hemşireliği Sempozyumu. Acil endotrakeal entübasyon 26 – 28 Mart 2014, Ankara Üniversitesi Tıp Fakültesi, Ankara</w:t>
      </w:r>
    </w:p>
    <w:p w:rsidR="009C3F06" w:rsidRPr="009C3F06" w:rsidRDefault="009C3F06" w:rsidP="009C3F06">
      <w:pPr>
        <w:pStyle w:val="ListeParagraf"/>
        <w:numPr>
          <w:ilvl w:val="0"/>
          <w:numId w:val="6"/>
        </w:numPr>
        <w:autoSpaceDE w:val="0"/>
        <w:autoSpaceDN w:val="0"/>
        <w:adjustRightInd w:val="0"/>
        <w:spacing w:after="240"/>
        <w:jc w:val="both"/>
        <w:rPr>
          <w:rFonts w:asciiTheme="minorHAnsi" w:eastAsiaTheme="minorHAnsi" w:hAnsiTheme="minorHAnsi" w:cstheme="minorHAnsi"/>
          <w:lang w:val="en-US"/>
        </w:rPr>
      </w:pPr>
      <w:r w:rsidRPr="009C3F06">
        <w:rPr>
          <w:rFonts w:asciiTheme="minorHAnsi" w:eastAsiaTheme="minorHAnsi" w:hAnsiTheme="minorHAnsi" w:cstheme="minorHAnsi"/>
        </w:rPr>
        <w:t xml:space="preserve">13. Ulusal Pediatrik Kardiyoloji ve Kalp Cerrahi Kongresi. </w:t>
      </w:r>
      <w:r w:rsidRPr="009C3F06">
        <w:rPr>
          <w:rFonts w:asciiTheme="minorHAnsi" w:hAnsiTheme="minorHAnsi" w:cstheme="minorHAnsi"/>
        </w:rPr>
        <w:t xml:space="preserve">Mekanik destek yöntemleri. </w:t>
      </w:r>
      <w:r w:rsidRPr="009C3F06">
        <w:rPr>
          <w:rFonts w:asciiTheme="minorHAnsi" w:eastAsiaTheme="minorHAnsi" w:hAnsiTheme="minorHAnsi" w:cstheme="minorHAnsi"/>
        </w:rPr>
        <w:t>16-19 Nisan 2014</w:t>
      </w:r>
      <w:r w:rsidRPr="009C3F06">
        <w:rPr>
          <w:rFonts w:asciiTheme="minorHAnsi" w:hAnsiTheme="minorHAnsi" w:cstheme="minorHAnsi"/>
        </w:rPr>
        <w:t>,</w:t>
      </w:r>
      <w:r w:rsidRPr="009C3F06">
        <w:rPr>
          <w:rFonts w:asciiTheme="minorHAnsi" w:eastAsiaTheme="minorHAnsi" w:hAnsiTheme="minorHAnsi" w:cstheme="minorHAnsi"/>
        </w:rPr>
        <w:t xml:space="preserve"> </w:t>
      </w:r>
      <w:r w:rsidRPr="009C3F06">
        <w:rPr>
          <w:rFonts w:asciiTheme="minorHAnsi" w:hAnsiTheme="minorHAnsi" w:cstheme="minorHAnsi"/>
        </w:rPr>
        <w:t xml:space="preserve">Dicle Üniversitesi, </w:t>
      </w:r>
      <w:r w:rsidRPr="009C3F06">
        <w:rPr>
          <w:rFonts w:asciiTheme="minorHAnsi" w:eastAsiaTheme="minorHAnsi" w:hAnsiTheme="minorHAnsi" w:cstheme="minorHAnsi"/>
        </w:rPr>
        <w:t>Diyarbakır</w:t>
      </w:r>
    </w:p>
    <w:p w:rsidR="009C3F06" w:rsidRPr="009C3F06" w:rsidRDefault="009C3F06" w:rsidP="009C3F06">
      <w:pPr>
        <w:pStyle w:val="ListeParagraf"/>
        <w:numPr>
          <w:ilvl w:val="0"/>
          <w:numId w:val="6"/>
        </w:numPr>
        <w:autoSpaceDE w:val="0"/>
        <w:autoSpaceDN w:val="0"/>
        <w:adjustRightInd w:val="0"/>
        <w:spacing w:after="240"/>
        <w:jc w:val="both"/>
        <w:rPr>
          <w:rFonts w:asciiTheme="minorHAnsi" w:eastAsiaTheme="minorHAnsi" w:hAnsiTheme="minorHAnsi" w:cstheme="minorHAnsi"/>
          <w:lang w:val="en-US"/>
        </w:rPr>
      </w:pPr>
      <w:r w:rsidRPr="009C3F06">
        <w:rPr>
          <w:rFonts w:asciiTheme="minorHAnsi" w:hAnsiTheme="minorHAnsi" w:cstheme="minorHAnsi"/>
        </w:rPr>
        <w:t>Sağlık Bakanlığı Çocuk Yoğun Bakım Kursu. Hemodinamik monitorizasyon. 16-17 Ekim 2014, Ankara</w:t>
      </w:r>
    </w:p>
    <w:p w:rsidR="009C3F06" w:rsidRPr="009C3F06" w:rsidRDefault="009C3F06" w:rsidP="009C3F06">
      <w:pPr>
        <w:pStyle w:val="ListeParagraf"/>
        <w:numPr>
          <w:ilvl w:val="0"/>
          <w:numId w:val="6"/>
        </w:numPr>
        <w:autoSpaceDE w:val="0"/>
        <w:autoSpaceDN w:val="0"/>
        <w:adjustRightInd w:val="0"/>
        <w:spacing w:after="240"/>
        <w:jc w:val="both"/>
        <w:rPr>
          <w:rFonts w:asciiTheme="minorHAnsi" w:hAnsiTheme="minorHAnsi" w:cstheme="minorHAnsi"/>
        </w:rPr>
      </w:pPr>
      <w:r w:rsidRPr="009C3F06">
        <w:rPr>
          <w:rFonts w:asciiTheme="minorHAnsi" w:eastAsiaTheme="minorHAnsi" w:hAnsiTheme="minorHAnsi" w:cstheme="minorHAnsi"/>
        </w:rPr>
        <w:t>58. Türkiye Milli Pediatri Kongresi, 35. UMEMPS Kongresi ve 14. UNIPSTR Kongresi. Çocuklarda Mekanik Ventilasyon. 22 - 26 Ekim 2014 Kaya Palazzo Otel – Belek, Antalya</w:t>
      </w:r>
    </w:p>
    <w:p w:rsidR="009C3F06" w:rsidRPr="009C3F06" w:rsidRDefault="009C3F06" w:rsidP="009C3F06">
      <w:pPr>
        <w:pStyle w:val="ListeParagraf"/>
        <w:numPr>
          <w:ilvl w:val="0"/>
          <w:numId w:val="6"/>
        </w:numPr>
        <w:autoSpaceDE w:val="0"/>
        <w:autoSpaceDN w:val="0"/>
        <w:adjustRightInd w:val="0"/>
        <w:spacing w:after="240"/>
        <w:jc w:val="both"/>
        <w:rPr>
          <w:rFonts w:asciiTheme="minorHAnsi" w:hAnsiTheme="minorHAnsi" w:cstheme="minorHAnsi"/>
        </w:rPr>
      </w:pPr>
      <w:r w:rsidRPr="009C3F06">
        <w:rPr>
          <w:rFonts w:asciiTheme="minorHAnsi" w:hAnsiTheme="minorHAnsi" w:cstheme="minorHAnsi"/>
        </w:rPr>
        <w:t>Sağlık Bakanlığı Çocuk Yoğun Bakım Kursu. Hemodinamik monitorizasyon. 5-6 Mart 2015, Ankara</w:t>
      </w:r>
    </w:p>
    <w:p w:rsidR="009C3F06" w:rsidRPr="009C3F06" w:rsidRDefault="009C3F06" w:rsidP="009C3F06">
      <w:pPr>
        <w:pStyle w:val="ListeParagraf"/>
        <w:numPr>
          <w:ilvl w:val="0"/>
          <w:numId w:val="6"/>
        </w:numPr>
        <w:autoSpaceDE w:val="0"/>
        <w:autoSpaceDN w:val="0"/>
        <w:adjustRightInd w:val="0"/>
        <w:spacing w:after="240"/>
        <w:jc w:val="both"/>
        <w:rPr>
          <w:rFonts w:asciiTheme="minorHAnsi" w:hAnsiTheme="minorHAnsi" w:cstheme="minorHAnsi"/>
        </w:rPr>
      </w:pPr>
      <w:r w:rsidRPr="009C3F06">
        <w:rPr>
          <w:rFonts w:asciiTheme="minorHAnsi" w:eastAsiaTheme="minorHAnsi" w:hAnsiTheme="minorHAnsi" w:cstheme="minorHAnsi"/>
        </w:rPr>
        <w:t>XII. Ulusal Çocuk Acil Tıp ve Yoğun Bakım Kongresi ve VIII. Ulusal Acil Tıp ve Yoğun Bakım Hemşireliği Kongresi. Santral Sinir Sistemi Monitorizasyonu 15-19 Nisan 2015</w:t>
      </w:r>
      <w:r w:rsidRPr="009C3F06">
        <w:rPr>
          <w:rFonts w:asciiTheme="minorHAnsi" w:hAnsiTheme="minorHAnsi" w:cstheme="minorHAnsi"/>
        </w:rPr>
        <w:t>, Antalya.</w:t>
      </w:r>
    </w:p>
    <w:p w:rsidR="009C3F06" w:rsidRPr="009C3F06" w:rsidRDefault="009C3F06" w:rsidP="009C3F06">
      <w:pPr>
        <w:pStyle w:val="ListeParagraf"/>
        <w:numPr>
          <w:ilvl w:val="0"/>
          <w:numId w:val="6"/>
        </w:numPr>
        <w:autoSpaceDE w:val="0"/>
        <w:autoSpaceDN w:val="0"/>
        <w:adjustRightInd w:val="0"/>
        <w:spacing w:after="240"/>
        <w:jc w:val="both"/>
        <w:rPr>
          <w:rFonts w:asciiTheme="minorHAnsi" w:hAnsiTheme="minorHAnsi" w:cstheme="minorHAnsi"/>
        </w:rPr>
      </w:pPr>
      <w:r w:rsidRPr="009C3F06">
        <w:rPr>
          <w:rFonts w:asciiTheme="minorHAnsi" w:hAnsiTheme="minorHAnsi" w:cstheme="minorHAnsi"/>
        </w:rPr>
        <w:t>Uygulamalı pediatrik acil girişimler kursu. Hızlı Entübasyon. 20.06.2015, Hacettepe Üniversitesi, Çocuk Yoğun Bakım Simülayon Laboratuvarı, Ankara.</w:t>
      </w:r>
    </w:p>
    <w:p w:rsidR="009C3F06" w:rsidRPr="009C3F06" w:rsidRDefault="009C3F06" w:rsidP="009C3F06">
      <w:pPr>
        <w:pStyle w:val="ListeParagraf"/>
        <w:numPr>
          <w:ilvl w:val="0"/>
          <w:numId w:val="6"/>
        </w:numPr>
        <w:autoSpaceDE w:val="0"/>
        <w:autoSpaceDN w:val="0"/>
        <w:adjustRightInd w:val="0"/>
        <w:spacing w:after="240"/>
        <w:jc w:val="both"/>
        <w:rPr>
          <w:rFonts w:asciiTheme="minorHAnsi" w:hAnsiTheme="minorHAnsi" w:cstheme="minorHAnsi"/>
        </w:rPr>
      </w:pPr>
      <w:r w:rsidRPr="009C3F06">
        <w:rPr>
          <w:rFonts w:asciiTheme="minorHAnsi" w:hAnsiTheme="minorHAnsi" w:cstheme="minorHAnsi"/>
        </w:rPr>
        <w:t xml:space="preserve">59. Türkiye Milli Pediatri Kongresi, </w:t>
      </w:r>
      <w:r w:rsidRPr="009C3F06">
        <w:rPr>
          <w:rFonts w:asciiTheme="minorHAnsi" w:eastAsiaTheme="minorHAnsi" w:hAnsiTheme="minorHAnsi" w:cstheme="minorHAnsi"/>
        </w:rPr>
        <w:t xml:space="preserve">Çocuklarda Mekanik Ventilasyon. </w:t>
      </w:r>
      <w:r w:rsidRPr="009C3F06">
        <w:rPr>
          <w:rFonts w:asciiTheme="minorHAnsi" w:hAnsiTheme="minorHAnsi" w:cstheme="minorHAnsi"/>
        </w:rPr>
        <w:t>Sueno Otel Deluxe – Belek, Antalya. 04 - 08 Kasım 2015.</w:t>
      </w:r>
    </w:p>
    <w:p w:rsidR="009C3F06" w:rsidRPr="009C3F06" w:rsidRDefault="009C3F06" w:rsidP="009C3F06">
      <w:pPr>
        <w:pStyle w:val="ListeParagraf"/>
        <w:numPr>
          <w:ilvl w:val="0"/>
          <w:numId w:val="6"/>
        </w:numPr>
        <w:autoSpaceDE w:val="0"/>
        <w:autoSpaceDN w:val="0"/>
        <w:adjustRightInd w:val="0"/>
        <w:spacing w:after="240"/>
        <w:jc w:val="both"/>
        <w:rPr>
          <w:rFonts w:asciiTheme="minorHAnsi" w:hAnsiTheme="minorHAnsi" w:cstheme="minorHAnsi"/>
        </w:rPr>
      </w:pPr>
      <w:r w:rsidRPr="009C3F06">
        <w:rPr>
          <w:rFonts w:asciiTheme="minorHAnsi" w:hAnsiTheme="minorHAnsi" w:cstheme="minorHAnsi"/>
        </w:rPr>
        <w:t>Sağlık Bakanlığı Çocuk Yoğun Bakım Kursu. Hemodinamik monitorizasyon. 25-26 Kasım 2015, Ankara</w:t>
      </w:r>
    </w:p>
    <w:p w:rsidR="009C3F06" w:rsidRPr="009C3F06" w:rsidRDefault="009C3F06" w:rsidP="009C3F06">
      <w:pPr>
        <w:pStyle w:val="ListeParagraf"/>
        <w:numPr>
          <w:ilvl w:val="0"/>
          <w:numId w:val="6"/>
        </w:numPr>
        <w:autoSpaceDE w:val="0"/>
        <w:autoSpaceDN w:val="0"/>
        <w:adjustRightInd w:val="0"/>
        <w:spacing w:after="240"/>
        <w:jc w:val="both"/>
        <w:rPr>
          <w:rFonts w:asciiTheme="minorHAnsi" w:hAnsiTheme="minorHAnsi" w:cstheme="minorHAnsi"/>
        </w:rPr>
      </w:pPr>
      <w:r w:rsidRPr="009C3F06">
        <w:rPr>
          <w:rFonts w:asciiTheme="minorHAnsi" w:eastAsiaTheme="minorHAnsi" w:hAnsiTheme="minorHAnsi" w:cstheme="minorHAnsi"/>
        </w:rPr>
        <w:t xml:space="preserve">XIII. Ulusal Çocuk Acil Tıp ve Yoğun Bakım Kongresi. </w:t>
      </w:r>
      <w:r w:rsidRPr="009C3F06">
        <w:rPr>
          <w:rFonts w:asciiTheme="minorHAnsi" w:eastAsiaTheme="minorHAnsi" w:hAnsiTheme="minorHAnsi" w:cstheme="minorHAnsi"/>
          <w:bCs/>
          <w:iCs/>
        </w:rPr>
        <w:t>Ekstrakorporeal Membran Oksijenizasyonu (ECMO)</w:t>
      </w:r>
      <w:r w:rsidRPr="009C3F06">
        <w:rPr>
          <w:rFonts w:asciiTheme="minorHAnsi" w:eastAsiaTheme="minorHAnsi" w:hAnsiTheme="minorHAnsi" w:cstheme="minorHAnsi"/>
          <w:iCs/>
        </w:rPr>
        <w:t xml:space="preserve"> Endikasyon ve yöntemler. </w:t>
      </w:r>
      <w:r w:rsidRPr="009C3F06">
        <w:rPr>
          <w:rFonts w:asciiTheme="minorHAnsi" w:eastAsiaTheme="minorHAnsi" w:hAnsiTheme="minorHAnsi" w:cstheme="minorHAnsi"/>
        </w:rPr>
        <w:t>5-8 Ekim 2016 Çeşme Sheraton Otel- İzmir.</w:t>
      </w:r>
    </w:p>
    <w:p w:rsidR="009C3F06" w:rsidRPr="009C3F06" w:rsidRDefault="009C3F06" w:rsidP="009C3F06">
      <w:pPr>
        <w:pStyle w:val="ListeParagraf"/>
        <w:numPr>
          <w:ilvl w:val="0"/>
          <w:numId w:val="6"/>
        </w:numPr>
        <w:autoSpaceDE w:val="0"/>
        <w:autoSpaceDN w:val="0"/>
        <w:adjustRightInd w:val="0"/>
        <w:spacing w:after="240"/>
        <w:jc w:val="both"/>
        <w:rPr>
          <w:rFonts w:asciiTheme="minorHAnsi" w:hAnsiTheme="minorHAnsi" w:cstheme="minorHAnsi"/>
        </w:rPr>
      </w:pPr>
      <w:r w:rsidRPr="009C3F06">
        <w:rPr>
          <w:rFonts w:asciiTheme="minorHAnsi" w:eastAsiaTheme="minorHAnsi" w:hAnsiTheme="minorHAnsi" w:cstheme="minorHAnsi"/>
        </w:rPr>
        <w:lastRenderedPageBreak/>
        <w:t>XIII. Ulusal Çocuk Acil Tıp ve Yoğun Bakım Kongresi.</w:t>
      </w:r>
      <w:r w:rsidRPr="009C3F06">
        <w:rPr>
          <w:rFonts w:asciiTheme="minorHAnsi" w:hAnsiTheme="minorHAnsi" w:cstheme="minorHAnsi"/>
        </w:rPr>
        <w:t xml:space="preserve"> Sürekli Böbrek Destek Sistemleri Kursu; Sürekli böbrek sistemlerinde dozların ayarlanması. </w:t>
      </w:r>
      <w:r w:rsidRPr="009C3F06">
        <w:rPr>
          <w:rFonts w:asciiTheme="minorHAnsi" w:eastAsiaTheme="minorHAnsi" w:hAnsiTheme="minorHAnsi" w:cstheme="minorHAnsi"/>
        </w:rPr>
        <w:t>5-8 Ekim 2016 Çeşme Sheraton Otel- İzmir.</w:t>
      </w:r>
    </w:p>
    <w:p w:rsidR="009C3F06" w:rsidRPr="009C3F06" w:rsidRDefault="009C3F06" w:rsidP="009C3F06">
      <w:pPr>
        <w:pStyle w:val="ListeParagraf"/>
        <w:numPr>
          <w:ilvl w:val="0"/>
          <w:numId w:val="6"/>
        </w:numPr>
        <w:autoSpaceDE w:val="0"/>
        <w:autoSpaceDN w:val="0"/>
        <w:adjustRightInd w:val="0"/>
        <w:spacing w:after="240"/>
        <w:jc w:val="both"/>
        <w:rPr>
          <w:rFonts w:asciiTheme="minorHAnsi" w:hAnsiTheme="minorHAnsi" w:cstheme="minorHAnsi"/>
        </w:rPr>
      </w:pPr>
      <w:r w:rsidRPr="009C3F06">
        <w:rPr>
          <w:rFonts w:asciiTheme="minorHAnsi" w:hAnsiTheme="minorHAnsi" w:cstheme="minorHAnsi"/>
        </w:rPr>
        <w:t xml:space="preserve">60. Türkiye Milli Pediatri Kongresi, </w:t>
      </w:r>
      <w:r w:rsidRPr="009C3F06">
        <w:rPr>
          <w:rFonts w:asciiTheme="minorHAnsi" w:eastAsiaTheme="minorHAnsi" w:hAnsiTheme="minorHAnsi" w:cstheme="minorHAnsi"/>
          <w:bCs/>
        </w:rPr>
        <w:t xml:space="preserve">Çocuk Acil ve Yoğun Bakım Kursu; </w:t>
      </w:r>
      <w:r w:rsidRPr="009C3F06">
        <w:rPr>
          <w:rFonts w:asciiTheme="minorHAnsi" w:eastAsiaTheme="minorHAnsi" w:hAnsiTheme="minorHAnsi" w:cstheme="minorHAnsi"/>
        </w:rPr>
        <w:t xml:space="preserve">Çocuklarda Mekanik Ventilasyon. </w:t>
      </w:r>
      <w:r w:rsidRPr="009C3F06">
        <w:rPr>
          <w:rFonts w:asciiTheme="minorHAnsi" w:hAnsiTheme="minorHAnsi" w:cstheme="minorHAnsi"/>
        </w:rPr>
        <w:t>Sueno Otel Deluxe – Belek, Antalya. 09 - 13 Kasım 2016</w:t>
      </w:r>
    </w:p>
    <w:p w:rsidR="009C3F06" w:rsidRPr="009C3F06" w:rsidRDefault="009C3F06" w:rsidP="009C3F06">
      <w:pPr>
        <w:pStyle w:val="ListeParagraf"/>
        <w:numPr>
          <w:ilvl w:val="0"/>
          <w:numId w:val="6"/>
        </w:numPr>
        <w:autoSpaceDE w:val="0"/>
        <w:autoSpaceDN w:val="0"/>
        <w:adjustRightInd w:val="0"/>
        <w:spacing w:after="240"/>
        <w:jc w:val="both"/>
        <w:rPr>
          <w:rFonts w:asciiTheme="minorHAnsi" w:hAnsiTheme="minorHAnsi" w:cstheme="minorHAnsi"/>
        </w:rPr>
      </w:pPr>
      <w:r w:rsidRPr="009C3F06">
        <w:rPr>
          <w:rFonts w:asciiTheme="minorHAnsi" w:hAnsiTheme="minorHAnsi" w:cstheme="minorHAnsi"/>
        </w:rPr>
        <w:t xml:space="preserve">Sağlık Bakanlığı Çocuk Yoğun Bakım Kursu. Hemodinamik monitorizasyon. 30-31 </w:t>
      </w:r>
      <w:proofErr w:type="gramStart"/>
      <w:r w:rsidRPr="009C3F06">
        <w:rPr>
          <w:rFonts w:asciiTheme="minorHAnsi" w:hAnsiTheme="minorHAnsi" w:cstheme="minorHAnsi"/>
        </w:rPr>
        <w:t>mart</w:t>
      </w:r>
      <w:proofErr w:type="gramEnd"/>
      <w:r w:rsidRPr="009C3F06">
        <w:rPr>
          <w:rFonts w:asciiTheme="minorHAnsi" w:hAnsiTheme="minorHAnsi" w:cstheme="minorHAnsi"/>
        </w:rPr>
        <w:t xml:space="preserve"> 2017, Ankara</w:t>
      </w:r>
    </w:p>
    <w:p w:rsidR="009C3F06" w:rsidRPr="009C3F06" w:rsidRDefault="009C3F06" w:rsidP="009C3F06">
      <w:pPr>
        <w:pStyle w:val="ListeParagraf"/>
        <w:numPr>
          <w:ilvl w:val="0"/>
          <w:numId w:val="6"/>
        </w:numPr>
        <w:autoSpaceDE w:val="0"/>
        <w:autoSpaceDN w:val="0"/>
        <w:adjustRightInd w:val="0"/>
        <w:spacing w:after="240"/>
        <w:jc w:val="both"/>
        <w:rPr>
          <w:rFonts w:asciiTheme="minorHAnsi" w:hAnsiTheme="minorHAnsi" w:cstheme="minorHAnsi"/>
        </w:rPr>
      </w:pPr>
      <w:r w:rsidRPr="009C3F06">
        <w:rPr>
          <w:rFonts w:asciiTheme="minorHAnsi" w:hAnsiTheme="minorHAnsi" w:cstheme="minorHAnsi"/>
        </w:rPr>
        <w:t xml:space="preserve">Okullarda Acil Durumara Yaklaşım Ve Kazaların Önlenmesi; Sağlıklı Ve Güvenli Nesiller İçin. Zehirlenmelerin Önlenmesi Ve İlk Yaklaşım. 25 Nisan 2017, Hacettepe Üniversitesi </w:t>
      </w:r>
      <w:r w:rsidRPr="009C3F06">
        <w:rPr>
          <w:rFonts w:asciiTheme="minorHAnsi" w:eastAsiaTheme="minorHAnsi" w:hAnsiTheme="minorHAnsi" w:cstheme="minorHAnsi"/>
        </w:rPr>
        <w:t>Kültür Merkezi M Salonu, Ankara.</w:t>
      </w:r>
    </w:p>
    <w:p w:rsidR="009C3F06" w:rsidRPr="009C3F06" w:rsidRDefault="009C3F06" w:rsidP="009C3F06">
      <w:pPr>
        <w:pStyle w:val="ListeParagraf"/>
        <w:numPr>
          <w:ilvl w:val="0"/>
          <w:numId w:val="6"/>
        </w:numPr>
        <w:autoSpaceDE w:val="0"/>
        <w:autoSpaceDN w:val="0"/>
        <w:adjustRightInd w:val="0"/>
        <w:spacing w:after="240"/>
        <w:jc w:val="both"/>
        <w:rPr>
          <w:rFonts w:asciiTheme="minorHAnsi" w:hAnsiTheme="minorHAnsi" w:cstheme="minorHAnsi"/>
        </w:rPr>
      </w:pPr>
      <w:r w:rsidRPr="009C3F06">
        <w:rPr>
          <w:rFonts w:asciiTheme="minorHAnsi" w:hAnsiTheme="minorHAnsi" w:cstheme="minorHAnsi"/>
        </w:rPr>
        <w:t xml:space="preserve">1. Ekstrakorporyal Membran Oksijenizasyon (Ecmo) Hemşireliği Kursu. Ekstrakorparyal Yaşam Destek Sistemleri. 26-27 Nisan 2017, Hacettepe Üniversitesi, Hacettepe Üniversitesi Yaşam Desteği Uygulama ve Araştırma Merkezi, Ankara. </w:t>
      </w:r>
    </w:p>
    <w:p w:rsidR="009C3F06" w:rsidRPr="009C3F06" w:rsidRDefault="009C3F06" w:rsidP="009C3F06">
      <w:pPr>
        <w:pStyle w:val="ListeParagraf"/>
        <w:numPr>
          <w:ilvl w:val="0"/>
          <w:numId w:val="6"/>
        </w:numPr>
        <w:autoSpaceDE w:val="0"/>
        <w:autoSpaceDN w:val="0"/>
        <w:adjustRightInd w:val="0"/>
        <w:spacing w:after="240"/>
        <w:jc w:val="both"/>
        <w:rPr>
          <w:rFonts w:asciiTheme="minorHAnsi" w:hAnsiTheme="minorHAnsi" w:cstheme="minorHAnsi"/>
        </w:rPr>
      </w:pPr>
      <w:r w:rsidRPr="009C3F06">
        <w:rPr>
          <w:rFonts w:asciiTheme="minorHAnsi" w:hAnsiTheme="minorHAnsi" w:cstheme="minorHAnsi"/>
        </w:rPr>
        <w:t xml:space="preserve">1. Sürekli Hemofiltrasyon (Cvvh) Hemşireliği Kursu. CVVH Sistemleri. 02-03 Mayıs 2017, Hacettepe Üniversitesi, Hacettepe Üniversitesi Yaşam Desteği Uygulama ve Araştırma Merkezi, Ankara. </w:t>
      </w:r>
    </w:p>
    <w:p w:rsidR="009C3F06" w:rsidRPr="009C3F06" w:rsidRDefault="009C3F06" w:rsidP="009C3F06">
      <w:pPr>
        <w:pStyle w:val="ListeParagraf"/>
        <w:numPr>
          <w:ilvl w:val="0"/>
          <w:numId w:val="6"/>
        </w:numPr>
        <w:autoSpaceDE w:val="0"/>
        <w:autoSpaceDN w:val="0"/>
        <w:adjustRightInd w:val="0"/>
        <w:spacing w:after="240"/>
        <w:jc w:val="both"/>
        <w:rPr>
          <w:rFonts w:asciiTheme="minorHAnsi" w:hAnsiTheme="minorHAnsi" w:cstheme="minorHAnsi"/>
        </w:rPr>
      </w:pPr>
      <w:r w:rsidRPr="009C3F06">
        <w:rPr>
          <w:rFonts w:asciiTheme="minorHAnsi" w:hAnsiTheme="minorHAnsi" w:cstheme="minorHAnsi"/>
        </w:rPr>
        <w:t xml:space="preserve"> </w:t>
      </w:r>
      <w:r w:rsidRPr="009C3F06">
        <w:rPr>
          <w:rFonts w:asciiTheme="minorHAnsi" w:hAnsiTheme="minorHAnsi" w:cstheme="minorHAnsi"/>
          <w:bCs/>
        </w:rPr>
        <w:t xml:space="preserve">35. Ulusal Çocuk Cerrahisi Kongresi &amp; 21. Ulusal Çocuk Cerrahisi Hemşireliği Kongresi. ECMO. </w:t>
      </w:r>
      <w:r w:rsidRPr="009C3F06">
        <w:rPr>
          <w:rFonts w:asciiTheme="minorHAnsi" w:hAnsiTheme="minorHAnsi" w:cstheme="minorHAnsi"/>
        </w:rPr>
        <w:t>Trakya Üniversitesi Balkan Kongre Merkezi25-28 Ekim 2017, Edirne.</w:t>
      </w:r>
    </w:p>
    <w:p w:rsidR="009C3F06" w:rsidRPr="009C3F06" w:rsidRDefault="009C3F06" w:rsidP="009C3F06">
      <w:pPr>
        <w:pStyle w:val="ListeParagraf"/>
        <w:numPr>
          <w:ilvl w:val="0"/>
          <w:numId w:val="6"/>
        </w:numPr>
        <w:autoSpaceDE w:val="0"/>
        <w:autoSpaceDN w:val="0"/>
        <w:adjustRightInd w:val="0"/>
        <w:spacing w:after="240"/>
        <w:jc w:val="both"/>
        <w:rPr>
          <w:rFonts w:asciiTheme="minorHAnsi" w:hAnsiTheme="minorHAnsi" w:cstheme="minorHAnsi"/>
        </w:rPr>
      </w:pPr>
      <w:r w:rsidRPr="009C3F06">
        <w:rPr>
          <w:rFonts w:asciiTheme="minorHAnsi" w:hAnsiTheme="minorHAnsi" w:cstheme="minorHAnsi"/>
          <w:bCs/>
        </w:rPr>
        <w:t>XIV. Çocuk Acil Tıp ve Yoğun Bakım Kongresi.</w:t>
      </w:r>
      <w:r w:rsidRPr="009C3F06">
        <w:rPr>
          <w:rFonts w:asciiTheme="minorHAnsi" w:hAnsiTheme="minorHAnsi" w:cstheme="minorHAnsi"/>
        </w:rPr>
        <w:t xml:space="preserve"> Sürekli böbrek destek sistemi dozlarının ayarlanması. </w:t>
      </w:r>
      <w:r w:rsidRPr="009C3F06">
        <w:rPr>
          <w:rFonts w:asciiTheme="minorHAnsi" w:hAnsiTheme="minorHAnsi" w:cstheme="minorHAnsi"/>
          <w:bCs/>
        </w:rPr>
        <w:t>Sheraton Grand Adana,</w:t>
      </w:r>
      <w:r w:rsidRPr="009C3F06">
        <w:rPr>
          <w:rFonts w:asciiTheme="minorHAnsi" w:hAnsiTheme="minorHAnsi" w:cstheme="minorHAnsi"/>
        </w:rPr>
        <w:t xml:space="preserve"> 18 – 21 Ekim 2017, </w:t>
      </w:r>
      <w:r w:rsidRPr="009C3F06">
        <w:rPr>
          <w:rFonts w:asciiTheme="minorHAnsi" w:hAnsiTheme="minorHAnsi" w:cstheme="minorHAnsi"/>
          <w:bCs/>
        </w:rPr>
        <w:t>Adana.</w:t>
      </w:r>
    </w:p>
    <w:p w:rsidR="009C3F06" w:rsidRPr="009C3F06" w:rsidRDefault="009C3F06" w:rsidP="009C3F06">
      <w:pPr>
        <w:pStyle w:val="ListeParagraf"/>
        <w:numPr>
          <w:ilvl w:val="0"/>
          <w:numId w:val="6"/>
        </w:numPr>
        <w:autoSpaceDE w:val="0"/>
        <w:autoSpaceDN w:val="0"/>
        <w:adjustRightInd w:val="0"/>
        <w:spacing w:after="240"/>
        <w:jc w:val="both"/>
        <w:rPr>
          <w:rFonts w:asciiTheme="minorHAnsi" w:hAnsiTheme="minorHAnsi" w:cstheme="minorHAnsi"/>
        </w:rPr>
      </w:pPr>
      <w:r w:rsidRPr="009C3F06">
        <w:rPr>
          <w:rFonts w:asciiTheme="minorHAnsi" w:hAnsiTheme="minorHAnsi" w:cstheme="minorHAnsi"/>
          <w:bCs/>
        </w:rPr>
        <w:t>XIV. Çocuk Acil Tıp ve Yoğun Bakım Kongresi.</w:t>
      </w:r>
      <w:r w:rsidRPr="009C3F06">
        <w:rPr>
          <w:rFonts w:asciiTheme="minorHAnsi" w:hAnsiTheme="minorHAnsi" w:cstheme="minorHAnsi"/>
        </w:rPr>
        <w:t xml:space="preserve"> </w:t>
      </w:r>
      <w:r w:rsidRPr="009C3F06">
        <w:rPr>
          <w:rFonts w:asciiTheme="minorHAnsi" w:eastAsiaTheme="minorHAnsi" w:hAnsiTheme="minorHAnsi" w:cstheme="minorHAnsi"/>
        </w:rPr>
        <w:t>Akut böbrek yetmezliğinde sürekli böbrek destek sistemleri</w:t>
      </w:r>
      <w:r w:rsidRPr="009C3F06">
        <w:rPr>
          <w:rFonts w:asciiTheme="minorHAnsi" w:hAnsiTheme="minorHAnsi" w:cstheme="minorHAnsi"/>
        </w:rPr>
        <w:t xml:space="preserve">. </w:t>
      </w:r>
      <w:r w:rsidRPr="009C3F06">
        <w:rPr>
          <w:rFonts w:asciiTheme="minorHAnsi" w:hAnsiTheme="minorHAnsi" w:cstheme="minorHAnsi"/>
          <w:bCs/>
        </w:rPr>
        <w:t>Sheraton Grand Adana,</w:t>
      </w:r>
      <w:r w:rsidRPr="009C3F06">
        <w:rPr>
          <w:rFonts w:asciiTheme="minorHAnsi" w:hAnsiTheme="minorHAnsi" w:cstheme="minorHAnsi"/>
        </w:rPr>
        <w:t xml:space="preserve"> 18 – 21 Ekim 2017, </w:t>
      </w:r>
      <w:r w:rsidRPr="009C3F06">
        <w:rPr>
          <w:rFonts w:asciiTheme="minorHAnsi" w:hAnsiTheme="minorHAnsi" w:cstheme="minorHAnsi"/>
          <w:bCs/>
        </w:rPr>
        <w:t>Adana.</w:t>
      </w:r>
    </w:p>
    <w:p w:rsidR="009C3F06" w:rsidRPr="009C3F06" w:rsidRDefault="009C3F06" w:rsidP="009C3F06">
      <w:pPr>
        <w:pStyle w:val="ListeParagraf"/>
        <w:numPr>
          <w:ilvl w:val="0"/>
          <w:numId w:val="6"/>
        </w:numPr>
        <w:autoSpaceDE w:val="0"/>
        <w:autoSpaceDN w:val="0"/>
        <w:adjustRightInd w:val="0"/>
        <w:spacing w:after="240"/>
        <w:jc w:val="both"/>
        <w:rPr>
          <w:rFonts w:asciiTheme="minorHAnsi" w:hAnsiTheme="minorHAnsi" w:cstheme="minorHAnsi"/>
        </w:rPr>
      </w:pPr>
      <w:r w:rsidRPr="009C3F06">
        <w:rPr>
          <w:rFonts w:asciiTheme="minorHAnsi" w:hAnsiTheme="minorHAnsi" w:cstheme="minorHAnsi"/>
          <w:bCs/>
        </w:rPr>
        <w:t>XIV. Çocuk Acil Tıp ve Yoğun Bakım Kongresi.</w:t>
      </w:r>
      <w:r w:rsidRPr="009C3F06">
        <w:rPr>
          <w:rFonts w:asciiTheme="minorHAnsi" w:hAnsiTheme="minorHAnsi" w:cstheme="minorHAnsi"/>
        </w:rPr>
        <w:t xml:space="preserve"> </w:t>
      </w:r>
      <w:r w:rsidRPr="009C3F06">
        <w:rPr>
          <w:rFonts w:asciiTheme="minorHAnsi" w:eastAsiaTheme="minorHAnsi" w:hAnsiTheme="minorHAnsi" w:cstheme="minorHAnsi"/>
        </w:rPr>
        <w:t>CVVH antikoagulasyon</w:t>
      </w:r>
      <w:r w:rsidRPr="009C3F06">
        <w:rPr>
          <w:rFonts w:asciiTheme="minorHAnsi" w:hAnsiTheme="minorHAnsi" w:cstheme="minorHAnsi"/>
        </w:rPr>
        <w:t xml:space="preserve">. </w:t>
      </w:r>
      <w:r w:rsidRPr="009C3F06">
        <w:rPr>
          <w:rFonts w:asciiTheme="minorHAnsi" w:hAnsiTheme="minorHAnsi" w:cstheme="minorHAnsi"/>
          <w:bCs/>
        </w:rPr>
        <w:t>Sheraton Grand Adana,</w:t>
      </w:r>
      <w:r w:rsidRPr="009C3F06">
        <w:rPr>
          <w:rFonts w:asciiTheme="minorHAnsi" w:hAnsiTheme="minorHAnsi" w:cstheme="minorHAnsi"/>
        </w:rPr>
        <w:t xml:space="preserve"> 18 – 21 Ekim 2017, </w:t>
      </w:r>
      <w:r w:rsidRPr="009C3F06">
        <w:rPr>
          <w:rFonts w:asciiTheme="minorHAnsi" w:hAnsiTheme="minorHAnsi" w:cstheme="minorHAnsi"/>
          <w:bCs/>
        </w:rPr>
        <w:t>Adana.</w:t>
      </w:r>
    </w:p>
    <w:p w:rsidR="009C3F06" w:rsidRPr="009C3F06" w:rsidRDefault="009C3F06" w:rsidP="009C3F06">
      <w:pPr>
        <w:pStyle w:val="ListeParagraf"/>
        <w:numPr>
          <w:ilvl w:val="0"/>
          <w:numId w:val="6"/>
        </w:numPr>
        <w:autoSpaceDE w:val="0"/>
        <w:autoSpaceDN w:val="0"/>
        <w:adjustRightInd w:val="0"/>
        <w:jc w:val="both"/>
        <w:rPr>
          <w:rFonts w:asciiTheme="minorHAnsi" w:eastAsiaTheme="minorHAnsi" w:hAnsiTheme="minorHAnsi" w:cstheme="minorHAnsi"/>
        </w:rPr>
      </w:pPr>
      <w:r w:rsidRPr="009C3F06">
        <w:rPr>
          <w:rFonts w:asciiTheme="minorHAnsi" w:hAnsiTheme="minorHAnsi" w:cstheme="minorHAnsi"/>
          <w:bCs/>
        </w:rPr>
        <w:t>XIV. Çocuk Acil Tıp ve Yoğun Bakım Kongresi.</w:t>
      </w:r>
      <w:r w:rsidRPr="009C3F06">
        <w:rPr>
          <w:rFonts w:asciiTheme="minorHAnsi" w:hAnsiTheme="minorHAnsi" w:cstheme="minorHAnsi"/>
        </w:rPr>
        <w:t xml:space="preserve"> ECMO </w:t>
      </w:r>
      <w:r w:rsidRPr="009C3F06">
        <w:rPr>
          <w:rFonts w:asciiTheme="minorHAnsi" w:eastAsiaTheme="minorHAnsi" w:hAnsiTheme="minorHAnsi" w:cstheme="minorHAnsi"/>
        </w:rPr>
        <w:t>Antikoagülasyon ve Eşlik eden tedaviler</w:t>
      </w:r>
      <w:r w:rsidRPr="009C3F06">
        <w:rPr>
          <w:rFonts w:asciiTheme="minorHAnsi" w:hAnsiTheme="minorHAnsi" w:cstheme="minorHAnsi"/>
        </w:rPr>
        <w:t xml:space="preserve">. </w:t>
      </w:r>
      <w:r w:rsidRPr="009C3F06">
        <w:rPr>
          <w:rFonts w:asciiTheme="minorHAnsi" w:hAnsiTheme="minorHAnsi" w:cstheme="minorHAnsi"/>
          <w:bCs/>
        </w:rPr>
        <w:t>Sheraton Grand Adana,</w:t>
      </w:r>
      <w:r w:rsidRPr="009C3F06">
        <w:rPr>
          <w:rFonts w:asciiTheme="minorHAnsi" w:hAnsiTheme="minorHAnsi" w:cstheme="minorHAnsi"/>
        </w:rPr>
        <w:t xml:space="preserve"> 18 – 21 Ekim 2017, </w:t>
      </w:r>
      <w:r w:rsidRPr="009C3F06">
        <w:rPr>
          <w:rFonts w:asciiTheme="minorHAnsi" w:hAnsiTheme="minorHAnsi" w:cstheme="minorHAnsi"/>
          <w:bCs/>
        </w:rPr>
        <w:t>Adana.</w:t>
      </w:r>
    </w:p>
    <w:p w:rsidR="009C3F06" w:rsidRPr="009C3F06" w:rsidRDefault="009C3F06" w:rsidP="009C3F06">
      <w:pPr>
        <w:pStyle w:val="ListeParagraf"/>
        <w:numPr>
          <w:ilvl w:val="0"/>
          <w:numId w:val="6"/>
        </w:numPr>
        <w:autoSpaceDE w:val="0"/>
        <w:autoSpaceDN w:val="0"/>
        <w:adjustRightInd w:val="0"/>
        <w:jc w:val="both"/>
        <w:rPr>
          <w:rFonts w:asciiTheme="minorHAnsi" w:eastAsiaTheme="minorHAnsi" w:hAnsiTheme="minorHAnsi" w:cstheme="minorHAnsi"/>
        </w:rPr>
      </w:pPr>
      <w:r w:rsidRPr="009C3F06">
        <w:rPr>
          <w:rFonts w:asciiTheme="minorHAnsi" w:eastAsiaTheme="minorHAnsi" w:hAnsiTheme="minorHAnsi" w:cstheme="minorHAnsi"/>
        </w:rPr>
        <w:t>61. Türkiye Milli Pediatri Kongresi.</w:t>
      </w:r>
      <w:r w:rsidRPr="009C3F06">
        <w:rPr>
          <w:rFonts w:asciiTheme="minorHAnsi" w:hAnsiTheme="minorHAnsi" w:cstheme="minorHAnsi"/>
        </w:rPr>
        <w:t xml:space="preserve"> </w:t>
      </w:r>
      <w:r w:rsidRPr="009C3F06">
        <w:rPr>
          <w:rFonts w:asciiTheme="minorHAnsi" w:hAnsiTheme="minorHAnsi" w:cstheme="minorHAnsi"/>
          <w:bCs/>
        </w:rPr>
        <w:t xml:space="preserve">Çocuk Acil Ve Yoğun Bakım Kursu </w:t>
      </w:r>
      <w:r w:rsidRPr="009C3F06">
        <w:rPr>
          <w:rFonts w:asciiTheme="minorHAnsi" w:hAnsiTheme="minorHAnsi" w:cstheme="minorHAnsi"/>
        </w:rPr>
        <w:t>Çocuklarda Mekanik Ventilasyon. 15-</w:t>
      </w:r>
      <w:r w:rsidRPr="009C3F06">
        <w:rPr>
          <w:rFonts w:asciiTheme="minorHAnsi" w:eastAsiaTheme="minorHAnsi" w:hAnsiTheme="minorHAnsi" w:cstheme="minorHAnsi"/>
        </w:rPr>
        <w:t xml:space="preserve">19 Kasım 2017, </w:t>
      </w:r>
      <w:r w:rsidRPr="009C3F06">
        <w:rPr>
          <w:rFonts w:asciiTheme="minorHAnsi" w:hAnsiTheme="minorHAnsi" w:cstheme="minorHAnsi"/>
        </w:rPr>
        <w:t>Regnum Carya Resort Hotel– Belek, Antalya</w:t>
      </w:r>
    </w:p>
    <w:p w:rsidR="009C3F06" w:rsidRPr="009C3F06" w:rsidRDefault="009C3F06" w:rsidP="009C3F06">
      <w:pPr>
        <w:pStyle w:val="ListeParagraf"/>
        <w:numPr>
          <w:ilvl w:val="0"/>
          <w:numId w:val="6"/>
        </w:numPr>
        <w:autoSpaceDE w:val="0"/>
        <w:autoSpaceDN w:val="0"/>
        <w:adjustRightInd w:val="0"/>
        <w:jc w:val="both"/>
        <w:rPr>
          <w:rFonts w:asciiTheme="minorHAnsi" w:eastAsiaTheme="minorHAnsi" w:hAnsiTheme="minorHAnsi" w:cstheme="minorHAnsi"/>
        </w:rPr>
      </w:pPr>
      <w:r w:rsidRPr="009C3F06">
        <w:rPr>
          <w:rFonts w:asciiTheme="minorHAnsi" w:hAnsiTheme="minorHAnsi" w:cstheme="minorHAnsi"/>
        </w:rPr>
        <w:t>HÜTBAT XI. Bilim Günleri Öğrenci Kongresi. Vaka oturumu. 13 Nisan 2018, Hacettepe Üniversitesi, Ankara.</w:t>
      </w:r>
    </w:p>
    <w:p w:rsidR="009C3F06" w:rsidRPr="009C3F06" w:rsidRDefault="009C3F06" w:rsidP="009C3F06">
      <w:pPr>
        <w:pStyle w:val="ListeParagraf"/>
        <w:numPr>
          <w:ilvl w:val="0"/>
          <w:numId w:val="6"/>
        </w:numPr>
        <w:autoSpaceDE w:val="0"/>
        <w:autoSpaceDN w:val="0"/>
        <w:adjustRightInd w:val="0"/>
        <w:jc w:val="both"/>
        <w:rPr>
          <w:rFonts w:asciiTheme="minorHAnsi" w:eastAsiaTheme="minorHAnsi" w:hAnsiTheme="minorHAnsi" w:cstheme="minorHAnsi"/>
        </w:rPr>
      </w:pPr>
      <w:r w:rsidRPr="009C3F06">
        <w:rPr>
          <w:rFonts w:asciiTheme="minorHAnsi" w:eastAsiaTheme="minorHAnsi" w:hAnsiTheme="minorHAnsi" w:cstheme="minorHAnsi"/>
          <w:bCs/>
        </w:rPr>
        <w:t>15.</w:t>
      </w:r>
      <w:r w:rsidRPr="009C3F06">
        <w:rPr>
          <w:rFonts w:asciiTheme="minorHAnsi" w:hAnsiTheme="minorHAnsi" w:cstheme="minorHAnsi"/>
        </w:rPr>
        <w:t xml:space="preserve"> </w:t>
      </w:r>
      <w:r w:rsidRPr="009C3F06">
        <w:rPr>
          <w:rFonts w:asciiTheme="minorHAnsi" w:eastAsiaTheme="minorHAnsi" w:hAnsiTheme="minorHAnsi" w:cstheme="minorHAnsi"/>
          <w:bCs/>
        </w:rPr>
        <w:t xml:space="preserve">Çocuk Acil Tıp ve Yoğun Bakım Kongresi. </w:t>
      </w:r>
      <w:r w:rsidRPr="009C3F06">
        <w:rPr>
          <w:rFonts w:asciiTheme="minorHAnsi" w:hAnsiTheme="minorHAnsi" w:cstheme="minorHAnsi"/>
          <w:bCs/>
        </w:rPr>
        <w:t xml:space="preserve">Renal replasman tedavileri; tedavi planlaması. </w:t>
      </w:r>
      <w:r w:rsidRPr="009C3F06">
        <w:rPr>
          <w:rFonts w:asciiTheme="minorHAnsi" w:eastAsiaTheme="minorHAnsi" w:hAnsiTheme="minorHAnsi" w:cstheme="minorHAnsi"/>
        </w:rPr>
        <w:t>17 – 20 Ekim 2018</w:t>
      </w:r>
      <w:r w:rsidRPr="009C3F06">
        <w:rPr>
          <w:rFonts w:asciiTheme="minorHAnsi" w:hAnsiTheme="minorHAnsi" w:cstheme="minorHAnsi"/>
        </w:rPr>
        <w:t>,</w:t>
      </w:r>
      <w:r w:rsidRPr="009C3F06">
        <w:rPr>
          <w:rFonts w:asciiTheme="minorHAnsi" w:eastAsiaTheme="minorHAnsi" w:hAnsiTheme="minorHAnsi" w:cstheme="minorHAnsi"/>
        </w:rPr>
        <w:t xml:space="preserve"> Bodrum</w:t>
      </w:r>
    </w:p>
    <w:p w:rsidR="009C3F06" w:rsidRPr="009C3F06" w:rsidRDefault="009C3F06" w:rsidP="009C3F06">
      <w:pPr>
        <w:pStyle w:val="ListeParagraf"/>
        <w:numPr>
          <w:ilvl w:val="0"/>
          <w:numId w:val="6"/>
        </w:numPr>
        <w:autoSpaceDE w:val="0"/>
        <w:autoSpaceDN w:val="0"/>
        <w:adjustRightInd w:val="0"/>
        <w:jc w:val="both"/>
        <w:rPr>
          <w:rFonts w:asciiTheme="minorHAnsi" w:eastAsiaTheme="minorHAnsi" w:hAnsiTheme="minorHAnsi" w:cstheme="minorHAnsi"/>
        </w:rPr>
      </w:pPr>
      <w:r w:rsidRPr="009C3F06">
        <w:rPr>
          <w:rFonts w:asciiTheme="minorHAnsi" w:eastAsiaTheme="minorHAnsi" w:hAnsiTheme="minorHAnsi" w:cstheme="minorHAnsi"/>
          <w:bCs/>
        </w:rPr>
        <w:t>15.</w:t>
      </w:r>
      <w:r w:rsidRPr="009C3F06">
        <w:rPr>
          <w:rFonts w:asciiTheme="minorHAnsi" w:hAnsiTheme="minorHAnsi" w:cstheme="minorHAnsi"/>
        </w:rPr>
        <w:t xml:space="preserve"> </w:t>
      </w:r>
      <w:r w:rsidRPr="009C3F06">
        <w:rPr>
          <w:rFonts w:asciiTheme="minorHAnsi" w:eastAsiaTheme="minorHAnsi" w:hAnsiTheme="minorHAnsi" w:cstheme="minorHAnsi"/>
          <w:bCs/>
        </w:rPr>
        <w:t xml:space="preserve">Çocuk Acil Tıp ve Yoğun Bakım Kongresi. </w:t>
      </w:r>
      <w:r w:rsidRPr="009C3F06">
        <w:rPr>
          <w:rFonts w:asciiTheme="minorHAnsi" w:hAnsiTheme="minorHAnsi" w:cstheme="minorHAnsi"/>
          <w:bCs/>
        </w:rPr>
        <w:t xml:space="preserve">Renal replasman tedavileri; sepsiste RRT. </w:t>
      </w:r>
      <w:r w:rsidRPr="009C3F06">
        <w:rPr>
          <w:rFonts w:asciiTheme="minorHAnsi" w:eastAsiaTheme="minorHAnsi" w:hAnsiTheme="minorHAnsi" w:cstheme="minorHAnsi"/>
        </w:rPr>
        <w:t>17 – 20 Ekim 2018</w:t>
      </w:r>
      <w:r w:rsidRPr="009C3F06">
        <w:rPr>
          <w:rFonts w:asciiTheme="minorHAnsi" w:hAnsiTheme="minorHAnsi" w:cstheme="minorHAnsi"/>
        </w:rPr>
        <w:t>,</w:t>
      </w:r>
      <w:r w:rsidRPr="009C3F06">
        <w:rPr>
          <w:rFonts w:asciiTheme="minorHAnsi" w:eastAsiaTheme="minorHAnsi" w:hAnsiTheme="minorHAnsi" w:cstheme="minorHAnsi"/>
        </w:rPr>
        <w:t xml:space="preserve"> Bodrum</w:t>
      </w:r>
    </w:p>
    <w:p w:rsidR="009C3F06" w:rsidRPr="009C3F06" w:rsidRDefault="009C3F06" w:rsidP="009C3F06">
      <w:pPr>
        <w:pStyle w:val="ListeParagraf"/>
        <w:numPr>
          <w:ilvl w:val="0"/>
          <w:numId w:val="6"/>
        </w:numPr>
        <w:autoSpaceDE w:val="0"/>
        <w:autoSpaceDN w:val="0"/>
        <w:adjustRightInd w:val="0"/>
        <w:jc w:val="both"/>
        <w:rPr>
          <w:rFonts w:asciiTheme="minorHAnsi" w:eastAsiaTheme="minorHAnsi" w:hAnsiTheme="minorHAnsi" w:cstheme="minorHAnsi"/>
        </w:rPr>
      </w:pPr>
      <w:r w:rsidRPr="009C3F06">
        <w:rPr>
          <w:rFonts w:asciiTheme="minorHAnsi" w:eastAsiaTheme="minorHAnsi" w:hAnsiTheme="minorHAnsi" w:cstheme="minorHAnsi"/>
          <w:bCs/>
        </w:rPr>
        <w:t>15.</w:t>
      </w:r>
      <w:r w:rsidRPr="009C3F06">
        <w:rPr>
          <w:rFonts w:asciiTheme="minorHAnsi" w:hAnsiTheme="minorHAnsi" w:cstheme="minorHAnsi"/>
        </w:rPr>
        <w:t xml:space="preserve"> </w:t>
      </w:r>
      <w:r w:rsidRPr="009C3F06">
        <w:rPr>
          <w:rFonts w:asciiTheme="minorHAnsi" w:eastAsiaTheme="minorHAnsi" w:hAnsiTheme="minorHAnsi" w:cstheme="minorHAnsi"/>
          <w:bCs/>
        </w:rPr>
        <w:t xml:space="preserve">Çocuk Acil Tıp ve Yoğun Bakım Kongresi. </w:t>
      </w:r>
      <w:r w:rsidRPr="009C3F06">
        <w:rPr>
          <w:rFonts w:asciiTheme="minorHAnsi" w:hAnsiTheme="minorHAnsi" w:cstheme="minorHAnsi"/>
          <w:bCs/>
        </w:rPr>
        <w:t xml:space="preserve">Postoperetif kardiyak cerrahi; mekanik ventilasyonda kalp akciğer etkileşimi. </w:t>
      </w:r>
      <w:r w:rsidRPr="009C3F06">
        <w:rPr>
          <w:rFonts w:asciiTheme="minorHAnsi" w:eastAsiaTheme="minorHAnsi" w:hAnsiTheme="minorHAnsi" w:cstheme="minorHAnsi"/>
        </w:rPr>
        <w:t>17 – 20 Ekim 2018</w:t>
      </w:r>
      <w:r w:rsidRPr="009C3F06">
        <w:rPr>
          <w:rFonts w:asciiTheme="minorHAnsi" w:hAnsiTheme="minorHAnsi" w:cstheme="minorHAnsi"/>
        </w:rPr>
        <w:t>,</w:t>
      </w:r>
      <w:r w:rsidRPr="009C3F06">
        <w:rPr>
          <w:rFonts w:asciiTheme="minorHAnsi" w:eastAsiaTheme="minorHAnsi" w:hAnsiTheme="minorHAnsi" w:cstheme="minorHAnsi"/>
        </w:rPr>
        <w:t xml:space="preserve"> Bodrum</w:t>
      </w:r>
    </w:p>
    <w:p w:rsidR="009C3F06" w:rsidRPr="009C3F06" w:rsidRDefault="009C3F06" w:rsidP="009C3F06">
      <w:pPr>
        <w:pStyle w:val="ListeParagraf"/>
        <w:numPr>
          <w:ilvl w:val="0"/>
          <w:numId w:val="6"/>
        </w:numPr>
        <w:autoSpaceDE w:val="0"/>
        <w:autoSpaceDN w:val="0"/>
        <w:adjustRightInd w:val="0"/>
        <w:jc w:val="both"/>
        <w:rPr>
          <w:rFonts w:asciiTheme="minorHAnsi" w:eastAsiaTheme="minorHAnsi" w:hAnsiTheme="minorHAnsi" w:cstheme="minorHAnsi"/>
        </w:rPr>
      </w:pPr>
      <w:r w:rsidRPr="009C3F06">
        <w:rPr>
          <w:rFonts w:asciiTheme="minorHAnsi" w:eastAsiaTheme="minorHAnsi" w:hAnsiTheme="minorHAnsi" w:cstheme="minorHAnsi"/>
          <w:bCs/>
        </w:rPr>
        <w:t>15. Ulusal Türk Kalp ve Damar Cerrahisi Kongresi. Doğumsal kalp hastalıklarında yoğun bakım yönetimi; ECMO’da MOF fizyopatolojisi.</w:t>
      </w:r>
      <w:r w:rsidRPr="009C3F06">
        <w:rPr>
          <w:rFonts w:asciiTheme="minorHAnsi" w:eastAsiaTheme="minorHAnsi" w:hAnsiTheme="minorHAnsi" w:cstheme="minorHAnsi"/>
        </w:rPr>
        <w:t xml:space="preserve"> 26-29 Ekim 2018; Antalya.</w:t>
      </w:r>
    </w:p>
    <w:p w:rsidR="009C3F06" w:rsidRPr="009C3F06" w:rsidRDefault="009C3F06" w:rsidP="009C3F06">
      <w:pPr>
        <w:pStyle w:val="ListeParagraf"/>
        <w:numPr>
          <w:ilvl w:val="0"/>
          <w:numId w:val="6"/>
        </w:numPr>
        <w:autoSpaceDE w:val="0"/>
        <w:autoSpaceDN w:val="0"/>
        <w:adjustRightInd w:val="0"/>
        <w:jc w:val="both"/>
        <w:rPr>
          <w:rFonts w:asciiTheme="minorHAnsi" w:hAnsiTheme="minorHAnsi" w:cstheme="minorHAnsi"/>
        </w:rPr>
      </w:pPr>
      <w:r w:rsidRPr="009C3F06">
        <w:rPr>
          <w:rFonts w:asciiTheme="minorHAnsi" w:eastAsiaTheme="minorHAnsi" w:hAnsiTheme="minorHAnsi" w:cstheme="minorHAnsi"/>
          <w:bCs/>
        </w:rPr>
        <w:t>Çocuk Yoğun Bakım Ünitelerinin Özellikleri. Çocuk Yoğun Bakım Hemşireliği sertifika programı.</w:t>
      </w:r>
      <w:r w:rsidRPr="009C3F06">
        <w:rPr>
          <w:rFonts w:asciiTheme="minorHAnsi" w:eastAsiaTheme="minorHAnsi" w:hAnsiTheme="minorHAnsi" w:cstheme="minorHAnsi"/>
        </w:rPr>
        <w:t xml:space="preserve"> Hacettepe Ü, Ankara 03-28 Aralık 2018. </w:t>
      </w:r>
    </w:p>
    <w:p w:rsidR="009C3F06" w:rsidRPr="009C3F06" w:rsidRDefault="009C3F06" w:rsidP="009C3F06">
      <w:pPr>
        <w:pStyle w:val="ListeParagraf"/>
        <w:numPr>
          <w:ilvl w:val="0"/>
          <w:numId w:val="6"/>
        </w:numPr>
        <w:autoSpaceDE w:val="0"/>
        <w:autoSpaceDN w:val="0"/>
        <w:adjustRightInd w:val="0"/>
        <w:jc w:val="both"/>
        <w:rPr>
          <w:rFonts w:asciiTheme="minorHAnsi" w:eastAsiaTheme="minorHAnsi" w:hAnsiTheme="minorHAnsi" w:cstheme="minorHAnsi"/>
        </w:rPr>
      </w:pPr>
      <w:r w:rsidRPr="009C3F06">
        <w:rPr>
          <w:rFonts w:asciiTheme="minorHAnsi" w:eastAsiaTheme="minorHAnsi" w:hAnsiTheme="minorHAnsi" w:cstheme="minorHAnsi"/>
        </w:rPr>
        <w:t xml:space="preserve">NM Solunum Yetmezliği ve kritik hastalık izlemi. </w:t>
      </w:r>
      <w:r w:rsidRPr="009C3F06">
        <w:rPr>
          <w:rFonts w:asciiTheme="minorHAnsi" w:eastAsiaTheme="minorHAnsi" w:hAnsiTheme="minorHAnsi" w:cstheme="minorHAnsi"/>
          <w:bCs/>
        </w:rPr>
        <w:t>21.Uluslararası Katılımlı Ulusal Çocuk Nörolojisi Kongresi</w:t>
      </w:r>
      <w:r w:rsidRPr="009C3F06">
        <w:rPr>
          <w:rFonts w:asciiTheme="minorHAnsi" w:eastAsiaTheme="minorHAnsi" w:hAnsiTheme="minorHAnsi" w:cstheme="minorHAnsi"/>
        </w:rPr>
        <w:t xml:space="preserve">. </w:t>
      </w:r>
      <w:r w:rsidRPr="009C3F06">
        <w:rPr>
          <w:rFonts w:asciiTheme="minorHAnsi" w:eastAsiaTheme="minorHAnsi" w:hAnsiTheme="minorHAnsi" w:cstheme="minorHAnsi"/>
          <w:bCs/>
        </w:rPr>
        <w:t>Türkiye Çocuk Nörolojisi Derneği, 1-5 Mayıs 2019</w:t>
      </w:r>
      <w:r w:rsidRPr="009C3F06">
        <w:rPr>
          <w:rFonts w:asciiTheme="minorHAnsi" w:eastAsiaTheme="minorHAnsi" w:hAnsiTheme="minorHAnsi" w:cstheme="minorHAnsi"/>
        </w:rPr>
        <w:t xml:space="preserve">, </w:t>
      </w:r>
      <w:r w:rsidRPr="009C3F06">
        <w:rPr>
          <w:rFonts w:asciiTheme="minorHAnsi" w:eastAsiaTheme="minorHAnsi" w:hAnsiTheme="minorHAnsi" w:cstheme="minorHAnsi"/>
          <w:bCs/>
        </w:rPr>
        <w:t>Hilton Dalaman Sarıgerme Hotel, Muğla</w:t>
      </w:r>
      <w:r w:rsidRPr="009C3F06">
        <w:rPr>
          <w:rFonts w:asciiTheme="minorHAnsi" w:eastAsiaTheme="minorHAnsi" w:hAnsiTheme="minorHAnsi" w:cstheme="minorHAnsi"/>
        </w:rPr>
        <w:t xml:space="preserve"> </w:t>
      </w:r>
    </w:p>
    <w:p w:rsidR="009C3F06" w:rsidRPr="009C3F06" w:rsidRDefault="009C3F06" w:rsidP="009C3F06">
      <w:pPr>
        <w:pStyle w:val="ListeParagraf"/>
        <w:numPr>
          <w:ilvl w:val="0"/>
          <w:numId w:val="6"/>
        </w:numPr>
        <w:autoSpaceDE w:val="0"/>
        <w:autoSpaceDN w:val="0"/>
        <w:adjustRightInd w:val="0"/>
        <w:jc w:val="both"/>
        <w:rPr>
          <w:rFonts w:asciiTheme="minorHAnsi" w:eastAsiaTheme="minorHAnsi" w:hAnsiTheme="minorHAnsi" w:cstheme="minorHAnsi"/>
        </w:rPr>
      </w:pPr>
      <w:r w:rsidRPr="009C3F06">
        <w:rPr>
          <w:rFonts w:asciiTheme="minorHAnsi" w:eastAsiaTheme="minorHAnsi" w:hAnsiTheme="minorHAnsi" w:cstheme="minorHAnsi"/>
        </w:rPr>
        <w:t>Yoğun Bakımda Covid-19’a özgü yaklaşım. Covid-19 Bilim Akademisi. Canlı konsey, Bilimsel Bilişim. 4 Nisan 2020, Ankara</w:t>
      </w:r>
    </w:p>
    <w:p w:rsidR="009C3F06" w:rsidRPr="009C3F06" w:rsidRDefault="009C3F06" w:rsidP="009C3F06">
      <w:pPr>
        <w:pStyle w:val="ListeParagraf"/>
        <w:numPr>
          <w:ilvl w:val="0"/>
          <w:numId w:val="6"/>
        </w:numPr>
        <w:autoSpaceDE w:val="0"/>
        <w:autoSpaceDN w:val="0"/>
        <w:adjustRightInd w:val="0"/>
        <w:jc w:val="both"/>
        <w:rPr>
          <w:rFonts w:asciiTheme="minorHAnsi" w:eastAsiaTheme="minorHAnsi" w:hAnsiTheme="minorHAnsi" w:cstheme="minorHAnsi"/>
        </w:rPr>
      </w:pPr>
      <w:r w:rsidRPr="009C3F06">
        <w:rPr>
          <w:rFonts w:asciiTheme="minorHAnsi" w:eastAsiaTheme="minorHAnsi" w:hAnsiTheme="minorHAnsi" w:cstheme="minorHAnsi"/>
        </w:rPr>
        <w:t>COVİD-19 patofizyolojisi. Eylül 2020, Hacettepe</w:t>
      </w:r>
    </w:p>
    <w:p w:rsidR="009C3F06" w:rsidRPr="009C3F06" w:rsidRDefault="009C3F06" w:rsidP="009C3F06">
      <w:pPr>
        <w:pStyle w:val="ListeParagraf"/>
        <w:numPr>
          <w:ilvl w:val="0"/>
          <w:numId w:val="6"/>
        </w:numPr>
        <w:autoSpaceDE w:val="0"/>
        <w:autoSpaceDN w:val="0"/>
        <w:adjustRightInd w:val="0"/>
        <w:jc w:val="both"/>
        <w:rPr>
          <w:rFonts w:asciiTheme="minorHAnsi" w:eastAsiaTheme="minorHAnsi" w:hAnsiTheme="minorHAnsi" w:cstheme="minorHAnsi"/>
        </w:rPr>
      </w:pPr>
      <w:r w:rsidRPr="009C3F06">
        <w:rPr>
          <w:rFonts w:asciiTheme="minorHAnsi" w:eastAsiaTheme="minorHAnsi" w:hAnsiTheme="minorHAnsi" w:cstheme="minorHAnsi"/>
        </w:rPr>
        <w:lastRenderedPageBreak/>
        <w:t xml:space="preserve">46. Ulusal Hematoloji Kongresi. </w:t>
      </w:r>
      <w:r w:rsidRPr="009C3F06">
        <w:rPr>
          <w:rFonts w:asciiTheme="minorHAnsi" w:hAnsiTheme="minorHAnsi" w:cstheme="minorHAnsi"/>
        </w:rPr>
        <w:t>Terapötik Plazma Değişim Teknikleri ve Tartışmalı Uygulamaları. 28 Ekim - 31 Ekim 2020, Sanal ortam.</w:t>
      </w:r>
    </w:p>
    <w:p w:rsidR="009C3F06" w:rsidRPr="009C3F06" w:rsidRDefault="009C3F06" w:rsidP="009C3F06">
      <w:pPr>
        <w:pStyle w:val="ListeParagraf"/>
        <w:numPr>
          <w:ilvl w:val="0"/>
          <w:numId w:val="6"/>
        </w:numPr>
        <w:autoSpaceDE w:val="0"/>
        <w:autoSpaceDN w:val="0"/>
        <w:adjustRightInd w:val="0"/>
        <w:jc w:val="both"/>
        <w:rPr>
          <w:rFonts w:asciiTheme="minorHAnsi" w:eastAsiaTheme="minorHAnsi" w:hAnsiTheme="minorHAnsi" w:cstheme="minorHAnsi"/>
        </w:rPr>
      </w:pPr>
      <w:r w:rsidRPr="009C3F06">
        <w:rPr>
          <w:rFonts w:asciiTheme="minorHAnsi" w:eastAsiaTheme="minorHAnsi" w:hAnsiTheme="minorHAnsi" w:cstheme="minorHAnsi"/>
        </w:rPr>
        <w:t>MIS-C konuşması. Ankara Şehir Hastanesi eğitim toplantısı, 14 Ocak 2021, sanal ortam.</w:t>
      </w:r>
    </w:p>
    <w:p w:rsidR="009C3F06" w:rsidRPr="009C3F06" w:rsidRDefault="009C3F06" w:rsidP="009C3F06">
      <w:pPr>
        <w:pStyle w:val="ListeParagraf"/>
        <w:numPr>
          <w:ilvl w:val="0"/>
          <w:numId w:val="6"/>
        </w:numPr>
        <w:autoSpaceDE w:val="0"/>
        <w:autoSpaceDN w:val="0"/>
        <w:adjustRightInd w:val="0"/>
        <w:jc w:val="both"/>
        <w:rPr>
          <w:rFonts w:asciiTheme="minorHAnsi" w:eastAsiaTheme="minorHAnsi" w:hAnsiTheme="minorHAnsi" w:cstheme="minorHAnsi"/>
        </w:rPr>
      </w:pPr>
      <w:r w:rsidRPr="009C3F06">
        <w:rPr>
          <w:rFonts w:asciiTheme="minorHAnsi" w:eastAsiaTheme="minorHAnsi" w:hAnsiTheme="minorHAnsi" w:cstheme="minorHAnsi"/>
        </w:rPr>
        <w:t>MIS-C Paneli, Çocuklarda çoklu sistemik inflamatuvar sendrom. 16 Şubat 2021, Hacettepe Üniversitesi, sanal ortam.</w:t>
      </w:r>
    </w:p>
    <w:p w:rsidR="009C3F06" w:rsidRPr="009C3F06" w:rsidRDefault="009C3F06" w:rsidP="009C3F06">
      <w:pPr>
        <w:pStyle w:val="ListeParagraf"/>
        <w:numPr>
          <w:ilvl w:val="0"/>
          <w:numId w:val="6"/>
        </w:numPr>
        <w:autoSpaceDE w:val="0"/>
        <w:autoSpaceDN w:val="0"/>
        <w:adjustRightInd w:val="0"/>
        <w:jc w:val="both"/>
        <w:rPr>
          <w:rFonts w:asciiTheme="minorHAnsi" w:eastAsiaTheme="minorHAnsi" w:hAnsiTheme="minorHAnsi" w:cstheme="minorHAnsi"/>
        </w:rPr>
      </w:pPr>
      <w:r w:rsidRPr="009C3F06">
        <w:rPr>
          <w:rFonts w:asciiTheme="minorHAnsi" w:hAnsiTheme="minorHAnsi" w:cstheme="minorHAnsi"/>
        </w:rPr>
        <w:t xml:space="preserve"> "</w:t>
      </w:r>
      <w:r w:rsidRPr="009C3F06">
        <w:rPr>
          <w:rFonts w:asciiTheme="minorHAnsi" w:hAnsiTheme="minorHAnsi" w:cstheme="minorHAnsi"/>
          <w:bCs/>
        </w:rPr>
        <w:t>Çocuklarda COVID-19</w:t>
      </w:r>
      <w:r w:rsidRPr="009C3F06">
        <w:rPr>
          <w:rFonts w:asciiTheme="minorHAnsi" w:hAnsiTheme="minorHAnsi" w:cstheme="minorHAnsi"/>
        </w:rPr>
        <w:t xml:space="preserve">" </w:t>
      </w:r>
      <w:r w:rsidRPr="009C3F06">
        <w:rPr>
          <w:rFonts w:asciiTheme="minorHAnsi" w:hAnsiTheme="minorHAnsi" w:cstheme="minorHAnsi"/>
          <w:bCs/>
        </w:rPr>
        <w:t>“COVID 19 ve Çocuklarda Multisistem İnflamatuvar Sendrom (MIS-C)”. 10 Mart 2021. Türk Hematoloji Derneği, sanal ortam.</w:t>
      </w:r>
    </w:p>
    <w:p w:rsidR="009C3F06" w:rsidRPr="009C3F06" w:rsidRDefault="009C3F06" w:rsidP="009C3F06">
      <w:pPr>
        <w:pStyle w:val="ListeParagraf"/>
        <w:numPr>
          <w:ilvl w:val="0"/>
          <w:numId w:val="6"/>
        </w:numPr>
        <w:autoSpaceDE w:val="0"/>
        <w:autoSpaceDN w:val="0"/>
        <w:adjustRightInd w:val="0"/>
        <w:jc w:val="both"/>
        <w:rPr>
          <w:rFonts w:asciiTheme="minorHAnsi" w:eastAsiaTheme="minorHAnsi" w:hAnsiTheme="minorHAnsi" w:cstheme="minorHAnsi"/>
        </w:rPr>
      </w:pPr>
      <w:r w:rsidRPr="009C3F06">
        <w:rPr>
          <w:rFonts w:asciiTheme="minorHAnsi" w:hAnsiTheme="minorHAnsi" w:cstheme="minorHAnsi"/>
          <w:bCs/>
        </w:rPr>
        <w:t>MIS-C. Çocuk Acil ve Yoğun Bakım Çevrim içi Seminerleri. 30 Haziran-1Mayıs 2021 Çocuk Acil ve Yoğun Bakım Derneği, sanal ortam.</w:t>
      </w:r>
    </w:p>
    <w:p w:rsidR="009C3F06" w:rsidRPr="009C3F06" w:rsidRDefault="009C3F06" w:rsidP="009C3F06">
      <w:pPr>
        <w:pStyle w:val="ListeParagraf"/>
        <w:numPr>
          <w:ilvl w:val="0"/>
          <w:numId w:val="6"/>
        </w:numPr>
        <w:autoSpaceDE w:val="0"/>
        <w:autoSpaceDN w:val="0"/>
        <w:adjustRightInd w:val="0"/>
        <w:spacing w:line="24" w:lineRule="atLeast"/>
        <w:jc w:val="both"/>
        <w:rPr>
          <w:rFonts w:asciiTheme="minorHAnsi" w:hAnsiTheme="minorHAnsi" w:cstheme="minorHAnsi"/>
        </w:rPr>
      </w:pPr>
      <w:r w:rsidRPr="009C3F06">
        <w:rPr>
          <w:rFonts w:asciiTheme="minorHAnsi" w:eastAsiaTheme="minorHAnsi" w:hAnsiTheme="minorHAnsi" w:cstheme="minorHAnsi"/>
        </w:rPr>
        <w:t xml:space="preserve">Kardiyopulmoner Canlandırmada Nelere Dikkat Edelim Etkinliği Nasıl İzleyelim? Turkısh Archıves Of Pedıatrıcs Oturumu. KKTC Limak Deluxe </w:t>
      </w:r>
      <w:r w:rsidRPr="009C3F06">
        <w:rPr>
          <w:rFonts w:asciiTheme="minorHAnsi" w:eastAsiaTheme="minorHAnsi" w:hAnsiTheme="minorHAnsi" w:cstheme="minorHAnsi"/>
          <w:bCs/>
        </w:rPr>
        <w:t xml:space="preserve">Hotel. 22-26 Mayıs 2022. </w:t>
      </w:r>
      <w:r w:rsidRPr="009C3F06">
        <w:rPr>
          <w:rFonts w:asciiTheme="minorHAnsi" w:hAnsiTheme="minorHAnsi" w:cstheme="minorHAnsi"/>
          <w:bCs/>
          <w:iCs/>
        </w:rPr>
        <w:t>57. Türk Pediatri Kongresi</w:t>
      </w:r>
    </w:p>
    <w:p w:rsidR="009C3F06" w:rsidRDefault="009C3F06" w:rsidP="009C3F06">
      <w:pPr>
        <w:pStyle w:val="ListeParagraf"/>
        <w:spacing w:before="240" w:after="240" w:line="24" w:lineRule="atLeast"/>
        <w:ind w:left="644"/>
        <w:jc w:val="both"/>
      </w:pPr>
    </w:p>
    <w:p w:rsidR="005A138A" w:rsidRPr="009C3F06" w:rsidRDefault="009C3F06" w:rsidP="005A138A">
      <w:pPr>
        <w:spacing w:after="0" w:line="240" w:lineRule="auto"/>
        <w:jc w:val="both"/>
        <w:rPr>
          <w:rFonts w:cstheme="minorHAnsi"/>
          <w:b/>
          <w:sz w:val="24"/>
          <w:szCs w:val="24"/>
        </w:rPr>
      </w:pPr>
      <w:r w:rsidRPr="009C3F06">
        <w:rPr>
          <w:rFonts w:cstheme="minorHAnsi"/>
          <w:b/>
          <w:sz w:val="24"/>
          <w:szCs w:val="24"/>
        </w:rPr>
        <w:t>Contributions t</w:t>
      </w:r>
      <w:r w:rsidR="00743725" w:rsidRPr="009C3F06">
        <w:rPr>
          <w:rFonts w:cstheme="minorHAnsi"/>
          <w:b/>
          <w:sz w:val="24"/>
          <w:szCs w:val="24"/>
        </w:rPr>
        <w:t>o Scientific Meetings</w:t>
      </w:r>
      <w:r>
        <w:rPr>
          <w:rFonts w:cstheme="minorHAnsi"/>
          <w:b/>
          <w:sz w:val="24"/>
          <w:szCs w:val="24"/>
        </w:rPr>
        <w:t>, Chairs</w:t>
      </w:r>
    </w:p>
    <w:p w:rsidR="00743725" w:rsidRPr="00743725" w:rsidRDefault="00743725" w:rsidP="00743725">
      <w:pPr>
        <w:pStyle w:val="Default"/>
        <w:rPr>
          <w:rFonts w:asciiTheme="minorHAnsi" w:hAnsiTheme="minorHAnsi" w:cstheme="minorHAnsi"/>
          <w:color w:val="auto"/>
        </w:rPr>
      </w:pPr>
    </w:p>
    <w:p w:rsidR="00743725" w:rsidRPr="00743725" w:rsidRDefault="00743725" w:rsidP="00743725">
      <w:pPr>
        <w:pStyle w:val="Default"/>
        <w:numPr>
          <w:ilvl w:val="0"/>
          <w:numId w:val="32"/>
        </w:numPr>
        <w:rPr>
          <w:rFonts w:asciiTheme="minorHAnsi" w:hAnsiTheme="minorHAnsi" w:cstheme="minorHAnsi"/>
          <w:color w:val="auto"/>
        </w:rPr>
      </w:pPr>
      <w:r w:rsidRPr="00743725">
        <w:rPr>
          <w:rFonts w:asciiTheme="minorHAnsi" w:hAnsiTheme="minorHAnsi" w:cstheme="minorHAnsi"/>
          <w:color w:val="auto"/>
        </w:rPr>
        <w:t xml:space="preserve">The 7th World Congress on Pediatric Intensive and Critical Care.  International Scientific Committee in the track </w:t>
      </w:r>
      <w:r w:rsidRPr="00743725">
        <w:rPr>
          <w:rFonts w:asciiTheme="minorHAnsi" w:hAnsiTheme="minorHAnsi" w:cstheme="minorHAnsi"/>
          <w:bCs/>
          <w:color w:val="auto"/>
        </w:rPr>
        <w:t xml:space="preserve">The Heart. </w:t>
      </w:r>
      <w:r w:rsidRPr="00743725">
        <w:rPr>
          <w:rFonts w:asciiTheme="minorHAnsi" w:hAnsiTheme="minorHAnsi" w:cstheme="minorHAnsi"/>
          <w:color w:val="auto"/>
        </w:rPr>
        <w:t xml:space="preserve"> May 4-7, 2014 in Istanbul, Turkey.</w:t>
      </w:r>
    </w:p>
    <w:p w:rsidR="00743725" w:rsidRPr="00743725" w:rsidRDefault="00743725" w:rsidP="00743725">
      <w:pPr>
        <w:pStyle w:val="Default"/>
        <w:numPr>
          <w:ilvl w:val="0"/>
          <w:numId w:val="32"/>
        </w:numPr>
        <w:rPr>
          <w:rFonts w:asciiTheme="minorHAnsi" w:hAnsiTheme="minorHAnsi" w:cstheme="minorHAnsi"/>
          <w:color w:val="auto"/>
        </w:rPr>
      </w:pPr>
      <w:r w:rsidRPr="00743725">
        <w:rPr>
          <w:rFonts w:asciiTheme="minorHAnsi" w:hAnsiTheme="minorHAnsi" w:cstheme="minorHAnsi"/>
          <w:color w:val="auto"/>
        </w:rPr>
        <w:t>The 7th World Congress on Pediatric Intensive and Critical Care.  Chair; The Milieu, Poster Discussions: Renal &amp; Hematology</w:t>
      </w:r>
      <w:r w:rsidRPr="00743725">
        <w:rPr>
          <w:rFonts w:asciiTheme="minorHAnsi" w:hAnsiTheme="minorHAnsi" w:cstheme="minorHAnsi"/>
          <w:bCs/>
          <w:color w:val="auto"/>
        </w:rPr>
        <w:t xml:space="preserve">. </w:t>
      </w:r>
      <w:r w:rsidRPr="00743725">
        <w:rPr>
          <w:rFonts w:asciiTheme="minorHAnsi" w:hAnsiTheme="minorHAnsi" w:cstheme="minorHAnsi"/>
          <w:color w:val="auto"/>
        </w:rPr>
        <w:t xml:space="preserve"> May 4-7, 2014 in Istanbul, Turkey.</w:t>
      </w:r>
    </w:p>
    <w:p w:rsidR="00743725" w:rsidRPr="00743725" w:rsidRDefault="00743725" w:rsidP="00743725">
      <w:pPr>
        <w:pStyle w:val="Default"/>
        <w:numPr>
          <w:ilvl w:val="0"/>
          <w:numId w:val="32"/>
        </w:numPr>
        <w:rPr>
          <w:rFonts w:asciiTheme="minorHAnsi" w:hAnsiTheme="minorHAnsi" w:cstheme="minorHAnsi"/>
          <w:color w:val="auto"/>
        </w:rPr>
      </w:pPr>
      <w:r w:rsidRPr="00743725">
        <w:rPr>
          <w:rFonts w:asciiTheme="minorHAnsi" w:hAnsiTheme="minorHAnsi" w:cstheme="minorHAnsi"/>
          <w:color w:val="auto"/>
        </w:rPr>
        <w:t>The 7th World Congress on Pediatric Intensive and Critical Care.  Chair; The Turkish Program</w:t>
      </w:r>
      <w:r w:rsidRPr="00743725">
        <w:rPr>
          <w:rFonts w:asciiTheme="minorHAnsi" w:hAnsiTheme="minorHAnsi" w:cstheme="minorHAnsi"/>
          <w:bCs/>
          <w:color w:val="auto"/>
        </w:rPr>
        <w:t xml:space="preserve">: </w:t>
      </w:r>
      <w:r w:rsidRPr="00743725">
        <w:rPr>
          <w:rFonts w:asciiTheme="minorHAnsi" w:hAnsiTheme="minorHAnsi" w:cstheme="minorHAnsi"/>
          <w:color w:val="auto"/>
        </w:rPr>
        <w:t>Özel Durumlarda Ekstrakorporeal Tedaviler</w:t>
      </w:r>
      <w:r w:rsidRPr="00743725">
        <w:rPr>
          <w:rFonts w:asciiTheme="minorHAnsi" w:hAnsiTheme="minorHAnsi" w:cstheme="minorHAnsi"/>
          <w:bCs/>
          <w:color w:val="auto"/>
        </w:rPr>
        <w:t xml:space="preserve">. </w:t>
      </w:r>
      <w:r w:rsidRPr="00743725">
        <w:rPr>
          <w:rFonts w:asciiTheme="minorHAnsi" w:hAnsiTheme="minorHAnsi" w:cstheme="minorHAnsi"/>
          <w:color w:val="auto"/>
        </w:rPr>
        <w:t xml:space="preserve"> May 4-7, 2014 in Istanbul, Turkey.</w:t>
      </w:r>
    </w:p>
    <w:p w:rsidR="00743725" w:rsidRPr="00743725" w:rsidRDefault="00743725" w:rsidP="00743725">
      <w:pPr>
        <w:pStyle w:val="ListeParagraf"/>
        <w:numPr>
          <w:ilvl w:val="0"/>
          <w:numId w:val="32"/>
        </w:numPr>
        <w:spacing w:line="24" w:lineRule="atLeast"/>
        <w:jc w:val="both"/>
        <w:rPr>
          <w:rFonts w:asciiTheme="minorHAnsi" w:hAnsiTheme="minorHAnsi" w:cstheme="minorHAnsi"/>
        </w:rPr>
      </w:pPr>
      <w:r w:rsidRPr="00743725">
        <w:rPr>
          <w:rFonts w:asciiTheme="minorHAnsi" w:hAnsiTheme="minorHAnsi" w:cstheme="minorHAnsi"/>
          <w:lang w:val="en-US"/>
        </w:rPr>
        <w:t>Sixth Congress of the Association of pediatricians of Macedonia with International Participation. CRRT in Sepsis. 8- 11 October 2015, "Hotel Sunrise" Struga, Macedonia</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sz w:val="24"/>
          <w:szCs w:val="24"/>
        </w:rPr>
        <w:t xml:space="preserve">4. Ulusal Çocuk Acil Tıp ve Yoğun Bakım Kongresi. 21-26 </w:t>
      </w:r>
      <w:proofErr w:type="gramStart"/>
      <w:r w:rsidRPr="00743725">
        <w:rPr>
          <w:rFonts w:cstheme="minorHAnsi"/>
          <w:sz w:val="24"/>
          <w:szCs w:val="24"/>
        </w:rPr>
        <w:t>mayıs</w:t>
      </w:r>
      <w:proofErr w:type="gramEnd"/>
      <w:r w:rsidRPr="00743725">
        <w:rPr>
          <w:rFonts w:cstheme="minorHAnsi"/>
          <w:sz w:val="24"/>
          <w:szCs w:val="24"/>
        </w:rPr>
        <w:t xml:space="preserve"> 2007, Hacettepe Kültür Merkezi. Kongre Başkanı </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sz w:val="24"/>
          <w:szCs w:val="24"/>
        </w:rPr>
        <w:t>Pediatric advanced life support (PALS)-instructor, American Heart Association (AHA) kursu. Kurs başkanı. Hacettepe, 24 Mayıs 2007.</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sz w:val="24"/>
          <w:szCs w:val="24"/>
        </w:rPr>
        <w:t>Pediatric advanced life support (PALS)-provider, American Heart Association (AHA) kursu. Kurs başkanı. Hacettepe, 25-26 Mayıs 2007.</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sz w:val="24"/>
          <w:szCs w:val="24"/>
        </w:rPr>
        <w:t>2. Ulusal Dahili ve Cerrahi Bilimler Yoğun Bakım Sempozyumu. “Yoğun bakımda yaşlı, gebe, çocuk hasta”oturumu. 1-3 Ekim 2005, Ankara. Oturum başkanı.</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sz w:val="24"/>
          <w:szCs w:val="24"/>
        </w:rPr>
        <w:t>Acil Tıp Bahar Sempozyumu, Çocuk Acil. 7-8 Mart 2008. Büyükhanlı Park Otel-Ankara. Organizasyon komitesi üyesi.</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sz w:val="24"/>
          <w:szCs w:val="24"/>
        </w:rPr>
        <w:t>Acil Tıp Bahar Sempozyumu, Çocuk Acil. 7-8 Mart 2008. Büyükhanlı Park Otel-Ankara. Oturum başkanı.</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bCs/>
          <w:sz w:val="24"/>
          <w:szCs w:val="24"/>
        </w:rPr>
        <w:t xml:space="preserve">V. Ulusal Acil Tıp ve Yoğun Bakım Kongresi. </w:t>
      </w:r>
      <w:r w:rsidRPr="00743725">
        <w:rPr>
          <w:rFonts w:cstheme="minorHAnsi"/>
          <w:sz w:val="24"/>
          <w:szCs w:val="24"/>
        </w:rPr>
        <w:t xml:space="preserve">08-12 Nisan </w:t>
      </w:r>
      <w:r w:rsidRPr="00743725">
        <w:rPr>
          <w:rFonts w:cstheme="minorHAnsi"/>
          <w:bCs/>
          <w:sz w:val="24"/>
          <w:szCs w:val="24"/>
        </w:rPr>
        <w:t>2008, Kervansaray Otel, Antalya. Oturum başkanı.</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sz w:val="24"/>
          <w:szCs w:val="24"/>
        </w:rPr>
        <w:t>VI. Ulusal Çocuk Acil Tıp ve Yoğun Bakım Kongresi, Beyin ölümü: hukuki boyutu ve organların desteklenmesi. 30Mart-3 Nisan 2009 The Marmara Otel, İstanbul. Oturum başkanı.</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sz w:val="24"/>
          <w:szCs w:val="24"/>
        </w:rPr>
        <w:t>4. Ulusal Çocuk Acil Tıp ve Yoğun Bakım Kongresi. 21-26 Mayıs 2007, Hacettepe Kültür Merkezi. ‘</w:t>
      </w:r>
      <w:r w:rsidRPr="00743725">
        <w:rPr>
          <w:rFonts w:cstheme="minorHAnsi"/>
          <w:bCs/>
          <w:sz w:val="24"/>
          <w:szCs w:val="24"/>
        </w:rPr>
        <w:t>Bilimsel Kurul</w:t>
      </w:r>
      <w:r w:rsidRPr="00743725">
        <w:rPr>
          <w:rFonts w:cstheme="minorHAnsi"/>
          <w:sz w:val="24"/>
          <w:szCs w:val="24"/>
        </w:rPr>
        <w:t>’ üyesi.</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sz w:val="24"/>
          <w:szCs w:val="24"/>
        </w:rPr>
        <w:lastRenderedPageBreak/>
        <w:t xml:space="preserve">39. Türk Pediatri Kongresi. 17-22 Haziran 2003, Kapadokya. </w:t>
      </w:r>
      <w:r w:rsidRPr="00743725">
        <w:rPr>
          <w:rFonts w:cstheme="minorHAnsi"/>
          <w:bCs/>
          <w:sz w:val="24"/>
          <w:szCs w:val="24"/>
        </w:rPr>
        <w:t>‘Bilimsel Kurul</w:t>
      </w:r>
      <w:r w:rsidRPr="00743725">
        <w:rPr>
          <w:rFonts w:cstheme="minorHAnsi"/>
          <w:sz w:val="24"/>
          <w:szCs w:val="24"/>
        </w:rPr>
        <w:t>’ üyesi.</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sz w:val="24"/>
          <w:szCs w:val="24"/>
        </w:rPr>
        <w:t>III. Ulusal Çocuk Solunum Yolu Hastalıkları ve Kistik Fibrozis Kongresi</w:t>
      </w:r>
      <w:r w:rsidRPr="00743725">
        <w:rPr>
          <w:rFonts w:cstheme="minorHAnsi"/>
          <w:bCs/>
          <w:sz w:val="24"/>
          <w:szCs w:val="24"/>
        </w:rPr>
        <w:t xml:space="preserve"> ‘Bilimsel Kurul</w:t>
      </w:r>
      <w:r w:rsidRPr="00743725">
        <w:rPr>
          <w:rFonts w:cstheme="minorHAnsi"/>
          <w:sz w:val="24"/>
          <w:szCs w:val="24"/>
        </w:rPr>
        <w:t>’ üyesi. 14-16 Nisan 2005, Ankara.</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sz w:val="24"/>
          <w:szCs w:val="24"/>
        </w:rPr>
        <w:t>2. Ulusal Dahili ve Cerrahi Bilimler Yoğun Bakım Sempozyumu. ‘</w:t>
      </w:r>
      <w:r w:rsidRPr="00743725">
        <w:rPr>
          <w:rFonts w:cstheme="minorHAnsi"/>
          <w:bCs/>
          <w:sz w:val="24"/>
          <w:szCs w:val="24"/>
        </w:rPr>
        <w:t>Bilimsel Kurul</w:t>
      </w:r>
      <w:r w:rsidRPr="00743725">
        <w:rPr>
          <w:rFonts w:cstheme="minorHAnsi"/>
          <w:sz w:val="24"/>
          <w:szCs w:val="24"/>
        </w:rPr>
        <w:t>’ üyesi. 1-3 Ekim 2005, Ankara.</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sz w:val="24"/>
          <w:szCs w:val="24"/>
        </w:rPr>
        <w:t>3. Ulusal Dahili ve Cerrahi Bilimler Yoğun Bakım Kongresi. ‘</w:t>
      </w:r>
      <w:r w:rsidRPr="00743725">
        <w:rPr>
          <w:rFonts w:cstheme="minorHAnsi"/>
          <w:bCs/>
          <w:sz w:val="24"/>
          <w:szCs w:val="24"/>
        </w:rPr>
        <w:t>Bilimsel Kurul</w:t>
      </w:r>
      <w:r w:rsidRPr="00743725">
        <w:rPr>
          <w:rFonts w:cstheme="minorHAnsi"/>
          <w:sz w:val="24"/>
          <w:szCs w:val="24"/>
        </w:rPr>
        <w:t>’ üyesi. Bilkent Otel, 1-5 Kasım 2006.</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sz w:val="24"/>
          <w:szCs w:val="24"/>
        </w:rPr>
        <w:t>2. Tıpta İnsan Bilimleri Kongresi 24-25 Mayıs 2006. Hacettepe Kültür Merkezi ‘</w:t>
      </w:r>
      <w:r w:rsidRPr="00743725">
        <w:rPr>
          <w:rFonts w:cstheme="minorHAnsi"/>
          <w:bCs/>
          <w:sz w:val="24"/>
          <w:szCs w:val="24"/>
        </w:rPr>
        <w:t>Bilimsel Kurul</w:t>
      </w:r>
      <w:r w:rsidRPr="00743725">
        <w:rPr>
          <w:rFonts w:cstheme="minorHAnsi"/>
          <w:sz w:val="24"/>
          <w:szCs w:val="24"/>
        </w:rPr>
        <w:t>’ üyesi.</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sz w:val="24"/>
          <w:szCs w:val="24"/>
        </w:rPr>
        <w:t>III. Ulusal Çocuk Acil Tıp ve Yoğun Bakım Kongresi. The Marmara Otel, istanbul; 3-7 Nisan 2006. ‘</w:t>
      </w:r>
      <w:r w:rsidRPr="00743725">
        <w:rPr>
          <w:rFonts w:cstheme="minorHAnsi"/>
          <w:bCs/>
          <w:sz w:val="24"/>
          <w:szCs w:val="24"/>
        </w:rPr>
        <w:t>Bilimsel Kurul</w:t>
      </w:r>
      <w:r w:rsidRPr="00743725">
        <w:rPr>
          <w:rFonts w:cstheme="minorHAnsi"/>
          <w:sz w:val="24"/>
          <w:szCs w:val="24"/>
        </w:rPr>
        <w:t>’ üyesi</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sz w:val="24"/>
          <w:szCs w:val="24"/>
        </w:rPr>
        <w:t>III. Ambulans Rallisi ve Acil Sağlık Hizmetleri Kongresi. 22-26 Ekim 2007, Ankara. ‘</w:t>
      </w:r>
      <w:r w:rsidRPr="00743725">
        <w:rPr>
          <w:rFonts w:cstheme="minorHAnsi"/>
          <w:bCs/>
          <w:sz w:val="24"/>
          <w:szCs w:val="24"/>
        </w:rPr>
        <w:t>Bilimsel Kurul</w:t>
      </w:r>
      <w:r w:rsidRPr="00743725">
        <w:rPr>
          <w:rFonts w:cstheme="minorHAnsi"/>
          <w:sz w:val="24"/>
          <w:szCs w:val="24"/>
        </w:rPr>
        <w:t xml:space="preserve">’ üyesi. </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sz w:val="24"/>
          <w:szCs w:val="24"/>
        </w:rPr>
        <w:t>4. Ulusal Dahili ve Cerrahi Bilimler Yoğun Bakım Kongresi. 31 Ekim-4 Kasım 2007, Bilkent Otel Ankara. ‘</w:t>
      </w:r>
      <w:r w:rsidRPr="00743725">
        <w:rPr>
          <w:rFonts w:cstheme="minorHAnsi"/>
          <w:bCs/>
          <w:sz w:val="24"/>
          <w:szCs w:val="24"/>
        </w:rPr>
        <w:t>Bilimsel Kurul</w:t>
      </w:r>
      <w:r w:rsidRPr="00743725">
        <w:rPr>
          <w:rFonts w:cstheme="minorHAnsi"/>
          <w:sz w:val="24"/>
          <w:szCs w:val="24"/>
        </w:rPr>
        <w:t>’ üyesi.</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bCs/>
          <w:sz w:val="24"/>
          <w:szCs w:val="24"/>
        </w:rPr>
        <w:t xml:space="preserve">5. Ulusal </w:t>
      </w:r>
      <w:r w:rsidRPr="00743725">
        <w:rPr>
          <w:rFonts w:cstheme="minorHAnsi"/>
          <w:sz w:val="24"/>
          <w:szCs w:val="24"/>
        </w:rPr>
        <w:t xml:space="preserve">Dahili ve Cerrahi Bilimler Yoğun Bakım Kongresi. 19-23 Kasım 2008 Hilton otel, Adana. </w:t>
      </w:r>
      <w:bookmarkStart w:id="0" w:name="OLE_LINK3"/>
      <w:r w:rsidRPr="00743725">
        <w:rPr>
          <w:rFonts w:cstheme="minorHAnsi"/>
          <w:sz w:val="24"/>
          <w:szCs w:val="24"/>
        </w:rPr>
        <w:t>Bilimsel kurul üyesi</w:t>
      </w:r>
      <w:bookmarkEnd w:id="0"/>
      <w:r w:rsidRPr="00743725">
        <w:rPr>
          <w:rFonts w:cstheme="minorHAnsi"/>
          <w:sz w:val="24"/>
          <w:szCs w:val="24"/>
        </w:rPr>
        <w:t>.</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sz w:val="24"/>
          <w:szCs w:val="24"/>
        </w:rPr>
        <w:t>VI. Ulusal Çocuk Acil Tıp ve Yoğun Bakım Kongresi, 30Mart-3 Nisan 2009 The Marmara Otel, İstanbul. Bilimsel kurul üyesi.</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sz w:val="24"/>
          <w:szCs w:val="24"/>
        </w:rPr>
        <w:t>7.Ulusal Çocuk Acil Tıp ve Yoğun Bakım Kongresi. 22-26 Mart 2010 Hilton Otel, Adana. Bilimsel kurul üyesi.</w:t>
      </w:r>
    </w:p>
    <w:p w:rsidR="00743725" w:rsidRPr="00743725" w:rsidRDefault="00743725" w:rsidP="00743725">
      <w:pPr>
        <w:numPr>
          <w:ilvl w:val="0"/>
          <w:numId w:val="32"/>
        </w:numPr>
        <w:spacing w:after="0" w:line="240" w:lineRule="auto"/>
        <w:jc w:val="both"/>
        <w:rPr>
          <w:rFonts w:cstheme="minorHAnsi"/>
          <w:sz w:val="24"/>
          <w:szCs w:val="24"/>
        </w:rPr>
      </w:pPr>
      <w:r w:rsidRPr="00743725">
        <w:rPr>
          <w:rFonts w:cstheme="minorHAnsi"/>
          <w:sz w:val="24"/>
          <w:szCs w:val="24"/>
        </w:rPr>
        <w:t>7.Ulusal Dahili ve Cerrahi Bilimler Yoğun Bakım Kongresi.</w:t>
      </w:r>
      <w:r w:rsidRPr="00743725">
        <w:rPr>
          <w:rFonts w:cstheme="minorHAnsi"/>
          <w:bCs/>
          <w:sz w:val="24"/>
          <w:szCs w:val="24"/>
        </w:rPr>
        <w:t xml:space="preserve"> Yoğun Bakımda Sıvı Tedavisi</w:t>
      </w:r>
      <w:r w:rsidRPr="00743725">
        <w:rPr>
          <w:rFonts w:cstheme="minorHAnsi"/>
          <w:sz w:val="24"/>
          <w:szCs w:val="24"/>
        </w:rPr>
        <w:t>.  29 Eylül-3 Ekim 2010 Bilkent Otel, Ankara. Oturum başkanı.</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sz w:val="24"/>
          <w:szCs w:val="24"/>
        </w:rPr>
        <w:t xml:space="preserve">1. Ulusal çocuk acil ve ambulatuar pediatri </w:t>
      </w:r>
      <w:proofErr w:type="gramStart"/>
      <w:r w:rsidRPr="00743725">
        <w:rPr>
          <w:rFonts w:cstheme="minorHAnsi"/>
          <w:sz w:val="24"/>
          <w:szCs w:val="24"/>
        </w:rPr>
        <w:t>kongresi..</w:t>
      </w:r>
      <w:proofErr w:type="gramEnd"/>
      <w:r w:rsidRPr="00743725">
        <w:rPr>
          <w:rFonts w:cstheme="minorHAnsi"/>
          <w:sz w:val="24"/>
          <w:szCs w:val="24"/>
        </w:rPr>
        <w:t xml:space="preserve"> 3-5 Kasım 2010, Kuşadası, Aydın. Bilimsel kurul üyesi.</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sz w:val="24"/>
          <w:szCs w:val="24"/>
        </w:rPr>
        <w:t>5. Ulusal Çocuk Solunum Yolu Hastalıkları ve Kistik Fibrozis Kongresi. 25 – 28 Mayıs 2011 Rixos Grand Ankara Otel, Ankara.  Bilimsel kurul üyesi.</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bCs/>
          <w:sz w:val="24"/>
          <w:szCs w:val="24"/>
        </w:rPr>
        <w:t xml:space="preserve">VIII. Ulusal Çocuk Acil Tıp ve Yoğun Bakım Kongresi. 4 - 8 Nisan 2011, </w:t>
      </w:r>
      <w:r w:rsidRPr="00743725">
        <w:rPr>
          <w:rFonts w:cstheme="minorHAnsi"/>
          <w:sz w:val="24"/>
          <w:szCs w:val="24"/>
        </w:rPr>
        <w:t>Crowne Plaza Otel,</w:t>
      </w:r>
      <w:r w:rsidRPr="00743725">
        <w:rPr>
          <w:rFonts w:cstheme="minorHAnsi"/>
          <w:bCs/>
          <w:sz w:val="24"/>
          <w:szCs w:val="24"/>
        </w:rPr>
        <w:t xml:space="preserve"> </w:t>
      </w:r>
      <w:r w:rsidRPr="00743725">
        <w:rPr>
          <w:rFonts w:cstheme="minorHAnsi"/>
          <w:sz w:val="24"/>
          <w:szCs w:val="24"/>
        </w:rPr>
        <w:t>İzmir. Bilimsel kurul üyesi.</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bCs/>
          <w:sz w:val="24"/>
          <w:szCs w:val="24"/>
        </w:rPr>
        <w:t xml:space="preserve">VIII. Ulusal Çocuk Acil Tıp ve Yoğun Bakım Kongresi. 4 - 8 Nisan 2011, </w:t>
      </w:r>
      <w:r w:rsidRPr="00743725">
        <w:rPr>
          <w:rFonts w:cstheme="minorHAnsi"/>
          <w:sz w:val="24"/>
          <w:szCs w:val="24"/>
        </w:rPr>
        <w:t>Crowne Plaza Otel,</w:t>
      </w:r>
      <w:r w:rsidRPr="00743725">
        <w:rPr>
          <w:rFonts w:cstheme="minorHAnsi"/>
          <w:bCs/>
          <w:sz w:val="24"/>
          <w:szCs w:val="24"/>
        </w:rPr>
        <w:t xml:space="preserve"> </w:t>
      </w:r>
      <w:r w:rsidRPr="00743725">
        <w:rPr>
          <w:rFonts w:cstheme="minorHAnsi"/>
          <w:sz w:val="24"/>
          <w:szCs w:val="24"/>
        </w:rPr>
        <w:t>İzmir. Sözel bildiri oturum başkanı.</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bCs/>
          <w:sz w:val="24"/>
          <w:szCs w:val="24"/>
        </w:rPr>
        <w:t xml:space="preserve">VIII. Ulusal Çocuk Acil Tıp ve Yoğun Bakım Kongresi. 4 - 8 Nisan 2011, </w:t>
      </w:r>
      <w:r w:rsidRPr="00743725">
        <w:rPr>
          <w:rFonts w:cstheme="minorHAnsi"/>
          <w:sz w:val="24"/>
          <w:szCs w:val="24"/>
        </w:rPr>
        <w:t>Crowne Plaza Otel,</w:t>
      </w:r>
      <w:r w:rsidRPr="00743725">
        <w:rPr>
          <w:rFonts w:cstheme="minorHAnsi"/>
          <w:bCs/>
          <w:sz w:val="24"/>
          <w:szCs w:val="24"/>
        </w:rPr>
        <w:t xml:space="preserve"> </w:t>
      </w:r>
      <w:r w:rsidRPr="00743725">
        <w:rPr>
          <w:rFonts w:cstheme="minorHAnsi"/>
          <w:sz w:val="24"/>
          <w:szCs w:val="24"/>
        </w:rPr>
        <w:t>İzmir. Travmatik beyin hasarı, oturum başkanı.</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bCs/>
          <w:sz w:val="24"/>
          <w:szCs w:val="24"/>
        </w:rPr>
        <w:t xml:space="preserve">VIII. Ulusal Çocuk Acil Tıp ve Yoğun Bakım Kongresi. 4 - 8 Nisan 2011, </w:t>
      </w:r>
      <w:r w:rsidRPr="00743725">
        <w:rPr>
          <w:rFonts w:cstheme="minorHAnsi"/>
          <w:sz w:val="24"/>
          <w:szCs w:val="24"/>
        </w:rPr>
        <w:t>Crowne Plaza Otel,</w:t>
      </w:r>
      <w:r w:rsidRPr="00743725">
        <w:rPr>
          <w:rFonts w:cstheme="minorHAnsi"/>
          <w:bCs/>
          <w:sz w:val="24"/>
          <w:szCs w:val="24"/>
        </w:rPr>
        <w:t xml:space="preserve"> </w:t>
      </w:r>
      <w:r w:rsidRPr="00743725">
        <w:rPr>
          <w:rFonts w:cstheme="minorHAnsi"/>
          <w:sz w:val="24"/>
          <w:szCs w:val="24"/>
        </w:rPr>
        <w:t xml:space="preserve">İzmir. </w:t>
      </w:r>
      <w:r w:rsidRPr="00743725">
        <w:rPr>
          <w:rFonts w:cstheme="minorHAnsi"/>
          <w:bCs/>
          <w:sz w:val="24"/>
          <w:szCs w:val="24"/>
        </w:rPr>
        <w:t xml:space="preserve">Pediatrik Yoğun Bakım Ünitesinde Ağır Hipertansiyon, </w:t>
      </w:r>
      <w:r w:rsidRPr="00743725">
        <w:rPr>
          <w:rFonts w:cstheme="minorHAnsi"/>
          <w:sz w:val="24"/>
          <w:szCs w:val="24"/>
        </w:rPr>
        <w:t>oturum başkanı.</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sz w:val="24"/>
          <w:szCs w:val="24"/>
        </w:rPr>
        <w:t>8.Ulusal Dahili ve Cerrahi Bilimler Yoğun Bakım Kongresi. 16 – 20 Kasım 2011, Swissotel, Ankara.</w:t>
      </w:r>
      <w:r w:rsidRPr="00743725">
        <w:rPr>
          <w:rFonts w:cstheme="minorHAnsi"/>
          <w:bCs/>
          <w:sz w:val="24"/>
          <w:szCs w:val="24"/>
        </w:rPr>
        <w:t xml:space="preserve"> Yoğun Bakımda Hemofagositik Sendrom, oturum başkanı.</w:t>
      </w:r>
    </w:p>
    <w:p w:rsidR="00743725" w:rsidRPr="00743725" w:rsidRDefault="00743725" w:rsidP="00743725">
      <w:pPr>
        <w:numPr>
          <w:ilvl w:val="0"/>
          <w:numId w:val="32"/>
        </w:numPr>
        <w:spacing w:after="0" w:line="276" w:lineRule="auto"/>
        <w:jc w:val="both"/>
        <w:rPr>
          <w:rFonts w:cstheme="minorHAnsi"/>
          <w:sz w:val="24"/>
          <w:szCs w:val="24"/>
        </w:rPr>
      </w:pPr>
      <w:r w:rsidRPr="00743725">
        <w:rPr>
          <w:rFonts w:cstheme="minorHAnsi"/>
          <w:sz w:val="24"/>
          <w:szCs w:val="24"/>
        </w:rPr>
        <w:t xml:space="preserve">XI. Ulusal Çocuk Acil Tıp ve Yoğun Bakım, V. Ulusal Acil Tıp ve Yoğun Bakım Hemşireliği Kongresi. 30 Nisan – </w:t>
      </w:r>
      <w:proofErr w:type="gramStart"/>
      <w:r w:rsidRPr="00743725">
        <w:rPr>
          <w:rFonts w:cstheme="minorHAnsi"/>
          <w:sz w:val="24"/>
          <w:szCs w:val="24"/>
        </w:rPr>
        <w:t>4  Mayıs</w:t>
      </w:r>
      <w:proofErr w:type="gramEnd"/>
      <w:r w:rsidRPr="00743725">
        <w:rPr>
          <w:rFonts w:cstheme="minorHAnsi"/>
          <w:sz w:val="24"/>
          <w:szCs w:val="24"/>
        </w:rPr>
        <w:t xml:space="preserve">  2012 Rixos Oteli, Ankara. Hastane Enfeksiyonları, </w:t>
      </w:r>
      <w:r w:rsidRPr="00743725">
        <w:rPr>
          <w:rFonts w:cstheme="minorHAnsi"/>
          <w:bCs/>
          <w:sz w:val="24"/>
          <w:szCs w:val="24"/>
        </w:rPr>
        <w:t>oturum başkanı</w:t>
      </w:r>
      <w:r w:rsidRPr="00743725">
        <w:rPr>
          <w:rFonts w:cstheme="minorHAnsi"/>
          <w:sz w:val="24"/>
          <w:szCs w:val="24"/>
        </w:rPr>
        <w:t>.</w:t>
      </w:r>
    </w:p>
    <w:p w:rsidR="00743725" w:rsidRPr="00743725" w:rsidRDefault="00743725" w:rsidP="00743725">
      <w:pPr>
        <w:numPr>
          <w:ilvl w:val="0"/>
          <w:numId w:val="32"/>
        </w:numPr>
        <w:autoSpaceDE w:val="0"/>
        <w:autoSpaceDN w:val="0"/>
        <w:adjustRightInd w:val="0"/>
        <w:spacing w:after="0" w:line="276" w:lineRule="auto"/>
        <w:jc w:val="both"/>
        <w:rPr>
          <w:rFonts w:cstheme="minorHAnsi"/>
          <w:sz w:val="24"/>
          <w:szCs w:val="24"/>
        </w:rPr>
      </w:pPr>
      <w:r w:rsidRPr="00743725">
        <w:rPr>
          <w:rFonts w:cstheme="minorHAnsi"/>
          <w:sz w:val="24"/>
          <w:szCs w:val="24"/>
          <w:lang w:val="en-US"/>
        </w:rPr>
        <w:lastRenderedPageBreak/>
        <w:t xml:space="preserve">Ankara </w:t>
      </w:r>
      <w:r w:rsidRPr="00743725">
        <w:rPr>
          <w:rFonts w:cstheme="minorHAnsi"/>
          <w:bCs/>
          <w:sz w:val="24"/>
          <w:szCs w:val="24"/>
          <w:lang w:val="en-US"/>
        </w:rPr>
        <w:t>PAY</w:t>
      </w:r>
      <w:r w:rsidRPr="00743725">
        <w:rPr>
          <w:rFonts w:cstheme="minorHAnsi"/>
          <w:sz w:val="24"/>
          <w:szCs w:val="24"/>
          <w:lang w:val="en-US"/>
        </w:rPr>
        <w:t xml:space="preserve">laşım Toplantıları. </w:t>
      </w:r>
      <w:r w:rsidRPr="00743725">
        <w:rPr>
          <w:rFonts w:cstheme="minorHAnsi"/>
          <w:bCs/>
          <w:sz w:val="24"/>
          <w:szCs w:val="24"/>
          <w:lang w:val="en-US"/>
        </w:rPr>
        <w:t xml:space="preserve">Timothy E. Bunchman konferansı: </w:t>
      </w:r>
      <w:r w:rsidRPr="00743725">
        <w:rPr>
          <w:rFonts w:cstheme="minorHAnsi"/>
          <w:sz w:val="24"/>
          <w:szCs w:val="24"/>
          <w:lang w:val="en-US"/>
        </w:rPr>
        <w:t>Acute Kidney Injury New Definitions for Renal Failure &amp; Evidence Based; Approaches to Acute Renal Replacement Therapies. CRRT in Management of Sepsis and Toxic Ingestions. 26 Ekim 2011, Yunus Müftü salonu, İ.D. Çocuk Hastanesi, Ankara.</w:t>
      </w:r>
    </w:p>
    <w:p w:rsidR="00743725" w:rsidRPr="00743725" w:rsidRDefault="00743725" w:rsidP="00743725">
      <w:pPr>
        <w:numPr>
          <w:ilvl w:val="0"/>
          <w:numId w:val="32"/>
        </w:numPr>
        <w:autoSpaceDE w:val="0"/>
        <w:autoSpaceDN w:val="0"/>
        <w:adjustRightInd w:val="0"/>
        <w:spacing w:after="0" w:line="276" w:lineRule="auto"/>
        <w:jc w:val="both"/>
        <w:rPr>
          <w:rFonts w:cstheme="minorHAnsi"/>
          <w:sz w:val="24"/>
          <w:szCs w:val="24"/>
        </w:rPr>
      </w:pPr>
      <w:r w:rsidRPr="00743725">
        <w:rPr>
          <w:rFonts w:cstheme="minorHAnsi"/>
          <w:sz w:val="24"/>
          <w:szCs w:val="24"/>
        </w:rPr>
        <w:t xml:space="preserve">X. Ulusal Çocuk Acil Tıp Ve Yoğun Bakım Kongresi. 3-7 Nisan 2013, Mardan Palace, Antalya. Mekanik Ventilasyon, </w:t>
      </w:r>
      <w:r w:rsidRPr="00743725">
        <w:rPr>
          <w:rFonts w:cstheme="minorHAnsi"/>
          <w:bCs/>
          <w:sz w:val="24"/>
          <w:szCs w:val="24"/>
        </w:rPr>
        <w:t>oturum başkanı.</w:t>
      </w:r>
    </w:p>
    <w:p w:rsidR="00743725" w:rsidRPr="00743725" w:rsidRDefault="00743725" w:rsidP="00743725">
      <w:pPr>
        <w:numPr>
          <w:ilvl w:val="0"/>
          <w:numId w:val="32"/>
        </w:numPr>
        <w:autoSpaceDE w:val="0"/>
        <w:autoSpaceDN w:val="0"/>
        <w:adjustRightInd w:val="0"/>
        <w:spacing w:after="0" w:line="276" w:lineRule="auto"/>
        <w:jc w:val="both"/>
        <w:rPr>
          <w:rFonts w:cstheme="minorHAnsi"/>
          <w:sz w:val="24"/>
          <w:szCs w:val="24"/>
        </w:rPr>
      </w:pPr>
      <w:r w:rsidRPr="00743725">
        <w:rPr>
          <w:rFonts w:cstheme="minorHAnsi"/>
          <w:sz w:val="24"/>
          <w:szCs w:val="24"/>
        </w:rPr>
        <w:t xml:space="preserve"> 3. Çocuk Acil Tıp Kongresi ve 1. Çocuk Acil Tıp Hemşireliği Sempozyumu. 26 – 28 Mart 2014, Ankara Üniversitesi Tıp Fakültesi, Ankara Travma,</w:t>
      </w:r>
      <w:r w:rsidRPr="00743725">
        <w:rPr>
          <w:rFonts w:cstheme="minorHAnsi"/>
          <w:bCs/>
          <w:sz w:val="24"/>
          <w:szCs w:val="24"/>
        </w:rPr>
        <w:t xml:space="preserve"> oturum başkanı.</w:t>
      </w:r>
    </w:p>
    <w:p w:rsidR="00743725" w:rsidRPr="00743725" w:rsidRDefault="00743725" w:rsidP="00743725">
      <w:pPr>
        <w:pStyle w:val="ListeParagraf"/>
        <w:numPr>
          <w:ilvl w:val="0"/>
          <w:numId w:val="32"/>
        </w:numPr>
        <w:autoSpaceDE w:val="0"/>
        <w:autoSpaceDN w:val="0"/>
        <w:adjustRightInd w:val="0"/>
        <w:spacing w:after="240"/>
        <w:jc w:val="both"/>
        <w:rPr>
          <w:rFonts w:asciiTheme="minorHAnsi" w:eastAsiaTheme="minorHAnsi" w:hAnsiTheme="minorHAnsi" w:cstheme="minorHAnsi"/>
          <w:lang w:val="en-US"/>
        </w:rPr>
      </w:pPr>
      <w:r w:rsidRPr="00743725">
        <w:rPr>
          <w:rFonts w:asciiTheme="minorHAnsi" w:eastAsiaTheme="minorHAnsi" w:hAnsiTheme="minorHAnsi" w:cstheme="minorHAnsi"/>
        </w:rPr>
        <w:t xml:space="preserve">58. Türkiye Milli Pediatri Kongresi, 35. UMEMPS Kongresi ve 14. UNIPSTR Kongresi. Uzmanına danışalım; Hasta ve hasta yakını yönetimi, şiddet ve </w:t>
      </w:r>
      <w:proofErr w:type="gramStart"/>
      <w:r w:rsidRPr="00743725">
        <w:rPr>
          <w:rFonts w:asciiTheme="minorHAnsi" w:eastAsiaTheme="minorHAnsi" w:hAnsiTheme="minorHAnsi" w:cstheme="minorHAnsi"/>
        </w:rPr>
        <w:t>şikayetten</w:t>
      </w:r>
      <w:proofErr w:type="gramEnd"/>
      <w:r w:rsidRPr="00743725">
        <w:rPr>
          <w:rFonts w:asciiTheme="minorHAnsi" w:eastAsiaTheme="minorHAnsi" w:hAnsiTheme="minorHAnsi" w:cstheme="minorHAnsi"/>
        </w:rPr>
        <w:t xml:space="preserve"> korunma. </w:t>
      </w:r>
      <w:proofErr w:type="gramStart"/>
      <w:r w:rsidRPr="00743725">
        <w:rPr>
          <w:rFonts w:asciiTheme="minorHAnsi" w:eastAsiaTheme="minorHAnsi" w:hAnsiTheme="minorHAnsi" w:cstheme="minorHAnsi"/>
        </w:rPr>
        <w:t>22 -</w:t>
      </w:r>
      <w:proofErr w:type="gramEnd"/>
      <w:r w:rsidRPr="00743725">
        <w:rPr>
          <w:rFonts w:asciiTheme="minorHAnsi" w:eastAsiaTheme="minorHAnsi" w:hAnsiTheme="minorHAnsi" w:cstheme="minorHAnsi"/>
        </w:rPr>
        <w:t xml:space="preserve"> 26 Ekim 2014  Kaya Palazzo Otel – Belek, Antalya, </w:t>
      </w:r>
      <w:r w:rsidRPr="00743725">
        <w:rPr>
          <w:rFonts w:asciiTheme="minorHAnsi" w:eastAsiaTheme="minorHAnsi" w:hAnsiTheme="minorHAnsi" w:cstheme="minorHAnsi"/>
          <w:bCs/>
        </w:rPr>
        <w:t>oturum başkanı.</w:t>
      </w:r>
    </w:p>
    <w:p w:rsidR="00743725" w:rsidRPr="00743725" w:rsidRDefault="00743725" w:rsidP="00743725">
      <w:pPr>
        <w:pStyle w:val="ListeParagraf"/>
        <w:numPr>
          <w:ilvl w:val="0"/>
          <w:numId w:val="32"/>
        </w:numPr>
        <w:autoSpaceDE w:val="0"/>
        <w:autoSpaceDN w:val="0"/>
        <w:adjustRightInd w:val="0"/>
        <w:spacing w:after="240"/>
        <w:jc w:val="both"/>
        <w:rPr>
          <w:rFonts w:asciiTheme="minorHAnsi" w:eastAsiaTheme="minorHAnsi" w:hAnsiTheme="minorHAnsi" w:cstheme="minorHAnsi"/>
          <w:lang w:val="en-US"/>
        </w:rPr>
      </w:pPr>
      <w:r w:rsidRPr="00743725">
        <w:rPr>
          <w:rFonts w:asciiTheme="minorHAnsi" w:eastAsiaTheme="minorHAnsi" w:hAnsiTheme="minorHAnsi" w:cstheme="minorHAnsi"/>
        </w:rPr>
        <w:t>XII. Ulusal Çocuk Acil Tıp ve Yoğun Bakım Kongresi ve VIII. Ulusal Acil Tıp ve Yoğun Bakım Hemşireliği Kongresi. Cerrahi yoğun bakım. 15-19 Nisan 2015</w:t>
      </w:r>
      <w:r w:rsidRPr="00743725">
        <w:rPr>
          <w:rFonts w:asciiTheme="minorHAnsi" w:hAnsiTheme="minorHAnsi" w:cstheme="minorHAnsi"/>
        </w:rPr>
        <w:t>, Antalya. Oturum başkanı</w:t>
      </w:r>
    </w:p>
    <w:p w:rsidR="00743725" w:rsidRPr="00743725" w:rsidRDefault="00743725" w:rsidP="00743725">
      <w:pPr>
        <w:pStyle w:val="ListeParagraf"/>
        <w:numPr>
          <w:ilvl w:val="0"/>
          <w:numId w:val="32"/>
        </w:numPr>
        <w:autoSpaceDE w:val="0"/>
        <w:autoSpaceDN w:val="0"/>
        <w:adjustRightInd w:val="0"/>
        <w:spacing w:after="240"/>
        <w:rPr>
          <w:rFonts w:asciiTheme="minorHAnsi" w:hAnsiTheme="minorHAnsi" w:cstheme="minorHAnsi"/>
        </w:rPr>
      </w:pPr>
      <w:r w:rsidRPr="00743725">
        <w:rPr>
          <w:rFonts w:asciiTheme="minorHAnsi" w:hAnsiTheme="minorHAnsi" w:cstheme="minorHAnsi"/>
        </w:rPr>
        <w:t>Uygulamalı pediatrik acil girişimler kursu. 20.06.2015, Hacettepe Üniversitesi, Çocuk Yoğun Bakım Simülayon Laboratuvarı, Ankara. Kurs başkanı.</w:t>
      </w:r>
    </w:p>
    <w:p w:rsidR="00743725" w:rsidRPr="00743725" w:rsidRDefault="00743725" w:rsidP="00743725">
      <w:pPr>
        <w:pStyle w:val="ListeParagraf"/>
        <w:numPr>
          <w:ilvl w:val="0"/>
          <w:numId w:val="32"/>
        </w:numPr>
        <w:autoSpaceDE w:val="0"/>
        <w:autoSpaceDN w:val="0"/>
        <w:adjustRightInd w:val="0"/>
        <w:spacing w:after="240"/>
        <w:rPr>
          <w:rFonts w:asciiTheme="minorHAnsi" w:hAnsiTheme="minorHAnsi" w:cstheme="minorHAnsi"/>
        </w:rPr>
      </w:pPr>
      <w:r w:rsidRPr="00743725">
        <w:rPr>
          <w:rFonts w:asciiTheme="minorHAnsi" w:hAnsiTheme="minorHAnsi" w:cstheme="minorHAnsi"/>
        </w:rPr>
        <w:t xml:space="preserve">59. Türkiye Milli Pediatri Kongresi, </w:t>
      </w:r>
      <w:r w:rsidRPr="00743725">
        <w:rPr>
          <w:rFonts w:asciiTheme="minorHAnsi" w:eastAsiaTheme="minorHAnsi" w:hAnsiTheme="minorHAnsi" w:cstheme="minorHAnsi"/>
        </w:rPr>
        <w:t xml:space="preserve">Şok Yönetimi. </w:t>
      </w:r>
      <w:r w:rsidRPr="00743725">
        <w:rPr>
          <w:rFonts w:asciiTheme="minorHAnsi" w:hAnsiTheme="minorHAnsi" w:cstheme="minorHAnsi"/>
        </w:rPr>
        <w:t>Sueno Otel Deluxe – Belek, Antalya. 04 - 08 Kasım 2015. Oturum başkanı.</w:t>
      </w:r>
    </w:p>
    <w:p w:rsidR="00743725" w:rsidRPr="00743725" w:rsidRDefault="00743725" w:rsidP="00743725">
      <w:pPr>
        <w:pStyle w:val="ListeParagraf"/>
        <w:numPr>
          <w:ilvl w:val="0"/>
          <w:numId w:val="32"/>
        </w:numPr>
        <w:autoSpaceDE w:val="0"/>
        <w:autoSpaceDN w:val="0"/>
        <w:adjustRightInd w:val="0"/>
        <w:spacing w:after="240"/>
        <w:rPr>
          <w:rFonts w:asciiTheme="minorHAnsi" w:hAnsiTheme="minorHAnsi" w:cstheme="minorHAnsi"/>
        </w:rPr>
      </w:pPr>
      <w:r w:rsidRPr="00743725">
        <w:rPr>
          <w:rFonts w:asciiTheme="minorHAnsi" w:hAnsiTheme="minorHAnsi" w:cstheme="minorHAnsi"/>
        </w:rPr>
        <w:t>1. Ekstrakorporyal Membran Oksijenizasyon (ECMO) Hemşireliği Kursu. 26-27 Nisan 2017, Hacettepe Üniversitesi, Hacettepe Üniversitesi Yaşam Desteği Uygulama ve Araştırma Merkezi, Ankara. Kurs başkanı.</w:t>
      </w:r>
    </w:p>
    <w:p w:rsidR="00743725" w:rsidRPr="00743725" w:rsidRDefault="00743725" w:rsidP="00743725">
      <w:pPr>
        <w:pStyle w:val="ListeParagraf"/>
        <w:numPr>
          <w:ilvl w:val="0"/>
          <w:numId w:val="32"/>
        </w:numPr>
        <w:autoSpaceDE w:val="0"/>
        <w:autoSpaceDN w:val="0"/>
        <w:adjustRightInd w:val="0"/>
        <w:spacing w:after="240"/>
        <w:rPr>
          <w:rFonts w:asciiTheme="minorHAnsi" w:hAnsiTheme="minorHAnsi" w:cstheme="minorHAnsi"/>
        </w:rPr>
      </w:pPr>
      <w:r w:rsidRPr="00743725">
        <w:rPr>
          <w:rFonts w:asciiTheme="minorHAnsi" w:hAnsiTheme="minorHAnsi" w:cstheme="minorHAnsi"/>
        </w:rPr>
        <w:t>1. Sürekli Hemofiltrasyon (CVVH) Hemşireliği Kursu. 02-03 Mayıs 2017, Hacettepe Üniversitesi, Hacettepe Üniversitesi Yaşam Desteği Uygulama ve Araştırma Merkezi, Ankara. Kurs başkanı.</w:t>
      </w:r>
    </w:p>
    <w:p w:rsidR="00743725" w:rsidRPr="00743725" w:rsidRDefault="00743725" w:rsidP="00743725">
      <w:pPr>
        <w:pStyle w:val="ListeParagraf"/>
        <w:numPr>
          <w:ilvl w:val="0"/>
          <w:numId w:val="32"/>
        </w:numPr>
        <w:autoSpaceDE w:val="0"/>
        <w:autoSpaceDN w:val="0"/>
        <w:adjustRightInd w:val="0"/>
        <w:rPr>
          <w:rFonts w:asciiTheme="minorHAnsi" w:eastAsiaTheme="minorHAnsi" w:hAnsiTheme="minorHAnsi" w:cstheme="minorHAnsi"/>
        </w:rPr>
      </w:pPr>
      <w:r w:rsidRPr="00743725">
        <w:rPr>
          <w:rFonts w:asciiTheme="minorHAnsi" w:hAnsiTheme="minorHAnsi" w:cstheme="minorHAnsi"/>
          <w:bCs/>
        </w:rPr>
        <w:t>XIV. Çocuk Acil Tıp ve Yoğun Bakım Kongresi.</w:t>
      </w:r>
      <w:r w:rsidRPr="00743725">
        <w:rPr>
          <w:rFonts w:asciiTheme="minorHAnsi" w:hAnsiTheme="minorHAnsi" w:cstheme="minorHAnsi"/>
        </w:rPr>
        <w:t xml:space="preserve"> Karşıt görüşler oturumu ARDS, Sepsis. </w:t>
      </w:r>
      <w:r w:rsidRPr="00743725">
        <w:rPr>
          <w:rFonts w:asciiTheme="minorHAnsi" w:hAnsiTheme="minorHAnsi" w:cstheme="minorHAnsi"/>
          <w:bCs/>
        </w:rPr>
        <w:t>Sheraton Grand Adana,</w:t>
      </w:r>
      <w:r w:rsidRPr="00743725">
        <w:rPr>
          <w:rFonts w:asciiTheme="minorHAnsi" w:hAnsiTheme="minorHAnsi" w:cstheme="minorHAnsi"/>
        </w:rPr>
        <w:t xml:space="preserve"> 18 – 21 Ekim 2017, </w:t>
      </w:r>
      <w:r w:rsidRPr="00743725">
        <w:rPr>
          <w:rFonts w:asciiTheme="minorHAnsi" w:hAnsiTheme="minorHAnsi" w:cstheme="minorHAnsi"/>
          <w:bCs/>
        </w:rPr>
        <w:t>Adana. Oturum başkanı.</w:t>
      </w:r>
    </w:p>
    <w:p w:rsidR="00743725" w:rsidRPr="00743725" w:rsidRDefault="00743725" w:rsidP="00743725">
      <w:pPr>
        <w:pStyle w:val="ListeParagraf"/>
        <w:numPr>
          <w:ilvl w:val="0"/>
          <w:numId w:val="32"/>
        </w:numPr>
        <w:autoSpaceDE w:val="0"/>
        <w:autoSpaceDN w:val="0"/>
        <w:adjustRightInd w:val="0"/>
        <w:rPr>
          <w:rFonts w:asciiTheme="minorHAnsi" w:eastAsiaTheme="minorHAnsi" w:hAnsiTheme="minorHAnsi" w:cstheme="minorHAnsi"/>
        </w:rPr>
      </w:pPr>
      <w:r w:rsidRPr="00743725">
        <w:rPr>
          <w:rFonts w:asciiTheme="minorHAnsi" w:hAnsiTheme="minorHAnsi" w:cstheme="minorHAnsi"/>
          <w:bCs/>
        </w:rPr>
        <w:t>XIV. Çocuk Acil Tıp ve Yoğun Bakım Kongresi.</w:t>
      </w:r>
      <w:r w:rsidRPr="00743725">
        <w:rPr>
          <w:rFonts w:asciiTheme="minorHAnsi" w:hAnsiTheme="minorHAnsi" w:cstheme="minorHAnsi"/>
        </w:rPr>
        <w:t xml:space="preserve"> Mekanik ventilasyon. </w:t>
      </w:r>
      <w:r w:rsidRPr="00743725">
        <w:rPr>
          <w:rFonts w:asciiTheme="minorHAnsi" w:hAnsiTheme="minorHAnsi" w:cstheme="minorHAnsi"/>
          <w:bCs/>
        </w:rPr>
        <w:t>Sheraton Grand Adana,</w:t>
      </w:r>
      <w:r w:rsidRPr="00743725">
        <w:rPr>
          <w:rFonts w:asciiTheme="minorHAnsi" w:hAnsiTheme="minorHAnsi" w:cstheme="minorHAnsi"/>
        </w:rPr>
        <w:t xml:space="preserve"> 18 – 21 Ekim 2017, </w:t>
      </w:r>
      <w:r w:rsidRPr="00743725">
        <w:rPr>
          <w:rFonts w:asciiTheme="minorHAnsi" w:hAnsiTheme="minorHAnsi" w:cstheme="minorHAnsi"/>
          <w:bCs/>
        </w:rPr>
        <w:t>Adana. Oturum başkanı.</w:t>
      </w:r>
    </w:p>
    <w:p w:rsidR="00743725" w:rsidRPr="00743725" w:rsidRDefault="00743725" w:rsidP="00743725">
      <w:pPr>
        <w:pStyle w:val="ListeParagraf"/>
        <w:numPr>
          <w:ilvl w:val="0"/>
          <w:numId w:val="32"/>
        </w:numPr>
        <w:autoSpaceDE w:val="0"/>
        <w:autoSpaceDN w:val="0"/>
        <w:adjustRightInd w:val="0"/>
        <w:jc w:val="both"/>
        <w:rPr>
          <w:rFonts w:asciiTheme="minorHAnsi" w:eastAsiaTheme="minorHAnsi" w:hAnsiTheme="minorHAnsi" w:cstheme="minorHAnsi"/>
        </w:rPr>
      </w:pPr>
      <w:r w:rsidRPr="00743725">
        <w:rPr>
          <w:rFonts w:asciiTheme="minorHAnsi" w:eastAsiaTheme="minorHAnsi" w:hAnsiTheme="minorHAnsi" w:cstheme="minorHAnsi"/>
          <w:bCs/>
        </w:rPr>
        <w:t>15.</w:t>
      </w:r>
      <w:r w:rsidRPr="00743725">
        <w:rPr>
          <w:rFonts w:asciiTheme="minorHAnsi" w:hAnsiTheme="minorHAnsi" w:cstheme="minorHAnsi"/>
        </w:rPr>
        <w:t xml:space="preserve"> </w:t>
      </w:r>
      <w:r w:rsidRPr="00743725">
        <w:rPr>
          <w:rFonts w:asciiTheme="minorHAnsi" w:eastAsiaTheme="minorHAnsi" w:hAnsiTheme="minorHAnsi" w:cstheme="minorHAnsi"/>
          <w:bCs/>
        </w:rPr>
        <w:t xml:space="preserve">Çocuk Acil Tıp ve Yoğun Bakım Kongresi. </w:t>
      </w:r>
      <w:r w:rsidRPr="00743725">
        <w:rPr>
          <w:rFonts w:asciiTheme="minorHAnsi" w:hAnsiTheme="minorHAnsi" w:cstheme="minorHAnsi"/>
          <w:bCs/>
        </w:rPr>
        <w:t xml:space="preserve">Monitoring. </w:t>
      </w:r>
      <w:r w:rsidRPr="00743725">
        <w:rPr>
          <w:rFonts w:asciiTheme="minorHAnsi" w:eastAsiaTheme="minorHAnsi" w:hAnsiTheme="minorHAnsi" w:cstheme="minorHAnsi"/>
        </w:rPr>
        <w:t>17 – 20 Ekim 2018</w:t>
      </w:r>
      <w:r w:rsidRPr="00743725">
        <w:rPr>
          <w:rFonts w:asciiTheme="minorHAnsi" w:hAnsiTheme="minorHAnsi" w:cstheme="minorHAnsi"/>
        </w:rPr>
        <w:t>,</w:t>
      </w:r>
      <w:r w:rsidRPr="00743725">
        <w:rPr>
          <w:rFonts w:asciiTheme="minorHAnsi" w:eastAsiaTheme="minorHAnsi" w:hAnsiTheme="minorHAnsi" w:cstheme="minorHAnsi"/>
        </w:rPr>
        <w:t xml:space="preserve"> Bodrum. </w:t>
      </w:r>
      <w:r w:rsidRPr="00743725">
        <w:rPr>
          <w:rFonts w:asciiTheme="minorHAnsi" w:hAnsiTheme="minorHAnsi" w:cstheme="minorHAnsi"/>
          <w:bCs/>
        </w:rPr>
        <w:t>Oturum başkanı.</w:t>
      </w:r>
    </w:p>
    <w:p w:rsidR="00743725" w:rsidRPr="00743725" w:rsidRDefault="00743725" w:rsidP="00743725">
      <w:pPr>
        <w:pStyle w:val="ListeParagraf"/>
        <w:numPr>
          <w:ilvl w:val="0"/>
          <w:numId w:val="32"/>
        </w:numPr>
        <w:autoSpaceDE w:val="0"/>
        <w:autoSpaceDN w:val="0"/>
        <w:adjustRightInd w:val="0"/>
        <w:jc w:val="both"/>
        <w:rPr>
          <w:rFonts w:asciiTheme="minorHAnsi" w:eastAsiaTheme="minorHAnsi" w:hAnsiTheme="minorHAnsi" w:cstheme="minorHAnsi"/>
        </w:rPr>
      </w:pPr>
      <w:r w:rsidRPr="00743725">
        <w:rPr>
          <w:rFonts w:asciiTheme="minorHAnsi" w:eastAsiaTheme="minorHAnsi" w:hAnsiTheme="minorHAnsi" w:cstheme="minorHAnsi"/>
          <w:bCs/>
        </w:rPr>
        <w:t>15.</w:t>
      </w:r>
      <w:r w:rsidRPr="00743725">
        <w:rPr>
          <w:rFonts w:asciiTheme="minorHAnsi" w:hAnsiTheme="minorHAnsi" w:cstheme="minorHAnsi"/>
        </w:rPr>
        <w:t xml:space="preserve"> </w:t>
      </w:r>
      <w:r w:rsidRPr="00743725">
        <w:rPr>
          <w:rFonts w:asciiTheme="minorHAnsi" w:eastAsiaTheme="minorHAnsi" w:hAnsiTheme="minorHAnsi" w:cstheme="minorHAnsi"/>
          <w:bCs/>
        </w:rPr>
        <w:t>Çocuk Acil Tıp ve Yoğun Bakım Kongresi. ARDS’de venilasyon hedefi ne olmalı</w:t>
      </w:r>
      <w:r w:rsidRPr="00743725">
        <w:rPr>
          <w:rFonts w:asciiTheme="minorHAnsi" w:hAnsiTheme="minorHAnsi" w:cstheme="minorHAnsi"/>
          <w:bCs/>
        </w:rPr>
        <w:t xml:space="preserve">. </w:t>
      </w:r>
      <w:r w:rsidRPr="00743725">
        <w:rPr>
          <w:rFonts w:asciiTheme="minorHAnsi" w:eastAsiaTheme="minorHAnsi" w:hAnsiTheme="minorHAnsi" w:cstheme="minorHAnsi"/>
        </w:rPr>
        <w:t>17 – 20 Ekim 2018</w:t>
      </w:r>
      <w:r w:rsidRPr="00743725">
        <w:rPr>
          <w:rFonts w:asciiTheme="minorHAnsi" w:hAnsiTheme="minorHAnsi" w:cstheme="minorHAnsi"/>
        </w:rPr>
        <w:t>,</w:t>
      </w:r>
      <w:r w:rsidRPr="00743725">
        <w:rPr>
          <w:rFonts w:asciiTheme="minorHAnsi" w:eastAsiaTheme="minorHAnsi" w:hAnsiTheme="minorHAnsi" w:cstheme="minorHAnsi"/>
        </w:rPr>
        <w:t xml:space="preserve"> Bodrum. </w:t>
      </w:r>
      <w:r w:rsidRPr="00743725">
        <w:rPr>
          <w:rFonts w:asciiTheme="minorHAnsi" w:hAnsiTheme="minorHAnsi" w:cstheme="minorHAnsi"/>
          <w:bCs/>
        </w:rPr>
        <w:t>Oturum başkanı.</w:t>
      </w:r>
    </w:p>
    <w:p w:rsidR="00743725" w:rsidRPr="00743725" w:rsidRDefault="00743725" w:rsidP="00743725">
      <w:pPr>
        <w:pStyle w:val="ListeParagraf"/>
        <w:numPr>
          <w:ilvl w:val="0"/>
          <w:numId w:val="32"/>
        </w:numPr>
        <w:autoSpaceDE w:val="0"/>
        <w:autoSpaceDN w:val="0"/>
        <w:adjustRightInd w:val="0"/>
        <w:jc w:val="both"/>
        <w:rPr>
          <w:rFonts w:asciiTheme="minorHAnsi" w:eastAsiaTheme="minorHAnsi" w:hAnsiTheme="minorHAnsi" w:cstheme="minorHAnsi"/>
        </w:rPr>
      </w:pPr>
      <w:r w:rsidRPr="00743725">
        <w:rPr>
          <w:rFonts w:asciiTheme="minorHAnsi" w:eastAsiaTheme="minorHAnsi" w:hAnsiTheme="minorHAnsi" w:cstheme="minorHAnsi"/>
          <w:bCs/>
        </w:rPr>
        <w:t>Çocuk Yoğun Bakım Hemşireliği Sertifika Programı.</w:t>
      </w:r>
      <w:r w:rsidRPr="00743725">
        <w:rPr>
          <w:rFonts w:asciiTheme="minorHAnsi" w:eastAsiaTheme="minorHAnsi" w:hAnsiTheme="minorHAnsi" w:cstheme="minorHAnsi"/>
        </w:rPr>
        <w:t xml:space="preserve"> Hacettepe Ü, Ankara 03-28 Aralık 2018. Başkan</w:t>
      </w:r>
    </w:p>
    <w:p w:rsidR="00743725" w:rsidRPr="00743725" w:rsidRDefault="00743725" w:rsidP="00743725">
      <w:pPr>
        <w:pStyle w:val="ListeParagraf"/>
        <w:numPr>
          <w:ilvl w:val="0"/>
          <w:numId w:val="32"/>
        </w:numPr>
        <w:autoSpaceDE w:val="0"/>
        <w:autoSpaceDN w:val="0"/>
        <w:adjustRightInd w:val="0"/>
        <w:jc w:val="both"/>
        <w:rPr>
          <w:rFonts w:asciiTheme="minorHAnsi" w:eastAsiaTheme="minorHAnsi" w:hAnsiTheme="minorHAnsi" w:cstheme="minorHAnsi"/>
          <w:shd w:val="clear" w:color="auto" w:fill="FFFFFF"/>
        </w:rPr>
      </w:pPr>
      <w:r w:rsidRPr="00743725">
        <w:rPr>
          <w:rFonts w:asciiTheme="minorHAnsi" w:hAnsiTheme="minorHAnsi" w:cstheme="minorHAnsi"/>
          <w:bCs/>
          <w:shd w:val="clear" w:color="auto" w:fill="FFFFFF"/>
        </w:rPr>
        <w:t>10. Kalp ve Damar Cerrahisi Okulu</w:t>
      </w:r>
      <w:r w:rsidRPr="00743725">
        <w:rPr>
          <w:rFonts w:asciiTheme="minorHAnsi" w:hAnsiTheme="minorHAnsi" w:cstheme="minorHAnsi"/>
          <w:shd w:val="clear" w:color="auto" w:fill="FFFFFF"/>
        </w:rPr>
        <w:t xml:space="preserve">. </w:t>
      </w:r>
      <w:r w:rsidRPr="00743725">
        <w:rPr>
          <w:rFonts w:asciiTheme="minorHAnsi" w:hAnsiTheme="minorHAnsi" w:cstheme="minorHAnsi"/>
          <w:bCs/>
          <w:shd w:val="clear" w:color="auto" w:fill="FFFFFF"/>
        </w:rPr>
        <w:t>Pediatrik Yaş Grubunda ECMO Uygulamaları.</w:t>
      </w:r>
      <w:r w:rsidRPr="00743725">
        <w:rPr>
          <w:rFonts w:asciiTheme="minorHAnsi" w:hAnsiTheme="minorHAnsi" w:cstheme="minorHAnsi"/>
          <w:shd w:val="clear" w:color="auto" w:fill="FFFFFF"/>
        </w:rPr>
        <w:t xml:space="preserve"> </w:t>
      </w:r>
      <w:r w:rsidRPr="00743725">
        <w:rPr>
          <w:rFonts w:asciiTheme="minorHAnsi" w:hAnsiTheme="minorHAnsi" w:cstheme="minorHAnsi"/>
          <w:bCs/>
          <w:shd w:val="clear" w:color="auto" w:fill="FFFFFF"/>
        </w:rPr>
        <w:t xml:space="preserve">10 Ağustos-16 Ekim 2020, </w:t>
      </w:r>
      <w:r w:rsidRPr="00743725">
        <w:rPr>
          <w:rFonts w:asciiTheme="minorHAnsi" w:hAnsiTheme="minorHAnsi" w:cstheme="minorHAnsi"/>
          <w:shd w:val="clear" w:color="auto" w:fill="FFFFFF"/>
        </w:rPr>
        <w:t>Sanal ortam. Oturum başkanı.</w:t>
      </w:r>
    </w:p>
    <w:p w:rsidR="00743725" w:rsidRPr="00743725" w:rsidRDefault="00743725" w:rsidP="00743725">
      <w:pPr>
        <w:pStyle w:val="ListeParagraf"/>
        <w:numPr>
          <w:ilvl w:val="0"/>
          <w:numId w:val="32"/>
        </w:numPr>
        <w:autoSpaceDE w:val="0"/>
        <w:autoSpaceDN w:val="0"/>
        <w:adjustRightInd w:val="0"/>
        <w:jc w:val="both"/>
        <w:rPr>
          <w:rFonts w:asciiTheme="minorHAnsi" w:eastAsiaTheme="minorHAnsi" w:hAnsiTheme="minorHAnsi" w:cstheme="minorHAnsi"/>
          <w:shd w:val="clear" w:color="auto" w:fill="FFFFFF"/>
        </w:rPr>
      </w:pPr>
      <w:r w:rsidRPr="00743725">
        <w:rPr>
          <w:rFonts w:asciiTheme="minorHAnsi" w:eastAsiaTheme="minorHAnsi" w:hAnsiTheme="minorHAnsi" w:cstheme="minorHAnsi"/>
          <w:shd w:val="clear" w:color="auto" w:fill="FFFFFF"/>
        </w:rPr>
        <w:t xml:space="preserve">Ağır ilaç aşırı duyarlılık reaksiyonları sempozyumu. Türkiye Ulusal Allerji ve Klinik İmmünoloji Derneği. 6 Mart 2021, </w:t>
      </w:r>
      <w:r w:rsidRPr="00743725">
        <w:rPr>
          <w:rFonts w:asciiTheme="minorHAnsi" w:hAnsiTheme="minorHAnsi" w:cstheme="minorHAnsi"/>
          <w:shd w:val="clear" w:color="auto" w:fill="FFFFFF"/>
        </w:rPr>
        <w:t>Sanal ortam. Oturum başkanı.</w:t>
      </w:r>
    </w:p>
    <w:p w:rsidR="00743725" w:rsidRPr="00743725" w:rsidRDefault="00743725" w:rsidP="00743725">
      <w:pPr>
        <w:pStyle w:val="ListeParagraf"/>
        <w:numPr>
          <w:ilvl w:val="0"/>
          <w:numId w:val="32"/>
        </w:numPr>
        <w:autoSpaceDE w:val="0"/>
        <w:autoSpaceDN w:val="0"/>
        <w:adjustRightInd w:val="0"/>
        <w:jc w:val="both"/>
        <w:rPr>
          <w:rFonts w:asciiTheme="minorHAnsi" w:eastAsiaTheme="minorHAnsi" w:hAnsiTheme="minorHAnsi" w:cstheme="minorHAnsi"/>
          <w:shd w:val="clear" w:color="auto" w:fill="FFFFFF"/>
        </w:rPr>
      </w:pPr>
      <w:r w:rsidRPr="00743725">
        <w:rPr>
          <w:rFonts w:asciiTheme="minorHAnsi" w:hAnsiTheme="minorHAnsi" w:cstheme="minorHAnsi"/>
          <w:shd w:val="clear" w:color="auto" w:fill="FFFFFF"/>
        </w:rPr>
        <w:t xml:space="preserve">43. Pediatri Günleri ve 22. Pediatri Hemşireliği Kongresi. </w:t>
      </w:r>
      <w:r w:rsidRPr="00743725">
        <w:rPr>
          <w:rFonts w:asciiTheme="minorHAnsi" w:hAnsiTheme="minorHAnsi" w:cstheme="minorHAnsi"/>
          <w:bCs/>
          <w:shd w:val="clear" w:color="auto" w:fill="FFFFFF"/>
        </w:rPr>
        <w:t>Kritik Hasta Çocuklarda Kan Ürünü Transfüzyon Politikaları. 30 Mayıs-2 Haziran 2021</w:t>
      </w:r>
      <w:r w:rsidRPr="00743725">
        <w:rPr>
          <w:rFonts w:asciiTheme="minorHAnsi" w:hAnsiTheme="minorHAnsi" w:cstheme="minorHAnsi"/>
          <w:shd w:val="clear" w:color="auto" w:fill="FFFFFF"/>
        </w:rPr>
        <w:t xml:space="preserve"> Sanal ortam. Oturum başkanı.</w:t>
      </w:r>
    </w:p>
    <w:p w:rsidR="00743725" w:rsidRPr="00743725" w:rsidRDefault="00743725" w:rsidP="00743725">
      <w:pPr>
        <w:pStyle w:val="ListeParagraf"/>
        <w:autoSpaceDE w:val="0"/>
        <w:autoSpaceDN w:val="0"/>
        <w:adjustRightInd w:val="0"/>
        <w:jc w:val="both"/>
        <w:rPr>
          <w:rFonts w:asciiTheme="minorHAnsi" w:eastAsiaTheme="minorHAnsi" w:hAnsiTheme="minorHAnsi" w:cstheme="minorHAnsi"/>
        </w:rPr>
      </w:pPr>
    </w:p>
    <w:p w:rsidR="00743725" w:rsidRPr="00743725" w:rsidRDefault="00743725" w:rsidP="00743725">
      <w:pPr>
        <w:pStyle w:val="ListeParagraf"/>
        <w:spacing w:after="240" w:line="24" w:lineRule="atLeast"/>
        <w:jc w:val="both"/>
        <w:rPr>
          <w:rFonts w:asciiTheme="minorHAnsi" w:hAnsiTheme="minorHAnsi" w:cstheme="minorHAnsi"/>
        </w:rPr>
      </w:pPr>
    </w:p>
    <w:p w:rsidR="00743725" w:rsidRPr="00743725" w:rsidRDefault="00743725" w:rsidP="00743725">
      <w:pPr>
        <w:pStyle w:val="Default"/>
        <w:ind w:left="720"/>
        <w:rPr>
          <w:rFonts w:asciiTheme="minorHAnsi" w:hAnsiTheme="minorHAnsi" w:cstheme="minorHAnsi"/>
          <w:color w:val="auto"/>
        </w:rPr>
      </w:pPr>
    </w:p>
    <w:p w:rsidR="00743725" w:rsidRPr="00743725" w:rsidRDefault="00743725" w:rsidP="00743725">
      <w:pPr>
        <w:pStyle w:val="Default"/>
        <w:ind w:left="720"/>
        <w:rPr>
          <w:rFonts w:asciiTheme="minorHAnsi" w:hAnsiTheme="minorHAnsi" w:cstheme="minorHAnsi"/>
          <w:color w:val="auto"/>
        </w:rPr>
      </w:pPr>
    </w:p>
    <w:p w:rsidR="00743725" w:rsidRPr="00743725" w:rsidRDefault="00743725" w:rsidP="00743725">
      <w:pPr>
        <w:pStyle w:val="ListeParagraf"/>
        <w:rPr>
          <w:rFonts w:asciiTheme="minorHAnsi" w:hAnsiTheme="minorHAnsi" w:cstheme="minorHAnsi"/>
        </w:rPr>
      </w:pPr>
    </w:p>
    <w:p w:rsidR="00743725" w:rsidRPr="00743725" w:rsidRDefault="00743725" w:rsidP="00743725">
      <w:pPr>
        <w:pStyle w:val="Default"/>
        <w:rPr>
          <w:rFonts w:asciiTheme="minorHAnsi" w:hAnsiTheme="minorHAnsi" w:cstheme="minorHAnsi"/>
          <w:color w:val="auto"/>
        </w:rPr>
      </w:pPr>
    </w:p>
    <w:p w:rsidR="00743725" w:rsidRPr="00743725" w:rsidRDefault="00743725" w:rsidP="00743725">
      <w:pPr>
        <w:pStyle w:val="Default"/>
        <w:ind w:left="720"/>
        <w:rPr>
          <w:rFonts w:asciiTheme="minorHAnsi" w:hAnsiTheme="minorHAnsi" w:cstheme="minorHAnsi"/>
          <w:color w:val="auto"/>
        </w:rPr>
      </w:pPr>
    </w:p>
    <w:p w:rsidR="00743725" w:rsidRPr="00743725" w:rsidRDefault="00743725" w:rsidP="005A138A">
      <w:pPr>
        <w:spacing w:after="0" w:line="240" w:lineRule="auto"/>
        <w:jc w:val="both"/>
        <w:rPr>
          <w:rFonts w:cstheme="minorHAnsi"/>
          <w:sz w:val="24"/>
          <w:szCs w:val="24"/>
          <w:lang w:val="en-US"/>
        </w:rPr>
      </w:pPr>
    </w:p>
    <w:sectPr w:rsidR="00743725" w:rsidRPr="007437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0002AFF" w:usb1="C000ACFF"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65 Medium">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Bold">
    <w:altName w:val="MS Mincho"/>
    <w:panose1 w:val="020B0604020202020204"/>
    <w:charset w:val="80"/>
    <w:family w:val="auto"/>
    <w:notTrueType/>
    <w:pitch w:val="default"/>
    <w:sig w:usb0="00000000" w:usb1="08070000" w:usb2="00000010" w:usb3="00000000" w:csb0="00020000" w:csb1="00000000"/>
  </w:font>
  <w:font w:name="TimesNewRomanPS-ItalicMT">
    <w:altName w:val="MS Mincho"/>
    <w:panose1 w:val="020B0604020202020204"/>
    <w:charset w:val="80"/>
    <w:family w:val="auto"/>
    <w:notTrueType/>
    <w:pitch w:val="default"/>
    <w:sig w:usb0="00000000" w:usb1="08070000" w:usb2="00000010" w:usb3="00000000" w:csb0="00020001" w:csb1="00000000"/>
  </w:font>
  <w:font w:name="MinionPro-Regular">
    <w:altName w:val="MS Mincho"/>
    <w:panose1 w:val="020B0604020202020204"/>
    <w:charset w:val="80"/>
    <w:family w:val="roman"/>
    <w:notTrueType/>
    <w:pitch w:val="default"/>
    <w:sig w:usb0="00000000" w:usb1="08070000" w:usb2="00000010" w:usb3="00000000" w:csb0="00020000" w:csb1="00000000"/>
  </w:font>
  <w:font w:name="GillSansMTPro-Medium">
    <w:altName w:val="MS Gothic"/>
    <w:panose1 w:val="020B0604020202020204"/>
    <w:charset w:val="80"/>
    <w:family w:val="swiss"/>
    <w:notTrueType/>
    <w:pitch w:val="default"/>
    <w:sig w:usb0="00000001" w:usb1="08070000" w:usb2="00000010" w:usb3="00000000" w:csb0="00020000"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Cambria-Bold">
    <w:altName w:val="Times New Roman"/>
    <w:panose1 w:val="020B0604020202020204"/>
    <w:charset w:val="00"/>
    <w:family w:val="roman"/>
    <w:notTrueType/>
    <w:pitch w:val="default"/>
    <w:sig w:usb0="00000001" w:usb1="00000000" w:usb2="00000000" w:usb3="00000000" w:csb0="00000011" w:csb1="00000000"/>
  </w:font>
  <w:font w:name="Georgia-Bold">
    <w:altName w:val="Times New Roman"/>
    <w:panose1 w:val="02040802050405020203"/>
    <w:charset w:val="EE"/>
    <w:family w:val="auto"/>
    <w:notTrueType/>
    <w:pitch w:val="default"/>
    <w:sig w:usb0="00000005" w:usb1="00000000" w:usb2="00000000" w:usb3="00000000" w:csb0="00000002" w:csb1="00000000"/>
  </w:font>
  <w:font w:name="HmgrsvJycysfMyriadPro-Regular">
    <w:panose1 w:val="020B0604020202020204"/>
    <w:charset w:val="A2"/>
    <w:family w:val="swiss"/>
    <w:notTrueType/>
    <w:pitch w:val="default"/>
    <w:sig w:usb0="00000005" w:usb1="00000000" w:usb2="00000000" w:usb3="00000000" w:csb0="00000010" w:csb1="00000000"/>
  </w:font>
  <w:font w:name="PphhdtTdlgtvTimesLTStd-Roman">
    <w:panose1 w:val="020B0604020202020204"/>
    <w:charset w:val="A2"/>
    <w:family w:val="roman"/>
    <w:notTrueType/>
    <w:pitch w:val="default"/>
    <w:sig w:usb0="00000005" w:usb1="00000000" w:usb2="00000000" w:usb3="00000000" w:csb0="00000010" w:csb1="00000000"/>
  </w:font>
  <w:font w:name="RpqnbsFkpkbyTimesLTStd-Bold">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ArialNarrow">
    <w:altName w:val="Arial"/>
    <w:panose1 w:val="020B0606020202030204"/>
    <w:charset w:val="00"/>
    <w:family w:val="swiss"/>
    <w:notTrueType/>
    <w:pitch w:val="default"/>
    <w:sig w:usb0="00000001" w:usb1="00000000"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3DA"/>
    <w:multiLevelType w:val="hybridMultilevel"/>
    <w:tmpl w:val="62AE11E6"/>
    <w:lvl w:ilvl="0" w:tplc="064E32CE">
      <w:start w:val="1"/>
      <w:numFmt w:val="decimal"/>
      <w:lvlText w:val="%1."/>
      <w:lvlJc w:val="left"/>
      <w:pPr>
        <w:ind w:left="644" w:hanging="360"/>
      </w:pPr>
      <w:rPr>
        <w:rFonts w:hint="default"/>
        <w:b/>
        <w:color w:val="auto"/>
        <w:sz w:val="24"/>
        <w:szCs w:val="24"/>
      </w:r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abstractNum w:abstractNumId="1" w15:restartNumberingAfterBreak="0">
    <w:nsid w:val="01CD561E"/>
    <w:multiLevelType w:val="hybridMultilevel"/>
    <w:tmpl w:val="62AE11E6"/>
    <w:lvl w:ilvl="0" w:tplc="064E32CE">
      <w:start w:val="1"/>
      <w:numFmt w:val="decimal"/>
      <w:lvlText w:val="%1."/>
      <w:lvlJc w:val="left"/>
      <w:pPr>
        <w:ind w:left="644" w:hanging="360"/>
      </w:pPr>
      <w:rPr>
        <w:rFonts w:hint="default"/>
        <w:b/>
        <w:color w:val="auto"/>
        <w:sz w:val="24"/>
        <w:szCs w:val="24"/>
      </w:r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abstractNum w:abstractNumId="2" w15:restartNumberingAfterBreak="0">
    <w:nsid w:val="09763807"/>
    <w:multiLevelType w:val="hybridMultilevel"/>
    <w:tmpl w:val="90BCFE14"/>
    <w:lvl w:ilvl="0" w:tplc="FE8E15C8">
      <w:start w:val="1"/>
      <w:numFmt w:val="decimal"/>
      <w:lvlText w:val="%1."/>
      <w:lvlJc w:val="left"/>
      <w:pPr>
        <w:tabs>
          <w:tab w:val="num" w:pos="720"/>
        </w:tabs>
        <w:ind w:left="720" w:hanging="360"/>
      </w:pPr>
      <w:rPr>
        <w:rFonts w:hint="default"/>
        <w:b/>
        <w:i w:val="0"/>
        <w:color w:val="333366"/>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D867FAB"/>
    <w:multiLevelType w:val="hybridMultilevel"/>
    <w:tmpl w:val="9D8482F2"/>
    <w:lvl w:ilvl="0" w:tplc="B4B28B8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0640306"/>
    <w:multiLevelType w:val="hybridMultilevel"/>
    <w:tmpl w:val="62AE11E6"/>
    <w:lvl w:ilvl="0" w:tplc="064E32CE">
      <w:start w:val="1"/>
      <w:numFmt w:val="decimal"/>
      <w:lvlText w:val="%1."/>
      <w:lvlJc w:val="left"/>
      <w:pPr>
        <w:ind w:left="644" w:hanging="360"/>
      </w:pPr>
      <w:rPr>
        <w:rFonts w:hint="default"/>
        <w:b/>
        <w:color w:val="auto"/>
        <w:sz w:val="24"/>
        <w:szCs w:val="24"/>
      </w:r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abstractNum w:abstractNumId="5" w15:restartNumberingAfterBreak="0">
    <w:nsid w:val="153A15A4"/>
    <w:multiLevelType w:val="hybridMultilevel"/>
    <w:tmpl w:val="EAD204E0"/>
    <w:lvl w:ilvl="0" w:tplc="E91EC430">
      <w:start w:val="1"/>
      <w:numFmt w:val="decimal"/>
      <w:lvlText w:val="%1."/>
      <w:lvlJc w:val="left"/>
      <w:pPr>
        <w:tabs>
          <w:tab w:val="num" w:pos="720"/>
        </w:tabs>
        <w:ind w:left="720" w:hanging="360"/>
      </w:pPr>
      <w:rPr>
        <w:rFonts w:hint="default"/>
        <w:b/>
        <w:color w:val="333366"/>
      </w:rPr>
    </w:lvl>
    <w:lvl w:ilvl="1" w:tplc="041F0019" w:tentative="1">
      <w:start w:val="1"/>
      <w:numFmt w:val="lowerLetter"/>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6" w15:restartNumberingAfterBreak="0">
    <w:nsid w:val="319A247E"/>
    <w:multiLevelType w:val="hybridMultilevel"/>
    <w:tmpl w:val="62AE11E6"/>
    <w:lvl w:ilvl="0" w:tplc="064E32CE">
      <w:start w:val="1"/>
      <w:numFmt w:val="decimal"/>
      <w:lvlText w:val="%1."/>
      <w:lvlJc w:val="left"/>
      <w:pPr>
        <w:ind w:left="644" w:hanging="360"/>
      </w:pPr>
      <w:rPr>
        <w:rFonts w:hint="default"/>
        <w:b/>
        <w:color w:val="auto"/>
        <w:sz w:val="24"/>
        <w:szCs w:val="24"/>
      </w:r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abstractNum w:abstractNumId="7" w15:restartNumberingAfterBreak="0">
    <w:nsid w:val="334C3624"/>
    <w:multiLevelType w:val="hybridMultilevel"/>
    <w:tmpl w:val="62AE11E6"/>
    <w:lvl w:ilvl="0" w:tplc="064E32CE">
      <w:start w:val="1"/>
      <w:numFmt w:val="decimal"/>
      <w:lvlText w:val="%1."/>
      <w:lvlJc w:val="left"/>
      <w:pPr>
        <w:ind w:left="644" w:hanging="360"/>
      </w:pPr>
      <w:rPr>
        <w:rFonts w:hint="default"/>
        <w:b/>
        <w:color w:val="auto"/>
        <w:sz w:val="24"/>
        <w:szCs w:val="24"/>
      </w:r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abstractNum w:abstractNumId="8" w15:restartNumberingAfterBreak="0">
    <w:nsid w:val="35CA435F"/>
    <w:multiLevelType w:val="hybridMultilevel"/>
    <w:tmpl w:val="220459EA"/>
    <w:lvl w:ilvl="0" w:tplc="C010D05C">
      <w:start w:val="1"/>
      <w:numFmt w:val="decimal"/>
      <w:lvlText w:val="%1."/>
      <w:lvlJc w:val="left"/>
      <w:pPr>
        <w:tabs>
          <w:tab w:val="num" w:pos="720"/>
        </w:tabs>
        <w:ind w:left="720" w:hanging="360"/>
      </w:pPr>
      <w:rPr>
        <w:rFonts w:hint="default"/>
        <w:b/>
        <w:color w:val="333366"/>
        <w:sz w:val="24"/>
        <w:szCs w:val="24"/>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9" w15:restartNumberingAfterBreak="0">
    <w:nsid w:val="39344C5E"/>
    <w:multiLevelType w:val="hybridMultilevel"/>
    <w:tmpl w:val="54E2CD3E"/>
    <w:lvl w:ilvl="0" w:tplc="7116DD34">
      <w:start w:val="1"/>
      <w:numFmt w:val="decimal"/>
      <w:lvlText w:val="%1."/>
      <w:lvlJc w:val="left"/>
      <w:pPr>
        <w:tabs>
          <w:tab w:val="num" w:pos="644"/>
        </w:tabs>
        <w:ind w:left="644" w:hanging="360"/>
      </w:pPr>
      <w:rPr>
        <w:rFonts w:hint="default"/>
        <w:b w:val="0"/>
        <w:color w:val="333366"/>
      </w:rPr>
    </w:lvl>
    <w:lvl w:ilvl="1" w:tplc="041F0019" w:tentative="1">
      <w:start w:val="1"/>
      <w:numFmt w:val="lowerLetter"/>
      <w:lvlText w:val="%2."/>
      <w:lvlJc w:val="left"/>
      <w:pPr>
        <w:tabs>
          <w:tab w:val="num" w:pos="1506"/>
        </w:tabs>
        <w:ind w:left="1506" w:hanging="360"/>
      </w:pPr>
    </w:lvl>
    <w:lvl w:ilvl="2" w:tplc="041F001B" w:tentative="1">
      <w:start w:val="1"/>
      <w:numFmt w:val="lowerRoman"/>
      <w:lvlText w:val="%3."/>
      <w:lvlJc w:val="right"/>
      <w:pPr>
        <w:tabs>
          <w:tab w:val="num" w:pos="2226"/>
        </w:tabs>
        <w:ind w:left="2226" w:hanging="180"/>
      </w:pPr>
    </w:lvl>
    <w:lvl w:ilvl="3" w:tplc="041F000F" w:tentative="1">
      <w:start w:val="1"/>
      <w:numFmt w:val="decimal"/>
      <w:lvlText w:val="%4."/>
      <w:lvlJc w:val="left"/>
      <w:pPr>
        <w:tabs>
          <w:tab w:val="num" w:pos="2946"/>
        </w:tabs>
        <w:ind w:left="2946" w:hanging="360"/>
      </w:pPr>
    </w:lvl>
    <w:lvl w:ilvl="4" w:tplc="041F0019" w:tentative="1">
      <w:start w:val="1"/>
      <w:numFmt w:val="lowerLetter"/>
      <w:lvlText w:val="%5."/>
      <w:lvlJc w:val="left"/>
      <w:pPr>
        <w:tabs>
          <w:tab w:val="num" w:pos="3666"/>
        </w:tabs>
        <w:ind w:left="3666" w:hanging="360"/>
      </w:pPr>
    </w:lvl>
    <w:lvl w:ilvl="5" w:tplc="041F001B" w:tentative="1">
      <w:start w:val="1"/>
      <w:numFmt w:val="lowerRoman"/>
      <w:lvlText w:val="%6."/>
      <w:lvlJc w:val="right"/>
      <w:pPr>
        <w:tabs>
          <w:tab w:val="num" w:pos="4386"/>
        </w:tabs>
        <w:ind w:left="4386" w:hanging="180"/>
      </w:pPr>
    </w:lvl>
    <w:lvl w:ilvl="6" w:tplc="041F000F" w:tentative="1">
      <w:start w:val="1"/>
      <w:numFmt w:val="decimal"/>
      <w:lvlText w:val="%7."/>
      <w:lvlJc w:val="left"/>
      <w:pPr>
        <w:tabs>
          <w:tab w:val="num" w:pos="5106"/>
        </w:tabs>
        <w:ind w:left="5106" w:hanging="360"/>
      </w:pPr>
    </w:lvl>
    <w:lvl w:ilvl="7" w:tplc="041F0019" w:tentative="1">
      <w:start w:val="1"/>
      <w:numFmt w:val="lowerLetter"/>
      <w:lvlText w:val="%8."/>
      <w:lvlJc w:val="left"/>
      <w:pPr>
        <w:tabs>
          <w:tab w:val="num" w:pos="5826"/>
        </w:tabs>
        <w:ind w:left="5826" w:hanging="360"/>
      </w:pPr>
    </w:lvl>
    <w:lvl w:ilvl="8" w:tplc="041F001B" w:tentative="1">
      <w:start w:val="1"/>
      <w:numFmt w:val="lowerRoman"/>
      <w:lvlText w:val="%9."/>
      <w:lvlJc w:val="right"/>
      <w:pPr>
        <w:tabs>
          <w:tab w:val="num" w:pos="6546"/>
        </w:tabs>
        <w:ind w:left="6546" w:hanging="180"/>
      </w:pPr>
    </w:lvl>
  </w:abstractNum>
  <w:abstractNum w:abstractNumId="10" w15:restartNumberingAfterBreak="0">
    <w:nsid w:val="3BE75A75"/>
    <w:multiLevelType w:val="hybridMultilevel"/>
    <w:tmpl w:val="1BDE639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3A5441F"/>
    <w:multiLevelType w:val="hybridMultilevel"/>
    <w:tmpl w:val="12AEF4E2"/>
    <w:lvl w:ilvl="0" w:tplc="3FE82F6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6E46721"/>
    <w:multiLevelType w:val="hybridMultilevel"/>
    <w:tmpl w:val="677EE78C"/>
    <w:lvl w:ilvl="0" w:tplc="B64884D6">
      <w:start w:val="1"/>
      <w:numFmt w:val="decimal"/>
      <w:lvlText w:val="%1."/>
      <w:lvlJc w:val="left"/>
      <w:pPr>
        <w:ind w:left="720" w:hanging="360"/>
      </w:pPr>
      <w:rPr>
        <w:rFonts w:cstheme="minorBid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7C213B3"/>
    <w:multiLevelType w:val="hybridMultilevel"/>
    <w:tmpl w:val="C9704682"/>
    <w:lvl w:ilvl="0" w:tplc="55144884">
      <w:start w:val="1"/>
      <w:numFmt w:val="decimal"/>
      <w:lvlText w:val="%1."/>
      <w:lvlJc w:val="left"/>
      <w:pPr>
        <w:ind w:left="360" w:hanging="360"/>
      </w:pPr>
      <w:rPr>
        <w:b w:val="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4CA8010B"/>
    <w:multiLevelType w:val="hybridMultilevel"/>
    <w:tmpl w:val="93BAC420"/>
    <w:lvl w:ilvl="0" w:tplc="80F2576C">
      <w:start w:val="1"/>
      <w:numFmt w:val="decimal"/>
      <w:lvlText w:val="%1."/>
      <w:lvlJc w:val="left"/>
      <w:pPr>
        <w:tabs>
          <w:tab w:val="num" w:pos="720"/>
        </w:tabs>
        <w:ind w:left="720" w:hanging="360"/>
      </w:pPr>
      <w:rPr>
        <w:rFonts w:hint="default"/>
        <w:b/>
        <w:color w:val="333366"/>
      </w:rPr>
    </w:lvl>
    <w:lvl w:ilvl="1" w:tplc="041F0019" w:tentative="1">
      <w:start w:val="1"/>
      <w:numFmt w:val="lowerLetter"/>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5" w15:restartNumberingAfterBreak="0">
    <w:nsid w:val="50BF688E"/>
    <w:multiLevelType w:val="multilevel"/>
    <w:tmpl w:val="9636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96DC0"/>
    <w:multiLevelType w:val="hybridMultilevel"/>
    <w:tmpl w:val="BEDCB5DC"/>
    <w:lvl w:ilvl="0" w:tplc="16D8A2C0">
      <w:start w:val="1"/>
      <w:numFmt w:val="decimal"/>
      <w:lvlText w:val="%1."/>
      <w:lvlJc w:val="left"/>
      <w:pPr>
        <w:tabs>
          <w:tab w:val="num" w:pos="502"/>
        </w:tabs>
        <w:ind w:left="822" w:hanging="567"/>
      </w:pPr>
      <w:rPr>
        <w:rFonts w:hint="default"/>
        <w:b/>
        <w:color w:val="333366"/>
        <w:u w:val="none"/>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7" w15:restartNumberingAfterBreak="0">
    <w:nsid w:val="51EE6918"/>
    <w:multiLevelType w:val="hybridMultilevel"/>
    <w:tmpl w:val="3D7872FE"/>
    <w:lvl w:ilvl="0" w:tplc="E05EF7C6">
      <w:start w:val="1"/>
      <w:numFmt w:val="decimal"/>
      <w:lvlText w:val="%1."/>
      <w:lvlJc w:val="left"/>
      <w:pPr>
        <w:tabs>
          <w:tab w:val="num" w:pos="720"/>
        </w:tabs>
        <w:ind w:left="720" w:hanging="360"/>
      </w:pPr>
      <w:rPr>
        <w:rFonts w:hint="default"/>
        <w:b/>
        <w:color w:val="333366"/>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8" w15:restartNumberingAfterBreak="0">
    <w:nsid w:val="56140A8E"/>
    <w:multiLevelType w:val="hybridMultilevel"/>
    <w:tmpl w:val="62AE11E6"/>
    <w:lvl w:ilvl="0" w:tplc="064E32CE">
      <w:start w:val="1"/>
      <w:numFmt w:val="decimal"/>
      <w:lvlText w:val="%1."/>
      <w:lvlJc w:val="left"/>
      <w:pPr>
        <w:ind w:left="644" w:hanging="360"/>
      </w:pPr>
      <w:rPr>
        <w:rFonts w:hint="default"/>
        <w:b/>
        <w:color w:val="auto"/>
        <w:sz w:val="24"/>
        <w:szCs w:val="24"/>
      </w:r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abstractNum w:abstractNumId="19" w15:restartNumberingAfterBreak="0">
    <w:nsid w:val="57063982"/>
    <w:multiLevelType w:val="hybridMultilevel"/>
    <w:tmpl w:val="8BBC17D0"/>
    <w:lvl w:ilvl="0" w:tplc="AFD86D5A">
      <w:start w:val="1"/>
      <w:numFmt w:val="decimal"/>
      <w:lvlText w:val="%1-"/>
      <w:lvlJc w:val="left"/>
      <w:pPr>
        <w:ind w:left="720" w:hanging="360"/>
      </w:pPr>
      <w:rPr>
        <w:rFonts w:cstheme="minorBidi"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40158C9"/>
    <w:multiLevelType w:val="hybridMultilevel"/>
    <w:tmpl w:val="62AE11E6"/>
    <w:lvl w:ilvl="0" w:tplc="064E32CE">
      <w:start w:val="1"/>
      <w:numFmt w:val="decimal"/>
      <w:lvlText w:val="%1."/>
      <w:lvlJc w:val="left"/>
      <w:pPr>
        <w:ind w:left="644" w:hanging="360"/>
      </w:pPr>
      <w:rPr>
        <w:rFonts w:hint="default"/>
        <w:b/>
        <w:color w:val="auto"/>
        <w:sz w:val="24"/>
        <w:szCs w:val="24"/>
      </w:r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abstractNum w:abstractNumId="21" w15:restartNumberingAfterBreak="0">
    <w:nsid w:val="65AD6167"/>
    <w:multiLevelType w:val="hybridMultilevel"/>
    <w:tmpl w:val="D99607BA"/>
    <w:lvl w:ilvl="0" w:tplc="A3E4E584">
      <w:start w:val="1"/>
      <w:numFmt w:val="decimal"/>
      <w:lvlText w:val="%1."/>
      <w:lvlJc w:val="left"/>
      <w:pPr>
        <w:ind w:left="643" w:hanging="360"/>
      </w:pPr>
      <w:rPr>
        <w:b/>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22" w15:restartNumberingAfterBreak="0">
    <w:nsid w:val="685E28DA"/>
    <w:multiLevelType w:val="hybridMultilevel"/>
    <w:tmpl w:val="220459EA"/>
    <w:lvl w:ilvl="0" w:tplc="C010D05C">
      <w:start w:val="1"/>
      <w:numFmt w:val="decimal"/>
      <w:lvlText w:val="%1."/>
      <w:lvlJc w:val="left"/>
      <w:pPr>
        <w:tabs>
          <w:tab w:val="num" w:pos="720"/>
        </w:tabs>
        <w:ind w:left="720" w:hanging="360"/>
      </w:pPr>
      <w:rPr>
        <w:rFonts w:hint="default"/>
        <w:b/>
        <w:color w:val="333366"/>
        <w:sz w:val="24"/>
        <w:szCs w:val="24"/>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3" w15:restartNumberingAfterBreak="0">
    <w:nsid w:val="6F12511D"/>
    <w:multiLevelType w:val="hybridMultilevel"/>
    <w:tmpl w:val="4D54F0FC"/>
    <w:lvl w:ilvl="0" w:tplc="AAD09374">
      <w:start w:val="1"/>
      <w:numFmt w:val="decimal"/>
      <w:lvlText w:val="%1."/>
      <w:lvlJc w:val="left"/>
      <w:pPr>
        <w:ind w:left="360" w:hanging="360"/>
      </w:pPr>
      <w:rPr>
        <w:rFonts w:hint="default"/>
        <w:b w:val="0"/>
        <w:color w:val="auto"/>
        <w:sz w:val="24"/>
        <w:szCs w:val="24"/>
      </w:rPr>
    </w:lvl>
    <w:lvl w:ilvl="1" w:tplc="041F0019" w:tentative="1">
      <w:start w:val="1"/>
      <w:numFmt w:val="lowerLetter"/>
      <w:lvlText w:val="%2."/>
      <w:lvlJc w:val="left"/>
      <w:pPr>
        <w:ind w:left="1298" w:hanging="360"/>
      </w:pPr>
    </w:lvl>
    <w:lvl w:ilvl="2" w:tplc="041F001B" w:tentative="1">
      <w:start w:val="1"/>
      <w:numFmt w:val="lowerRoman"/>
      <w:lvlText w:val="%3."/>
      <w:lvlJc w:val="right"/>
      <w:pPr>
        <w:ind w:left="2018" w:hanging="180"/>
      </w:pPr>
    </w:lvl>
    <w:lvl w:ilvl="3" w:tplc="041F000F" w:tentative="1">
      <w:start w:val="1"/>
      <w:numFmt w:val="decimal"/>
      <w:lvlText w:val="%4."/>
      <w:lvlJc w:val="left"/>
      <w:pPr>
        <w:ind w:left="2738" w:hanging="360"/>
      </w:pPr>
    </w:lvl>
    <w:lvl w:ilvl="4" w:tplc="041F0019" w:tentative="1">
      <w:start w:val="1"/>
      <w:numFmt w:val="lowerLetter"/>
      <w:lvlText w:val="%5."/>
      <w:lvlJc w:val="left"/>
      <w:pPr>
        <w:ind w:left="3458" w:hanging="360"/>
      </w:pPr>
    </w:lvl>
    <w:lvl w:ilvl="5" w:tplc="041F001B" w:tentative="1">
      <w:start w:val="1"/>
      <w:numFmt w:val="lowerRoman"/>
      <w:lvlText w:val="%6."/>
      <w:lvlJc w:val="right"/>
      <w:pPr>
        <w:ind w:left="4178" w:hanging="180"/>
      </w:pPr>
    </w:lvl>
    <w:lvl w:ilvl="6" w:tplc="041F000F" w:tentative="1">
      <w:start w:val="1"/>
      <w:numFmt w:val="decimal"/>
      <w:lvlText w:val="%7."/>
      <w:lvlJc w:val="left"/>
      <w:pPr>
        <w:ind w:left="4898" w:hanging="360"/>
      </w:pPr>
    </w:lvl>
    <w:lvl w:ilvl="7" w:tplc="041F0019" w:tentative="1">
      <w:start w:val="1"/>
      <w:numFmt w:val="lowerLetter"/>
      <w:lvlText w:val="%8."/>
      <w:lvlJc w:val="left"/>
      <w:pPr>
        <w:ind w:left="5618" w:hanging="360"/>
      </w:pPr>
    </w:lvl>
    <w:lvl w:ilvl="8" w:tplc="041F001B" w:tentative="1">
      <w:start w:val="1"/>
      <w:numFmt w:val="lowerRoman"/>
      <w:lvlText w:val="%9."/>
      <w:lvlJc w:val="right"/>
      <w:pPr>
        <w:ind w:left="6338" w:hanging="180"/>
      </w:pPr>
    </w:lvl>
  </w:abstractNum>
  <w:abstractNum w:abstractNumId="24" w15:restartNumberingAfterBreak="0">
    <w:nsid w:val="716C0CE8"/>
    <w:multiLevelType w:val="hybridMultilevel"/>
    <w:tmpl w:val="DB72404E"/>
    <w:lvl w:ilvl="0" w:tplc="7DC20A40">
      <w:start w:val="1"/>
      <w:numFmt w:val="decimal"/>
      <w:lvlText w:val="%1."/>
      <w:lvlJc w:val="left"/>
      <w:pPr>
        <w:ind w:left="360" w:hanging="360"/>
      </w:pPr>
      <w:rPr>
        <w:color w:val="auto"/>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25" w15:restartNumberingAfterBreak="0">
    <w:nsid w:val="73A71B66"/>
    <w:multiLevelType w:val="hybridMultilevel"/>
    <w:tmpl w:val="CD7EDD4C"/>
    <w:lvl w:ilvl="0" w:tplc="C010D05C">
      <w:start w:val="1"/>
      <w:numFmt w:val="decimal"/>
      <w:lvlText w:val="%1."/>
      <w:lvlJc w:val="left"/>
      <w:pPr>
        <w:tabs>
          <w:tab w:val="num" w:pos="720"/>
        </w:tabs>
        <w:ind w:left="720" w:hanging="360"/>
      </w:pPr>
      <w:rPr>
        <w:rFonts w:hint="default"/>
        <w:b/>
        <w:color w:val="333366"/>
        <w:sz w:val="24"/>
        <w:szCs w:val="24"/>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6" w15:restartNumberingAfterBreak="0">
    <w:nsid w:val="7583622D"/>
    <w:multiLevelType w:val="hybridMultilevel"/>
    <w:tmpl w:val="3850CD1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7" w15:restartNumberingAfterBreak="0">
    <w:nsid w:val="7EE56CBD"/>
    <w:multiLevelType w:val="hybridMultilevel"/>
    <w:tmpl w:val="B3623D32"/>
    <w:lvl w:ilvl="0" w:tplc="94F876EE">
      <w:start w:val="5"/>
      <w:numFmt w:val="decimal"/>
      <w:lvlText w:val="%1."/>
      <w:lvlJc w:val="left"/>
      <w:pPr>
        <w:tabs>
          <w:tab w:val="num" w:pos="720"/>
        </w:tabs>
        <w:ind w:left="720" w:hanging="360"/>
      </w:pPr>
      <w:rPr>
        <w:rFonts w:hint="default"/>
        <w:b/>
        <w:color w:val="333366"/>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221281778">
    <w:abstractNumId w:val="23"/>
  </w:num>
  <w:num w:numId="2" w16cid:durableId="1673099592">
    <w:abstractNumId w:val="13"/>
  </w:num>
  <w:num w:numId="3" w16cid:durableId="1702363433">
    <w:abstractNumId w:val="22"/>
  </w:num>
  <w:num w:numId="4" w16cid:durableId="1328099483">
    <w:abstractNumId w:val="8"/>
  </w:num>
  <w:num w:numId="5" w16cid:durableId="48961767">
    <w:abstractNumId w:val="27"/>
  </w:num>
  <w:num w:numId="6" w16cid:durableId="31544427">
    <w:abstractNumId w:val="9"/>
  </w:num>
  <w:num w:numId="7" w16cid:durableId="679814217">
    <w:abstractNumId w:val="5"/>
  </w:num>
  <w:num w:numId="8" w16cid:durableId="1800108728">
    <w:abstractNumId w:val="16"/>
  </w:num>
  <w:num w:numId="9" w16cid:durableId="28461919">
    <w:abstractNumId w:val="2"/>
  </w:num>
  <w:num w:numId="10" w16cid:durableId="417991850">
    <w:abstractNumId w:val="12"/>
  </w:num>
  <w:num w:numId="11" w16cid:durableId="144129828">
    <w:abstractNumId w:val="3"/>
  </w:num>
  <w:num w:numId="12" w16cid:durableId="167796227">
    <w:abstractNumId w:val="24"/>
  </w:num>
  <w:num w:numId="13" w16cid:durableId="1453788241">
    <w:abstractNumId w:val="9"/>
    <w:lvlOverride w:ilvl="0">
      <w:lvl w:ilvl="0" w:tplc="7116DD34">
        <w:start w:val="1"/>
        <w:numFmt w:val="decimal"/>
        <w:lvlText w:val="%1."/>
        <w:lvlJc w:val="left"/>
        <w:pPr>
          <w:tabs>
            <w:tab w:val="num" w:pos="644"/>
          </w:tabs>
          <w:ind w:left="644" w:hanging="531"/>
        </w:pPr>
        <w:rPr>
          <w:rFonts w:hint="default"/>
          <w:b/>
          <w:color w:val="333366"/>
        </w:rPr>
      </w:lvl>
    </w:lvlOverride>
    <w:lvlOverride w:ilvl="1">
      <w:lvl w:ilvl="1" w:tplc="041F0019" w:tentative="1">
        <w:start w:val="1"/>
        <w:numFmt w:val="lowerLetter"/>
        <w:lvlText w:val="%2."/>
        <w:lvlJc w:val="left"/>
        <w:pPr>
          <w:ind w:left="1440" w:hanging="360"/>
        </w:pPr>
      </w:lvl>
    </w:lvlOverride>
    <w:lvlOverride w:ilvl="2">
      <w:lvl w:ilvl="2" w:tplc="041F001B" w:tentative="1">
        <w:start w:val="1"/>
        <w:numFmt w:val="lowerRoman"/>
        <w:lvlText w:val="%3."/>
        <w:lvlJc w:val="right"/>
        <w:pPr>
          <w:ind w:left="2160" w:hanging="180"/>
        </w:pPr>
      </w:lvl>
    </w:lvlOverride>
    <w:lvlOverride w:ilvl="3">
      <w:lvl w:ilvl="3" w:tplc="041F000F" w:tentative="1">
        <w:start w:val="1"/>
        <w:numFmt w:val="decimal"/>
        <w:lvlText w:val="%4."/>
        <w:lvlJc w:val="left"/>
        <w:pPr>
          <w:ind w:left="2880" w:hanging="360"/>
        </w:pPr>
      </w:lvl>
    </w:lvlOverride>
    <w:lvlOverride w:ilvl="4">
      <w:lvl w:ilvl="4" w:tplc="041F0019" w:tentative="1">
        <w:start w:val="1"/>
        <w:numFmt w:val="lowerLetter"/>
        <w:lvlText w:val="%5."/>
        <w:lvlJc w:val="left"/>
        <w:pPr>
          <w:ind w:left="3600" w:hanging="360"/>
        </w:pPr>
      </w:lvl>
    </w:lvlOverride>
    <w:lvlOverride w:ilvl="5">
      <w:lvl w:ilvl="5" w:tplc="041F001B" w:tentative="1">
        <w:start w:val="1"/>
        <w:numFmt w:val="lowerRoman"/>
        <w:lvlText w:val="%6."/>
        <w:lvlJc w:val="right"/>
        <w:pPr>
          <w:ind w:left="4320" w:hanging="180"/>
        </w:pPr>
      </w:lvl>
    </w:lvlOverride>
    <w:lvlOverride w:ilvl="6">
      <w:lvl w:ilvl="6" w:tplc="041F000F" w:tentative="1">
        <w:start w:val="1"/>
        <w:numFmt w:val="decimal"/>
        <w:lvlText w:val="%7."/>
        <w:lvlJc w:val="left"/>
        <w:pPr>
          <w:ind w:left="5040" w:hanging="360"/>
        </w:pPr>
      </w:lvl>
    </w:lvlOverride>
    <w:lvlOverride w:ilvl="7">
      <w:lvl w:ilvl="7" w:tplc="041F0019" w:tentative="1">
        <w:start w:val="1"/>
        <w:numFmt w:val="lowerLetter"/>
        <w:lvlText w:val="%8."/>
        <w:lvlJc w:val="left"/>
        <w:pPr>
          <w:ind w:left="5760" w:hanging="360"/>
        </w:pPr>
      </w:lvl>
    </w:lvlOverride>
    <w:lvlOverride w:ilvl="8">
      <w:lvl w:ilvl="8" w:tplc="041F001B" w:tentative="1">
        <w:start w:val="1"/>
        <w:numFmt w:val="lowerRoman"/>
        <w:lvlText w:val="%9."/>
        <w:lvlJc w:val="right"/>
        <w:pPr>
          <w:ind w:left="6480" w:hanging="180"/>
        </w:pPr>
      </w:lvl>
    </w:lvlOverride>
  </w:num>
  <w:num w:numId="14" w16cid:durableId="2017223772">
    <w:abstractNumId w:val="11"/>
  </w:num>
  <w:num w:numId="15" w16cid:durableId="720327541">
    <w:abstractNumId w:val="10"/>
  </w:num>
  <w:num w:numId="16" w16cid:durableId="1527255886">
    <w:abstractNumId w:val="20"/>
  </w:num>
  <w:num w:numId="17" w16cid:durableId="171862358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351593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00354967">
    <w:abstractNumId w:val="26"/>
  </w:num>
  <w:num w:numId="20" w16cid:durableId="1573008768">
    <w:abstractNumId w:val="15"/>
  </w:num>
  <w:num w:numId="21" w16cid:durableId="805397008">
    <w:abstractNumId w:val="25"/>
  </w:num>
  <w:num w:numId="22" w16cid:durableId="1147891355">
    <w:abstractNumId w:val="0"/>
  </w:num>
  <w:num w:numId="23" w16cid:durableId="978345043">
    <w:abstractNumId w:val="1"/>
  </w:num>
  <w:num w:numId="24" w16cid:durableId="1468282147">
    <w:abstractNumId w:val="6"/>
  </w:num>
  <w:num w:numId="25" w16cid:durableId="19705032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02916943">
    <w:abstractNumId w:val="7"/>
  </w:num>
  <w:num w:numId="27" w16cid:durableId="1033922326">
    <w:abstractNumId w:val="4"/>
  </w:num>
  <w:num w:numId="28" w16cid:durableId="770514892">
    <w:abstractNumId w:val="21"/>
  </w:num>
  <w:num w:numId="29" w16cid:durableId="44874300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4740875">
    <w:abstractNumId w:val="18"/>
  </w:num>
  <w:num w:numId="31" w16cid:durableId="6657418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75839646">
    <w:abstractNumId w:val="19"/>
  </w:num>
  <w:num w:numId="33" w16cid:durableId="1011840134">
    <w:abstractNumId w:val="17"/>
  </w:num>
  <w:num w:numId="34" w16cid:durableId="13607395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3FA"/>
    <w:rsid w:val="00045AC2"/>
    <w:rsid w:val="000E09E4"/>
    <w:rsid w:val="002576D4"/>
    <w:rsid w:val="002E665E"/>
    <w:rsid w:val="0034699E"/>
    <w:rsid w:val="00364C64"/>
    <w:rsid w:val="004F1572"/>
    <w:rsid w:val="00522611"/>
    <w:rsid w:val="00540ED5"/>
    <w:rsid w:val="00542333"/>
    <w:rsid w:val="00577D96"/>
    <w:rsid w:val="005A138A"/>
    <w:rsid w:val="005B4700"/>
    <w:rsid w:val="005C790F"/>
    <w:rsid w:val="00655A42"/>
    <w:rsid w:val="006F4295"/>
    <w:rsid w:val="00743725"/>
    <w:rsid w:val="007839CA"/>
    <w:rsid w:val="007D16D5"/>
    <w:rsid w:val="007D7AC5"/>
    <w:rsid w:val="008927A7"/>
    <w:rsid w:val="00894BCA"/>
    <w:rsid w:val="00895029"/>
    <w:rsid w:val="008F69B5"/>
    <w:rsid w:val="00977EAE"/>
    <w:rsid w:val="009C3F06"/>
    <w:rsid w:val="00A630B3"/>
    <w:rsid w:val="00A76672"/>
    <w:rsid w:val="00AC10D6"/>
    <w:rsid w:val="00AF30C7"/>
    <w:rsid w:val="00B56C92"/>
    <w:rsid w:val="00BE780C"/>
    <w:rsid w:val="00C3430B"/>
    <w:rsid w:val="00C73198"/>
    <w:rsid w:val="00C96B6B"/>
    <w:rsid w:val="00D0407E"/>
    <w:rsid w:val="00D25747"/>
    <w:rsid w:val="00D753FA"/>
    <w:rsid w:val="00D82798"/>
    <w:rsid w:val="00DA2429"/>
    <w:rsid w:val="00DC4A2F"/>
    <w:rsid w:val="00E77FDA"/>
    <w:rsid w:val="00EB76E2"/>
    <w:rsid w:val="00EE0F9D"/>
    <w:rsid w:val="00F720C6"/>
    <w:rsid w:val="00F77B9A"/>
    <w:rsid w:val="00FD588D"/>
    <w:rsid w:val="00FF72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48DA"/>
  <w15:chartTrackingRefBased/>
  <w15:docId w15:val="{4013D3AA-844B-41B7-909D-71C270B8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3430B"/>
    <w:pPr>
      <w:keepNext/>
      <w:spacing w:before="100" w:beforeAutospacing="1" w:after="100" w:afterAutospacing="1" w:line="240" w:lineRule="auto"/>
      <w:jc w:val="center"/>
      <w:outlineLvl w:val="0"/>
    </w:pPr>
    <w:rPr>
      <w:rFonts w:ascii="Times New Roman" w:eastAsia="Times New Roman" w:hAnsi="Times New Roman" w:cs="Times New Roman"/>
      <w:b/>
      <w:color w:val="000080"/>
      <w:sz w:val="24"/>
      <w:szCs w:val="20"/>
      <w:lang w:val="en-AU"/>
    </w:rPr>
  </w:style>
  <w:style w:type="paragraph" w:styleId="Balk2">
    <w:name w:val="heading 2"/>
    <w:basedOn w:val="Normal"/>
    <w:next w:val="Normal"/>
    <w:link w:val="Balk2Char"/>
    <w:uiPriority w:val="9"/>
    <w:semiHidden/>
    <w:unhideWhenUsed/>
    <w:qFormat/>
    <w:rsid w:val="005A138A"/>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5A138A"/>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3430B"/>
    <w:rPr>
      <w:rFonts w:ascii="Times New Roman" w:eastAsia="Times New Roman" w:hAnsi="Times New Roman" w:cs="Times New Roman"/>
      <w:b/>
      <w:color w:val="000080"/>
      <w:sz w:val="24"/>
      <w:szCs w:val="20"/>
      <w:lang w:val="en-AU"/>
    </w:rPr>
  </w:style>
  <w:style w:type="character" w:customStyle="1" w:styleId="Balk2Char">
    <w:name w:val="Başlık 2 Char"/>
    <w:basedOn w:val="VarsaylanParagrafYazTipi"/>
    <w:link w:val="Balk2"/>
    <w:uiPriority w:val="9"/>
    <w:semiHidden/>
    <w:rsid w:val="005A138A"/>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5A138A"/>
    <w:rPr>
      <w:rFonts w:ascii="Times New Roman" w:eastAsia="Times New Roman" w:hAnsi="Times New Roman" w:cs="Times New Roman"/>
      <w:b/>
      <w:bCs/>
      <w:sz w:val="27"/>
      <w:szCs w:val="27"/>
      <w:lang w:eastAsia="tr-TR"/>
    </w:rPr>
  </w:style>
  <w:style w:type="table" w:styleId="TabloKlavuzu">
    <w:name w:val="Table Grid"/>
    <w:basedOn w:val="NormalTablo"/>
    <w:uiPriority w:val="59"/>
    <w:rsid w:val="00C73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AF30C7"/>
    <w:rPr>
      <w:color w:val="0563C1" w:themeColor="hyperlink"/>
      <w:u w:val="single"/>
    </w:rPr>
  </w:style>
  <w:style w:type="paragraph" w:styleId="KonuBal">
    <w:name w:val="Title"/>
    <w:basedOn w:val="Normal"/>
    <w:link w:val="KonuBalChar"/>
    <w:qFormat/>
    <w:rsid w:val="005A138A"/>
    <w:pPr>
      <w:spacing w:before="100" w:beforeAutospacing="1" w:after="100" w:afterAutospacing="1" w:line="240" w:lineRule="auto"/>
      <w:jc w:val="center"/>
    </w:pPr>
    <w:rPr>
      <w:rFonts w:ascii="Times New Roman" w:eastAsia="Times New Roman" w:hAnsi="Times New Roman" w:cs="Times New Roman"/>
      <w:b/>
      <w:color w:val="000080"/>
      <w:sz w:val="24"/>
      <w:szCs w:val="20"/>
    </w:rPr>
  </w:style>
  <w:style w:type="character" w:customStyle="1" w:styleId="KonuBalChar">
    <w:name w:val="Konu Başlığı Char"/>
    <w:basedOn w:val="VarsaylanParagrafYazTipi"/>
    <w:link w:val="KonuBal"/>
    <w:rsid w:val="005A138A"/>
    <w:rPr>
      <w:rFonts w:ascii="Times New Roman" w:eastAsia="Times New Roman" w:hAnsi="Times New Roman" w:cs="Times New Roman"/>
      <w:b/>
      <w:color w:val="000080"/>
      <w:sz w:val="24"/>
      <w:szCs w:val="20"/>
    </w:rPr>
  </w:style>
  <w:style w:type="character" w:customStyle="1" w:styleId="jrnl">
    <w:name w:val="jrnl"/>
    <w:basedOn w:val="VarsaylanParagrafYazTipi"/>
    <w:rsid w:val="005A138A"/>
  </w:style>
  <w:style w:type="character" w:customStyle="1" w:styleId="ej-lbldoi-text">
    <w:name w:val="ej-lbldoi-text"/>
    <w:basedOn w:val="VarsaylanParagrafYazTipi"/>
    <w:rsid w:val="005A138A"/>
  </w:style>
  <w:style w:type="character" w:customStyle="1" w:styleId="ej-lbldoi">
    <w:name w:val="ej-lbldoi"/>
    <w:basedOn w:val="VarsaylanParagrafYazTipi"/>
    <w:rsid w:val="005A138A"/>
  </w:style>
  <w:style w:type="character" w:customStyle="1" w:styleId="yiv1258923532ecxxcitationtitle">
    <w:name w:val="yiv1258923532ecxxcitationtitle"/>
    <w:basedOn w:val="VarsaylanParagrafYazTipi"/>
    <w:rsid w:val="005A138A"/>
  </w:style>
  <w:style w:type="character" w:customStyle="1" w:styleId="yiv1258923532ecxsmalltext">
    <w:name w:val="yiv1258923532ecxsmalltext"/>
    <w:basedOn w:val="VarsaylanParagrafYazTipi"/>
    <w:rsid w:val="005A138A"/>
  </w:style>
  <w:style w:type="character" w:customStyle="1" w:styleId="apple-converted-space">
    <w:name w:val="apple-converted-space"/>
    <w:basedOn w:val="VarsaylanParagrafYazTipi"/>
    <w:rsid w:val="005A138A"/>
  </w:style>
  <w:style w:type="paragraph" w:styleId="ListeParagraf">
    <w:name w:val="List Paragraph"/>
    <w:basedOn w:val="Normal"/>
    <w:uiPriority w:val="34"/>
    <w:qFormat/>
    <w:rsid w:val="005A138A"/>
    <w:pPr>
      <w:spacing w:after="0" w:line="240" w:lineRule="auto"/>
      <w:ind w:left="720"/>
      <w:contextualSpacing/>
    </w:pPr>
    <w:rPr>
      <w:rFonts w:ascii="Times New Roman" w:eastAsia="Times New Roman" w:hAnsi="Times New Roman" w:cs="Times New Roman"/>
      <w:sz w:val="24"/>
      <w:szCs w:val="24"/>
      <w:lang w:eastAsia="tr-TR"/>
    </w:rPr>
  </w:style>
  <w:style w:type="character" w:customStyle="1" w:styleId="highlight">
    <w:name w:val="highlight"/>
    <w:basedOn w:val="VarsaylanParagrafYazTipi"/>
    <w:rsid w:val="005A138A"/>
  </w:style>
  <w:style w:type="character" w:customStyle="1" w:styleId="ti">
    <w:name w:val="ti"/>
    <w:basedOn w:val="VarsaylanParagrafYazTipi"/>
    <w:rsid w:val="005A138A"/>
  </w:style>
  <w:style w:type="paragraph" w:customStyle="1" w:styleId="Default">
    <w:name w:val="Default"/>
    <w:rsid w:val="005A138A"/>
    <w:pPr>
      <w:autoSpaceDE w:val="0"/>
      <w:autoSpaceDN w:val="0"/>
      <w:adjustRightInd w:val="0"/>
      <w:spacing w:after="0" w:line="240" w:lineRule="auto"/>
    </w:pPr>
    <w:rPr>
      <w:rFonts w:ascii="Tahoma" w:hAnsi="Tahoma" w:cs="Tahoma"/>
      <w:color w:val="000000"/>
      <w:sz w:val="24"/>
      <w:szCs w:val="24"/>
    </w:rPr>
  </w:style>
  <w:style w:type="paragraph" w:styleId="stBilgi">
    <w:name w:val="header"/>
    <w:basedOn w:val="Normal"/>
    <w:link w:val="stBilgiChar"/>
    <w:uiPriority w:val="99"/>
    <w:unhideWhenUsed/>
    <w:rsid w:val="005A138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A138A"/>
  </w:style>
  <w:style w:type="paragraph" w:styleId="AltBilgi">
    <w:name w:val="footer"/>
    <w:basedOn w:val="Normal"/>
    <w:link w:val="AltBilgiChar"/>
    <w:uiPriority w:val="99"/>
    <w:unhideWhenUsed/>
    <w:rsid w:val="005A138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A138A"/>
  </w:style>
  <w:style w:type="paragraph" w:customStyle="1" w:styleId="KonuBal1">
    <w:name w:val="Konu Başlığı1"/>
    <w:basedOn w:val="Normal"/>
    <w:rsid w:val="005A138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ithilite">
    <w:name w:val="hithilite"/>
    <w:basedOn w:val="VarsaylanParagrafYazTipi"/>
    <w:rsid w:val="005A138A"/>
  </w:style>
  <w:style w:type="character" w:customStyle="1" w:styleId="databold1">
    <w:name w:val="data_bold1"/>
    <w:basedOn w:val="VarsaylanParagrafYazTipi"/>
    <w:rsid w:val="005A138A"/>
    <w:rPr>
      <w:b/>
      <w:bCs/>
    </w:rPr>
  </w:style>
  <w:style w:type="paragraph" w:styleId="NormalWeb">
    <w:name w:val="Normal (Web)"/>
    <w:basedOn w:val="Normal"/>
    <w:uiPriority w:val="99"/>
    <w:unhideWhenUsed/>
    <w:rsid w:val="005A138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rsourcelabel1">
    <w:name w:val="fr_source_label1"/>
    <w:basedOn w:val="VarsaylanParagrafYazTipi"/>
    <w:rsid w:val="005A138A"/>
    <w:rPr>
      <w:b/>
      <w:bCs/>
    </w:rPr>
  </w:style>
  <w:style w:type="paragraph" w:customStyle="1" w:styleId="citation">
    <w:name w:val="citation"/>
    <w:basedOn w:val="Normal"/>
    <w:rsid w:val="005A138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label">
    <w:name w:val="label"/>
    <w:basedOn w:val="VarsaylanParagrafYazTipi"/>
    <w:rsid w:val="005A138A"/>
  </w:style>
  <w:style w:type="character" w:customStyle="1" w:styleId="databold">
    <w:name w:val="data_bold"/>
    <w:basedOn w:val="VarsaylanParagrafYazTipi"/>
    <w:rsid w:val="005A138A"/>
  </w:style>
  <w:style w:type="character" w:customStyle="1" w:styleId="frlabel">
    <w:name w:val="fr_label"/>
    <w:basedOn w:val="VarsaylanParagrafYazTipi"/>
    <w:rsid w:val="005A138A"/>
  </w:style>
  <w:style w:type="character" w:customStyle="1" w:styleId="ui-ncbitoggler-master-text">
    <w:name w:val="ui-ncbitoggler-master-text"/>
    <w:basedOn w:val="VarsaylanParagrafYazTipi"/>
    <w:rsid w:val="005A138A"/>
  </w:style>
  <w:style w:type="paragraph" w:customStyle="1" w:styleId="ui-ncbi-toggler-slave">
    <w:name w:val="ui-ncbi-toggler-slave"/>
    <w:basedOn w:val="Normal"/>
    <w:rsid w:val="005A138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KonuBal2">
    <w:name w:val="Konu Başlığı2"/>
    <w:basedOn w:val="Normal"/>
    <w:rsid w:val="005A138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docsum-authors">
    <w:name w:val="docsum-authors"/>
    <w:basedOn w:val="VarsaylanParagrafYazTipi"/>
    <w:rsid w:val="005A138A"/>
  </w:style>
  <w:style w:type="character" w:customStyle="1" w:styleId="docsum-journal-citation">
    <w:name w:val="docsum-journal-citation"/>
    <w:basedOn w:val="VarsaylanParagrafYazTipi"/>
    <w:rsid w:val="005A138A"/>
  </w:style>
  <w:style w:type="character" w:customStyle="1" w:styleId="labs-docsum-authors">
    <w:name w:val="labs-docsum-authors"/>
    <w:basedOn w:val="VarsaylanParagrafYazTipi"/>
    <w:rsid w:val="005A138A"/>
  </w:style>
  <w:style w:type="character" w:customStyle="1" w:styleId="labs-docsum-journal-citation">
    <w:name w:val="labs-docsum-journal-citation"/>
    <w:basedOn w:val="VarsaylanParagrafYazTipi"/>
    <w:rsid w:val="005A138A"/>
  </w:style>
  <w:style w:type="character" w:customStyle="1" w:styleId="A0">
    <w:name w:val="A0"/>
    <w:uiPriority w:val="99"/>
    <w:rsid w:val="005A138A"/>
    <w:rPr>
      <w:rFonts w:cs="Helvetica 65 Medium"/>
      <w:color w:val="000000"/>
      <w:sz w:val="32"/>
      <w:szCs w:val="32"/>
    </w:rPr>
  </w:style>
  <w:style w:type="character" w:customStyle="1" w:styleId="period">
    <w:name w:val="period"/>
    <w:basedOn w:val="VarsaylanParagrafYazTipi"/>
    <w:rsid w:val="005A138A"/>
  </w:style>
  <w:style w:type="character" w:customStyle="1" w:styleId="cit">
    <w:name w:val="cit"/>
    <w:basedOn w:val="VarsaylanParagrafYazTipi"/>
    <w:rsid w:val="005A138A"/>
  </w:style>
  <w:style w:type="character" w:customStyle="1" w:styleId="citation-doi">
    <w:name w:val="citation-doi"/>
    <w:basedOn w:val="VarsaylanParagrafYazTipi"/>
    <w:rsid w:val="005A138A"/>
  </w:style>
  <w:style w:type="character" w:customStyle="1" w:styleId="ahead-of-print">
    <w:name w:val="ahead-of-print"/>
    <w:basedOn w:val="VarsaylanParagrafYazTipi"/>
    <w:rsid w:val="005A138A"/>
  </w:style>
  <w:style w:type="character" w:customStyle="1" w:styleId="authors-list-item">
    <w:name w:val="authors-list-item"/>
    <w:basedOn w:val="VarsaylanParagrafYazTipi"/>
    <w:rsid w:val="005A138A"/>
  </w:style>
  <w:style w:type="character" w:customStyle="1" w:styleId="author-sup-separator">
    <w:name w:val="author-sup-separator"/>
    <w:basedOn w:val="VarsaylanParagrafYazTipi"/>
    <w:rsid w:val="005A138A"/>
  </w:style>
  <w:style w:type="character" w:customStyle="1" w:styleId="comma">
    <w:name w:val="comma"/>
    <w:basedOn w:val="VarsaylanParagrafYazTipi"/>
    <w:rsid w:val="005A138A"/>
  </w:style>
  <w:style w:type="character" w:customStyle="1" w:styleId="ng-star-inserted">
    <w:name w:val="ng-star-inserted"/>
    <w:basedOn w:val="VarsaylanParagrafYazTipi"/>
    <w:rsid w:val="005A138A"/>
  </w:style>
  <w:style w:type="character" w:customStyle="1" w:styleId="value">
    <w:name w:val="value"/>
    <w:basedOn w:val="VarsaylanParagrafYazTipi"/>
    <w:rsid w:val="005A138A"/>
  </w:style>
  <w:style w:type="character" w:customStyle="1" w:styleId="font-size-14">
    <w:name w:val="font-size-14"/>
    <w:basedOn w:val="VarsaylanParagrafYazTipi"/>
    <w:rsid w:val="005A138A"/>
  </w:style>
  <w:style w:type="character" w:customStyle="1" w:styleId="hh">
    <w:name w:val="hh"/>
    <w:basedOn w:val="VarsaylanParagrafYazTipi"/>
    <w:rsid w:val="005A138A"/>
  </w:style>
  <w:style w:type="character" w:customStyle="1" w:styleId="articletitle">
    <w:name w:val="articletitle"/>
    <w:basedOn w:val="VarsaylanParagrafYazTipi"/>
    <w:rsid w:val="005A138A"/>
  </w:style>
  <w:style w:type="character" w:customStyle="1" w:styleId="pubyear">
    <w:name w:val="pubyear"/>
    <w:basedOn w:val="VarsaylanParagrafYazTipi"/>
    <w:rsid w:val="005A138A"/>
  </w:style>
  <w:style w:type="character" w:customStyle="1" w:styleId="pagefirst">
    <w:name w:val="pagefirst"/>
    <w:basedOn w:val="VarsaylanParagrafYazTipi"/>
    <w:rsid w:val="005A138A"/>
  </w:style>
  <w:style w:type="character" w:customStyle="1" w:styleId="pagelast">
    <w:name w:val="pagelast"/>
    <w:basedOn w:val="VarsaylanParagrafYazTipi"/>
    <w:rsid w:val="005A138A"/>
  </w:style>
  <w:style w:type="character" w:customStyle="1" w:styleId="accordion-tabbedtab-mobile">
    <w:name w:val="accordion-tabbed__tab-mobile"/>
    <w:basedOn w:val="VarsaylanParagrafYazTipi"/>
    <w:rsid w:val="005A138A"/>
  </w:style>
  <w:style w:type="character" w:customStyle="1" w:styleId="comma-separator">
    <w:name w:val="comma-separator"/>
    <w:basedOn w:val="VarsaylanParagrafYazTipi"/>
    <w:rsid w:val="005A138A"/>
  </w:style>
  <w:style w:type="character" w:styleId="Gl">
    <w:name w:val="Strong"/>
    <w:basedOn w:val="VarsaylanParagrafYazTipi"/>
    <w:uiPriority w:val="22"/>
    <w:qFormat/>
    <w:rsid w:val="005A13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6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ciencedirect.com/science/article/pii/S0960896615002151" TargetMode="External"/><Relationship Id="rId21" Type="http://schemas.openxmlformats.org/officeDocument/2006/relationships/hyperlink" Target="javascript:AL_get(this,%20'jour',%20'Eur%20J%20Emerg%20Med.');" TargetMode="External"/><Relationship Id="rId42" Type="http://schemas.openxmlformats.org/officeDocument/2006/relationships/hyperlink" Target="http://www.ncbi.nlm.nih.gov/pubmed?term=%22Bayrakc%C4%B1%20B%22%5BAuthor%5D" TargetMode="External"/><Relationship Id="rId63" Type="http://schemas.openxmlformats.org/officeDocument/2006/relationships/hyperlink" Target="http://www.ncbi.nlm.nih.gov/pubmed?term=%22Kesici%20S%22%5BAuthor%5D" TargetMode="External"/><Relationship Id="rId84" Type="http://schemas.openxmlformats.org/officeDocument/2006/relationships/hyperlink" Target="http://www.ncbi.nlm.nih.gov/pubmed/24307660" TargetMode="External"/><Relationship Id="rId138" Type="http://schemas.openxmlformats.org/officeDocument/2006/relationships/hyperlink" Target="http://www.ncbi.nlm.nih.gov/pubmed/?term=Kesici%20S%5BAuthor%5D&amp;cauthor=true&amp;cauthor_uid=26848369" TargetMode="External"/><Relationship Id="rId159" Type="http://schemas.openxmlformats.org/officeDocument/2006/relationships/hyperlink" Target="https://journals.lww.com/pccmjournal/toc/2018/06001" TargetMode="External"/><Relationship Id="rId170" Type="http://schemas.openxmlformats.org/officeDocument/2006/relationships/hyperlink" Target="http://apps.webofknowledge.com/OutboundService.do?SID=F2UgbPYkZbw1TKiPVMN&amp;mode=rrcAuthorRecordService&amp;action=go&amp;product=WOS&amp;daisIds=9494495" TargetMode="External"/><Relationship Id="rId191" Type="http://schemas.openxmlformats.org/officeDocument/2006/relationships/hyperlink" Target="https://www.ncbi.nlm.nih.gov/pubmed/32398378" TargetMode="External"/><Relationship Id="rId205" Type="http://schemas.openxmlformats.org/officeDocument/2006/relationships/hyperlink" Target="javascript:void(0)" TargetMode="External"/><Relationship Id="rId226" Type="http://schemas.openxmlformats.org/officeDocument/2006/relationships/hyperlink" Target="https://onlinelibrary.wiley.com/action/doSearch?ContribAuthorRaw=%C3%9Cnal+Y%C3%BCksekg%C3%B6n%C3%BCl%2C+Ayse" TargetMode="External"/><Relationship Id="rId107" Type="http://schemas.openxmlformats.org/officeDocument/2006/relationships/hyperlink" Target="https://www.ncbi.nlm.nih.gov/pubmed/?term=Han%20F%5BAuthor%5D&amp;cauthor=true&amp;cauthor_uid=25445941" TargetMode="External"/><Relationship Id="rId11" Type="http://schemas.openxmlformats.org/officeDocument/2006/relationships/hyperlink" Target="javascript:AL_get(this,%20'jour',%20'Clin%20Drug%20Investig.');" TargetMode="External"/><Relationship Id="rId32" Type="http://schemas.openxmlformats.org/officeDocument/2006/relationships/hyperlink" Target="http://apps.webofknowledge.com/DaisyOneClickSearch.do?product=WOS&amp;search_mode=DaisyOneClickSearch&amp;colName=WOS&amp;SID=T1fdU2XOQHx5zxSxTag&amp;author_name=Karapinar,%20B&amp;dais_id=38943400&amp;excludeEventConfig=ExcludeIfFromFullRecPage" TargetMode="External"/><Relationship Id="rId53" Type="http://schemas.openxmlformats.org/officeDocument/2006/relationships/hyperlink" Target="http://www.ncbi.nlm.nih.gov/pubmed?term=%22Karapinar%20B%22%5BAuthor%5D" TargetMode="External"/><Relationship Id="rId74" Type="http://schemas.openxmlformats.org/officeDocument/2006/relationships/hyperlink" Target="http://www.ncbi.nlm.nih.gov/pubmed/24307660" TargetMode="External"/><Relationship Id="rId128" Type="http://schemas.openxmlformats.org/officeDocument/2006/relationships/hyperlink" Target="http://www.ncbi.nlm.nih.gov/pubmed/?term=Christiaans%20SC%5BAuthor%5D&amp;cauthor=true&amp;cauthor_uid=26513707" TargetMode="External"/><Relationship Id="rId149" Type="http://schemas.openxmlformats.org/officeDocument/2006/relationships/hyperlink" Target="javascript:;" TargetMode="External"/><Relationship Id="rId5" Type="http://schemas.openxmlformats.org/officeDocument/2006/relationships/hyperlink" Target="mailto:benan@hacettepe.edu.tr" TargetMode="External"/><Relationship Id="rId95" Type="http://schemas.openxmlformats.org/officeDocument/2006/relationships/hyperlink" Target="http://www.ncbi.nlm.nih.gov/pubmed/24307660" TargetMode="External"/><Relationship Id="rId160" Type="http://schemas.openxmlformats.org/officeDocument/2006/relationships/hyperlink" Target="http://apps.webofknowledge.com/OutboundService.do?SID=F2UgbPYkZbw1TKiPVMN&amp;mode=rrcAuthorRecordService&amp;action=go&amp;product=WOS&amp;daisIds=3817122" TargetMode="External"/><Relationship Id="rId181" Type="http://schemas.openxmlformats.org/officeDocument/2006/relationships/hyperlink" Target="https://www.ncbi.nlm.nih.gov/pubmed/?term=Keskin%20M%5BAuthor%5D&amp;cauthor=true&amp;cauthor_uid=32067611" TargetMode="External"/><Relationship Id="rId216" Type="http://schemas.openxmlformats.org/officeDocument/2006/relationships/hyperlink" Target="https://pubmed.ncbi.nlm.nih.gov/34254577/" TargetMode="External"/><Relationship Id="rId237" Type="http://schemas.openxmlformats.org/officeDocument/2006/relationships/hyperlink" Target="https://pubmed.ncbi.nlm.nih.gov/?sort=date&amp;size=100&amp;term=Varol+F" TargetMode="External"/><Relationship Id="rId22" Type="http://schemas.openxmlformats.org/officeDocument/2006/relationships/hyperlink" Target="http://www.ncbi.nlm.nih.gov/pubmed?term=%22Gokce%20M%22%5BAuthor%5D" TargetMode="External"/><Relationship Id="rId43" Type="http://schemas.openxmlformats.org/officeDocument/2006/relationships/hyperlink" Target="http://www.ncbi.nlm.nih.gov/pubmed?term=%22D%C3%BCzova%20A%22%5BAuthor%5D" TargetMode="External"/><Relationship Id="rId64" Type="http://schemas.openxmlformats.org/officeDocument/2006/relationships/hyperlink" Target="http://www.ncbi.nlm.nih.gov/pubmed?term=%22Ate%C3%A7s%20C%22%5BAuthor%5D" TargetMode="External"/><Relationship Id="rId118" Type="http://schemas.openxmlformats.org/officeDocument/2006/relationships/hyperlink" Target="http://www.sciencedirect.com/science/article/pii/S0960896615002151" TargetMode="External"/><Relationship Id="rId139" Type="http://schemas.openxmlformats.org/officeDocument/2006/relationships/hyperlink" Target="http://www.ncbi.nlm.nih.gov/pubmed/?term=Bayrakci%20B%5BAuthor%5D&amp;cauthor=true&amp;cauthor_uid=26848369" TargetMode="External"/><Relationship Id="rId85" Type="http://schemas.openxmlformats.org/officeDocument/2006/relationships/hyperlink" Target="http://www.ncbi.nlm.nih.gov/pubmed/24307660" TargetMode="External"/><Relationship Id="rId150" Type="http://schemas.openxmlformats.org/officeDocument/2006/relationships/hyperlink" Target="https://www.ncbi.nlm.nih.gov/pubmed/28701841" TargetMode="External"/><Relationship Id="rId171" Type="http://schemas.openxmlformats.org/officeDocument/2006/relationships/hyperlink" Target="http://apps.webofknowledge.com/OutboundService.do?SID=F2UgbPYkZbw1TKiPVMN&amp;mode=rrcAuthorRecordService&amp;action=go&amp;product=WOS&amp;daisIds=30628079" TargetMode="External"/><Relationship Id="rId192" Type="http://schemas.openxmlformats.org/officeDocument/2006/relationships/hyperlink" Target="https://pubmed.ncbi.nlm.nih.gov/32706107/" TargetMode="External"/><Relationship Id="rId206" Type="http://schemas.openxmlformats.org/officeDocument/2006/relationships/hyperlink" Target="http://apps.webofknowledge.com/OutboundService.do?SID=F1WnAHCUOq6Anm83BC8&amp;mode=rrcAuthorRecordService&amp;action=go&amp;product=WOS&amp;lang=en_US&amp;daisIds=40539464" TargetMode="External"/><Relationship Id="rId227" Type="http://schemas.openxmlformats.org/officeDocument/2006/relationships/hyperlink" Target="https://onlinelibrary.wiley.com/action/doSearch?ContribAuthorRaw=%C5%9Eener%2C+Seher" TargetMode="External"/><Relationship Id="rId12" Type="http://schemas.openxmlformats.org/officeDocument/2006/relationships/hyperlink" Target="http://apps.isiknowledge.com/DaisyOneClickSearch.do?product=WOS&amp;search_mode=DaisyOneClickSearch&amp;doc=1&amp;db_id=&amp;SID=Y2Gpn8FmEClA8c@Occc&amp;name=Unal%20S&amp;ut=000255468400013&amp;pos=1" TargetMode="External"/><Relationship Id="rId33" Type="http://schemas.openxmlformats.org/officeDocument/2006/relationships/hyperlink" Target="http://apps.webofknowledge.com/DaisyOneClickSearch.do?product=WOS&amp;search_mode=DaisyOneClickSearch&amp;colName=WOS&amp;SID=T1fdU2XOQHx5zxSxTag&amp;author_name=Erkek,%20N&amp;dais_id=23325945&amp;excludeEventConfig=ExcludeIfFromFullRecPage" TargetMode="External"/><Relationship Id="rId108" Type="http://schemas.openxmlformats.org/officeDocument/2006/relationships/hyperlink" Target="https://www.ncbi.nlm.nih.gov/pubmed/?term=Hui%20DS%5BAuthor%5D&amp;cauthor=true&amp;cauthor_uid=25445941" TargetMode="External"/><Relationship Id="rId129" Type="http://schemas.openxmlformats.org/officeDocument/2006/relationships/hyperlink" Target="http://www.ncbi.nlm.nih.gov/pubmed/?term=Unal%20S%5BAuthor%5D&amp;cauthor=true&amp;cauthor_uid=26513707" TargetMode="External"/><Relationship Id="rId54" Type="http://schemas.openxmlformats.org/officeDocument/2006/relationships/hyperlink" Target="http://www.ncbi.nlm.nih.gov/pubmed?term=%22Erkek%20N%22%5BAuthor%5D" TargetMode="External"/><Relationship Id="rId75" Type="http://schemas.openxmlformats.org/officeDocument/2006/relationships/hyperlink" Target="http://www.ncbi.nlm.nih.gov/pubmed/24307660" TargetMode="External"/><Relationship Id="rId96" Type="http://schemas.openxmlformats.org/officeDocument/2006/relationships/hyperlink" Target="http://www.ncbi.nlm.nih.gov/pubmed/24307660" TargetMode="External"/><Relationship Id="rId140" Type="http://schemas.openxmlformats.org/officeDocument/2006/relationships/hyperlink" Target="http://www.ncbi.nlm.nih.gov/pubmed/?term=Unal%20OF%5BAuthor%5D&amp;cauthor=true&amp;cauthor_uid=26848369" TargetMode="External"/><Relationship Id="rId161" Type="http://schemas.openxmlformats.org/officeDocument/2006/relationships/hyperlink" Target="http://apps.webofknowledge.com/OutboundService.do?SID=F2UgbPYkZbw1TKiPVMN&amp;mode=rrcAuthorRecordService&amp;action=go&amp;product=WOS&amp;daisIds=30442062" TargetMode="External"/><Relationship Id="rId182" Type="http://schemas.openxmlformats.org/officeDocument/2006/relationships/hyperlink" Target="https://www.ncbi.nlm.nih.gov/pubmed/?term=Azapa%C4%9Fas%C4%B1%20E%5BAuthor%5D&amp;cauthor=true&amp;cauthor_uid=32067611" TargetMode="External"/><Relationship Id="rId217" Type="http://schemas.openxmlformats.org/officeDocument/2006/relationships/hyperlink" Target="https://www.webofscience.com/wos/woscc/full-record/WOS:000669248900009" TargetMode="External"/><Relationship Id="rId6" Type="http://schemas.openxmlformats.org/officeDocument/2006/relationships/hyperlink" Target="mailto:bbenan@yahoo.com" TargetMode="External"/><Relationship Id="rId238" Type="http://schemas.openxmlformats.org/officeDocument/2006/relationships/hyperlink" Target="https://pubmed.ncbi.nlm.nih.gov/?sort=date&amp;size=100&amp;term=Uyar+E" TargetMode="External"/><Relationship Id="rId23" Type="http://schemas.openxmlformats.org/officeDocument/2006/relationships/hyperlink" Target="http://www.ncbi.nlm.nih.gov/pubmed?term=%22Unal%20S%22%5BAuthor%5D" TargetMode="External"/><Relationship Id="rId119" Type="http://schemas.openxmlformats.org/officeDocument/2006/relationships/hyperlink" Target="http://www.sciencedirect.com/science/article/pii/S0960896615002151" TargetMode="External"/><Relationship Id="rId44" Type="http://schemas.openxmlformats.org/officeDocument/2006/relationships/hyperlink" Target="http://www.ncbi.nlm.nih.gov/pubmed?term=%22Tek%C5%9Fam%20O%22%5BAuthor%5D" TargetMode="External"/><Relationship Id="rId65" Type="http://schemas.openxmlformats.org/officeDocument/2006/relationships/hyperlink" Target="http://www.ncbi.nlm.nih.gov/pubmed?term=%22Karab%C3%B6c%C3%BCo%C4%9Flu%20M%22%5BAuthor%5D" TargetMode="External"/><Relationship Id="rId86" Type="http://schemas.openxmlformats.org/officeDocument/2006/relationships/hyperlink" Target="http://www.ncbi.nlm.nih.gov/pubmed/24307660" TargetMode="External"/><Relationship Id="rId130" Type="http://schemas.openxmlformats.org/officeDocument/2006/relationships/hyperlink" Target="http://www.ncbi.nlm.nih.gov/pubmed/?term=Bayrakci%20B%5BAuthor%5D&amp;cauthor=true&amp;cauthor_uid=26513707" TargetMode="External"/><Relationship Id="rId151" Type="http://schemas.openxmlformats.org/officeDocument/2006/relationships/hyperlink" Target="http://ijp.tums.pub/en/articles/9531.html" TargetMode="External"/><Relationship Id="rId172" Type="http://schemas.openxmlformats.org/officeDocument/2006/relationships/hyperlink" Target="https://www.ncbi.nlm.nih.gov/pubmed/28820041" TargetMode="External"/><Relationship Id="rId193" Type="http://schemas.openxmlformats.org/officeDocument/2006/relationships/hyperlink" Target="https://pubmed.ncbi.nlm.nih.gov/32533756/" TargetMode="External"/><Relationship Id="rId207" Type="http://schemas.openxmlformats.org/officeDocument/2006/relationships/hyperlink" Target="http://orcid.org/0000-0001-9925-0859" TargetMode="External"/><Relationship Id="rId228" Type="http://schemas.openxmlformats.org/officeDocument/2006/relationships/hyperlink" Target="https://onlinelibrary.wiley.com/action/doSearch?ContribAuthorRaw=Aykan%2C+Hayrettin+Hakan" TargetMode="External"/><Relationship Id="rId13" Type="http://schemas.openxmlformats.org/officeDocument/2006/relationships/hyperlink" Target="http://apps.isiknowledge.com/DaisyOneClickSearch.do?product=WOS&amp;search_mode=DaisyOneClickSearch&amp;doc=1&amp;db_id=&amp;SID=Y2Gpn8FmEClA8c@Occc&amp;name=Durmaz%20E&amp;ut=000255468400013&amp;pos=2" TargetMode="External"/><Relationship Id="rId109" Type="http://schemas.openxmlformats.org/officeDocument/2006/relationships/hyperlink" Target="https://www.ncbi.nlm.nih.gov/pubmed/?term=Papadakos%20PJ%5BAuthor%5D&amp;cauthor=true&amp;cauthor_uid=25445941" TargetMode="External"/><Relationship Id="rId34" Type="http://schemas.openxmlformats.org/officeDocument/2006/relationships/hyperlink" Target="http://apps.webofknowledge.com/DaisyOneClickSearch.do?product=WOS&amp;search_mode=DaisyOneClickSearch&amp;colName=WOS&amp;SID=T1fdU2XOQHx5zxSxTag&amp;author_name=Sevketoglu,%20E&amp;dais_id=72117175&amp;excludeEventConfig=ExcludeIfFromFullRecPage" TargetMode="External"/><Relationship Id="rId55" Type="http://schemas.openxmlformats.org/officeDocument/2006/relationships/hyperlink" Target="http://www.ncbi.nlm.nih.gov/pubmed?term=%22Csevketo%C4%9Flu%20E%22%5BAuthor%5D" TargetMode="External"/><Relationship Id="rId76" Type="http://schemas.openxmlformats.org/officeDocument/2006/relationships/hyperlink" Target="http://www.ncbi.nlm.nih.gov/pubmed/24307660" TargetMode="External"/><Relationship Id="rId97" Type="http://schemas.openxmlformats.org/officeDocument/2006/relationships/hyperlink" Target="http://www.ncbi.nlm.nih.gov/pubmed/24307660" TargetMode="External"/><Relationship Id="rId120" Type="http://schemas.openxmlformats.org/officeDocument/2006/relationships/hyperlink" Target="javascript:;" TargetMode="External"/><Relationship Id="rId141" Type="http://schemas.openxmlformats.org/officeDocument/2006/relationships/hyperlink" Target="http://www.ncbi.nlm.nih.gov/pubmed/26848369" TargetMode="External"/><Relationship Id="rId7" Type="http://schemas.openxmlformats.org/officeDocument/2006/relationships/hyperlink" Target="http://www.ncbi.nlm.nih.gov/sites/entrez?Db=pubmed&amp;Cmd=Search&amp;Term=%22Unal%20S%22%5BAuthor%5D&amp;itool=EntrezSystem2.PEntrez.Pubmed.Pubmed_ResultsPanel.Pubmed_RVAbstractPlus" TargetMode="External"/><Relationship Id="rId162" Type="http://schemas.openxmlformats.org/officeDocument/2006/relationships/hyperlink" Target="http://apps.webofknowledge.com/OutboundService.do?SID=F2UgbPYkZbw1TKiPVMN&amp;mode=rrcAuthorRecordService&amp;action=go&amp;product=WOS&amp;daisIds=28085170" TargetMode="External"/><Relationship Id="rId183" Type="http://schemas.openxmlformats.org/officeDocument/2006/relationships/hyperlink" Target="https://www.ncbi.nlm.nih.gov/pubmed/?term=Ne%C5%9Felio%C4%9Flu%20S%5BAuthor%5D&amp;cauthor=true&amp;cauthor_uid=32067611" TargetMode="External"/><Relationship Id="rId218" Type="http://schemas.openxmlformats.org/officeDocument/2006/relationships/hyperlink" Target="https://www.webofscience.com/wos/author/record/44567040" TargetMode="External"/><Relationship Id="rId239" Type="http://schemas.openxmlformats.org/officeDocument/2006/relationships/hyperlink" Target="https://pubmed.ncbi.nlm.nih.gov/?sort=date&amp;size=100&amp;term=%C3%96z%C3%A7if%C3%A7i+G" TargetMode="External"/><Relationship Id="rId24" Type="http://schemas.openxmlformats.org/officeDocument/2006/relationships/hyperlink" Target="http://www.ncbi.nlm.nih.gov/pubmed?term=%22Bayrak%C3%A7%C4%B1%20B%22%5BAuthor%5D" TargetMode="External"/><Relationship Id="rId45" Type="http://schemas.openxmlformats.org/officeDocument/2006/relationships/hyperlink" Target="http://www.ncbi.nlm.nih.gov/pubmed?term=%22Aysun%20S%22%5BAuthor%5D" TargetMode="External"/><Relationship Id="rId66" Type="http://schemas.openxmlformats.org/officeDocument/2006/relationships/hyperlink" Target="http://www.ncbi.nlm.nih.gov/pubmed?term=%22Ince%20E%22%5BAuthor%5D" TargetMode="External"/><Relationship Id="rId87" Type="http://schemas.openxmlformats.org/officeDocument/2006/relationships/hyperlink" Target="http://www.ncbi.nlm.nih.gov/pubmed/24307660" TargetMode="External"/><Relationship Id="rId110" Type="http://schemas.openxmlformats.org/officeDocument/2006/relationships/hyperlink" Target="https://www.ncbi.nlm.nih.gov/pubmed/?term=Ambrosino%20N%5BAuthor%5D&amp;cauthor=true&amp;cauthor_uid=25445941" TargetMode="External"/><Relationship Id="rId131" Type="http://schemas.openxmlformats.org/officeDocument/2006/relationships/hyperlink" Target="http://www.ncbi.nlm.nih.gov/pubmed/?term=Wagener%20BM%5BAuthor%5D&amp;cauthor=true&amp;cauthor_uid=26513707" TargetMode="External"/><Relationship Id="rId152" Type="http://schemas.openxmlformats.org/officeDocument/2006/relationships/hyperlink" Target="http://apps.webofknowledge.com/full_record.do?product=WOS&amp;search_mode=GeneralSearch&amp;qid=26&amp;SID=E3si3UWXgHSyInTWGtX&amp;page=1&amp;doc=1" TargetMode="External"/><Relationship Id="rId173" Type="http://schemas.openxmlformats.org/officeDocument/2006/relationships/hyperlink" Target="https://doi.org/10.1007/s00467-019-04325-4" TargetMode="External"/><Relationship Id="rId194" Type="http://schemas.openxmlformats.org/officeDocument/2006/relationships/hyperlink" Target="https://pubmed.ncbi.nlm.nih.gov/32531024/" TargetMode="External"/><Relationship Id="rId208" Type="http://schemas.openxmlformats.org/officeDocument/2006/relationships/hyperlink" Target="https://pubmed.ncbi.nlm.nih.gov/33576926/" TargetMode="External"/><Relationship Id="rId229" Type="http://schemas.openxmlformats.org/officeDocument/2006/relationships/hyperlink" Target="https://onlinelibrary.wiley.com/action/doSearch?ContribAuthorRaw=%C3%96zsurek%C3%A7i%2C+Yasemin" TargetMode="External"/><Relationship Id="rId240" Type="http://schemas.openxmlformats.org/officeDocument/2006/relationships/hyperlink" Target="https://pubmed.ncbi.nlm.nih.gov/?sort=date&amp;size=100&amp;term=Bayrak%C3%A7i+B" TargetMode="External"/><Relationship Id="rId14" Type="http://schemas.openxmlformats.org/officeDocument/2006/relationships/hyperlink" Target="http://apps.isiknowledge.com/DaisyOneClickSearch.do?product=WOS&amp;search_mode=DaisyOneClickSearch&amp;doc=1&amp;db_id=&amp;SID=Y2Gpn8FmEClA8c@Occc&amp;name=Erkocoglu%20M&amp;ut=000255468400013&amp;pos=3" TargetMode="External"/><Relationship Id="rId35" Type="http://schemas.openxmlformats.org/officeDocument/2006/relationships/hyperlink" Target="http://apps.webofknowledge.com/DaisyOneClickSearch.do?product=WOS&amp;search_mode=DaisyOneClickSearch&amp;colName=WOS&amp;SID=T1fdU2XOQHx5zxSxTag&amp;author_name=Dursun,%20O&amp;dais_id=21731250&amp;excludeEventConfig=ExcludeIfFromFullRecPage" TargetMode="External"/><Relationship Id="rId56" Type="http://schemas.openxmlformats.org/officeDocument/2006/relationships/hyperlink" Target="http://www.ncbi.nlm.nih.gov/pubmed?term=%22Dursun%20O%22%5BAuthor%5D" TargetMode="External"/><Relationship Id="rId77" Type="http://schemas.openxmlformats.org/officeDocument/2006/relationships/hyperlink" Target="http://www.ncbi.nlm.nih.gov/pubmed/24307660" TargetMode="External"/><Relationship Id="rId100" Type="http://schemas.openxmlformats.org/officeDocument/2006/relationships/hyperlink" Target="http://www.ncbi.nlm.nih.gov/pubmed/24307660" TargetMode="External"/><Relationship Id="rId8" Type="http://schemas.openxmlformats.org/officeDocument/2006/relationships/hyperlink" Target="http://www.ncbi.nlm.nih.gov/sites/entrez?Db=pubmed&amp;Cmd=Search&amp;Term=%22Bayrakci%20B%22%5BAuthor%5D&amp;itool=EntrezSystem2.PEntrez.Pubmed.Pubmed_ResultsPanel.Pubmed_RVAbstractPlus" TargetMode="External"/><Relationship Id="rId98" Type="http://schemas.openxmlformats.org/officeDocument/2006/relationships/hyperlink" Target="http://www.ncbi.nlm.nih.gov/pubmed/24307660" TargetMode="External"/><Relationship Id="rId121" Type="http://schemas.openxmlformats.org/officeDocument/2006/relationships/hyperlink" Target="https://doi.org/10.1016/j.nmd.2015.06.034" TargetMode="External"/><Relationship Id="rId142" Type="http://schemas.openxmlformats.org/officeDocument/2006/relationships/hyperlink" Target="http://apps.webofknowledge.com/full_record.do?product=WOS&amp;search_mode=GeneralSearch&amp;qid=2&amp;SID=R1gzBqlbkOr6YsTs6Fs&amp;page=1&amp;doc=2" TargetMode="External"/><Relationship Id="rId163" Type="http://schemas.openxmlformats.org/officeDocument/2006/relationships/hyperlink" Target="http://apps.webofknowledge.com/OutboundService.do?SID=F2UgbPYkZbw1TKiPVMN&amp;mode=rrcAuthorRecordService&amp;action=go&amp;product=WOS&amp;daisIds=2939669" TargetMode="External"/><Relationship Id="rId184" Type="http://schemas.openxmlformats.org/officeDocument/2006/relationships/hyperlink" Target="https://www.ncbi.nlm.nih.gov/pubmed/?term=Erel%20%C3%96%5BAuthor%5D&amp;cauthor=true&amp;cauthor_uid=32067611" TargetMode="External"/><Relationship Id="rId219" Type="http://schemas.openxmlformats.org/officeDocument/2006/relationships/hyperlink" Target="https://www.webofscience.com/wos/author/record/44566939" TargetMode="External"/><Relationship Id="rId230" Type="http://schemas.openxmlformats.org/officeDocument/2006/relationships/hyperlink" Target="https://onlinelibrary.wiley.com/action/doSearch?ContribAuthorRaw=%C3%96zen%2C+Seza" TargetMode="External"/><Relationship Id="rId25" Type="http://schemas.openxmlformats.org/officeDocument/2006/relationships/hyperlink" Target="http://www.ncbi.nlm.nih.gov/pubmed?term=%22Tuncer%20M%22%5BAuthor%5D" TargetMode="External"/><Relationship Id="rId46" Type="http://schemas.openxmlformats.org/officeDocument/2006/relationships/hyperlink" Target="http://www.ncbi.nlm.nih.gov/pubmed/21910646" TargetMode="External"/><Relationship Id="rId67" Type="http://schemas.openxmlformats.org/officeDocument/2006/relationships/hyperlink" Target="http://www.ncbi.nlm.nih.gov/pubmed/21263368" TargetMode="External"/><Relationship Id="rId88" Type="http://schemas.openxmlformats.org/officeDocument/2006/relationships/hyperlink" Target="http://www.ncbi.nlm.nih.gov/pubmed/24307660" TargetMode="External"/><Relationship Id="rId111" Type="http://schemas.openxmlformats.org/officeDocument/2006/relationships/hyperlink" Target="https://www.ncbi.nlm.nih.gov/pubmed/?term=International%20NIV%20Network%5BCorporate%20Author%5D" TargetMode="External"/><Relationship Id="rId132" Type="http://schemas.openxmlformats.org/officeDocument/2006/relationships/hyperlink" Target="http://www.ncbi.nlm.nih.gov/pubmed/?term=Russell%20RT%5BAuthor%5D&amp;cauthor=true&amp;cauthor_uid=26513707" TargetMode="External"/><Relationship Id="rId153" Type="http://schemas.openxmlformats.org/officeDocument/2006/relationships/hyperlink" Target="http://apps.webofknowledge.com/OutboundService.do?SID=E3si3UWXgHSyInTWGtX&amp;mode=rrcAuthorRecordService&amp;action=go&amp;product=WOS&amp;daisIds=19932255" TargetMode="External"/><Relationship Id="rId174" Type="http://schemas.openxmlformats.org/officeDocument/2006/relationships/hyperlink" Target="https://doi.org/10.1055/s-0039-3400962" TargetMode="External"/><Relationship Id="rId195" Type="http://schemas.openxmlformats.org/officeDocument/2006/relationships/hyperlink" Target="https://doi.org/10.32552/2020.%20ActaMedica.%20382" TargetMode="External"/><Relationship Id="rId209" Type="http://schemas.openxmlformats.org/officeDocument/2006/relationships/hyperlink" Target="https://pubmed.ncbi.nlm.nih.gov/?sort=date&amp;term=Katlan+B&amp;cauthor_id=33823571" TargetMode="External"/><Relationship Id="rId220" Type="http://schemas.openxmlformats.org/officeDocument/2006/relationships/hyperlink" Target="https://www.webofscience.com/wos/author/record/2291961" TargetMode="External"/><Relationship Id="rId241" Type="http://schemas.openxmlformats.org/officeDocument/2006/relationships/fontTable" Target="fontTable.xml"/><Relationship Id="rId15" Type="http://schemas.openxmlformats.org/officeDocument/2006/relationships/hyperlink" Target="http://apps.isiknowledge.com/DaisyOneClickSearch.do?product=WOS&amp;search_mode=DaisyOneClickSearch&amp;doc=1&amp;db_id=&amp;SID=Y2Gpn8FmEClA8c@Occc&amp;name=Bayrakci%20B&amp;ut=000255468400013&amp;pos=4" TargetMode="External"/><Relationship Id="rId36" Type="http://schemas.openxmlformats.org/officeDocument/2006/relationships/hyperlink" Target="http://apps.webofknowledge.com/DaisyOneClickSearch.do?product=WOS&amp;search_mode=DaisyOneClickSearch&amp;colName=WOS&amp;SID=T1fdU2XOQHx5zxSxTag&amp;author_name=Arslankoylu,%20AE&amp;dais_id=3800905&amp;excludeEventConfig=ExcludeIfFromFullRecPage" TargetMode="External"/><Relationship Id="rId57" Type="http://schemas.openxmlformats.org/officeDocument/2006/relationships/hyperlink" Target="http://www.ncbi.nlm.nih.gov/pubmed?term=%22Arslank%C3%B6yl%C3%BC%20AE%22%5BAuthor%5D" TargetMode="External"/><Relationship Id="rId106" Type="http://schemas.openxmlformats.org/officeDocument/2006/relationships/hyperlink" Target="https://www.ncbi.nlm.nih.gov/pubmed/?term=Girault%20C%5BAuthor%5D&amp;cauthor=true&amp;cauthor_uid=25445941" TargetMode="External"/><Relationship Id="rId127" Type="http://schemas.openxmlformats.org/officeDocument/2006/relationships/hyperlink" Target="http://www.ncbi.nlm.nih.gov/pubmed/?term=Yetimakman%20F%5BAuthor%5D&amp;cauthor=true&amp;cauthor_uid=26513707" TargetMode="External"/><Relationship Id="rId10" Type="http://schemas.openxmlformats.org/officeDocument/2006/relationships/hyperlink" Target="http://www.ncbi.nlm.nih.gov/sites/entrez?Db=pubmed&amp;Cmd=Search&amp;Term=%22Karagoz%20T%22%5BAuthor%5D&amp;itool=EntrezSystem2.PEntrez.Pubmed.Pubmed_ResultsPanel.Pubmed_RVAbstractPlus" TargetMode="External"/><Relationship Id="rId31" Type="http://schemas.openxmlformats.org/officeDocument/2006/relationships/hyperlink" Target="http://apps.webofknowledge.com/DaisyOneClickSearch.do?product=WOS&amp;search_mode=DaisyOneClickSearch&amp;colName=WOS&amp;SID=T1fdU2XOQHx5zxSxTag&amp;author_name=Asilioglu,%20N&amp;dais_id=4023545&amp;excludeEventConfig=ExcludeIfFromFullRecPage" TargetMode="External"/><Relationship Id="rId52" Type="http://schemas.openxmlformats.org/officeDocument/2006/relationships/hyperlink" Target="http://www.ncbi.nlm.nih.gov/pubmed?term=%22A%C3%A7silio%C4%9Flu%20N%22%5BAuthor%5D" TargetMode="External"/><Relationship Id="rId73" Type="http://schemas.openxmlformats.org/officeDocument/2006/relationships/hyperlink" Target="http://www.ncbi.nlm.nih.gov/pubmed/24307660" TargetMode="External"/><Relationship Id="rId78" Type="http://schemas.openxmlformats.org/officeDocument/2006/relationships/hyperlink" Target="http://www.ncbi.nlm.nih.gov/pubmed/24307660" TargetMode="External"/><Relationship Id="rId94" Type="http://schemas.openxmlformats.org/officeDocument/2006/relationships/hyperlink" Target="http://www.ncbi.nlm.nih.gov/pubmed/24307660" TargetMode="External"/><Relationship Id="rId99" Type="http://schemas.openxmlformats.org/officeDocument/2006/relationships/hyperlink" Target="http://www.ncbi.nlm.nih.gov/pubmed/24307660" TargetMode="External"/><Relationship Id="rId101" Type="http://schemas.openxmlformats.org/officeDocument/2006/relationships/hyperlink" Target="https://www.ncbi.nlm.nih.gov/pubmed/?term=Esquinas%20AM%5BAuthor%5D&amp;cauthor=true&amp;cauthor_uid=25445941" TargetMode="External"/><Relationship Id="rId122" Type="http://schemas.openxmlformats.org/officeDocument/2006/relationships/hyperlink" Target="http://apps.webofknowledge.com/DaisyOneClickSearch.do?product=WOS&amp;search_mode=DaisyOneClickSearch&amp;colName=WOS&amp;SID=T1fdU2XOQHx5zxSxTag&amp;author_name=Yetimakman,%20AF&amp;dais_id=87662575&amp;excludeEventConfig=ExcludeIfFromFullRecPage" TargetMode="External"/><Relationship Id="rId143" Type="http://schemas.openxmlformats.org/officeDocument/2006/relationships/hyperlink" Target="http://apps.webofknowledge.com/DaisyOneClickSearch.do?product=WOS&amp;search_mode=DaisyOneClickSearch&amp;colName=WOS&amp;SID=R1gzBqlbkOr6YsTs6Fs&amp;author_name=Tanyildiz,%20M&amp;dais_id=2005536567&amp;excludeEventConfig=ExcludeIfFromFullRecPage" TargetMode="External"/><Relationship Id="rId148" Type="http://schemas.openxmlformats.org/officeDocument/2006/relationships/hyperlink" Target="http://apps.webofknowledge.com/DaisyOneClickSearch.do?product=WOS&amp;search_mode=DaisyOneClickSearch&amp;colName=WOS&amp;SID=R1gzBqlbkOr6YsTs6Fs&amp;author_name=Bayrakci,%20B&amp;dais_id=2005341005&amp;excludeEventConfig=ExcludeIfFromFullRecPage" TargetMode="External"/><Relationship Id="rId164" Type="http://schemas.openxmlformats.org/officeDocument/2006/relationships/hyperlink" Target="http://apps.webofknowledge.com/OutboundService.do?SID=F2UgbPYkZbw1TKiPVMN&amp;mode=rrcAuthorRecordService&amp;action=go&amp;product=WOS&amp;daisIds=4508766" TargetMode="External"/><Relationship Id="rId169" Type="http://schemas.openxmlformats.org/officeDocument/2006/relationships/hyperlink" Target="http://apps.webofknowledge.com/OutboundService.do?SID=F2UgbPYkZbw1TKiPVMN&amp;mode=rrcAuthorRecordService&amp;action=go&amp;product=WOS&amp;daisIds=30628079" TargetMode="External"/><Relationship Id="rId185" Type="http://schemas.openxmlformats.org/officeDocument/2006/relationships/hyperlink" Target="https://www.ncbi.nlm.nih.gov/pubmed/?term=Bayrak%C3%A7%C4%B1%20B%5BAuthor%5D&amp;cauthor=true&amp;cauthor_uid=32067611" TargetMode="External"/><Relationship Id="rId4" Type="http://schemas.openxmlformats.org/officeDocument/2006/relationships/webSettings" Target="webSettings.xml"/><Relationship Id="rId9" Type="http://schemas.openxmlformats.org/officeDocument/2006/relationships/hyperlink" Target="http://www.ncbi.nlm.nih.gov/sites/entrez?Db=pubmed&amp;Cmd=Search&amp;Term=%22Yasar%20U%22%5BAuthor%5D&amp;itool=EntrezSystem2.PEntrez.Pubmed.Pubmed_ResultsPanel.Pubmed_RVAbstractPlus" TargetMode="External"/><Relationship Id="rId180" Type="http://schemas.openxmlformats.org/officeDocument/2006/relationships/hyperlink" Target="https://www.ncbi.nlm.nih.gov/pubmed/?term=%C3%87etinkaya%20S%5BAuthor%5D&amp;cauthor=true&amp;cauthor_uid=32067611" TargetMode="External"/><Relationship Id="rId210" Type="http://schemas.openxmlformats.org/officeDocument/2006/relationships/hyperlink" Target="https://pubmed.ncbi.nlm.nih.gov/?sort=date&amp;term=Kesici+S&amp;cauthor_id=33823571" TargetMode="External"/><Relationship Id="rId215" Type="http://schemas.openxmlformats.org/officeDocument/2006/relationships/hyperlink" Target="https://pubmed.ncbi.nlm.nih.gov/34231508/" TargetMode="External"/><Relationship Id="rId236" Type="http://schemas.openxmlformats.org/officeDocument/2006/relationships/hyperlink" Target="https://doi.org/10.1016/j.chest.2022.04.082" TargetMode="External"/><Relationship Id="rId26" Type="http://schemas.openxmlformats.org/officeDocument/2006/relationships/hyperlink" Target="http://www.ncbi.nlm.nih.gov/pubmed/21886391" TargetMode="External"/><Relationship Id="rId231" Type="http://schemas.openxmlformats.org/officeDocument/2006/relationships/hyperlink" Target="https://onlinelibrary.wiley.com/action/doSearch?ContribAuthorRaw=Bayrakci%2C+Benan" TargetMode="External"/><Relationship Id="rId47" Type="http://schemas.openxmlformats.org/officeDocument/2006/relationships/hyperlink" Target="https://journals.lww.com/pccmjournal/toc/2011/07001" TargetMode="External"/><Relationship Id="rId68" Type="http://schemas.openxmlformats.org/officeDocument/2006/relationships/hyperlink" Target="http://ccforum.com/content/pdf/cc11256.pdf" TargetMode="External"/><Relationship Id="rId89" Type="http://schemas.openxmlformats.org/officeDocument/2006/relationships/hyperlink" Target="http://www.ncbi.nlm.nih.gov/pubmed/24307660" TargetMode="External"/><Relationship Id="rId112" Type="http://schemas.openxmlformats.org/officeDocument/2006/relationships/hyperlink" Target="https://www.ncbi.nlm.nih.gov/pubmed/?term=Bayrakci%20B" TargetMode="External"/><Relationship Id="rId133" Type="http://schemas.openxmlformats.org/officeDocument/2006/relationships/hyperlink" Target="http://www.ncbi.nlm.nih.gov/pubmed/?term=Kerby%20JD%5BAuthor%5D&amp;cauthor=true&amp;cauthor_uid=26513707" TargetMode="External"/><Relationship Id="rId154" Type="http://schemas.openxmlformats.org/officeDocument/2006/relationships/hyperlink" Target="http://apps.webofknowledge.com/OutboundService.do?SID=E3si3UWXgHSyInTWGtX&amp;mode=rrcAuthorRecordService&amp;action=go&amp;product=WOS&amp;daisIds=2291961" TargetMode="External"/><Relationship Id="rId175" Type="http://schemas.openxmlformats.org/officeDocument/2006/relationships/hyperlink" Target="https://www.ncbi.nlm.nih.gov/pubmed/?term=Bayrakci%20B%5BAuthor%5D&amp;cauthor=true&amp;cauthor_uid=32008476" TargetMode="External"/><Relationship Id="rId196" Type="http://schemas.openxmlformats.org/officeDocument/2006/relationships/hyperlink" Target="https://pubmed.ncbi.nlm.nih.gov/32936318/" TargetMode="External"/><Relationship Id="rId200" Type="http://schemas.openxmlformats.org/officeDocument/2006/relationships/hyperlink" Target="https://www.webofscience.com/wos/author/record/8132205" TargetMode="External"/><Relationship Id="rId16" Type="http://schemas.openxmlformats.org/officeDocument/2006/relationships/hyperlink" Target="http://apps.isiknowledge.com/DaisyOneClickSearch.do?product=WOS&amp;search_mode=DaisyOneClickSearch&amp;doc=1&amp;db_id=&amp;SID=Y2Gpn8FmEClA8c@Occc&amp;name=Bircan%20O&amp;ut=000255468400013&amp;pos=5" TargetMode="External"/><Relationship Id="rId221" Type="http://schemas.openxmlformats.org/officeDocument/2006/relationships/hyperlink" Target="https://www.webofscience.com/wos/author/record/40539464" TargetMode="External"/><Relationship Id="rId242" Type="http://schemas.openxmlformats.org/officeDocument/2006/relationships/theme" Target="theme/theme1.xml"/><Relationship Id="rId37" Type="http://schemas.openxmlformats.org/officeDocument/2006/relationships/hyperlink" Target="http://apps.webofknowledge.com/DaisyOneClickSearch.do?product=WOS&amp;search_mode=DaisyOneClickSearch&amp;colName=WOS&amp;SID=T1fdU2XOQHx5zxSxTag&amp;author_name=Bayrakci,%20B&amp;dais_id=6515150&amp;excludeEventConfig=ExcludeIfFromFullRecPage" TargetMode="External"/><Relationship Id="rId58" Type="http://schemas.openxmlformats.org/officeDocument/2006/relationships/hyperlink" Target="http://www.ncbi.nlm.nih.gov/pubmed?term=%22Bayrak%C3%A7i%20B%22%5BAuthor%5D" TargetMode="External"/><Relationship Id="rId79" Type="http://schemas.openxmlformats.org/officeDocument/2006/relationships/hyperlink" Target="http://www.ncbi.nlm.nih.gov/pubmed/24307660" TargetMode="External"/><Relationship Id="rId102" Type="http://schemas.openxmlformats.org/officeDocument/2006/relationships/hyperlink" Target="https://www.ncbi.nlm.nih.gov/pubmed/?term=Egbert%20Pravinkumar%20S%5BAuthor%5D&amp;cauthor=true&amp;cauthor_uid=25445941" TargetMode="External"/><Relationship Id="rId123" Type="http://schemas.openxmlformats.org/officeDocument/2006/relationships/hyperlink" Target="http://apps.webofknowledge.com/DaisyOneClickSearch.do?product=WOS&amp;search_mode=DaisyOneClickSearch&amp;colName=WOS&amp;SID=T1fdU2XOQHx5zxSxTag&amp;author_name=Kesici,%20S&amp;dais_id=39971350&amp;excludeEventConfig=ExcludeIfFromFullRecPage" TargetMode="External"/><Relationship Id="rId144" Type="http://schemas.openxmlformats.org/officeDocument/2006/relationships/hyperlink" Target="http://apps.webofknowledge.com/DaisyOneClickSearch.do?product=WOS&amp;search_mode=DaisyOneClickSearch&amp;colName=WOS&amp;SID=R1gzBqlbkOr6YsTs6Fs&amp;author_name=Kesici,%20S&amp;dais_id=2005429713&amp;excludeEventConfig=ExcludeIfFromFullRecPage" TargetMode="External"/><Relationship Id="rId90" Type="http://schemas.openxmlformats.org/officeDocument/2006/relationships/hyperlink" Target="http://www.ncbi.nlm.nih.gov/pubmed/24307660" TargetMode="External"/><Relationship Id="rId165" Type="http://schemas.openxmlformats.org/officeDocument/2006/relationships/hyperlink" Target="http://apps.webofknowledge.com/OutboundService.do?SID=F2UgbPYkZbw1TKiPVMN&amp;mode=rrcAuthorRecordService&amp;action=go&amp;product=WOS&amp;daisIds=30628079" TargetMode="External"/><Relationship Id="rId186" Type="http://schemas.openxmlformats.org/officeDocument/2006/relationships/hyperlink" Target="https://www.ncbi.nlm.nih.gov/pubmed/32067611" TargetMode="External"/><Relationship Id="rId211" Type="http://schemas.openxmlformats.org/officeDocument/2006/relationships/hyperlink" Target="https://pubmed.ncbi.nlm.nih.gov/?sort=date&amp;term=Bayrakci+B&amp;cauthor_id=33823571" TargetMode="External"/><Relationship Id="rId232" Type="http://schemas.openxmlformats.org/officeDocument/2006/relationships/hyperlink" Target="https://doi.org/10.1002/jca.21971" TargetMode="External"/><Relationship Id="rId27" Type="http://schemas.openxmlformats.org/officeDocument/2006/relationships/hyperlink" Target="http://apps.webofknowledge.com/DaisyOneClickSearch.do?product=WOS&amp;search_mode=DaisyOneClickSearch&amp;colName=WOS&amp;SID=T1fdU2XOQHx5zxSxTag&amp;author_name=Kendirli,%20T&amp;dais_id=39814825&amp;excludeEventConfig=ExcludeIfFromFullRecPage" TargetMode="External"/><Relationship Id="rId48" Type="http://schemas.openxmlformats.org/officeDocument/2006/relationships/hyperlink" Target="http://www.ncbi.nlm.nih.gov/pubmed?term=%22Kendirli%20T%22%5BAuthor%5D" TargetMode="External"/><Relationship Id="rId69" Type="http://schemas.openxmlformats.org/officeDocument/2006/relationships/hyperlink" Target="http://www.ncbi.nlm.nih.gov/pubmed/24307660" TargetMode="External"/><Relationship Id="rId113" Type="http://schemas.openxmlformats.org/officeDocument/2006/relationships/hyperlink" Target="https://www.ncbi.nlm.nih.gov/pubmed/?term=International%20NIV%20Network%5BCorporate%20Author%5D" TargetMode="External"/><Relationship Id="rId134" Type="http://schemas.openxmlformats.org/officeDocument/2006/relationships/hyperlink" Target="http://www.ncbi.nlm.nih.gov/pubmed/?term=Pittet%20JF%5BAuthor%5D&amp;cauthor=true&amp;cauthor_uid=26513707" TargetMode="External"/><Relationship Id="rId80" Type="http://schemas.openxmlformats.org/officeDocument/2006/relationships/hyperlink" Target="http://www.ncbi.nlm.nih.gov/pubmed/24307660" TargetMode="External"/><Relationship Id="rId155" Type="http://schemas.openxmlformats.org/officeDocument/2006/relationships/hyperlink" Target="http://apps.webofknowledge.com/OutboundService.do?SID=E3si3UWXgHSyInTWGtX&amp;mode=rrcAuthorRecordService&amp;action=go&amp;product=WOS&amp;daisIds=2977287" TargetMode="External"/><Relationship Id="rId176" Type="http://schemas.openxmlformats.org/officeDocument/2006/relationships/hyperlink" Target="https://www.ncbi.nlm.nih.gov/pubmed/?term=Kesici%20S%5BAuthor%5D&amp;cauthor=true&amp;cauthor_uid=32008476" TargetMode="External"/><Relationship Id="rId197" Type="http://schemas.openxmlformats.org/officeDocument/2006/relationships/hyperlink" Target="https://www.webofscience.com/wos/author/record/586743" TargetMode="External"/><Relationship Id="rId201" Type="http://schemas.openxmlformats.org/officeDocument/2006/relationships/hyperlink" Target="https://www.webofscience.com/wos/author/record/44591512" TargetMode="External"/><Relationship Id="rId222" Type="http://schemas.openxmlformats.org/officeDocument/2006/relationships/hyperlink" Target="https://onlinelibrary.wiley.com/action/doSearch?ContribAuthorRaw=Katlan%2C+Banu" TargetMode="External"/><Relationship Id="rId17" Type="http://schemas.openxmlformats.org/officeDocument/2006/relationships/hyperlink" Target="http://apps.isiknowledge.com/DaisyOneClickSearch.do?product=WOS&amp;search_mode=DaisyOneClickSearch&amp;doc=1&amp;db_id=&amp;SID=Y2Gpn8FmEClA8c@Occc&amp;name=Alikasifoglu%20A&amp;ut=000255468400013&amp;pos=6" TargetMode="External"/><Relationship Id="rId38" Type="http://schemas.openxmlformats.org/officeDocument/2006/relationships/hyperlink" Target="javascript:AL_get(this,%20'jour',%20'Eur%20J%20Pediatr.');" TargetMode="External"/><Relationship Id="rId59" Type="http://schemas.openxmlformats.org/officeDocument/2006/relationships/hyperlink" Target="http://www.ncbi.nlm.nih.gov/pubmed?term=%22Bo%C3%A7snak%20M%22%5BAuthor%5D" TargetMode="External"/><Relationship Id="rId103" Type="http://schemas.openxmlformats.org/officeDocument/2006/relationships/hyperlink" Target="https://www.ncbi.nlm.nih.gov/pubmed/?term=Scala%20R%5BAuthor%5D&amp;cauthor=true&amp;cauthor_uid=25445941" TargetMode="External"/><Relationship Id="rId124" Type="http://schemas.openxmlformats.org/officeDocument/2006/relationships/hyperlink" Target="http://apps.webofknowledge.com/DaisyOneClickSearch.do?product=WOS&amp;search_mode=DaisyOneClickSearch&amp;colName=WOS&amp;SID=T1fdU2XOQHx5zxSxTag&amp;author_name=Tanyildiz,%20M&amp;dais_id=78233865&amp;excludeEventConfig=ExcludeIfFromFullRecPage" TargetMode="External"/><Relationship Id="rId70" Type="http://schemas.openxmlformats.org/officeDocument/2006/relationships/hyperlink" Target="http://www.ncbi.nlm.nih.gov/pubmed/24307660" TargetMode="External"/><Relationship Id="rId91" Type="http://schemas.openxmlformats.org/officeDocument/2006/relationships/hyperlink" Target="http://www.ncbi.nlm.nih.gov/pubmed/24307660" TargetMode="External"/><Relationship Id="rId145" Type="http://schemas.openxmlformats.org/officeDocument/2006/relationships/hyperlink" Target="http://apps.webofknowledge.com/DaisyOneClickSearch.do?product=WOS&amp;search_mode=DaisyOneClickSearch&amp;colName=WOS&amp;SID=R1gzBqlbkOr6YsTs6Fs&amp;author_name=Yetimakman,%20AF&amp;dais_id=2005568675&amp;excludeEventConfig=ExcludeIfFromFullRecPage" TargetMode="External"/><Relationship Id="rId166" Type="http://schemas.openxmlformats.org/officeDocument/2006/relationships/hyperlink" Target="http://apps.webofknowledge.com/OutboundService.do?SID=F2UgbPYkZbw1TKiPVMN&amp;mode=rrcAuthorRecordService&amp;action=go&amp;product=WOS&amp;daisIds=8308194" TargetMode="External"/><Relationship Id="rId187" Type="http://schemas.openxmlformats.org/officeDocument/2006/relationships/hyperlink" Target="https://www.ncbi.nlm.nih.gov/pubmed/32376261" TargetMode="External"/><Relationship Id="rId1" Type="http://schemas.openxmlformats.org/officeDocument/2006/relationships/numbering" Target="numbering.xml"/><Relationship Id="rId212" Type="http://schemas.openxmlformats.org/officeDocument/2006/relationships/hyperlink" Target="https://pubmed.ncbi.nlm.nih.gov/33872412/" TargetMode="External"/><Relationship Id="rId233" Type="http://schemas.openxmlformats.org/officeDocument/2006/relationships/hyperlink" Target="https://pubmed.ncbi.nlm.nih.gov/35608662/" TargetMode="External"/><Relationship Id="rId28" Type="http://schemas.openxmlformats.org/officeDocument/2006/relationships/hyperlink" Target="http://apps.webofknowledge.com/DaisyOneClickSearch.do?product=WOS&amp;search_mode=DaisyOneClickSearch&amp;colName=WOS&amp;SID=T1fdU2XOQHx5zxSxTag&amp;author_name=Demirkol,%20D&amp;dais_id=18992745&amp;excludeEventConfig=ExcludeIfFromFullRecPage" TargetMode="External"/><Relationship Id="rId49" Type="http://schemas.openxmlformats.org/officeDocument/2006/relationships/hyperlink" Target="http://www.ncbi.nlm.nih.gov/pubmed?term=%22Demirkol%20D%22%5BAuthor%5D" TargetMode="External"/><Relationship Id="rId114" Type="http://schemas.openxmlformats.org/officeDocument/2006/relationships/hyperlink" Target="http://www.ncbi.nlm.nih.gov/pubmed/25552164" TargetMode="External"/><Relationship Id="rId60" Type="http://schemas.openxmlformats.org/officeDocument/2006/relationships/hyperlink" Target="http://www.ncbi.nlm.nih.gov/pubmed?term=%22K%C3%B6ro%C4%9Flu%20T%22%5BAuthor%5D" TargetMode="External"/><Relationship Id="rId81" Type="http://schemas.openxmlformats.org/officeDocument/2006/relationships/hyperlink" Target="http://www.ncbi.nlm.nih.gov/pubmed/24307660" TargetMode="External"/><Relationship Id="rId135" Type="http://schemas.openxmlformats.org/officeDocument/2006/relationships/hyperlink" Target="http://www.ncbi.nlm.nih.gov/pubmed/?term=Dull%20RO%5BAuthor%5D&amp;cauthor=true&amp;cauthor_uid=26513707" TargetMode="External"/><Relationship Id="rId156" Type="http://schemas.openxmlformats.org/officeDocument/2006/relationships/hyperlink" Target="javascript:;" TargetMode="External"/><Relationship Id="rId177" Type="http://schemas.openxmlformats.org/officeDocument/2006/relationships/hyperlink" Target="https://www.ncbi.nlm.nih.gov/pubmed/32008476" TargetMode="External"/><Relationship Id="rId198" Type="http://schemas.openxmlformats.org/officeDocument/2006/relationships/hyperlink" Target="https://www.webofscience.com/wos/author/record/10405200" TargetMode="External"/><Relationship Id="rId202" Type="http://schemas.openxmlformats.org/officeDocument/2006/relationships/hyperlink" Target="https://www.webofscience.com/wos/author/record/41416522" TargetMode="External"/><Relationship Id="rId223" Type="http://schemas.openxmlformats.org/officeDocument/2006/relationships/hyperlink" Target="https://onlinelibrary.wiley.com/action/doSearch?ContribAuthorRaw=Kesici%2C+Selman" TargetMode="External"/><Relationship Id="rId18" Type="http://schemas.openxmlformats.org/officeDocument/2006/relationships/hyperlink" Target="http://apps.isiknowledge.com/DaisyOneClickSearch.do?product=WOS&amp;search_mode=DaisyOneClickSearch&amp;doc=1&amp;db_id=&amp;SID=Y2Gpn8FmEClA8c@Occc&amp;name=Cetin%20M&amp;ut=000255468400013&amp;pos=7" TargetMode="External"/><Relationship Id="rId39" Type="http://schemas.openxmlformats.org/officeDocument/2006/relationships/hyperlink" Target="http://www.ncbi.nlm.nih.gov/pubmed?term=%22Tezer%20H%22%5BAuthor%5D" TargetMode="External"/><Relationship Id="rId50" Type="http://schemas.openxmlformats.org/officeDocument/2006/relationships/hyperlink" Target="http://www.ncbi.nlm.nih.gov/pubmed?term=%22Yildizda%C3%A7s%20D%22%5BAuthor%5D" TargetMode="External"/><Relationship Id="rId104" Type="http://schemas.openxmlformats.org/officeDocument/2006/relationships/hyperlink" Target="https://www.ncbi.nlm.nih.gov/pubmed/?term=Gay%20P%5BAuthor%5D&amp;cauthor=true&amp;cauthor_uid=25445941" TargetMode="External"/><Relationship Id="rId125" Type="http://schemas.openxmlformats.org/officeDocument/2006/relationships/hyperlink" Target="http://apps.webofknowledge.com/DaisyOneClickSearch.do?product=WOS&amp;search_mode=DaisyOneClickSearch&amp;colName=WOS&amp;SID=T1fdU2XOQHx5zxSxTag&amp;author_name=Bayrakci,%20B&amp;dais_id=6515175&amp;excludeEventConfig=ExcludeIfFromFullRecPage" TargetMode="External"/><Relationship Id="rId146" Type="http://schemas.openxmlformats.org/officeDocument/2006/relationships/hyperlink" Target="http://apps.webofknowledge.com/DaisyOneClickSearch.do?product=WOS&amp;search_mode=DaisyOneClickSearch&amp;colName=WOS&amp;SID=R1gzBqlbkOr6YsTs6Fs&amp;author_name=Kockuzu,%20E&amp;dais_id=2005434716&amp;excludeEventConfig=ExcludeIfFromFullRecPage" TargetMode="External"/><Relationship Id="rId167" Type="http://schemas.openxmlformats.org/officeDocument/2006/relationships/hyperlink" Target="http://apps.webofknowledge.com/OutboundService.do?SID=F2UgbPYkZbw1TKiPVMN&amp;mode=rrcAuthorRecordService&amp;action=go&amp;product=WOS&amp;daisIds=2291961" TargetMode="External"/><Relationship Id="rId188" Type="http://schemas.openxmlformats.org/officeDocument/2006/relationships/hyperlink" Target="https://www.ncbi.nlm.nih.gov/pubmed/?term=Kesici%20S%5BAuthor%5D&amp;cauthor=true&amp;cauthor_uid=32398378" TargetMode="External"/><Relationship Id="rId71" Type="http://schemas.openxmlformats.org/officeDocument/2006/relationships/hyperlink" Target="http://www.ncbi.nlm.nih.gov/pubmed/24307660" TargetMode="External"/><Relationship Id="rId92" Type="http://schemas.openxmlformats.org/officeDocument/2006/relationships/hyperlink" Target="http://www.ncbi.nlm.nih.gov/pubmed/24307660" TargetMode="External"/><Relationship Id="rId213" Type="http://schemas.openxmlformats.org/officeDocument/2006/relationships/hyperlink" Target="https://pubmed.ncbi.nlm.nih.gov/33971343/" TargetMode="External"/><Relationship Id="rId234" Type="http://schemas.openxmlformats.org/officeDocument/2006/relationships/hyperlink" Target="https://pubmed.ncbi.nlm.nih.gov/35583619/" TargetMode="External"/><Relationship Id="rId2" Type="http://schemas.openxmlformats.org/officeDocument/2006/relationships/styles" Target="styles.xml"/><Relationship Id="rId29" Type="http://schemas.openxmlformats.org/officeDocument/2006/relationships/hyperlink" Target="http://apps.webofknowledge.com/DaisyOneClickSearch.do?product=WOS&amp;search_mode=DaisyOneClickSearch&amp;colName=WOS&amp;SID=T1fdU2XOQHx5zxSxTag&amp;author_name=Yildizdas,%20D&amp;dais_id=87693700&amp;excludeEventConfig=ExcludeIfFromFullRecPage" TargetMode="External"/><Relationship Id="rId40" Type="http://schemas.openxmlformats.org/officeDocument/2006/relationships/hyperlink" Target="http://www.ncbi.nlm.nih.gov/pubmed?term=%22Erko%C3%A7o%C4%9Flu%20M%22%5BAuthor%5D" TargetMode="External"/><Relationship Id="rId115" Type="http://schemas.openxmlformats.org/officeDocument/2006/relationships/hyperlink" Target="http://www.sciencedirect.com/science/article/pii/S0960896615002151" TargetMode="External"/><Relationship Id="rId136" Type="http://schemas.openxmlformats.org/officeDocument/2006/relationships/hyperlink" Target="http://www.ncbi.nlm.nih.gov/pubmed/26513707" TargetMode="External"/><Relationship Id="rId157" Type="http://schemas.openxmlformats.org/officeDocument/2006/relationships/hyperlink" Target="https://www.ncbi.nlm.nih.gov/pubmed/29278447" TargetMode="External"/><Relationship Id="rId178" Type="http://schemas.openxmlformats.org/officeDocument/2006/relationships/hyperlink" Target="https://www.ncbi.nlm.nih.gov/pubmed/?term=Yaz%C4%B1c%C4%B1%20MU%5BAuthor%5D&amp;cauthor=true&amp;cauthor_uid=32067611" TargetMode="External"/><Relationship Id="rId61" Type="http://schemas.openxmlformats.org/officeDocument/2006/relationships/hyperlink" Target="http://www.ncbi.nlm.nih.gov/pubmed?term=%22Horoz%20OO%22%5BAuthor%5D" TargetMode="External"/><Relationship Id="rId82" Type="http://schemas.openxmlformats.org/officeDocument/2006/relationships/hyperlink" Target="http://www.ncbi.nlm.nih.gov/pubmed/24307660" TargetMode="External"/><Relationship Id="rId199" Type="http://schemas.openxmlformats.org/officeDocument/2006/relationships/hyperlink" Target="https://www.webofscience.com/wos/author/record/3892291" TargetMode="External"/><Relationship Id="rId203" Type="http://schemas.openxmlformats.org/officeDocument/2006/relationships/hyperlink" Target="https://www.webofscience.com/wos/author/record/36177878" TargetMode="External"/><Relationship Id="rId19" Type="http://schemas.openxmlformats.org/officeDocument/2006/relationships/hyperlink" Target="http://apps.isiknowledge.com/full_record.do?product=WOS&amp;search_mode=GeneralSearch&amp;qid=2&amp;SID=U1kLb@cneA1DKIgKim8&amp;page=1&amp;doc=1" TargetMode="External"/><Relationship Id="rId224" Type="http://schemas.openxmlformats.org/officeDocument/2006/relationships/hyperlink" Target="https://onlinelibrary.wiley.com/action/doSearch?ContribAuthorRaw=Karacano%C4%9Flu%2C+Dilek" TargetMode="External"/><Relationship Id="rId30" Type="http://schemas.openxmlformats.org/officeDocument/2006/relationships/hyperlink" Target="http://apps.webofknowledge.com/DaisyOneClickSearch.do?product=WOS&amp;search_mode=DaisyOneClickSearch&amp;colName=WOS&amp;SID=T1fdU2XOQHx5zxSxTag&amp;author_name=Anil,%20AB&amp;dais_id=2978050&amp;excludeEventConfig=ExcludeIfFromFullRecPage" TargetMode="External"/><Relationship Id="rId105" Type="http://schemas.openxmlformats.org/officeDocument/2006/relationships/hyperlink" Target="https://www.ncbi.nlm.nih.gov/pubmed/?term=Soroksky%20A%5BAuthor%5D&amp;cauthor=true&amp;cauthor_uid=25445941" TargetMode="External"/><Relationship Id="rId126" Type="http://schemas.openxmlformats.org/officeDocument/2006/relationships/hyperlink" Target="http://www.ncbi.nlm.nih.gov/pubmed/?term=Chignalia%20AZ%5BAuthor%5D&amp;cauthor=true&amp;cauthor_uid=26513707" TargetMode="External"/><Relationship Id="rId147" Type="http://schemas.openxmlformats.org/officeDocument/2006/relationships/hyperlink" Target="http://apps.webofknowledge.com/DaisyOneClickSearch.do?product=WOS&amp;search_mode=DaisyOneClickSearch&amp;colName=WOS&amp;SID=R1gzBqlbkOr6YsTs6Fs&amp;author_name=Aykan,%20HH&amp;dais_id=2005336428&amp;excludeEventConfig=ExcludeIfFromFullRecPage" TargetMode="External"/><Relationship Id="rId168" Type="http://schemas.openxmlformats.org/officeDocument/2006/relationships/hyperlink" Target="http://apps.webofknowledge.com/OutboundService.do?SID=F2UgbPYkZbw1TKiPVMN&amp;mode=rrcAuthorRecordService&amp;action=go&amp;product=WOS&amp;daisIds=2977287" TargetMode="External"/><Relationship Id="rId51" Type="http://schemas.openxmlformats.org/officeDocument/2006/relationships/hyperlink" Target="http://www.ncbi.nlm.nih.gov/pubmed?term=%22Anil%20AB%22%5BAuthor%5D" TargetMode="External"/><Relationship Id="rId72" Type="http://schemas.openxmlformats.org/officeDocument/2006/relationships/hyperlink" Target="http://www.ncbi.nlm.nih.gov/pubmed/24307660" TargetMode="External"/><Relationship Id="rId93" Type="http://schemas.openxmlformats.org/officeDocument/2006/relationships/hyperlink" Target="http://www.ncbi.nlm.nih.gov/pubmed/24307660" TargetMode="External"/><Relationship Id="rId189" Type="http://schemas.openxmlformats.org/officeDocument/2006/relationships/hyperlink" Target="https://www.ncbi.nlm.nih.gov/pubmed/?term=Yavuz%20S%5BAuthor%5D&amp;cauthor=true&amp;cauthor_uid=32398378" TargetMode="External"/><Relationship Id="rId3" Type="http://schemas.openxmlformats.org/officeDocument/2006/relationships/settings" Target="settings.xml"/><Relationship Id="rId214" Type="http://schemas.openxmlformats.org/officeDocument/2006/relationships/hyperlink" Target="https://pubmed.ncbi.nlm.nih.gov/34021797/" TargetMode="External"/><Relationship Id="rId235" Type="http://schemas.openxmlformats.org/officeDocument/2006/relationships/hyperlink" Target="https://pubmed.ncbi.nlm.nih.gov/35576547/" TargetMode="External"/><Relationship Id="rId116" Type="http://schemas.openxmlformats.org/officeDocument/2006/relationships/hyperlink" Target="http://www.sciencedirect.com/science/article/pii/S0960896615002151" TargetMode="External"/><Relationship Id="rId137" Type="http://schemas.openxmlformats.org/officeDocument/2006/relationships/hyperlink" Target="http://www.ncbi.nlm.nih.gov/pubmed/?term=Ertugrul%20I%5BAuthor%5D&amp;cauthor=true&amp;cauthor_uid=26848369" TargetMode="External"/><Relationship Id="rId158" Type="http://schemas.openxmlformats.org/officeDocument/2006/relationships/hyperlink" Target="https://doi.org/%20%20%2010.1055/s-0037-1602803" TargetMode="External"/><Relationship Id="rId20" Type="http://schemas.openxmlformats.org/officeDocument/2006/relationships/hyperlink" Target="javascript:AL_get(this,%20'jour',%20'Br%20J%20Clin%20Pharmacol.');" TargetMode="External"/><Relationship Id="rId41" Type="http://schemas.openxmlformats.org/officeDocument/2006/relationships/hyperlink" Target="http://www.ncbi.nlm.nih.gov/pubmed?term=%22Kara%20A%22%5BAuthor%5D" TargetMode="External"/><Relationship Id="rId62" Type="http://schemas.openxmlformats.org/officeDocument/2006/relationships/hyperlink" Target="http://www.ncbi.nlm.nih.gov/pubmed?term=%22Citak%20A%22%5BAuthor%5D" TargetMode="External"/><Relationship Id="rId83" Type="http://schemas.openxmlformats.org/officeDocument/2006/relationships/hyperlink" Target="http://www.ncbi.nlm.nih.gov/pubmed/24307660" TargetMode="External"/><Relationship Id="rId179" Type="http://schemas.openxmlformats.org/officeDocument/2006/relationships/hyperlink" Target="https://www.ncbi.nlm.nih.gov/pubmed/?term=Ayar%20G%5BAuthor%5D&amp;cauthor=true&amp;cauthor_uid=32067611" TargetMode="External"/><Relationship Id="rId190" Type="http://schemas.openxmlformats.org/officeDocument/2006/relationships/hyperlink" Target="https://www.ncbi.nlm.nih.gov/pubmed/?term=Bayrakci%20B%5BAuthor%5D&amp;cauthor=true&amp;cauthor_uid=32398378" TargetMode="External"/><Relationship Id="rId204" Type="http://schemas.openxmlformats.org/officeDocument/2006/relationships/hyperlink" Target="https://www.webofscience.com/wos/author/record/590027" TargetMode="External"/><Relationship Id="rId225" Type="http://schemas.openxmlformats.org/officeDocument/2006/relationships/hyperlink" Target="https://onlinelibrary.wiley.com/action/doSearch?ContribAuthorRaw=Oygar%2C+Pembe+Deri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33</Pages>
  <Words>18984</Words>
  <Characters>108213</Characters>
  <Application>Microsoft Office Word</Application>
  <DocSecurity>0</DocSecurity>
  <Lines>901</Lines>
  <Paragraphs>253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BENAN</dc:creator>
  <cp:keywords/>
  <dc:description/>
  <cp:lastModifiedBy>Microsoft Office User</cp:lastModifiedBy>
  <cp:revision>11</cp:revision>
  <dcterms:created xsi:type="dcterms:W3CDTF">2021-10-29T07:52:00Z</dcterms:created>
  <dcterms:modified xsi:type="dcterms:W3CDTF">2022-09-30T13:16:00Z</dcterms:modified>
</cp:coreProperties>
</file>