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0121AB" w:rsidR="000121AB" w:rsidP="004C01BE" w:rsidRDefault="000121AB" w14:paraId="4AEE491C" w14:textId="77777777">
      <w:pPr>
        <w:pBdr>
          <w:top w:val="single" w:color="auto" w:sz="18" w:space="1"/>
        </w:pBdr>
      </w:pPr>
    </w:p>
    <w:p w:rsidRPr="000121AB" w:rsidR="000121AB" w:rsidP="00EB0FF7" w:rsidRDefault="000121AB" w14:paraId="708D24E8" w14:textId="77777777"/>
    <w:p w:rsidRPr="000121AB" w:rsidR="000121AB" w:rsidP="00EB0FF7" w:rsidRDefault="000121AB" w14:paraId="7F41F273" w14:textId="77777777"/>
    <w:p w:rsidRPr="000121AB" w:rsidR="000121AB" w:rsidP="00EB0FF7" w:rsidRDefault="000121AB" w14:paraId="1781010A" w14:textId="77777777"/>
    <w:p w:rsidRPr="000121AB" w:rsidR="000121AB" w:rsidP="00EB0FF7" w:rsidRDefault="000121AB" w14:paraId="7FAC477B" w14:textId="77777777"/>
    <w:p w:rsidR="000121AB" w:rsidP="00EB0FF7" w:rsidRDefault="000121AB" w14:paraId="086E61B3" w14:textId="77777777"/>
    <w:p w:rsidRPr="000121AB" w:rsidR="000121AB" w:rsidP="00EB0FF7" w:rsidRDefault="000121AB" w14:paraId="0B62FC54" w14:textId="77777777"/>
    <w:p w:rsidRPr="004C01BE" w:rsidR="000121AB" w:rsidP="004C01BE" w:rsidRDefault="003B2007" w14:paraId="5F93CBFF" w14:textId="7F36AC23">
      <w:pPr>
        <w:jc w:val="right"/>
        <w:rPr>
          <w:b/>
          <w:bCs/>
          <w:sz w:val="40"/>
          <w:szCs w:val="40"/>
        </w:rPr>
      </w:pPr>
      <w:r>
        <w:rPr>
          <w:b/>
          <w:bCs/>
          <w:sz w:val="40"/>
          <w:szCs w:val="40"/>
        </w:rPr>
        <w:t>BID</w:t>
      </w:r>
      <w:r w:rsidR="00F11FF1">
        <w:rPr>
          <w:b/>
          <w:bCs/>
          <w:sz w:val="40"/>
          <w:szCs w:val="40"/>
        </w:rPr>
        <w:t>4R</w:t>
      </w:r>
    </w:p>
    <w:p w:rsidRPr="004C01BE" w:rsidR="000121AB" w:rsidP="004C01BE" w:rsidRDefault="000121AB" w14:paraId="34FE3533" w14:textId="485F8BA1">
      <w:pPr>
        <w:jc w:val="right"/>
        <w:rPr>
          <w:b/>
          <w:bCs/>
          <w:sz w:val="40"/>
          <w:szCs w:val="40"/>
        </w:rPr>
      </w:pPr>
      <w:r w:rsidRPr="004C01BE">
        <w:rPr>
          <w:b/>
          <w:bCs/>
          <w:sz w:val="40"/>
          <w:szCs w:val="40"/>
        </w:rPr>
        <w:t xml:space="preserve">System </w:t>
      </w:r>
      <w:r w:rsidR="00227D04">
        <w:rPr>
          <w:b/>
          <w:bCs/>
          <w:sz w:val="40"/>
          <w:szCs w:val="40"/>
        </w:rPr>
        <w:t>Requirements</w:t>
      </w:r>
      <w:r w:rsidRPr="004C01BE">
        <w:rPr>
          <w:b/>
          <w:bCs/>
          <w:sz w:val="40"/>
          <w:szCs w:val="40"/>
        </w:rPr>
        <w:t xml:space="preserve"> </w:t>
      </w:r>
      <w:r w:rsidR="00227D04">
        <w:rPr>
          <w:b/>
          <w:bCs/>
          <w:sz w:val="40"/>
          <w:szCs w:val="40"/>
        </w:rPr>
        <w:t>Specification</w:t>
      </w:r>
    </w:p>
    <w:p w:rsidRPr="004C01BE" w:rsidR="000121AB" w:rsidP="004C01BE" w:rsidRDefault="000121AB" w14:paraId="6BEDBCD1" w14:textId="3E909FA4">
      <w:pPr>
        <w:jc w:val="right"/>
        <w:rPr>
          <w:b w:val="1"/>
          <w:bCs w:val="1"/>
          <w:sz w:val="36"/>
          <w:szCs w:val="36"/>
        </w:rPr>
      </w:pPr>
      <w:r w:rsidRPr="6CD037B4" w:rsidR="000121AB">
        <w:rPr>
          <w:b w:val="1"/>
          <w:bCs w:val="1"/>
          <w:sz w:val="36"/>
          <w:szCs w:val="36"/>
        </w:rPr>
        <w:t>Version &lt;1.</w:t>
      </w:r>
      <w:r w:rsidRPr="6CD037B4" w:rsidR="52F1925F">
        <w:rPr>
          <w:b w:val="1"/>
          <w:bCs w:val="1"/>
          <w:sz w:val="36"/>
          <w:szCs w:val="36"/>
        </w:rPr>
        <w:t>1</w:t>
      </w:r>
      <w:r w:rsidRPr="6CD037B4" w:rsidR="000121AB">
        <w:rPr>
          <w:b w:val="1"/>
          <w:bCs w:val="1"/>
          <w:sz w:val="36"/>
          <w:szCs w:val="36"/>
        </w:rPr>
        <w:t>&gt;</w:t>
      </w:r>
    </w:p>
    <w:p w:rsidRPr="004C01BE" w:rsidR="000121AB" w:rsidP="004C01BE" w:rsidRDefault="003B2007" w14:paraId="514A6943" w14:textId="431671E7">
      <w:pPr>
        <w:jc w:val="right"/>
        <w:rPr>
          <w:b w:val="1"/>
          <w:bCs w:val="1"/>
          <w:sz w:val="36"/>
          <w:szCs w:val="36"/>
        </w:rPr>
      </w:pPr>
      <w:r w:rsidRPr="6CD037B4" w:rsidR="29852315">
        <w:rPr>
          <w:b w:val="1"/>
          <w:bCs w:val="1"/>
          <w:sz w:val="36"/>
          <w:szCs w:val="36"/>
        </w:rPr>
        <w:t>2</w:t>
      </w:r>
      <w:r w:rsidRPr="6CD037B4" w:rsidR="4DBC3BE9">
        <w:rPr>
          <w:b w:val="1"/>
          <w:bCs w:val="1"/>
          <w:sz w:val="36"/>
          <w:szCs w:val="36"/>
        </w:rPr>
        <w:t>7</w:t>
      </w:r>
      <w:r w:rsidRPr="6CD037B4" w:rsidR="003B2007">
        <w:rPr>
          <w:b w:val="1"/>
          <w:bCs w:val="1"/>
          <w:sz w:val="36"/>
          <w:szCs w:val="36"/>
        </w:rPr>
        <w:t>/1</w:t>
      </w:r>
      <w:r w:rsidRPr="6CD037B4" w:rsidR="383BFF35">
        <w:rPr>
          <w:b w:val="1"/>
          <w:bCs w:val="1"/>
          <w:sz w:val="36"/>
          <w:szCs w:val="36"/>
        </w:rPr>
        <w:t>1</w:t>
      </w:r>
      <w:r w:rsidRPr="6CD037B4" w:rsidR="003B2007">
        <w:rPr>
          <w:b w:val="1"/>
          <w:bCs w:val="1"/>
          <w:sz w:val="36"/>
          <w:szCs w:val="36"/>
        </w:rPr>
        <w:t>/2024</w:t>
      </w:r>
    </w:p>
    <w:p w:rsidR="000121AB" w:rsidP="00EB0FF7" w:rsidRDefault="000121AB" w14:paraId="6E190E0C" w14:textId="77777777">
      <w:r>
        <w:br w:type="page"/>
      </w:r>
    </w:p>
    <w:p w:rsidR="000121AB" w:rsidP="00CE3839" w:rsidRDefault="000121AB" w14:paraId="0816D4A6" w14:textId="3AE53F86" w14:noSpellErr="1">
      <w:pPr>
        <w:pStyle w:val="Heading1"/>
        <w:numPr>
          <w:ilvl w:val="0"/>
          <w:numId w:val="0"/>
        </w:numPr>
        <w:ind w:left="390"/>
      </w:pPr>
      <w:bookmarkStart w:name="_Toc1724709464" w:id="72903281"/>
      <w:r w:rsidR="000121AB">
        <w:rPr/>
        <w:t>Document Control</w:t>
      </w:r>
      <w:bookmarkEnd w:id="72903281"/>
    </w:p>
    <w:p w:rsidRPr="003D6A17" w:rsidR="00EB0FF7" w:rsidP="00CE3839" w:rsidRDefault="00EB0FF7" w14:paraId="19A0CE14" w14:textId="2A3A2BC3" w14:noSpellErr="1">
      <w:pPr>
        <w:pStyle w:val="Heading2"/>
        <w:numPr>
          <w:ilvl w:val="0"/>
          <w:numId w:val="0"/>
        </w:numPr>
      </w:pPr>
      <w:bookmarkStart w:name="_Toc1059999675" w:id="920124187"/>
      <w:r w:rsidR="00EB0FF7">
        <w:rPr/>
        <w:t>Distribution List</w:t>
      </w:r>
      <w:bookmarkEnd w:id="920124187"/>
    </w:p>
    <w:p w:rsidR="00EB0FF7" w:rsidP="00EB0FF7" w:rsidRDefault="00EB0FF7" w14:paraId="61E5E72A" w14:textId="397B300E">
      <w:r>
        <w:t>The following list of people will receive a copy of this document every time a new version of this document becomes available:</w:t>
      </w:r>
    </w:p>
    <w:p w:rsidR="00EB0FF7" w:rsidP="00EB0FF7" w:rsidRDefault="00EB0FF7" w14:paraId="09CD25A1" w14:textId="2A4A877B">
      <w:r>
        <w:tab/>
      </w:r>
      <w:r>
        <w:tab/>
      </w:r>
      <w:r>
        <w:t>Teaching assistants:</w:t>
      </w:r>
    </w:p>
    <w:p w:rsidR="00EB0FF7" w:rsidP="00EB0FF7" w:rsidRDefault="00EB0FF7" w14:paraId="0D01117E" w14:textId="05EE5A5C">
      <w:r>
        <w:tab/>
      </w:r>
      <w:r>
        <w:tab/>
      </w:r>
      <w:r>
        <w:tab/>
      </w:r>
      <w:r>
        <w:tab/>
      </w:r>
      <w:r w:rsidR="003B2007">
        <w:t>Luke Newcomb</w:t>
      </w:r>
    </w:p>
    <w:p w:rsidR="003B2007" w:rsidP="00EB0FF7" w:rsidRDefault="00EB0FF7" w14:paraId="110BC802" w14:textId="77777777">
      <w:r>
        <w:tab/>
      </w:r>
      <w:r>
        <w:tab/>
      </w:r>
      <w:r>
        <w:t>Customer(s):</w:t>
      </w:r>
      <w:r>
        <w:tab/>
      </w:r>
    </w:p>
    <w:p w:rsidR="00EB0FF7" w:rsidP="003B2007" w:rsidRDefault="003B2007" w14:paraId="4DF71DAD" w14:textId="19F3AE62">
      <w:pPr>
        <w:ind w:left="2160" w:firstLine="720"/>
      </w:pPr>
      <w:proofErr w:type="gramStart"/>
      <w:r>
        <w:t>Dr.Bryan</w:t>
      </w:r>
      <w:proofErr w:type="gramEnd"/>
      <w:r>
        <w:t xml:space="preserve"> Watson </w:t>
      </w:r>
    </w:p>
    <w:p w:rsidR="00EB0FF7" w:rsidP="00EB0FF7" w:rsidRDefault="00EB0FF7" w14:paraId="7B9C20C3" w14:textId="58997FAC">
      <w:r>
        <w:tab/>
      </w:r>
      <w:r>
        <w:tab/>
      </w:r>
      <w:r>
        <w:t>Project team members:</w:t>
      </w:r>
    </w:p>
    <w:p w:rsidR="00EB0FF7" w:rsidP="00EB0FF7" w:rsidRDefault="00EB0FF7" w14:paraId="576B615C" w14:textId="6CBC1A3D">
      <w:r>
        <w:tab/>
      </w:r>
      <w:r>
        <w:tab/>
      </w:r>
      <w:r>
        <w:tab/>
      </w:r>
      <w:r>
        <w:tab/>
      </w:r>
      <w:r w:rsidR="003B2007">
        <w:t>Turki Alturki</w:t>
      </w:r>
    </w:p>
    <w:p w:rsidR="00AF6359" w:rsidP="00AF6359" w:rsidRDefault="00AF6359" w14:paraId="161AB445" w14:textId="19828519">
      <w:pPr>
        <w:ind w:left="2160" w:firstLine="720"/>
      </w:pPr>
      <w:r>
        <w:t>Belal Abed</w:t>
      </w:r>
    </w:p>
    <w:p w:rsidR="003B2007" w:rsidP="00EB0FF7" w:rsidRDefault="003B2007" w14:paraId="6029A1EA" w14:textId="73058A40">
      <w:r>
        <w:tab/>
      </w:r>
      <w:r>
        <w:tab/>
      </w:r>
      <w:r>
        <w:tab/>
      </w:r>
      <w:r>
        <w:tab/>
      </w:r>
      <w:r>
        <w:t>Mohammed Alasmari</w:t>
      </w:r>
    </w:p>
    <w:p w:rsidR="003B2007" w:rsidP="00EB0FF7" w:rsidRDefault="003B2007" w14:paraId="2962C407" w14:textId="3AF4C8E0">
      <w:r>
        <w:tab/>
      </w:r>
      <w:r>
        <w:tab/>
      </w:r>
      <w:r>
        <w:tab/>
      </w:r>
      <w:r>
        <w:tab/>
      </w:r>
      <w:r>
        <w:t xml:space="preserve"> </w:t>
      </w:r>
    </w:p>
    <w:p w:rsidR="00EB0FF7" w:rsidP="00CE3839" w:rsidRDefault="00EB0FF7" w14:paraId="24AE6566" w14:textId="4D98CDE0" w14:noSpellErr="1">
      <w:pPr>
        <w:pStyle w:val="Heading2"/>
        <w:numPr>
          <w:ilvl w:val="0"/>
          <w:numId w:val="0"/>
        </w:numPr>
      </w:pPr>
      <w:bookmarkStart w:name="_Toc1710692056" w:id="623497708"/>
      <w:r w:rsidR="00EB0FF7">
        <w:rPr/>
        <w:t>Change Summary</w:t>
      </w:r>
      <w:bookmarkEnd w:id="623497708"/>
    </w:p>
    <w:p w:rsidR="00EB0FF7" w:rsidP="00EB0FF7" w:rsidRDefault="00EB0FF7" w14:paraId="10704946" w14:textId="1050A135">
      <w:r>
        <w:t>The following table details changes made between versions of this document:</w:t>
      </w:r>
    </w:p>
    <w:tbl>
      <w:tblPr>
        <w:tblStyle w:val="TableGrid"/>
        <w:tblW w:w="0" w:type="auto"/>
        <w:tblLook w:val="04A0" w:firstRow="1" w:lastRow="0" w:firstColumn="1" w:lastColumn="0" w:noHBand="0" w:noVBand="1"/>
      </w:tblPr>
      <w:tblGrid>
        <w:gridCol w:w="1345"/>
        <w:gridCol w:w="1440"/>
        <w:gridCol w:w="2160"/>
        <w:gridCol w:w="4405"/>
      </w:tblGrid>
      <w:tr w:rsidR="00EB0FF7" w:rsidTr="6CD037B4" w14:paraId="55234EF0" w14:textId="77777777">
        <w:tc>
          <w:tcPr>
            <w:tcW w:w="1345" w:type="dxa"/>
            <w:tcMar/>
          </w:tcPr>
          <w:p w:rsidRPr="004406FA" w:rsidR="00EB0FF7" w:rsidP="00EB0FF7" w:rsidRDefault="00EB0FF7" w14:paraId="06950AF0" w14:textId="17B1E0E8">
            <w:pPr>
              <w:jc w:val="center"/>
              <w:rPr>
                <w:b/>
                <w:bCs/>
              </w:rPr>
            </w:pPr>
            <w:r w:rsidRPr="004406FA">
              <w:rPr>
                <w:b/>
                <w:bCs/>
              </w:rPr>
              <w:t>Version</w:t>
            </w:r>
          </w:p>
        </w:tc>
        <w:tc>
          <w:tcPr>
            <w:tcW w:w="1440" w:type="dxa"/>
            <w:tcMar/>
          </w:tcPr>
          <w:p w:rsidRPr="004406FA" w:rsidR="00EB0FF7" w:rsidP="00EB0FF7" w:rsidRDefault="00EB0FF7" w14:paraId="1ED14253" w14:textId="7B9066E2">
            <w:pPr>
              <w:jc w:val="center"/>
              <w:rPr>
                <w:b/>
                <w:bCs/>
              </w:rPr>
            </w:pPr>
            <w:r w:rsidRPr="004406FA">
              <w:rPr>
                <w:b/>
                <w:bCs/>
              </w:rPr>
              <w:t>Date</w:t>
            </w:r>
          </w:p>
        </w:tc>
        <w:tc>
          <w:tcPr>
            <w:tcW w:w="2160" w:type="dxa"/>
            <w:tcMar/>
          </w:tcPr>
          <w:p w:rsidRPr="004406FA" w:rsidR="00EB0FF7" w:rsidP="00EB0FF7" w:rsidRDefault="00EB0FF7" w14:paraId="5CEA3946" w14:textId="664E7069">
            <w:pPr>
              <w:jc w:val="center"/>
              <w:rPr>
                <w:b/>
                <w:bCs/>
              </w:rPr>
            </w:pPr>
            <w:r w:rsidRPr="004406FA">
              <w:rPr>
                <w:b/>
                <w:bCs/>
              </w:rPr>
              <w:t>Modifier</w:t>
            </w:r>
          </w:p>
        </w:tc>
        <w:tc>
          <w:tcPr>
            <w:tcW w:w="4405" w:type="dxa"/>
            <w:tcMar/>
          </w:tcPr>
          <w:p w:rsidRPr="004406FA" w:rsidR="00EB0FF7" w:rsidP="00EB0FF7" w:rsidRDefault="00EB0FF7" w14:paraId="20A42B71" w14:textId="1A0C3F4E">
            <w:pPr>
              <w:jc w:val="center"/>
              <w:rPr>
                <w:b/>
                <w:bCs/>
              </w:rPr>
            </w:pPr>
            <w:r w:rsidRPr="004406FA">
              <w:rPr>
                <w:b/>
                <w:bCs/>
              </w:rPr>
              <w:t>Description</w:t>
            </w:r>
          </w:p>
        </w:tc>
      </w:tr>
      <w:tr w:rsidR="00EB0FF7" w:rsidTr="6CD037B4" w14:paraId="03618B3E" w14:textId="77777777">
        <w:tc>
          <w:tcPr>
            <w:tcW w:w="1345" w:type="dxa"/>
            <w:tcMar/>
          </w:tcPr>
          <w:p w:rsidR="00EB0FF7" w:rsidP="00EB0FF7" w:rsidRDefault="003B2007" w14:paraId="46983291" w14:textId="5E0BABBB">
            <w:r>
              <w:t>1.0</w:t>
            </w:r>
          </w:p>
        </w:tc>
        <w:tc>
          <w:tcPr>
            <w:tcW w:w="1440" w:type="dxa"/>
            <w:tcMar/>
          </w:tcPr>
          <w:p w:rsidR="00EB0FF7" w:rsidP="00EB0FF7" w:rsidRDefault="003B2007" w14:paraId="57D8B54C" w14:textId="636D456B">
            <w:r w:rsidR="23A2C6B9">
              <w:rPr/>
              <w:t>23</w:t>
            </w:r>
            <w:r w:rsidR="003B2007">
              <w:rPr/>
              <w:t>/1</w:t>
            </w:r>
            <w:r w:rsidR="4D6553C1">
              <w:rPr/>
              <w:t>0</w:t>
            </w:r>
            <w:r w:rsidR="003B2007">
              <w:rPr/>
              <w:t>/2024</w:t>
            </w:r>
          </w:p>
        </w:tc>
        <w:tc>
          <w:tcPr>
            <w:tcW w:w="2160" w:type="dxa"/>
            <w:tcMar/>
          </w:tcPr>
          <w:p w:rsidR="00EB0FF7" w:rsidP="00EB0FF7" w:rsidRDefault="003B2007" w14:paraId="2FB00F89" w14:textId="577584B9">
            <w:r w:rsidR="425E2515">
              <w:rPr/>
              <w:t>Turki Alturki</w:t>
            </w:r>
          </w:p>
        </w:tc>
        <w:tc>
          <w:tcPr>
            <w:tcW w:w="4405" w:type="dxa"/>
            <w:tcMar/>
          </w:tcPr>
          <w:p w:rsidR="00EB0FF7" w:rsidP="00EB0FF7" w:rsidRDefault="003B2007" w14:paraId="1050B5F7" w14:textId="61946F9C">
            <w:r w:rsidR="003B2007">
              <w:rPr/>
              <w:t>In</w:t>
            </w:r>
            <w:r w:rsidR="2941138B">
              <w:rPr/>
              <w:t>troduction</w:t>
            </w:r>
          </w:p>
        </w:tc>
      </w:tr>
      <w:tr w:rsidR="00EB0FF7" w:rsidTr="6CD037B4" w14:paraId="115B8C4F" w14:textId="77777777">
        <w:tc>
          <w:tcPr>
            <w:tcW w:w="1345" w:type="dxa"/>
            <w:tcMar/>
          </w:tcPr>
          <w:p w:rsidR="00EB0FF7" w:rsidP="00EB0FF7" w:rsidRDefault="00EB0FF7" w14:noSpellErr="1" w14:paraId="0323B2B7" w14:textId="5E0BABBB">
            <w:r w:rsidR="1A9C6992">
              <w:rPr/>
              <w:t>1.0</w:t>
            </w:r>
          </w:p>
          <w:p w:rsidR="00EB0FF7" w:rsidP="00EB0FF7" w:rsidRDefault="00EB0FF7" w14:paraId="50277A14" w14:textId="142ABCB9"/>
        </w:tc>
        <w:tc>
          <w:tcPr>
            <w:tcW w:w="1440" w:type="dxa"/>
            <w:tcMar/>
          </w:tcPr>
          <w:p w:rsidR="00EB0FF7" w:rsidP="00EB0FF7" w:rsidRDefault="00EB0FF7" w14:paraId="15831FB8" w14:textId="0BF37279">
            <w:r w:rsidR="3E17B42A">
              <w:rPr/>
              <w:t>24</w:t>
            </w:r>
            <w:r w:rsidR="79605BC1">
              <w:rPr/>
              <w:t>/10/2024</w:t>
            </w:r>
          </w:p>
        </w:tc>
        <w:tc>
          <w:tcPr>
            <w:tcW w:w="2160" w:type="dxa"/>
            <w:tcMar/>
          </w:tcPr>
          <w:p w:rsidR="00EB0FF7" w:rsidP="00EB0FF7" w:rsidRDefault="00EB0FF7" w14:paraId="62649023" w14:textId="76D71792">
            <w:r w:rsidR="19AC8B1D">
              <w:rPr/>
              <w:t>Mohammed Alasmari</w:t>
            </w:r>
          </w:p>
        </w:tc>
        <w:tc>
          <w:tcPr>
            <w:tcW w:w="4405" w:type="dxa"/>
            <w:tcMar/>
          </w:tcPr>
          <w:p w:rsidR="00EB0FF7" w:rsidP="00EB0FF7" w:rsidRDefault="00EB0FF7" w14:paraId="46FA74B1" w14:textId="183E592A">
            <w:r w:rsidR="2941138B">
              <w:rPr/>
              <w:t xml:space="preserve">General </w:t>
            </w:r>
            <w:r w:rsidR="2941138B">
              <w:rPr/>
              <w:t>Discerption</w:t>
            </w:r>
          </w:p>
        </w:tc>
      </w:tr>
      <w:tr w:rsidR="00EB0FF7" w:rsidTr="6CD037B4" w14:paraId="6E4A1E4D" w14:textId="77777777">
        <w:trPr>
          <w:trHeight w:val="300"/>
        </w:trPr>
        <w:tc>
          <w:tcPr>
            <w:tcW w:w="1345" w:type="dxa"/>
            <w:tcMar/>
          </w:tcPr>
          <w:p w:rsidR="00EB0FF7" w:rsidP="00EB0FF7" w:rsidRDefault="00EB0FF7" w14:paraId="00227CA8" w14:textId="31249057">
            <w:r w:rsidR="11834614">
              <w:rPr/>
              <w:t>1.0</w:t>
            </w:r>
          </w:p>
        </w:tc>
        <w:tc>
          <w:tcPr>
            <w:tcW w:w="1440" w:type="dxa"/>
            <w:tcMar/>
          </w:tcPr>
          <w:p w:rsidR="00EB0FF7" w:rsidP="00EB0FF7" w:rsidRDefault="00EB0FF7" w14:paraId="4614F739" w14:textId="62B6DDBA">
            <w:r w:rsidR="59522AFA">
              <w:rPr/>
              <w:t>24</w:t>
            </w:r>
            <w:r w:rsidR="6C142632">
              <w:rPr/>
              <w:t>/10/2024</w:t>
            </w:r>
          </w:p>
        </w:tc>
        <w:tc>
          <w:tcPr>
            <w:tcW w:w="2160" w:type="dxa"/>
            <w:tcMar/>
          </w:tcPr>
          <w:p w:rsidR="00EB0FF7" w:rsidP="00EB0FF7" w:rsidRDefault="00EB0FF7" w14:paraId="2D5D1668" w14:textId="5D4F2504">
            <w:r w:rsidR="7239E1EC">
              <w:rPr/>
              <w:t>Belal Abed</w:t>
            </w:r>
          </w:p>
        </w:tc>
        <w:tc>
          <w:tcPr>
            <w:tcW w:w="4405" w:type="dxa"/>
            <w:tcMar/>
          </w:tcPr>
          <w:p w:rsidR="00EB0FF7" w:rsidP="00EB0FF7" w:rsidRDefault="00EB0FF7" w14:paraId="67316DB1" w14:textId="65BEDE88">
            <w:r w:rsidR="2941138B">
              <w:rPr/>
              <w:t>External Interface Requirements</w:t>
            </w:r>
          </w:p>
        </w:tc>
      </w:tr>
      <w:tr w:rsidR="6CD037B4" w:rsidTr="6CD037B4" w14:paraId="53EC83B7">
        <w:trPr>
          <w:trHeight w:val="300"/>
        </w:trPr>
        <w:tc>
          <w:tcPr>
            <w:tcW w:w="1345" w:type="dxa"/>
            <w:tcMar/>
          </w:tcPr>
          <w:p w:rsidR="01E45CA0" w:rsidRDefault="01E45CA0" w14:paraId="24299557" w14:textId="6A77FA8C">
            <w:r w:rsidR="01E45CA0">
              <w:rPr/>
              <w:t>1.0</w:t>
            </w:r>
          </w:p>
        </w:tc>
        <w:tc>
          <w:tcPr>
            <w:tcW w:w="1440" w:type="dxa"/>
            <w:tcMar/>
          </w:tcPr>
          <w:p w:rsidR="39EE56E4" w:rsidRDefault="39EE56E4" w14:paraId="113483B4" w14:textId="2C90256F">
            <w:r w:rsidR="39EE56E4">
              <w:rPr/>
              <w:t>25</w:t>
            </w:r>
            <w:r w:rsidR="29A52452">
              <w:rPr/>
              <w:t>/10/2024</w:t>
            </w:r>
          </w:p>
        </w:tc>
        <w:tc>
          <w:tcPr>
            <w:tcW w:w="2160" w:type="dxa"/>
            <w:tcMar/>
          </w:tcPr>
          <w:p w:rsidR="16A771A2" w:rsidP="6CD037B4" w:rsidRDefault="16A771A2" w14:paraId="37344B4D" w14:textId="78C9873B">
            <w:pPr>
              <w:pStyle w:val="Normal"/>
            </w:pPr>
            <w:r w:rsidR="16A771A2">
              <w:rPr/>
              <w:t>Turki Alturki</w:t>
            </w:r>
          </w:p>
        </w:tc>
        <w:tc>
          <w:tcPr>
            <w:tcW w:w="4405" w:type="dxa"/>
            <w:tcMar/>
          </w:tcPr>
          <w:p w:rsidR="646F1D44" w:rsidP="6CD037B4" w:rsidRDefault="646F1D44" w14:paraId="43EB6019" w14:textId="72276595">
            <w:pPr>
              <w:pStyle w:val="Normal"/>
            </w:pPr>
            <w:r w:rsidR="646F1D44">
              <w:rPr/>
              <w:t xml:space="preserve">Behavioral </w:t>
            </w:r>
            <w:r w:rsidR="646F1D44">
              <w:rPr/>
              <w:t>Requirements</w:t>
            </w:r>
          </w:p>
        </w:tc>
      </w:tr>
      <w:tr w:rsidR="6CD037B4" w:rsidTr="6CD037B4" w14:paraId="6D7B8D61">
        <w:trPr>
          <w:trHeight w:val="300"/>
        </w:trPr>
        <w:tc>
          <w:tcPr>
            <w:tcW w:w="1345" w:type="dxa"/>
            <w:tcMar/>
          </w:tcPr>
          <w:p w:rsidR="0227432D" w:rsidRDefault="0227432D" w14:paraId="33C21E64" w14:textId="20862A6E">
            <w:r w:rsidR="0227432D">
              <w:rPr/>
              <w:t>1.0</w:t>
            </w:r>
          </w:p>
        </w:tc>
        <w:tc>
          <w:tcPr>
            <w:tcW w:w="1440" w:type="dxa"/>
            <w:tcMar/>
          </w:tcPr>
          <w:p w:rsidR="62B73250" w:rsidRDefault="62B73250" w14:paraId="30C44B71" w14:textId="4C74CCD2">
            <w:r w:rsidR="62B73250">
              <w:rPr/>
              <w:t>25</w:t>
            </w:r>
            <w:r w:rsidR="59D19661">
              <w:rPr/>
              <w:t>/10/2024</w:t>
            </w:r>
          </w:p>
        </w:tc>
        <w:tc>
          <w:tcPr>
            <w:tcW w:w="2160" w:type="dxa"/>
            <w:tcMar/>
          </w:tcPr>
          <w:p w:rsidR="196F24E7" w:rsidP="6CD037B4" w:rsidRDefault="196F24E7" w14:paraId="3444208A" w14:textId="0AFD48D6">
            <w:pPr>
              <w:pStyle w:val="Normal"/>
            </w:pPr>
            <w:r w:rsidR="196F24E7">
              <w:rPr/>
              <w:t>Mohammed Alasmari</w:t>
            </w:r>
          </w:p>
        </w:tc>
        <w:tc>
          <w:tcPr>
            <w:tcW w:w="4405" w:type="dxa"/>
            <w:tcMar/>
          </w:tcPr>
          <w:p w:rsidR="3C132E79" w:rsidP="6CD037B4" w:rsidRDefault="3C132E79" w14:paraId="272C96EC" w14:textId="76DFB45B">
            <w:pPr>
              <w:pStyle w:val="Normal"/>
            </w:pPr>
            <w:r w:rsidR="3C132E79">
              <w:rPr/>
              <w:t>Non- Behavioral Requirements</w:t>
            </w:r>
          </w:p>
        </w:tc>
      </w:tr>
      <w:tr w:rsidR="6CD037B4" w:rsidTr="6CD037B4" w14:paraId="29CB926D">
        <w:trPr>
          <w:trHeight w:val="300"/>
        </w:trPr>
        <w:tc>
          <w:tcPr>
            <w:tcW w:w="1345" w:type="dxa"/>
            <w:tcMar/>
          </w:tcPr>
          <w:p w:rsidR="201DAC7F" w:rsidRDefault="201DAC7F" w14:paraId="6AE6CC8F" w14:textId="7F2E9F06">
            <w:r w:rsidR="201DAC7F">
              <w:rPr/>
              <w:t>1.0</w:t>
            </w:r>
          </w:p>
        </w:tc>
        <w:tc>
          <w:tcPr>
            <w:tcW w:w="1440" w:type="dxa"/>
            <w:tcMar/>
          </w:tcPr>
          <w:p w:rsidR="5E4282FE" w:rsidRDefault="5E4282FE" w14:paraId="55E95AEC" w14:textId="3FEE8595">
            <w:r w:rsidR="5E4282FE">
              <w:rPr/>
              <w:t>25</w:t>
            </w:r>
            <w:r w:rsidR="71A9D684">
              <w:rPr/>
              <w:t>/10/2024</w:t>
            </w:r>
          </w:p>
        </w:tc>
        <w:tc>
          <w:tcPr>
            <w:tcW w:w="2160" w:type="dxa"/>
            <w:tcMar/>
          </w:tcPr>
          <w:p w:rsidR="6BF7D44C" w:rsidP="6CD037B4" w:rsidRDefault="6BF7D44C" w14:paraId="48B3E21A" w14:textId="650C769B">
            <w:pPr>
              <w:pStyle w:val="Normal"/>
            </w:pPr>
            <w:r w:rsidR="6BF7D44C">
              <w:rPr/>
              <w:t>Belal Abed</w:t>
            </w:r>
          </w:p>
        </w:tc>
        <w:tc>
          <w:tcPr>
            <w:tcW w:w="4405" w:type="dxa"/>
            <w:tcMar/>
          </w:tcPr>
          <w:p w:rsidR="3C132E79" w:rsidP="6CD037B4" w:rsidRDefault="3C132E79" w14:paraId="66A7AC48" w14:textId="79936B1F">
            <w:pPr>
              <w:pStyle w:val="Normal"/>
            </w:pPr>
            <w:r w:rsidR="3C132E79">
              <w:rPr/>
              <w:t xml:space="preserve">Other </w:t>
            </w:r>
            <w:r w:rsidR="3C132E79">
              <w:rPr/>
              <w:t>Requirements</w:t>
            </w:r>
          </w:p>
        </w:tc>
      </w:tr>
      <w:tr w:rsidR="6CD037B4" w:rsidTr="6CD037B4" w14:paraId="18F2DF79">
        <w:trPr>
          <w:trHeight w:val="300"/>
        </w:trPr>
        <w:tc>
          <w:tcPr>
            <w:tcW w:w="1345" w:type="dxa"/>
            <w:tcMar/>
          </w:tcPr>
          <w:p w:rsidR="12488DEA" w:rsidRDefault="12488DEA" w14:paraId="3C40273B" w14:textId="5ACED368">
            <w:r w:rsidR="12488DEA">
              <w:rPr/>
              <w:t>1.0</w:t>
            </w:r>
          </w:p>
        </w:tc>
        <w:tc>
          <w:tcPr>
            <w:tcW w:w="1440" w:type="dxa"/>
            <w:tcMar/>
          </w:tcPr>
          <w:p w:rsidR="4D427D7F" w:rsidRDefault="4D427D7F" w14:paraId="7E01E5A3" w14:textId="551AA6AD">
            <w:r w:rsidR="4D427D7F">
              <w:rPr/>
              <w:t>27</w:t>
            </w:r>
            <w:r w:rsidR="15C77DBD">
              <w:rPr/>
              <w:t>/10/2024</w:t>
            </w:r>
          </w:p>
        </w:tc>
        <w:tc>
          <w:tcPr>
            <w:tcW w:w="2160" w:type="dxa"/>
            <w:tcMar/>
          </w:tcPr>
          <w:p w:rsidR="514343D1" w:rsidP="6CD037B4" w:rsidRDefault="514343D1" w14:paraId="7DA1B52E" w14:textId="1EE2432D">
            <w:pPr>
              <w:pStyle w:val="Normal"/>
            </w:pPr>
            <w:r w:rsidR="514343D1">
              <w:rPr/>
              <w:t>Belal, Mohammed</w:t>
            </w:r>
          </w:p>
        </w:tc>
        <w:tc>
          <w:tcPr>
            <w:tcW w:w="4405" w:type="dxa"/>
            <w:tcMar/>
          </w:tcPr>
          <w:p w:rsidR="3C132E79" w:rsidP="6CD037B4" w:rsidRDefault="3C132E79" w14:paraId="47D75AFD" w14:textId="3AF0A1A9">
            <w:pPr>
              <w:pStyle w:val="Normal"/>
            </w:pPr>
            <w:r w:rsidR="3C132E79">
              <w:rPr/>
              <w:t>Analysis Models</w:t>
            </w:r>
          </w:p>
        </w:tc>
      </w:tr>
      <w:tr w:rsidR="6CD037B4" w:rsidTr="6CD037B4" w14:paraId="70D8C533">
        <w:trPr>
          <w:trHeight w:val="300"/>
        </w:trPr>
        <w:tc>
          <w:tcPr>
            <w:tcW w:w="1345" w:type="dxa"/>
            <w:tcMar/>
          </w:tcPr>
          <w:p w:rsidR="59F39620" w:rsidRDefault="59F39620" w14:paraId="3E851A73" w14:textId="651435D8">
            <w:r w:rsidR="59F39620">
              <w:rPr/>
              <w:t>1.0</w:t>
            </w:r>
          </w:p>
        </w:tc>
        <w:tc>
          <w:tcPr>
            <w:tcW w:w="1440" w:type="dxa"/>
            <w:tcMar/>
          </w:tcPr>
          <w:p w:rsidR="4B534DB6" w:rsidRDefault="4B534DB6" w14:paraId="26F385AF" w14:textId="731844EF">
            <w:r w:rsidR="4B534DB6">
              <w:rPr/>
              <w:t>29</w:t>
            </w:r>
            <w:r w:rsidR="5C11450A">
              <w:rPr/>
              <w:t>/10/2024</w:t>
            </w:r>
          </w:p>
        </w:tc>
        <w:tc>
          <w:tcPr>
            <w:tcW w:w="2160" w:type="dxa"/>
            <w:tcMar/>
          </w:tcPr>
          <w:p w:rsidR="4DC8C0D1" w:rsidP="6CD037B4" w:rsidRDefault="4DC8C0D1" w14:paraId="3312C110" w14:textId="7E5C3EC8">
            <w:pPr>
              <w:pStyle w:val="Normal"/>
            </w:pPr>
            <w:r w:rsidR="4DC8C0D1">
              <w:rPr/>
              <w:t xml:space="preserve">Turki </w:t>
            </w:r>
          </w:p>
        </w:tc>
        <w:tc>
          <w:tcPr>
            <w:tcW w:w="4405" w:type="dxa"/>
            <w:tcMar/>
          </w:tcPr>
          <w:p w:rsidR="3C132E79" w:rsidP="6CD037B4" w:rsidRDefault="3C132E79" w14:paraId="301F77A3" w14:textId="10E567F9">
            <w:pPr>
              <w:pStyle w:val="Normal"/>
            </w:pPr>
            <w:r w:rsidR="3C132E79">
              <w:rPr/>
              <w:t xml:space="preserve">To be </w:t>
            </w:r>
            <w:r w:rsidR="3C132E79">
              <w:rPr/>
              <w:t>determin</w:t>
            </w:r>
            <w:r w:rsidR="090FDEB9">
              <w:rPr/>
              <w:t>e</w:t>
            </w:r>
            <w:r w:rsidR="3C132E79">
              <w:rPr/>
              <w:t>d</w:t>
            </w:r>
            <w:r w:rsidR="3C132E79">
              <w:rPr/>
              <w:t xml:space="preserve"> list</w:t>
            </w:r>
          </w:p>
        </w:tc>
      </w:tr>
      <w:tr w:rsidR="6CD037B4" w:rsidTr="6CD037B4" w14:paraId="4CDD25AA">
        <w:trPr>
          <w:trHeight w:val="300"/>
        </w:trPr>
        <w:tc>
          <w:tcPr>
            <w:tcW w:w="1345" w:type="dxa"/>
            <w:tcMar/>
          </w:tcPr>
          <w:p w:rsidR="334BC405" w:rsidRDefault="334BC405" w14:paraId="6A014534" w14:textId="15513401">
            <w:r w:rsidR="334BC405">
              <w:rPr/>
              <w:t>1.1</w:t>
            </w:r>
          </w:p>
        </w:tc>
        <w:tc>
          <w:tcPr>
            <w:tcW w:w="1440" w:type="dxa"/>
            <w:tcMar/>
          </w:tcPr>
          <w:p w:rsidR="128F00F9" w:rsidRDefault="128F00F9" w14:paraId="7F555B39" w14:textId="1BA2B631">
            <w:r w:rsidR="128F00F9">
              <w:rPr/>
              <w:t>27</w:t>
            </w:r>
            <w:r w:rsidR="4255D40C">
              <w:rPr/>
              <w:t>/1</w:t>
            </w:r>
            <w:r w:rsidR="6752BA3D">
              <w:rPr/>
              <w:t>1</w:t>
            </w:r>
            <w:r w:rsidR="4255D40C">
              <w:rPr/>
              <w:t>/2024</w:t>
            </w:r>
          </w:p>
        </w:tc>
        <w:tc>
          <w:tcPr>
            <w:tcW w:w="2160" w:type="dxa"/>
            <w:tcMar/>
          </w:tcPr>
          <w:p w:rsidR="6681956D" w:rsidP="6CD037B4" w:rsidRDefault="6681956D" w14:paraId="48E9DED0" w14:textId="58294548">
            <w:pPr>
              <w:pStyle w:val="Normal"/>
              <w:suppressLineNumbers w:val="0"/>
              <w:bidi w:val="0"/>
              <w:spacing w:before="0" w:beforeAutospacing="off" w:after="0" w:afterAutospacing="off" w:line="240" w:lineRule="auto"/>
              <w:ind w:left="0" w:right="0"/>
              <w:jc w:val="left"/>
            </w:pPr>
            <w:r w:rsidR="6681956D">
              <w:rPr/>
              <w:t>Turki, Belal and Mohammed</w:t>
            </w:r>
          </w:p>
        </w:tc>
        <w:tc>
          <w:tcPr>
            <w:tcW w:w="4405" w:type="dxa"/>
            <w:tcMar/>
          </w:tcPr>
          <w:p w:rsidR="6681956D" w:rsidP="6CD037B4" w:rsidRDefault="6681956D" w14:paraId="131E6D0C" w14:textId="59AB6AA8">
            <w:pPr>
              <w:pStyle w:val="Normal"/>
              <w:suppressLineNumbers w:val="0"/>
              <w:bidi w:val="0"/>
              <w:spacing w:before="0" w:beforeAutospacing="off" w:after="0" w:afterAutospacing="off" w:line="240" w:lineRule="auto"/>
              <w:ind w:left="0" w:right="0"/>
              <w:jc w:val="left"/>
            </w:pPr>
            <w:r w:rsidR="6681956D">
              <w:rPr/>
              <w:t>Revision</w:t>
            </w:r>
            <w:r w:rsidR="196F2EF7">
              <w:rPr/>
              <w:t xml:space="preserve"> of requirements based on feedback</w:t>
            </w:r>
          </w:p>
        </w:tc>
      </w:tr>
    </w:tbl>
    <w:p w:rsidR="00EB0FF7" w:rsidP="00EB0FF7" w:rsidRDefault="00EB0FF7" w14:paraId="77B00EA7" w14:textId="0E1A8E68"/>
    <w:p w:rsidR="00EB0FF7" w:rsidRDefault="00EB0FF7" w14:paraId="2BD5D717" w14:textId="77777777">
      <w:r>
        <w:br w:type="page"/>
      </w:r>
    </w:p>
    <w:p w:rsidR="00EB0FF7" w:rsidP="00EB0FF7" w:rsidRDefault="00EB0FF7" w14:paraId="22DE4599" w14:textId="05E4693C">
      <w:pPr>
        <w:jc w:val="center"/>
        <w:rPr>
          <w:sz w:val="36"/>
          <w:szCs w:val="36"/>
        </w:rPr>
      </w:pPr>
      <w:r w:rsidRPr="00EB0FF7">
        <w:rPr>
          <w:sz w:val="36"/>
          <w:szCs w:val="36"/>
        </w:rPr>
        <w:t>Table of Contents</w:t>
      </w:r>
    </w:p>
    <w:sdt>
      <w:sdtPr>
        <w:id w:val="1424829746"/>
        <w:docPartObj>
          <w:docPartGallery w:val="Table of Contents"/>
          <w:docPartUnique/>
        </w:docPartObj>
      </w:sdtPr>
      <w:sdtContent>
        <w:p w:rsidR="00EB0FF7" w:rsidP="004C01BE" w:rsidRDefault="00EB0FF7" w14:paraId="1B6D7FD6" w14:textId="7C2D8DDC" w14:noSpellErr="1"/>
        <w:p w:rsidR="00AF6359" w:rsidP="6CD037B4" w:rsidRDefault="002B1814" w14:paraId="7102EA62" w14:textId="499831EB">
          <w:pPr>
            <w:pStyle w:val="TOC1"/>
            <w:tabs>
              <w:tab w:val="right" w:leader="dot" w:pos="9345"/>
            </w:tabs>
            <w:rPr>
              <w:rStyle w:val="Hyperlink"/>
              <w:noProof/>
              <w:kern w:val="2"/>
              <w14:ligatures w14:val="standardContextual"/>
            </w:rPr>
          </w:pPr>
          <w:r>
            <w:fldChar w:fldCharType="begin"/>
          </w:r>
          <w:r>
            <w:instrText xml:space="preserve">TOC \o "1-3" \z \u \h</w:instrText>
          </w:r>
          <w:r>
            <w:fldChar w:fldCharType="separate"/>
          </w:r>
          <w:hyperlink w:anchor="_Toc1724709464">
            <w:r w:rsidRPr="6CD037B4" w:rsidR="6CD037B4">
              <w:rPr>
                <w:rStyle w:val="Hyperlink"/>
              </w:rPr>
              <w:t>Document Control</w:t>
            </w:r>
            <w:r>
              <w:tab/>
            </w:r>
            <w:r>
              <w:fldChar w:fldCharType="begin"/>
            </w:r>
            <w:r>
              <w:instrText xml:space="preserve">PAGEREF _Toc1724709464 \h</w:instrText>
            </w:r>
            <w:r>
              <w:fldChar w:fldCharType="separate"/>
            </w:r>
            <w:r w:rsidRPr="6CD037B4" w:rsidR="6CD037B4">
              <w:rPr>
                <w:rStyle w:val="Hyperlink"/>
              </w:rPr>
              <w:t>1</w:t>
            </w:r>
            <w:r>
              <w:fldChar w:fldCharType="end"/>
            </w:r>
          </w:hyperlink>
        </w:p>
        <w:p w:rsidR="00AF6359" w:rsidP="6CD037B4" w:rsidRDefault="00AF6359" w14:paraId="17E6A85E" w14:textId="4BFBA400">
          <w:pPr>
            <w:pStyle w:val="TOC2"/>
            <w:tabs>
              <w:tab w:val="right" w:leader="dot" w:pos="9345"/>
            </w:tabs>
            <w:rPr>
              <w:rStyle w:val="Hyperlink"/>
              <w:noProof/>
              <w:kern w:val="2"/>
              <w14:ligatures w14:val="standardContextual"/>
            </w:rPr>
          </w:pPr>
          <w:hyperlink w:anchor="_Toc1059999675">
            <w:r w:rsidRPr="6CD037B4" w:rsidR="6CD037B4">
              <w:rPr>
                <w:rStyle w:val="Hyperlink"/>
              </w:rPr>
              <w:t>Distribution List</w:t>
            </w:r>
            <w:r>
              <w:tab/>
            </w:r>
            <w:r>
              <w:fldChar w:fldCharType="begin"/>
            </w:r>
            <w:r>
              <w:instrText xml:space="preserve">PAGEREF _Toc1059999675 \h</w:instrText>
            </w:r>
            <w:r>
              <w:fldChar w:fldCharType="separate"/>
            </w:r>
            <w:r w:rsidRPr="6CD037B4" w:rsidR="6CD037B4">
              <w:rPr>
                <w:rStyle w:val="Hyperlink"/>
              </w:rPr>
              <w:t>2</w:t>
            </w:r>
            <w:r>
              <w:fldChar w:fldCharType="end"/>
            </w:r>
          </w:hyperlink>
        </w:p>
        <w:p w:rsidR="00AF6359" w:rsidP="6CD037B4" w:rsidRDefault="00AF6359" w14:paraId="06D5CDE2" w14:textId="6B055E37">
          <w:pPr>
            <w:pStyle w:val="TOC2"/>
            <w:tabs>
              <w:tab w:val="right" w:leader="dot" w:pos="9345"/>
            </w:tabs>
            <w:rPr>
              <w:rStyle w:val="Hyperlink"/>
              <w:noProof/>
              <w:kern w:val="2"/>
              <w14:ligatures w14:val="standardContextual"/>
            </w:rPr>
          </w:pPr>
          <w:hyperlink w:anchor="_Toc1710692056">
            <w:r w:rsidRPr="6CD037B4" w:rsidR="6CD037B4">
              <w:rPr>
                <w:rStyle w:val="Hyperlink"/>
              </w:rPr>
              <w:t>Change Summary</w:t>
            </w:r>
            <w:r>
              <w:tab/>
            </w:r>
            <w:r>
              <w:fldChar w:fldCharType="begin"/>
            </w:r>
            <w:r>
              <w:instrText xml:space="preserve">PAGEREF _Toc1710692056 \h</w:instrText>
            </w:r>
            <w:r>
              <w:fldChar w:fldCharType="separate"/>
            </w:r>
            <w:r w:rsidRPr="6CD037B4" w:rsidR="6CD037B4">
              <w:rPr>
                <w:rStyle w:val="Hyperlink"/>
              </w:rPr>
              <w:t>2</w:t>
            </w:r>
            <w:r>
              <w:fldChar w:fldCharType="end"/>
            </w:r>
          </w:hyperlink>
        </w:p>
        <w:p w:rsidR="00AF6359" w:rsidP="6CD037B4" w:rsidRDefault="00AF6359" w14:paraId="5347FF43" w14:textId="61353E79">
          <w:pPr>
            <w:pStyle w:val="TOC1"/>
            <w:tabs>
              <w:tab w:val="left" w:leader="none" w:pos="480"/>
              <w:tab w:val="right" w:leader="dot" w:pos="9345"/>
            </w:tabs>
            <w:rPr>
              <w:rStyle w:val="Hyperlink"/>
              <w:noProof/>
              <w:kern w:val="2"/>
              <w14:ligatures w14:val="standardContextual"/>
            </w:rPr>
          </w:pPr>
          <w:hyperlink w:anchor="_Toc643373773">
            <w:r w:rsidRPr="6CD037B4" w:rsidR="6CD037B4">
              <w:rPr>
                <w:rStyle w:val="Hyperlink"/>
              </w:rPr>
              <w:t>1.</w:t>
            </w:r>
            <w:r>
              <w:tab/>
            </w:r>
            <w:r w:rsidRPr="6CD037B4" w:rsidR="6CD037B4">
              <w:rPr>
                <w:rStyle w:val="Hyperlink"/>
              </w:rPr>
              <w:t>Introduction</w:t>
            </w:r>
            <w:r>
              <w:tab/>
            </w:r>
            <w:r>
              <w:fldChar w:fldCharType="begin"/>
            </w:r>
            <w:r>
              <w:instrText xml:space="preserve">PAGEREF _Toc643373773 \h</w:instrText>
            </w:r>
            <w:r>
              <w:fldChar w:fldCharType="separate"/>
            </w:r>
            <w:r w:rsidRPr="6CD037B4" w:rsidR="6CD037B4">
              <w:rPr>
                <w:rStyle w:val="Hyperlink"/>
              </w:rPr>
              <w:t>3</w:t>
            </w:r>
            <w:r>
              <w:fldChar w:fldCharType="end"/>
            </w:r>
          </w:hyperlink>
        </w:p>
        <w:p w:rsidR="00AF6359" w:rsidP="6CD037B4" w:rsidRDefault="00AF6359" w14:paraId="0C1894F8" w14:textId="4A81893C">
          <w:pPr>
            <w:pStyle w:val="TOC2"/>
            <w:tabs>
              <w:tab w:val="left" w:leader="none" w:pos="720"/>
              <w:tab w:val="right" w:leader="dot" w:pos="9345"/>
            </w:tabs>
            <w:rPr>
              <w:rStyle w:val="Hyperlink"/>
              <w:noProof/>
              <w:kern w:val="2"/>
              <w14:ligatures w14:val="standardContextual"/>
            </w:rPr>
          </w:pPr>
          <w:hyperlink w:anchor="_Toc643433166">
            <w:r w:rsidRPr="6CD037B4" w:rsidR="6CD037B4">
              <w:rPr>
                <w:rStyle w:val="Hyperlink"/>
              </w:rPr>
              <w:t>1.1.</w:t>
            </w:r>
            <w:r>
              <w:tab/>
            </w:r>
            <w:r w:rsidRPr="6CD037B4" w:rsidR="6CD037B4">
              <w:rPr>
                <w:rStyle w:val="Hyperlink"/>
              </w:rPr>
              <w:t>Purpose and Scope</w:t>
            </w:r>
            <w:r>
              <w:tab/>
            </w:r>
            <w:r>
              <w:fldChar w:fldCharType="begin"/>
            </w:r>
            <w:r>
              <w:instrText xml:space="preserve">PAGEREF _Toc643433166 \h</w:instrText>
            </w:r>
            <w:r>
              <w:fldChar w:fldCharType="separate"/>
            </w:r>
            <w:r w:rsidRPr="6CD037B4" w:rsidR="6CD037B4">
              <w:rPr>
                <w:rStyle w:val="Hyperlink"/>
              </w:rPr>
              <w:t>4</w:t>
            </w:r>
            <w:r>
              <w:fldChar w:fldCharType="end"/>
            </w:r>
          </w:hyperlink>
        </w:p>
        <w:p w:rsidR="00AF6359" w:rsidP="6CD037B4" w:rsidRDefault="00AF6359" w14:paraId="2617A997" w14:textId="595AE13D">
          <w:pPr>
            <w:pStyle w:val="TOC2"/>
            <w:tabs>
              <w:tab w:val="left" w:leader="none" w:pos="720"/>
              <w:tab w:val="right" w:leader="dot" w:pos="9345"/>
            </w:tabs>
            <w:rPr>
              <w:rStyle w:val="Hyperlink"/>
              <w:noProof/>
              <w:kern w:val="2"/>
              <w14:ligatures w14:val="standardContextual"/>
            </w:rPr>
          </w:pPr>
          <w:hyperlink w:anchor="_Toc1374962716">
            <w:r w:rsidRPr="6CD037B4" w:rsidR="6CD037B4">
              <w:rPr>
                <w:rStyle w:val="Hyperlink"/>
              </w:rPr>
              <w:t>1.2.</w:t>
            </w:r>
            <w:r>
              <w:tab/>
            </w:r>
            <w:r w:rsidRPr="6CD037B4" w:rsidR="6CD037B4">
              <w:rPr>
                <w:rStyle w:val="Hyperlink"/>
              </w:rPr>
              <w:t>Intended Audience and Reading Suggestions</w:t>
            </w:r>
            <w:r>
              <w:tab/>
            </w:r>
            <w:r>
              <w:fldChar w:fldCharType="begin"/>
            </w:r>
            <w:r>
              <w:instrText xml:space="preserve">PAGEREF _Toc1374962716 \h</w:instrText>
            </w:r>
            <w:r>
              <w:fldChar w:fldCharType="separate"/>
            </w:r>
            <w:r w:rsidRPr="6CD037B4" w:rsidR="6CD037B4">
              <w:rPr>
                <w:rStyle w:val="Hyperlink"/>
              </w:rPr>
              <w:t>4</w:t>
            </w:r>
            <w:r>
              <w:fldChar w:fldCharType="end"/>
            </w:r>
          </w:hyperlink>
        </w:p>
        <w:p w:rsidR="00AF6359" w:rsidP="6CD037B4" w:rsidRDefault="00AF6359" w14:paraId="74D1C1DF" w14:textId="35498333">
          <w:pPr>
            <w:pStyle w:val="TOC3"/>
            <w:tabs>
              <w:tab w:val="right" w:leader="dot" w:pos="9345"/>
            </w:tabs>
            <w:rPr>
              <w:rStyle w:val="Hyperlink"/>
              <w:noProof/>
              <w:kern w:val="2"/>
              <w14:ligatures w14:val="standardContextual"/>
            </w:rPr>
          </w:pPr>
          <w:hyperlink w:anchor="_Toc951672239">
            <w:r w:rsidRPr="6CD037B4" w:rsidR="6CD037B4">
              <w:rPr>
                <w:rStyle w:val="Hyperlink"/>
              </w:rPr>
              <w:t>Reading suggestions</w:t>
            </w:r>
            <w:r>
              <w:tab/>
            </w:r>
            <w:r>
              <w:fldChar w:fldCharType="begin"/>
            </w:r>
            <w:r>
              <w:instrText xml:space="preserve">PAGEREF _Toc951672239 \h</w:instrText>
            </w:r>
            <w:r>
              <w:fldChar w:fldCharType="separate"/>
            </w:r>
            <w:r w:rsidRPr="6CD037B4" w:rsidR="6CD037B4">
              <w:rPr>
                <w:rStyle w:val="Hyperlink"/>
              </w:rPr>
              <w:t>4</w:t>
            </w:r>
            <w:r>
              <w:fldChar w:fldCharType="end"/>
            </w:r>
          </w:hyperlink>
        </w:p>
        <w:p w:rsidR="00AF6359" w:rsidP="6CD037B4" w:rsidRDefault="00AF6359" w14:paraId="2E0774CF" w14:textId="3E1AB25E">
          <w:pPr>
            <w:pStyle w:val="TOC2"/>
            <w:tabs>
              <w:tab w:val="left" w:leader="none" w:pos="720"/>
              <w:tab w:val="right" w:leader="dot" w:pos="9345"/>
            </w:tabs>
            <w:rPr>
              <w:rStyle w:val="Hyperlink"/>
              <w:noProof/>
              <w:kern w:val="2"/>
              <w14:ligatures w14:val="standardContextual"/>
            </w:rPr>
          </w:pPr>
          <w:hyperlink w:anchor="_Toc2134723169">
            <w:r w:rsidRPr="6CD037B4" w:rsidR="6CD037B4">
              <w:rPr>
                <w:rStyle w:val="Hyperlink"/>
              </w:rPr>
              <w:t>1.3.</w:t>
            </w:r>
            <w:r>
              <w:tab/>
            </w:r>
            <w:r w:rsidRPr="6CD037B4" w:rsidR="6CD037B4">
              <w:rPr>
                <w:rStyle w:val="Hyperlink"/>
              </w:rPr>
              <w:t>Document Conventions</w:t>
            </w:r>
            <w:r>
              <w:tab/>
            </w:r>
            <w:r>
              <w:fldChar w:fldCharType="begin"/>
            </w:r>
            <w:r>
              <w:instrText xml:space="preserve">PAGEREF _Toc2134723169 \h</w:instrText>
            </w:r>
            <w:r>
              <w:fldChar w:fldCharType="separate"/>
            </w:r>
            <w:r w:rsidRPr="6CD037B4" w:rsidR="6CD037B4">
              <w:rPr>
                <w:rStyle w:val="Hyperlink"/>
              </w:rPr>
              <w:t>4</w:t>
            </w:r>
            <w:r>
              <w:fldChar w:fldCharType="end"/>
            </w:r>
          </w:hyperlink>
        </w:p>
        <w:p w:rsidR="00AF6359" w:rsidP="6CD037B4" w:rsidRDefault="00AF6359" w14:paraId="6F18F925" w14:textId="4F089D18">
          <w:pPr>
            <w:pStyle w:val="TOC2"/>
            <w:tabs>
              <w:tab w:val="left" w:leader="none" w:pos="720"/>
              <w:tab w:val="right" w:leader="dot" w:pos="9345"/>
            </w:tabs>
            <w:rPr>
              <w:rStyle w:val="Hyperlink"/>
              <w:noProof/>
              <w:kern w:val="2"/>
              <w14:ligatures w14:val="standardContextual"/>
            </w:rPr>
          </w:pPr>
          <w:hyperlink w:anchor="_Toc1945260340">
            <w:r w:rsidRPr="6CD037B4" w:rsidR="6CD037B4">
              <w:rPr>
                <w:rStyle w:val="Hyperlink"/>
              </w:rPr>
              <w:t>1.4.</w:t>
            </w:r>
            <w:r>
              <w:tab/>
            </w:r>
            <w:r w:rsidRPr="6CD037B4" w:rsidR="6CD037B4">
              <w:rPr>
                <w:rStyle w:val="Hyperlink"/>
              </w:rPr>
              <w:t>Project References</w:t>
            </w:r>
            <w:r>
              <w:tab/>
            </w:r>
            <w:r>
              <w:fldChar w:fldCharType="begin"/>
            </w:r>
            <w:r>
              <w:instrText xml:space="preserve">PAGEREF _Toc1945260340 \h</w:instrText>
            </w:r>
            <w:r>
              <w:fldChar w:fldCharType="separate"/>
            </w:r>
            <w:r w:rsidRPr="6CD037B4" w:rsidR="6CD037B4">
              <w:rPr>
                <w:rStyle w:val="Hyperlink"/>
              </w:rPr>
              <w:t>5</w:t>
            </w:r>
            <w:r>
              <w:fldChar w:fldCharType="end"/>
            </w:r>
          </w:hyperlink>
        </w:p>
        <w:p w:rsidR="00AF6359" w:rsidP="6CD037B4" w:rsidRDefault="00AF6359" w14:paraId="2C1AF961" w14:textId="40F74102">
          <w:pPr>
            <w:pStyle w:val="TOC2"/>
            <w:tabs>
              <w:tab w:val="left" w:leader="none" w:pos="720"/>
              <w:tab w:val="right" w:leader="dot" w:pos="9345"/>
            </w:tabs>
            <w:rPr>
              <w:rStyle w:val="Hyperlink"/>
              <w:noProof/>
              <w:kern w:val="2"/>
              <w14:ligatures w14:val="standardContextual"/>
            </w:rPr>
          </w:pPr>
          <w:hyperlink w:anchor="_Toc2108652515">
            <w:r w:rsidRPr="6CD037B4" w:rsidR="6CD037B4">
              <w:rPr>
                <w:rStyle w:val="Hyperlink"/>
              </w:rPr>
              <w:t>1.5.</w:t>
            </w:r>
            <w:r>
              <w:tab/>
            </w:r>
            <w:r w:rsidRPr="6CD037B4" w:rsidR="6CD037B4">
              <w:rPr>
                <w:rStyle w:val="Hyperlink"/>
              </w:rPr>
              <w:t>Definitions, Acronyms, and Abbreviations</w:t>
            </w:r>
            <w:r>
              <w:tab/>
            </w:r>
            <w:r>
              <w:fldChar w:fldCharType="begin"/>
            </w:r>
            <w:r>
              <w:instrText xml:space="preserve">PAGEREF _Toc2108652515 \h</w:instrText>
            </w:r>
            <w:r>
              <w:fldChar w:fldCharType="separate"/>
            </w:r>
            <w:r w:rsidRPr="6CD037B4" w:rsidR="6CD037B4">
              <w:rPr>
                <w:rStyle w:val="Hyperlink"/>
              </w:rPr>
              <w:t>6</w:t>
            </w:r>
            <w:r>
              <w:fldChar w:fldCharType="end"/>
            </w:r>
          </w:hyperlink>
        </w:p>
        <w:p w:rsidR="00AF6359" w:rsidP="6CD037B4" w:rsidRDefault="00AF6359" w14:paraId="21DDB84F" w14:textId="0E7FC837">
          <w:pPr>
            <w:pStyle w:val="TOC3"/>
            <w:tabs>
              <w:tab w:val="left" w:leader="none" w:pos="1440"/>
              <w:tab w:val="right" w:leader="dot" w:pos="9345"/>
            </w:tabs>
            <w:rPr>
              <w:rStyle w:val="Hyperlink"/>
              <w:noProof/>
              <w:kern w:val="2"/>
              <w14:ligatures w14:val="standardContextual"/>
            </w:rPr>
          </w:pPr>
          <w:hyperlink w:anchor="_Toc406212147">
            <w:r w:rsidRPr="6CD037B4" w:rsidR="6CD037B4">
              <w:rPr>
                <w:rStyle w:val="Hyperlink"/>
              </w:rPr>
              <w:t>1.5.1.</w:t>
            </w:r>
            <w:r>
              <w:tab/>
            </w:r>
            <w:r w:rsidRPr="6CD037B4" w:rsidR="6CD037B4">
              <w:rPr>
                <w:rStyle w:val="Hyperlink"/>
              </w:rPr>
              <w:t>Definitions</w:t>
            </w:r>
            <w:r>
              <w:tab/>
            </w:r>
            <w:r>
              <w:fldChar w:fldCharType="begin"/>
            </w:r>
            <w:r>
              <w:instrText xml:space="preserve">PAGEREF _Toc406212147 \h</w:instrText>
            </w:r>
            <w:r>
              <w:fldChar w:fldCharType="separate"/>
            </w:r>
            <w:r w:rsidRPr="6CD037B4" w:rsidR="6CD037B4">
              <w:rPr>
                <w:rStyle w:val="Hyperlink"/>
              </w:rPr>
              <w:t>6</w:t>
            </w:r>
            <w:r>
              <w:fldChar w:fldCharType="end"/>
            </w:r>
          </w:hyperlink>
        </w:p>
        <w:p w:rsidR="00AF6359" w:rsidP="6CD037B4" w:rsidRDefault="00AF6359" w14:paraId="51F47FC5" w14:textId="07638279">
          <w:pPr>
            <w:pStyle w:val="TOC3"/>
            <w:tabs>
              <w:tab w:val="left" w:leader="none" w:pos="1440"/>
              <w:tab w:val="right" w:leader="dot" w:pos="9345"/>
            </w:tabs>
            <w:rPr>
              <w:rStyle w:val="Hyperlink"/>
              <w:noProof/>
              <w:kern w:val="2"/>
              <w14:ligatures w14:val="standardContextual"/>
            </w:rPr>
          </w:pPr>
          <w:hyperlink w:anchor="_Toc1242399304">
            <w:r w:rsidRPr="6CD037B4" w:rsidR="6CD037B4">
              <w:rPr>
                <w:rStyle w:val="Hyperlink"/>
              </w:rPr>
              <w:t>1.5.2.</w:t>
            </w:r>
            <w:r>
              <w:tab/>
            </w:r>
            <w:r w:rsidRPr="6CD037B4" w:rsidR="6CD037B4">
              <w:rPr>
                <w:rStyle w:val="Hyperlink"/>
              </w:rPr>
              <w:t>Acronyms</w:t>
            </w:r>
            <w:r>
              <w:tab/>
            </w:r>
            <w:r>
              <w:fldChar w:fldCharType="begin"/>
            </w:r>
            <w:r>
              <w:instrText xml:space="preserve">PAGEREF _Toc1242399304 \h</w:instrText>
            </w:r>
            <w:r>
              <w:fldChar w:fldCharType="separate"/>
            </w:r>
            <w:r w:rsidRPr="6CD037B4" w:rsidR="6CD037B4">
              <w:rPr>
                <w:rStyle w:val="Hyperlink"/>
              </w:rPr>
              <w:t>7</w:t>
            </w:r>
            <w:r>
              <w:fldChar w:fldCharType="end"/>
            </w:r>
          </w:hyperlink>
        </w:p>
        <w:p w:rsidR="00AF6359" w:rsidP="6CD037B4" w:rsidRDefault="00AF6359" w14:paraId="2BD696F0" w14:textId="6E735DCB">
          <w:pPr>
            <w:pStyle w:val="TOC3"/>
            <w:tabs>
              <w:tab w:val="left" w:leader="none" w:pos="1440"/>
              <w:tab w:val="right" w:leader="dot" w:pos="9345"/>
            </w:tabs>
            <w:rPr>
              <w:rStyle w:val="Hyperlink"/>
              <w:noProof/>
              <w:kern w:val="2"/>
              <w14:ligatures w14:val="standardContextual"/>
            </w:rPr>
          </w:pPr>
          <w:hyperlink w:anchor="_Toc60942199">
            <w:r w:rsidRPr="6CD037B4" w:rsidR="6CD037B4">
              <w:rPr>
                <w:rStyle w:val="Hyperlink"/>
              </w:rPr>
              <w:t>1.5.3.</w:t>
            </w:r>
            <w:r>
              <w:tab/>
            </w:r>
            <w:r w:rsidRPr="6CD037B4" w:rsidR="6CD037B4">
              <w:rPr>
                <w:rStyle w:val="Hyperlink"/>
              </w:rPr>
              <w:t>Abbreviations</w:t>
            </w:r>
            <w:r>
              <w:tab/>
            </w:r>
            <w:r>
              <w:fldChar w:fldCharType="begin"/>
            </w:r>
            <w:r>
              <w:instrText xml:space="preserve">PAGEREF _Toc60942199 \h</w:instrText>
            </w:r>
            <w:r>
              <w:fldChar w:fldCharType="separate"/>
            </w:r>
            <w:r w:rsidRPr="6CD037B4" w:rsidR="6CD037B4">
              <w:rPr>
                <w:rStyle w:val="Hyperlink"/>
              </w:rPr>
              <w:t>7</w:t>
            </w:r>
            <w:r>
              <w:fldChar w:fldCharType="end"/>
            </w:r>
          </w:hyperlink>
        </w:p>
        <w:p w:rsidR="00AF6359" w:rsidP="6CD037B4" w:rsidRDefault="00AF6359" w14:paraId="62693E04" w14:textId="2C7C0A5C">
          <w:pPr>
            <w:pStyle w:val="TOC1"/>
            <w:tabs>
              <w:tab w:val="left" w:leader="none" w:pos="480"/>
              <w:tab w:val="right" w:leader="dot" w:pos="9345"/>
            </w:tabs>
            <w:rPr>
              <w:rStyle w:val="Hyperlink"/>
              <w:noProof/>
              <w:kern w:val="2"/>
              <w14:ligatures w14:val="standardContextual"/>
            </w:rPr>
          </w:pPr>
          <w:hyperlink w:anchor="_Toc658279492">
            <w:r w:rsidRPr="6CD037B4" w:rsidR="6CD037B4">
              <w:rPr>
                <w:rStyle w:val="Hyperlink"/>
              </w:rPr>
              <w:t>2.</w:t>
            </w:r>
            <w:r>
              <w:tab/>
            </w:r>
            <w:r w:rsidRPr="6CD037B4" w:rsidR="6CD037B4">
              <w:rPr>
                <w:rStyle w:val="Hyperlink"/>
              </w:rPr>
              <w:t>General Description</w:t>
            </w:r>
            <w:r>
              <w:tab/>
            </w:r>
            <w:r>
              <w:fldChar w:fldCharType="begin"/>
            </w:r>
            <w:r>
              <w:instrText xml:space="preserve">PAGEREF _Toc658279492 \h</w:instrText>
            </w:r>
            <w:r>
              <w:fldChar w:fldCharType="separate"/>
            </w:r>
            <w:r w:rsidRPr="6CD037B4" w:rsidR="6CD037B4">
              <w:rPr>
                <w:rStyle w:val="Hyperlink"/>
              </w:rPr>
              <w:t>7</w:t>
            </w:r>
            <w:r>
              <w:fldChar w:fldCharType="end"/>
            </w:r>
          </w:hyperlink>
        </w:p>
        <w:p w:rsidR="00AF6359" w:rsidP="6CD037B4" w:rsidRDefault="00AF6359" w14:paraId="7A7D0E92" w14:textId="375921F8">
          <w:pPr>
            <w:pStyle w:val="TOC2"/>
            <w:tabs>
              <w:tab w:val="left" w:leader="none" w:pos="720"/>
              <w:tab w:val="right" w:leader="dot" w:pos="9345"/>
            </w:tabs>
            <w:rPr>
              <w:rStyle w:val="Hyperlink"/>
              <w:noProof/>
              <w:kern w:val="2"/>
              <w14:ligatures w14:val="standardContextual"/>
            </w:rPr>
          </w:pPr>
          <w:hyperlink w:anchor="_Toc234311826">
            <w:r w:rsidRPr="6CD037B4" w:rsidR="6CD037B4">
              <w:rPr>
                <w:rStyle w:val="Hyperlink"/>
              </w:rPr>
              <w:t>2.1.</w:t>
            </w:r>
            <w:r>
              <w:tab/>
            </w:r>
            <w:r w:rsidRPr="6CD037B4" w:rsidR="6CD037B4">
              <w:rPr>
                <w:rStyle w:val="Hyperlink"/>
              </w:rPr>
              <w:t>Product Perspective</w:t>
            </w:r>
            <w:r>
              <w:tab/>
            </w:r>
            <w:r>
              <w:fldChar w:fldCharType="begin"/>
            </w:r>
            <w:r>
              <w:instrText xml:space="preserve">PAGEREF _Toc234311826 \h</w:instrText>
            </w:r>
            <w:r>
              <w:fldChar w:fldCharType="separate"/>
            </w:r>
            <w:r w:rsidRPr="6CD037B4" w:rsidR="6CD037B4">
              <w:rPr>
                <w:rStyle w:val="Hyperlink"/>
              </w:rPr>
              <w:t>8</w:t>
            </w:r>
            <w:r>
              <w:fldChar w:fldCharType="end"/>
            </w:r>
          </w:hyperlink>
        </w:p>
        <w:p w:rsidR="00AF6359" w:rsidP="6CD037B4" w:rsidRDefault="00AF6359" w14:paraId="2AA4DF31" w14:textId="1BC78BE5">
          <w:pPr>
            <w:pStyle w:val="TOC2"/>
            <w:tabs>
              <w:tab w:val="left" w:leader="none" w:pos="720"/>
              <w:tab w:val="right" w:leader="dot" w:pos="9345"/>
            </w:tabs>
            <w:rPr>
              <w:rStyle w:val="Hyperlink"/>
              <w:noProof/>
              <w:kern w:val="2"/>
              <w14:ligatures w14:val="standardContextual"/>
            </w:rPr>
          </w:pPr>
          <w:hyperlink w:anchor="_Toc345291906">
            <w:r w:rsidRPr="6CD037B4" w:rsidR="6CD037B4">
              <w:rPr>
                <w:rStyle w:val="Hyperlink"/>
              </w:rPr>
              <w:t>2.2.</w:t>
            </w:r>
            <w:r>
              <w:tab/>
            </w:r>
            <w:r w:rsidRPr="6CD037B4" w:rsidR="6CD037B4">
              <w:rPr>
                <w:rStyle w:val="Hyperlink"/>
              </w:rPr>
              <w:t>Product Features</w:t>
            </w:r>
            <w:r>
              <w:tab/>
            </w:r>
            <w:r>
              <w:fldChar w:fldCharType="begin"/>
            </w:r>
            <w:r>
              <w:instrText xml:space="preserve">PAGEREF _Toc345291906 \h</w:instrText>
            </w:r>
            <w:r>
              <w:fldChar w:fldCharType="separate"/>
            </w:r>
            <w:r w:rsidRPr="6CD037B4" w:rsidR="6CD037B4">
              <w:rPr>
                <w:rStyle w:val="Hyperlink"/>
              </w:rPr>
              <w:t>8</w:t>
            </w:r>
            <w:r>
              <w:fldChar w:fldCharType="end"/>
            </w:r>
          </w:hyperlink>
        </w:p>
        <w:p w:rsidR="00AF6359" w:rsidP="6CD037B4" w:rsidRDefault="00AF6359" w14:paraId="121320DD" w14:textId="0384720C">
          <w:pPr>
            <w:pStyle w:val="TOC2"/>
            <w:tabs>
              <w:tab w:val="left" w:leader="none" w:pos="720"/>
              <w:tab w:val="right" w:leader="dot" w:pos="9345"/>
            </w:tabs>
            <w:rPr>
              <w:rStyle w:val="Hyperlink"/>
              <w:noProof/>
              <w:kern w:val="2"/>
              <w14:ligatures w14:val="standardContextual"/>
            </w:rPr>
          </w:pPr>
          <w:hyperlink w:anchor="_Toc623591919">
            <w:r w:rsidRPr="6CD037B4" w:rsidR="6CD037B4">
              <w:rPr>
                <w:rStyle w:val="Hyperlink"/>
              </w:rPr>
              <w:t>2.3.</w:t>
            </w:r>
            <w:r>
              <w:tab/>
            </w:r>
            <w:r w:rsidRPr="6CD037B4" w:rsidR="6CD037B4">
              <w:rPr>
                <w:rStyle w:val="Hyperlink"/>
              </w:rPr>
              <w:t>User Classes and Characteristics</w:t>
            </w:r>
            <w:r>
              <w:tab/>
            </w:r>
            <w:r>
              <w:fldChar w:fldCharType="begin"/>
            </w:r>
            <w:r>
              <w:instrText xml:space="preserve">PAGEREF _Toc623591919 \h</w:instrText>
            </w:r>
            <w:r>
              <w:fldChar w:fldCharType="separate"/>
            </w:r>
            <w:r w:rsidRPr="6CD037B4" w:rsidR="6CD037B4">
              <w:rPr>
                <w:rStyle w:val="Hyperlink"/>
              </w:rPr>
              <w:t>9</w:t>
            </w:r>
            <w:r>
              <w:fldChar w:fldCharType="end"/>
            </w:r>
          </w:hyperlink>
        </w:p>
        <w:p w:rsidR="00AF6359" w:rsidP="6CD037B4" w:rsidRDefault="00AF6359" w14:paraId="02E06B65" w14:textId="27A70E5B">
          <w:pPr>
            <w:pStyle w:val="TOC3"/>
            <w:tabs>
              <w:tab w:val="left" w:leader="none" w:pos="1440"/>
              <w:tab w:val="right" w:leader="dot" w:pos="9345"/>
            </w:tabs>
            <w:rPr>
              <w:rStyle w:val="Hyperlink"/>
              <w:noProof/>
              <w:kern w:val="2"/>
              <w14:ligatures w14:val="standardContextual"/>
            </w:rPr>
          </w:pPr>
          <w:hyperlink w:anchor="_Toc454210750">
            <w:r w:rsidRPr="6CD037B4" w:rsidR="6CD037B4">
              <w:rPr>
                <w:rStyle w:val="Hyperlink"/>
              </w:rPr>
              <w:t>2.3.1.</w:t>
            </w:r>
            <w:r>
              <w:tab/>
            </w:r>
            <w:r w:rsidRPr="6CD037B4" w:rsidR="6CD037B4">
              <w:rPr>
                <w:rStyle w:val="Hyperlink"/>
              </w:rPr>
              <w:t>Actors</w:t>
            </w:r>
            <w:r>
              <w:tab/>
            </w:r>
            <w:r>
              <w:fldChar w:fldCharType="begin"/>
            </w:r>
            <w:r>
              <w:instrText xml:space="preserve">PAGEREF _Toc454210750 \h</w:instrText>
            </w:r>
            <w:r>
              <w:fldChar w:fldCharType="separate"/>
            </w:r>
            <w:r w:rsidRPr="6CD037B4" w:rsidR="6CD037B4">
              <w:rPr>
                <w:rStyle w:val="Hyperlink"/>
              </w:rPr>
              <w:t>9</w:t>
            </w:r>
            <w:r>
              <w:fldChar w:fldCharType="end"/>
            </w:r>
          </w:hyperlink>
        </w:p>
        <w:p w:rsidR="00AF6359" w:rsidP="6CD037B4" w:rsidRDefault="00AF6359" w14:paraId="7684C280" w14:textId="598CCE34">
          <w:pPr>
            <w:pStyle w:val="TOC3"/>
            <w:tabs>
              <w:tab w:val="left" w:leader="none" w:pos="1440"/>
              <w:tab w:val="right" w:leader="dot" w:pos="9345"/>
            </w:tabs>
            <w:rPr>
              <w:rStyle w:val="Hyperlink"/>
              <w:noProof/>
              <w:kern w:val="2"/>
              <w14:ligatures w14:val="standardContextual"/>
            </w:rPr>
          </w:pPr>
          <w:hyperlink w:anchor="_Toc1298416856">
            <w:r w:rsidRPr="6CD037B4" w:rsidR="6CD037B4">
              <w:rPr>
                <w:rStyle w:val="Hyperlink"/>
              </w:rPr>
              <w:t>2.3.2.</w:t>
            </w:r>
            <w:r>
              <w:tab/>
            </w:r>
            <w:r w:rsidRPr="6CD037B4" w:rsidR="6CD037B4">
              <w:rPr>
                <w:rStyle w:val="Hyperlink"/>
              </w:rPr>
              <w:t>Use Cases</w:t>
            </w:r>
            <w:r>
              <w:tab/>
            </w:r>
            <w:r>
              <w:fldChar w:fldCharType="begin"/>
            </w:r>
            <w:r>
              <w:instrText xml:space="preserve">PAGEREF _Toc1298416856 \h</w:instrText>
            </w:r>
            <w:r>
              <w:fldChar w:fldCharType="separate"/>
            </w:r>
            <w:r w:rsidRPr="6CD037B4" w:rsidR="6CD037B4">
              <w:rPr>
                <w:rStyle w:val="Hyperlink"/>
              </w:rPr>
              <w:t>10</w:t>
            </w:r>
            <w:r>
              <w:fldChar w:fldCharType="end"/>
            </w:r>
          </w:hyperlink>
        </w:p>
        <w:p w:rsidR="00AF6359" w:rsidP="6CD037B4" w:rsidRDefault="00AF6359" w14:paraId="5E26AD46" w14:textId="77106147">
          <w:pPr>
            <w:pStyle w:val="TOC3"/>
            <w:tabs>
              <w:tab w:val="left" w:leader="none" w:pos="1440"/>
              <w:tab w:val="right" w:leader="dot" w:pos="9345"/>
            </w:tabs>
            <w:rPr>
              <w:rStyle w:val="Hyperlink"/>
              <w:noProof/>
              <w:kern w:val="2"/>
              <w14:ligatures w14:val="standardContextual"/>
            </w:rPr>
          </w:pPr>
          <w:hyperlink w:anchor="_Toc144684228">
            <w:r w:rsidRPr="6CD037B4" w:rsidR="6CD037B4">
              <w:rPr>
                <w:rStyle w:val="Hyperlink"/>
              </w:rPr>
              <w:t>2.3.3.</w:t>
            </w:r>
            <w:r>
              <w:tab/>
            </w:r>
            <w:r w:rsidRPr="6CD037B4" w:rsidR="6CD037B4">
              <w:rPr>
                <w:rStyle w:val="Hyperlink"/>
              </w:rPr>
              <w:t>Scenarios</w:t>
            </w:r>
            <w:r>
              <w:tab/>
            </w:r>
            <w:r>
              <w:fldChar w:fldCharType="begin"/>
            </w:r>
            <w:r>
              <w:instrText xml:space="preserve">PAGEREF _Toc144684228 \h</w:instrText>
            </w:r>
            <w:r>
              <w:fldChar w:fldCharType="separate"/>
            </w:r>
            <w:r w:rsidRPr="6CD037B4" w:rsidR="6CD037B4">
              <w:rPr>
                <w:rStyle w:val="Hyperlink"/>
              </w:rPr>
              <w:t>11</w:t>
            </w:r>
            <w:r>
              <w:fldChar w:fldCharType="end"/>
            </w:r>
          </w:hyperlink>
        </w:p>
        <w:p w:rsidR="00AF6359" w:rsidP="6CD037B4" w:rsidRDefault="00AF6359" w14:paraId="0CD24241" w14:textId="7930D677">
          <w:pPr>
            <w:pStyle w:val="TOC2"/>
            <w:tabs>
              <w:tab w:val="left" w:leader="none" w:pos="720"/>
              <w:tab w:val="right" w:leader="dot" w:pos="9345"/>
            </w:tabs>
            <w:rPr>
              <w:rStyle w:val="Hyperlink"/>
              <w:noProof/>
              <w:kern w:val="2"/>
              <w14:ligatures w14:val="standardContextual"/>
            </w:rPr>
          </w:pPr>
          <w:hyperlink w:anchor="_Toc1132942846">
            <w:r w:rsidRPr="6CD037B4" w:rsidR="6CD037B4">
              <w:rPr>
                <w:rStyle w:val="Hyperlink"/>
              </w:rPr>
              <w:t>2.4.</w:t>
            </w:r>
            <w:r>
              <w:tab/>
            </w:r>
            <w:r w:rsidRPr="6CD037B4" w:rsidR="6CD037B4">
              <w:rPr>
                <w:rStyle w:val="Hyperlink"/>
              </w:rPr>
              <w:t>General Constraints</w:t>
            </w:r>
            <w:r>
              <w:tab/>
            </w:r>
            <w:r>
              <w:fldChar w:fldCharType="begin"/>
            </w:r>
            <w:r>
              <w:instrText xml:space="preserve">PAGEREF _Toc1132942846 \h</w:instrText>
            </w:r>
            <w:r>
              <w:fldChar w:fldCharType="separate"/>
            </w:r>
            <w:r w:rsidRPr="6CD037B4" w:rsidR="6CD037B4">
              <w:rPr>
                <w:rStyle w:val="Hyperlink"/>
              </w:rPr>
              <w:t>12</w:t>
            </w:r>
            <w:r>
              <w:fldChar w:fldCharType="end"/>
            </w:r>
          </w:hyperlink>
        </w:p>
        <w:p w:rsidR="00AF6359" w:rsidP="6CD037B4" w:rsidRDefault="00AF6359" w14:paraId="794479B2" w14:textId="68E7327D">
          <w:pPr>
            <w:pStyle w:val="TOC2"/>
            <w:tabs>
              <w:tab w:val="left" w:leader="none" w:pos="720"/>
              <w:tab w:val="right" w:leader="dot" w:pos="9345"/>
            </w:tabs>
            <w:rPr>
              <w:rStyle w:val="Hyperlink"/>
              <w:noProof/>
              <w:kern w:val="2"/>
              <w14:ligatures w14:val="standardContextual"/>
            </w:rPr>
          </w:pPr>
          <w:hyperlink w:anchor="_Toc1261846415">
            <w:r w:rsidRPr="6CD037B4" w:rsidR="6CD037B4">
              <w:rPr>
                <w:rStyle w:val="Hyperlink"/>
              </w:rPr>
              <w:t>2.5.</w:t>
            </w:r>
            <w:r>
              <w:tab/>
            </w:r>
            <w:r w:rsidRPr="6CD037B4" w:rsidR="6CD037B4">
              <w:rPr>
                <w:rStyle w:val="Hyperlink"/>
              </w:rPr>
              <w:t>Operating Environment</w:t>
            </w:r>
            <w:r>
              <w:tab/>
            </w:r>
            <w:r>
              <w:fldChar w:fldCharType="begin"/>
            </w:r>
            <w:r>
              <w:instrText xml:space="preserve">PAGEREF _Toc1261846415 \h</w:instrText>
            </w:r>
            <w:r>
              <w:fldChar w:fldCharType="separate"/>
            </w:r>
            <w:r w:rsidRPr="6CD037B4" w:rsidR="6CD037B4">
              <w:rPr>
                <w:rStyle w:val="Hyperlink"/>
              </w:rPr>
              <w:t>12</w:t>
            </w:r>
            <w:r>
              <w:fldChar w:fldCharType="end"/>
            </w:r>
          </w:hyperlink>
        </w:p>
        <w:p w:rsidR="00AF6359" w:rsidP="6CD037B4" w:rsidRDefault="00AF6359" w14:paraId="52FDA9CF" w14:textId="5FD97EFA">
          <w:pPr>
            <w:pStyle w:val="TOC2"/>
            <w:tabs>
              <w:tab w:val="left" w:leader="none" w:pos="720"/>
              <w:tab w:val="right" w:leader="dot" w:pos="9345"/>
            </w:tabs>
            <w:rPr>
              <w:rStyle w:val="Hyperlink"/>
              <w:noProof/>
              <w:kern w:val="2"/>
              <w14:ligatures w14:val="standardContextual"/>
            </w:rPr>
          </w:pPr>
          <w:hyperlink w:anchor="_Toc183417015">
            <w:r w:rsidRPr="6CD037B4" w:rsidR="6CD037B4">
              <w:rPr>
                <w:rStyle w:val="Hyperlink"/>
              </w:rPr>
              <w:t>2.6.</w:t>
            </w:r>
            <w:r>
              <w:tab/>
            </w:r>
            <w:r w:rsidRPr="6CD037B4" w:rsidR="6CD037B4">
              <w:rPr>
                <w:rStyle w:val="Hyperlink"/>
              </w:rPr>
              <w:t>User Documentation</w:t>
            </w:r>
            <w:r>
              <w:tab/>
            </w:r>
            <w:r>
              <w:fldChar w:fldCharType="begin"/>
            </w:r>
            <w:r>
              <w:instrText xml:space="preserve">PAGEREF _Toc183417015 \h</w:instrText>
            </w:r>
            <w:r>
              <w:fldChar w:fldCharType="separate"/>
            </w:r>
            <w:r w:rsidRPr="6CD037B4" w:rsidR="6CD037B4">
              <w:rPr>
                <w:rStyle w:val="Hyperlink"/>
              </w:rPr>
              <w:t>13</w:t>
            </w:r>
            <w:r>
              <w:fldChar w:fldCharType="end"/>
            </w:r>
          </w:hyperlink>
        </w:p>
        <w:p w:rsidR="00AF6359" w:rsidP="6CD037B4" w:rsidRDefault="00AF6359" w14:paraId="686845AF" w14:textId="7DFEEC70">
          <w:pPr>
            <w:pStyle w:val="TOC2"/>
            <w:tabs>
              <w:tab w:val="left" w:leader="none" w:pos="720"/>
              <w:tab w:val="right" w:leader="dot" w:pos="9345"/>
            </w:tabs>
            <w:rPr>
              <w:rStyle w:val="Hyperlink"/>
              <w:noProof/>
              <w:kern w:val="2"/>
              <w14:ligatures w14:val="standardContextual"/>
            </w:rPr>
          </w:pPr>
          <w:hyperlink w:anchor="_Toc1644269103">
            <w:r w:rsidRPr="6CD037B4" w:rsidR="6CD037B4">
              <w:rPr>
                <w:rStyle w:val="Hyperlink"/>
              </w:rPr>
              <w:t>2.7.</w:t>
            </w:r>
            <w:r>
              <w:tab/>
            </w:r>
            <w:r w:rsidRPr="6CD037B4" w:rsidR="6CD037B4">
              <w:rPr>
                <w:rStyle w:val="Hyperlink"/>
              </w:rPr>
              <w:t>Assumptions and Dependencies</w:t>
            </w:r>
            <w:r>
              <w:tab/>
            </w:r>
            <w:r>
              <w:fldChar w:fldCharType="begin"/>
            </w:r>
            <w:r>
              <w:instrText xml:space="preserve">PAGEREF _Toc1644269103 \h</w:instrText>
            </w:r>
            <w:r>
              <w:fldChar w:fldCharType="separate"/>
            </w:r>
            <w:r w:rsidRPr="6CD037B4" w:rsidR="6CD037B4">
              <w:rPr>
                <w:rStyle w:val="Hyperlink"/>
              </w:rPr>
              <w:t>13</w:t>
            </w:r>
            <w:r>
              <w:fldChar w:fldCharType="end"/>
            </w:r>
          </w:hyperlink>
        </w:p>
        <w:p w:rsidR="00AF6359" w:rsidP="6CD037B4" w:rsidRDefault="00AF6359" w14:paraId="03464277" w14:textId="0DE0C7A5">
          <w:pPr>
            <w:pStyle w:val="TOC1"/>
            <w:tabs>
              <w:tab w:val="left" w:leader="none" w:pos="480"/>
              <w:tab w:val="right" w:leader="dot" w:pos="9345"/>
            </w:tabs>
            <w:rPr>
              <w:rStyle w:val="Hyperlink"/>
              <w:noProof/>
              <w:kern w:val="2"/>
              <w14:ligatures w14:val="standardContextual"/>
            </w:rPr>
          </w:pPr>
          <w:hyperlink w:anchor="_Toc58377311">
            <w:r w:rsidRPr="6CD037B4" w:rsidR="6CD037B4">
              <w:rPr>
                <w:rStyle w:val="Hyperlink"/>
              </w:rPr>
              <w:t>3.</w:t>
            </w:r>
            <w:r>
              <w:tab/>
            </w:r>
            <w:r w:rsidRPr="6CD037B4" w:rsidR="6CD037B4">
              <w:rPr>
                <w:rStyle w:val="Hyperlink"/>
              </w:rPr>
              <w:t>External Interface Requirements</w:t>
            </w:r>
            <w:r>
              <w:tab/>
            </w:r>
            <w:r>
              <w:fldChar w:fldCharType="begin"/>
            </w:r>
            <w:r>
              <w:instrText xml:space="preserve">PAGEREF _Toc58377311 \h</w:instrText>
            </w:r>
            <w:r>
              <w:fldChar w:fldCharType="separate"/>
            </w:r>
            <w:r w:rsidRPr="6CD037B4" w:rsidR="6CD037B4">
              <w:rPr>
                <w:rStyle w:val="Hyperlink"/>
              </w:rPr>
              <w:t>14</w:t>
            </w:r>
            <w:r>
              <w:fldChar w:fldCharType="end"/>
            </w:r>
          </w:hyperlink>
        </w:p>
        <w:p w:rsidR="00AF6359" w:rsidP="6CD037B4" w:rsidRDefault="00AF6359" w14:paraId="39707452" w14:textId="6ECD8710">
          <w:pPr>
            <w:pStyle w:val="TOC2"/>
            <w:tabs>
              <w:tab w:val="left" w:leader="none" w:pos="720"/>
              <w:tab w:val="right" w:leader="dot" w:pos="9345"/>
            </w:tabs>
            <w:rPr>
              <w:rStyle w:val="Hyperlink"/>
              <w:noProof/>
              <w:kern w:val="2"/>
              <w14:ligatures w14:val="standardContextual"/>
            </w:rPr>
          </w:pPr>
          <w:hyperlink w:anchor="_Toc1651342111">
            <w:r w:rsidRPr="6CD037B4" w:rsidR="6CD037B4">
              <w:rPr>
                <w:rStyle w:val="Hyperlink"/>
              </w:rPr>
              <w:t>3.1.</w:t>
            </w:r>
            <w:r>
              <w:tab/>
            </w:r>
            <w:r w:rsidRPr="6CD037B4" w:rsidR="6CD037B4">
              <w:rPr>
                <w:rStyle w:val="Hyperlink"/>
              </w:rPr>
              <w:t>User Interfaces</w:t>
            </w:r>
            <w:r>
              <w:tab/>
            </w:r>
            <w:r>
              <w:fldChar w:fldCharType="begin"/>
            </w:r>
            <w:r>
              <w:instrText xml:space="preserve">PAGEREF _Toc1651342111 \h</w:instrText>
            </w:r>
            <w:r>
              <w:fldChar w:fldCharType="separate"/>
            </w:r>
            <w:r w:rsidRPr="6CD037B4" w:rsidR="6CD037B4">
              <w:rPr>
                <w:rStyle w:val="Hyperlink"/>
              </w:rPr>
              <w:t>14</w:t>
            </w:r>
            <w:r>
              <w:fldChar w:fldCharType="end"/>
            </w:r>
          </w:hyperlink>
        </w:p>
        <w:p w:rsidR="00AF6359" w:rsidP="6CD037B4" w:rsidRDefault="00AF6359" w14:paraId="2A2B4443" w14:textId="7DAB05FB">
          <w:pPr>
            <w:pStyle w:val="TOC2"/>
            <w:tabs>
              <w:tab w:val="left" w:leader="none" w:pos="720"/>
              <w:tab w:val="right" w:leader="dot" w:pos="9345"/>
            </w:tabs>
            <w:rPr>
              <w:rStyle w:val="Hyperlink"/>
              <w:noProof/>
              <w:kern w:val="2"/>
              <w14:ligatures w14:val="standardContextual"/>
            </w:rPr>
          </w:pPr>
          <w:hyperlink w:anchor="_Toc1810000948">
            <w:r w:rsidRPr="6CD037B4" w:rsidR="6CD037B4">
              <w:rPr>
                <w:rStyle w:val="Hyperlink"/>
              </w:rPr>
              <w:t>3.2.</w:t>
            </w:r>
            <w:r>
              <w:tab/>
            </w:r>
            <w:r w:rsidRPr="6CD037B4" w:rsidR="6CD037B4">
              <w:rPr>
                <w:rStyle w:val="Hyperlink"/>
              </w:rPr>
              <w:t>Hardware Interfaces</w:t>
            </w:r>
            <w:r>
              <w:tab/>
            </w:r>
            <w:r>
              <w:fldChar w:fldCharType="begin"/>
            </w:r>
            <w:r>
              <w:instrText xml:space="preserve">PAGEREF _Toc1810000948 \h</w:instrText>
            </w:r>
            <w:r>
              <w:fldChar w:fldCharType="separate"/>
            </w:r>
            <w:r w:rsidRPr="6CD037B4" w:rsidR="6CD037B4">
              <w:rPr>
                <w:rStyle w:val="Hyperlink"/>
              </w:rPr>
              <w:t>14</w:t>
            </w:r>
            <w:r>
              <w:fldChar w:fldCharType="end"/>
            </w:r>
          </w:hyperlink>
        </w:p>
        <w:p w:rsidR="00AF6359" w:rsidP="6CD037B4" w:rsidRDefault="00AF6359" w14:paraId="58E679FB" w14:textId="72B68A29">
          <w:pPr>
            <w:pStyle w:val="TOC2"/>
            <w:tabs>
              <w:tab w:val="left" w:leader="none" w:pos="720"/>
              <w:tab w:val="right" w:leader="dot" w:pos="9345"/>
            </w:tabs>
            <w:rPr>
              <w:rStyle w:val="Hyperlink"/>
              <w:noProof/>
              <w:kern w:val="2"/>
              <w14:ligatures w14:val="standardContextual"/>
            </w:rPr>
          </w:pPr>
          <w:hyperlink w:anchor="_Toc496156052">
            <w:r w:rsidRPr="6CD037B4" w:rsidR="6CD037B4">
              <w:rPr>
                <w:rStyle w:val="Hyperlink"/>
              </w:rPr>
              <w:t>3.3.</w:t>
            </w:r>
            <w:r>
              <w:tab/>
            </w:r>
            <w:r w:rsidRPr="6CD037B4" w:rsidR="6CD037B4">
              <w:rPr>
                <w:rStyle w:val="Hyperlink"/>
              </w:rPr>
              <w:t>Software Interfaces</w:t>
            </w:r>
            <w:r>
              <w:tab/>
            </w:r>
            <w:r>
              <w:fldChar w:fldCharType="begin"/>
            </w:r>
            <w:r>
              <w:instrText xml:space="preserve">PAGEREF _Toc496156052 \h</w:instrText>
            </w:r>
            <w:r>
              <w:fldChar w:fldCharType="separate"/>
            </w:r>
            <w:r w:rsidRPr="6CD037B4" w:rsidR="6CD037B4">
              <w:rPr>
                <w:rStyle w:val="Hyperlink"/>
              </w:rPr>
              <w:t>15</w:t>
            </w:r>
            <w:r>
              <w:fldChar w:fldCharType="end"/>
            </w:r>
          </w:hyperlink>
        </w:p>
        <w:p w:rsidR="00AF6359" w:rsidP="6CD037B4" w:rsidRDefault="00AF6359" w14:paraId="1CE28281" w14:textId="26F575A5">
          <w:pPr>
            <w:pStyle w:val="TOC1"/>
            <w:tabs>
              <w:tab w:val="left" w:leader="none" w:pos="480"/>
              <w:tab w:val="right" w:leader="dot" w:pos="9345"/>
            </w:tabs>
            <w:rPr>
              <w:rStyle w:val="Hyperlink"/>
              <w:noProof/>
              <w:kern w:val="2"/>
              <w14:ligatures w14:val="standardContextual"/>
            </w:rPr>
          </w:pPr>
          <w:hyperlink w:anchor="_Toc1092159661">
            <w:r w:rsidRPr="6CD037B4" w:rsidR="6CD037B4">
              <w:rPr>
                <w:rStyle w:val="Hyperlink"/>
              </w:rPr>
              <w:t>4.</w:t>
            </w:r>
            <w:r>
              <w:tab/>
            </w:r>
            <w:r w:rsidRPr="6CD037B4" w:rsidR="6CD037B4">
              <w:rPr>
                <w:rStyle w:val="Hyperlink"/>
              </w:rPr>
              <w:t>Behavioral Requirements</w:t>
            </w:r>
            <w:r>
              <w:tab/>
            </w:r>
            <w:r>
              <w:fldChar w:fldCharType="begin"/>
            </w:r>
            <w:r>
              <w:instrText xml:space="preserve">PAGEREF _Toc1092159661 \h</w:instrText>
            </w:r>
            <w:r>
              <w:fldChar w:fldCharType="separate"/>
            </w:r>
            <w:r w:rsidRPr="6CD037B4" w:rsidR="6CD037B4">
              <w:rPr>
                <w:rStyle w:val="Hyperlink"/>
              </w:rPr>
              <w:t>15</w:t>
            </w:r>
            <w:r>
              <w:fldChar w:fldCharType="end"/>
            </w:r>
          </w:hyperlink>
        </w:p>
        <w:p w:rsidR="00AF6359" w:rsidP="6CD037B4" w:rsidRDefault="00AF6359" w14:paraId="38B54D0E" w14:textId="0952924C">
          <w:pPr>
            <w:pStyle w:val="TOC2"/>
            <w:tabs>
              <w:tab w:val="left" w:leader="none" w:pos="720"/>
              <w:tab w:val="right" w:leader="dot" w:pos="9345"/>
            </w:tabs>
            <w:rPr>
              <w:rStyle w:val="Hyperlink"/>
              <w:noProof/>
              <w:kern w:val="2"/>
              <w14:ligatures w14:val="standardContextual"/>
            </w:rPr>
          </w:pPr>
          <w:hyperlink w:anchor="_Toc1296564662">
            <w:r w:rsidRPr="6CD037B4" w:rsidR="6CD037B4">
              <w:rPr>
                <w:rStyle w:val="Hyperlink"/>
              </w:rPr>
              <w:t>4.1.</w:t>
            </w:r>
            <w:r>
              <w:tab/>
            </w:r>
            <w:r w:rsidRPr="6CD037B4" w:rsidR="6CD037B4">
              <w:rPr>
                <w:rStyle w:val="Hyperlink"/>
              </w:rPr>
              <w:t>Modes</w:t>
            </w:r>
            <w:r>
              <w:tab/>
            </w:r>
            <w:r>
              <w:fldChar w:fldCharType="begin"/>
            </w:r>
            <w:r>
              <w:instrText xml:space="preserve">PAGEREF _Toc1296564662 \h</w:instrText>
            </w:r>
            <w:r>
              <w:fldChar w:fldCharType="separate"/>
            </w:r>
            <w:r w:rsidRPr="6CD037B4" w:rsidR="6CD037B4">
              <w:rPr>
                <w:rStyle w:val="Hyperlink"/>
              </w:rPr>
              <w:t>16</w:t>
            </w:r>
            <w:r>
              <w:fldChar w:fldCharType="end"/>
            </w:r>
          </w:hyperlink>
        </w:p>
        <w:p w:rsidR="00AF6359" w:rsidP="6CD037B4" w:rsidRDefault="00AF6359" w14:paraId="1E59E2C9" w14:textId="72F18263">
          <w:pPr>
            <w:pStyle w:val="TOC2"/>
            <w:tabs>
              <w:tab w:val="left" w:leader="none" w:pos="720"/>
              <w:tab w:val="right" w:leader="dot" w:pos="9345"/>
            </w:tabs>
            <w:rPr>
              <w:rStyle w:val="Hyperlink"/>
              <w:noProof/>
              <w:kern w:val="2"/>
              <w14:ligatures w14:val="standardContextual"/>
            </w:rPr>
          </w:pPr>
          <w:hyperlink w:anchor="_Toc156684452">
            <w:r w:rsidRPr="6CD037B4" w:rsidR="6CD037B4">
              <w:rPr>
                <w:rStyle w:val="Hyperlink"/>
              </w:rPr>
              <w:t>4.2.</w:t>
            </w:r>
            <w:r>
              <w:tab/>
            </w:r>
            <w:r w:rsidRPr="6CD037B4" w:rsidR="6CD037B4">
              <w:rPr>
                <w:rStyle w:val="Hyperlink"/>
              </w:rPr>
              <w:t>Related Real-world Objects</w:t>
            </w:r>
            <w:r>
              <w:tab/>
            </w:r>
            <w:r>
              <w:fldChar w:fldCharType="begin"/>
            </w:r>
            <w:r>
              <w:instrText xml:space="preserve">PAGEREF _Toc156684452 \h</w:instrText>
            </w:r>
            <w:r>
              <w:fldChar w:fldCharType="separate"/>
            </w:r>
            <w:r w:rsidRPr="6CD037B4" w:rsidR="6CD037B4">
              <w:rPr>
                <w:rStyle w:val="Hyperlink"/>
              </w:rPr>
              <w:t>16</w:t>
            </w:r>
            <w:r>
              <w:fldChar w:fldCharType="end"/>
            </w:r>
          </w:hyperlink>
        </w:p>
        <w:p w:rsidR="00AF6359" w:rsidP="6CD037B4" w:rsidRDefault="00AF6359" w14:paraId="795E048B" w14:textId="34B6C415">
          <w:pPr>
            <w:pStyle w:val="TOC2"/>
            <w:tabs>
              <w:tab w:val="left" w:leader="none" w:pos="720"/>
              <w:tab w:val="right" w:leader="dot" w:pos="9345"/>
            </w:tabs>
            <w:rPr>
              <w:rStyle w:val="Hyperlink"/>
              <w:noProof/>
              <w:kern w:val="2"/>
              <w14:ligatures w14:val="standardContextual"/>
            </w:rPr>
          </w:pPr>
          <w:hyperlink w:anchor="_Toc320201403">
            <w:r w:rsidRPr="6CD037B4" w:rsidR="6CD037B4">
              <w:rPr>
                <w:rStyle w:val="Hyperlink"/>
              </w:rPr>
              <w:t>4.3.</w:t>
            </w:r>
            <w:r>
              <w:tab/>
            </w:r>
            <w:r w:rsidRPr="6CD037B4" w:rsidR="6CD037B4">
              <w:rPr>
                <w:rStyle w:val="Hyperlink"/>
              </w:rPr>
              <w:t>Stimulus</w:t>
            </w:r>
            <w:r>
              <w:tab/>
            </w:r>
            <w:r>
              <w:fldChar w:fldCharType="begin"/>
            </w:r>
            <w:r>
              <w:instrText xml:space="preserve">PAGEREF _Toc320201403 \h</w:instrText>
            </w:r>
            <w:r>
              <w:fldChar w:fldCharType="separate"/>
            </w:r>
            <w:r w:rsidRPr="6CD037B4" w:rsidR="6CD037B4">
              <w:rPr>
                <w:rStyle w:val="Hyperlink"/>
              </w:rPr>
              <w:t>17</w:t>
            </w:r>
            <w:r>
              <w:fldChar w:fldCharType="end"/>
            </w:r>
          </w:hyperlink>
        </w:p>
        <w:p w:rsidR="00AF6359" w:rsidP="6CD037B4" w:rsidRDefault="00AF6359" w14:paraId="26E14C4C" w14:textId="365D394E">
          <w:pPr>
            <w:pStyle w:val="TOC2"/>
            <w:tabs>
              <w:tab w:val="left" w:leader="none" w:pos="720"/>
              <w:tab w:val="right" w:leader="dot" w:pos="9345"/>
            </w:tabs>
            <w:rPr>
              <w:rStyle w:val="Hyperlink"/>
              <w:noProof/>
              <w:kern w:val="2"/>
              <w14:ligatures w14:val="standardContextual"/>
            </w:rPr>
          </w:pPr>
          <w:hyperlink w:anchor="_Toc2113240520">
            <w:r w:rsidRPr="6CD037B4" w:rsidR="6CD037B4">
              <w:rPr>
                <w:rStyle w:val="Hyperlink"/>
              </w:rPr>
              <w:t>4.4.</w:t>
            </w:r>
            <w:r>
              <w:tab/>
            </w:r>
            <w:r w:rsidRPr="6CD037B4" w:rsidR="6CD037B4">
              <w:rPr>
                <w:rStyle w:val="Hyperlink"/>
              </w:rPr>
              <w:t>Functional</w:t>
            </w:r>
            <w:r>
              <w:tab/>
            </w:r>
            <w:r>
              <w:fldChar w:fldCharType="begin"/>
            </w:r>
            <w:r>
              <w:instrText xml:space="preserve">PAGEREF _Toc2113240520 \h</w:instrText>
            </w:r>
            <w:r>
              <w:fldChar w:fldCharType="separate"/>
            </w:r>
            <w:r w:rsidRPr="6CD037B4" w:rsidR="6CD037B4">
              <w:rPr>
                <w:rStyle w:val="Hyperlink"/>
              </w:rPr>
              <w:t>17</w:t>
            </w:r>
            <w:r>
              <w:fldChar w:fldCharType="end"/>
            </w:r>
          </w:hyperlink>
        </w:p>
        <w:p w:rsidR="00AF6359" w:rsidP="6CD037B4" w:rsidRDefault="00AF6359" w14:paraId="2C38C691" w14:textId="388E2E4D">
          <w:pPr>
            <w:pStyle w:val="TOC1"/>
            <w:tabs>
              <w:tab w:val="left" w:leader="none" w:pos="480"/>
              <w:tab w:val="right" w:leader="dot" w:pos="9345"/>
            </w:tabs>
            <w:rPr>
              <w:rStyle w:val="Hyperlink"/>
              <w:noProof/>
              <w:kern w:val="2"/>
              <w14:ligatures w14:val="standardContextual"/>
            </w:rPr>
          </w:pPr>
          <w:hyperlink w:anchor="_Toc1493964156">
            <w:r w:rsidRPr="6CD037B4" w:rsidR="6CD037B4">
              <w:rPr>
                <w:rStyle w:val="Hyperlink"/>
              </w:rPr>
              <w:t>5.</w:t>
            </w:r>
            <w:r>
              <w:tab/>
            </w:r>
            <w:r w:rsidRPr="6CD037B4" w:rsidR="6CD037B4">
              <w:rPr>
                <w:rStyle w:val="Hyperlink"/>
              </w:rPr>
              <w:t>Non-behavioral Requirements</w:t>
            </w:r>
            <w:r>
              <w:tab/>
            </w:r>
            <w:r>
              <w:fldChar w:fldCharType="begin"/>
            </w:r>
            <w:r>
              <w:instrText xml:space="preserve">PAGEREF _Toc1493964156 \h</w:instrText>
            </w:r>
            <w:r>
              <w:fldChar w:fldCharType="separate"/>
            </w:r>
            <w:r w:rsidRPr="6CD037B4" w:rsidR="6CD037B4">
              <w:rPr>
                <w:rStyle w:val="Hyperlink"/>
              </w:rPr>
              <w:t>17</w:t>
            </w:r>
            <w:r>
              <w:fldChar w:fldCharType="end"/>
            </w:r>
          </w:hyperlink>
        </w:p>
        <w:p w:rsidR="00AF6359" w:rsidP="6CD037B4" w:rsidRDefault="00AF6359" w14:paraId="1926830B" w14:textId="43F88984">
          <w:pPr>
            <w:pStyle w:val="TOC2"/>
            <w:tabs>
              <w:tab w:val="left" w:leader="none" w:pos="720"/>
              <w:tab w:val="right" w:leader="dot" w:pos="9345"/>
            </w:tabs>
            <w:rPr>
              <w:rStyle w:val="Hyperlink"/>
              <w:noProof/>
              <w:kern w:val="2"/>
              <w14:ligatures w14:val="standardContextual"/>
            </w:rPr>
          </w:pPr>
          <w:hyperlink w:anchor="_Toc521376005">
            <w:r w:rsidRPr="6CD037B4" w:rsidR="6CD037B4">
              <w:rPr>
                <w:rStyle w:val="Hyperlink"/>
              </w:rPr>
              <w:t>5.1.</w:t>
            </w:r>
            <w:r>
              <w:tab/>
            </w:r>
            <w:r w:rsidRPr="6CD037B4" w:rsidR="6CD037B4">
              <w:rPr>
                <w:rStyle w:val="Hyperlink"/>
              </w:rPr>
              <w:t>Performance Requirements</w:t>
            </w:r>
            <w:r>
              <w:tab/>
            </w:r>
            <w:r>
              <w:fldChar w:fldCharType="begin"/>
            </w:r>
            <w:r>
              <w:instrText xml:space="preserve">PAGEREF _Toc521376005 \h</w:instrText>
            </w:r>
            <w:r>
              <w:fldChar w:fldCharType="separate"/>
            </w:r>
            <w:r w:rsidRPr="6CD037B4" w:rsidR="6CD037B4">
              <w:rPr>
                <w:rStyle w:val="Hyperlink"/>
              </w:rPr>
              <w:t>18</w:t>
            </w:r>
            <w:r>
              <w:fldChar w:fldCharType="end"/>
            </w:r>
          </w:hyperlink>
        </w:p>
        <w:p w:rsidR="00AF6359" w:rsidP="6CD037B4" w:rsidRDefault="00AF6359" w14:paraId="757DF2B7" w14:textId="34441328">
          <w:pPr>
            <w:pStyle w:val="TOC2"/>
            <w:tabs>
              <w:tab w:val="left" w:leader="none" w:pos="720"/>
              <w:tab w:val="right" w:leader="dot" w:pos="9345"/>
            </w:tabs>
            <w:rPr>
              <w:rStyle w:val="Hyperlink"/>
              <w:noProof/>
              <w:kern w:val="2"/>
              <w14:ligatures w14:val="standardContextual"/>
            </w:rPr>
          </w:pPr>
          <w:hyperlink w:anchor="_Toc574297064">
            <w:r w:rsidRPr="6CD037B4" w:rsidR="6CD037B4">
              <w:rPr>
                <w:rStyle w:val="Hyperlink"/>
              </w:rPr>
              <w:t>5.2.</w:t>
            </w:r>
            <w:r>
              <w:tab/>
            </w:r>
            <w:r w:rsidRPr="6CD037B4" w:rsidR="6CD037B4">
              <w:rPr>
                <w:rStyle w:val="Hyperlink"/>
              </w:rPr>
              <w:t>Safety Requirements</w:t>
            </w:r>
            <w:r>
              <w:tab/>
            </w:r>
            <w:r>
              <w:fldChar w:fldCharType="begin"/>
            </w:r>
            <w:r>
              <w:instrText xml:space="preserve">PAGEREF _Toc574297064 \h</w:instrText>
            </w:r>
            <w:r>
              <w:fldChar w:fldCharType="separate"/>
            </w:r>
            <w:r w:rsidRPr="6CD037B4" w:rsidR="6CD037B4">
              <w:rPr>
                <w:rStyle w:val="Hyperlink"/>
              </w:rPr>
              <w:t>18</w:t>
            </w:r>
            <w:r>
              <w:fldChar w:fldCharType="end"/>
            </w:r>
          </w:hyperlink>
        </w:p>
        <w:p w:rsidR="00AF6359" w:rsidP="6CD037B4" w:rsidRDefault="00AF6359" w14:paraId="7BD55FBF" w14:textId="7C7B1B0B">
          <w:pPr>
            <w:pStyle w:val="TOC2"/>
            <w:tabs>
              <w:tab w:val="left" w:leader="none" w:pos="720"/>
              <w:tab w:val="right" w:leader="dot" w:pos="9345"/>
            </w:tabs>
            <w:rPr>
              <w:rStyle w:val="Hyperlink"/>
              <w:noProof/>
              <w:kern w:val="2"/>
              <w14:ligatures w14:val="standardContextual"/>
            </w:rPr>
          </w:pPr>
          <w:hyperlink w:anchor="_Toc358908994">
            <w:r w:rsidRPr="6CD037B4" w:rsidR="6CD037B4">
              <w:rPr>
                <w:rStyle w:val="Hyperlink"/>
              </w:rPr>
              <w:t>5.3.</w:t>
            </w:r>
            <w:r>
              <w:tab/>
            </w:r>
            <w:r w:rsidRPr="6CD037B4" w:rsidR="6CD037B4">
              <w:rPr>
                <w:rStyle w:val="Hyperlink"/>
              </w:rPr>
              <w:t>Qualitative Requirements</w:t>
            </w:r>
            <w:r>
              <w:tab/>
            </w:r>
            <w:r>
              <w:fldChar w:fldCharType="begin"/>
            </w:r>
            <w:r>
              <w:instrText xml:space="preserve">PAGEREF _Toc358908994 \h</w:instrText>
            </w:r>
            <w:r>
              <w:fldChar w:fldCharType="separate"/>
            </w:r>
            <w:r w:rsidRPr="6CD037B4" w:rsidR="6CD037B4">
              <w:rPr>
                <w:rStyle w:val="Hyperlink"/>
              </w:rPr>
              <w:t>19</w:t>
            </w:r>
            <w:r>
              <w:fldChar w:fldCharType="end"/>
            </w:r>
          </w:hyperlink>
        </w:p>
        <w:p w:rsidR="00AF6359" w:rsidP="6CD037B4" w:rsidRDefault="00AF6359" w14:paraId="43C71999" w14:textId="05E6A96C">
          <w:pPr>
            <w:pStyle w:val="TOC3"/>
            <w:tabs>
              <w:tab w:val="left" w:leader="none" w:pos="1440"/>
              <w:tab w:val="right" w:leader="dot" w:pos="9345"/>
            </w:tabs>
            <w:rPr>
              <w:rStyle w:val="Hyperlink"/>
              <w:noProof/>
              <w:kern w:val="2"/>
              <w14:ligatures w14:val="standardContextual"/>
            </w:rPr>
          </w:pPr>
          <w:hyperlink w:anchor="_Toc637506440">
            <w:r w:rsidRPr="6CD037B4" w:rsidR="6CD037B4">
              <w:rPr>
                <w:rStyle w:val="Hyperlink"/>
              </w:rPr>
              <w:t>5.3.1.</w:t>
            </w:r>
            <w:r>
              <w:tab/>
            </w:r>
            <w:r w:rsidRPr="6CD037B4" w:rsidR="6CD037B4">
              <w:rPr>
                <w:rStyle w:val="Hyperlink"/>
              </w:rPr>
              <w:t>Security</w:t>
            </w:r>
            <w:r>
              <w:tab/>
            </w:r>
            <w:r>
              <w:fldChar w:fldCharType="begin"/>
            </w:r>
            <w:r>
              <w:instrText xml:space="preserve">PAGEREF _Toc637506440 \h</w:instrText>
            </w:r>
            <w:r>
              <w:fldChar w:fldCharType="separate"/>
            </w:r>
            <w:r w:rsidRPr="6CD037B4" w:rsidR="6CD037B4">
              <w:rPr>
                <w:rStyle w:val="Hyperlink"/>
              </w:rPr>
              <w:t>19</w:t>
            </w:r>
            <w:r>
              <w:fldChar w:fldCharType="end"/>
            </w:r>
          </w:hyperlink>
        </w:p>
        <w:p w:rsidR="00AF6359" w:rsidP="6CD037B4" w:rsidRDefault="00AF6359" w14:paraId="482DDC1F" w14:textId="6A236372">
          <w:pPr>
            <w:pStyle w:val="TOC3"/>
            <w:tabs>
              <w:tab w:val="left" w:leader="none" w:pos="1440"/>
              <w:tab w:val="right" w:leader="dot" w:pos="9345"/>
            </w:tabs>
            <w:rPr>
              <w:rStyle w:val="Hyperlink"/>
              <w:noProof/>
              <w:kern w:val="2"/>
              <w14:ligatures w14:val="standardContextual"/>
            </w:rPr>
          </w:pPr>
          <w:hyperlink w:anchor="_Toc681641626">
            <w:r w:rsidRPr="6CD037B4" w:rsidR="6CD037B4">
              <w:rPr>
                <w:rStyle w:val="Hyperlink"/>
              </w:rPr>
              <w:t>5.3.2.</w:t>
            </w:r>
            <w:r>
              <w:tab/>
            </w:r>
            <w:r w:rsidRPr="6CD037B4" w:rsidR="6CD037B4">
              <w:rPr>
                <w:rStyle w:val="Hyperlink"/>
              </w:rPr>
              <w:t>Maintainability</w:t>
            </w:r>
            <w:r>
              <w:tab/>
            </w:r>
            <w:r>
              <w:fldChar w:fldCharType="begin"/>
            </w:r>
            <w:r>
              <w:instrText xml:space="preserve">PAGEREF _Toc681641626 \h</w:instrText>
            </w:r>
            <w:r>
              <w:fldChar w:fldCharType="separate"/>
            </w:r>
            <w:r w:rsidRPr="6CD037B4" w:rsidR="6CD037B4">
              <w:rPr>
                <w:rStyle w:val="Hyperlink"/>
              </w:rPr>
              <w:t>19</w:t>
            </w:r>
            <w:r>
              <w:fldChar w:fldCharType="end"/>
            </w:r>
          </w:hyperlink>
        </w:p>
        <w:p w:rsidR="00AF6359" w:rsidP="6CD037B4" w:rsidRDefault="00AF6359" w14:paraId="22626D6D" w14:textId="7E02EA6B">
          <w:pPr>
            <w:pStyle w:val="TOC2"/>
            <w:tabs>
              <w:tab w:val="left" w:leader="none" w:pos="720"/>
              <w:tab w:val="right" w:leader="dot" w:pos="9345"/>
            </w:tabs>
            <w:rPr>
              <w:rStyle w:val="Hyperlink"/>
              <w:noProof/>
              <w:kern w:val="2"/>
              <w14:ligatures w14:val="standardContextual"/>
            </w:rPr>
          </w:pPr>
          <w:hyperlink w:anchor="_Toc1733687919">
            <w:r w:rsidRPr="6CD037B4" w:rsidR="6CD037B4">
              <w:rPr>
                <w:rStyle w:val="Hyperlink"/>
              </w:rPr>
              <w:t>5.4.</w:t>
            </w:r>
            <w:r>
              <w:tab/>
            </w:r>
            <w:r w:rsidRPr="6CD037B4" w:rsidR="6CD037B4">
              <w:rPr>
                <w:rStyle w:val="Hyperlink"/>
              </w:rPr>
              <w:t>Design and Implementation Constraints</w:t>
            </w:r>
            <w:r>
              <w:tab/>
            </w:r>
            <w:r>
              <w:fldChar w:fldCharType="begin"/>
            </w:r>
            <w:r>
              <w:instrText xml:space="preserve">PAGEREF _Toc1733687919 \h</w:instrText>
            </w:r>
            <w:r>
              <w:fldChar w:fldCharType="separate"/>
            </w:r>
            <w:r w:rsidRPr="6CD037B4" w:rsidR="6CD037B4">
              <w:rPr>
                <w:rStyle w:val="Hyperlink"/>
              </w:rPr>
              <w:t>19</w:t>
            </w:r>
            <w:r>
              <w:fldChar w:fldCharType="end"/>
            </w:r>
          </w:hyperlink>
        </w:p>
        <w:p w:rsidR="00AF6359" w:rsidP="6CD037B4" w:rsidRDefault="00AF6359" w14:paraId="350CB21C" w14:textId="33A96093">
          <w:pPr>
            <w:pStyle w:val="TOC1"/>
            <w:tabs>
              <w:tab w:val="left" w:leader="none" w:pos="480"/>
              <w:tab w:val="right" w:leader="dot" w:pos="9345"/>
            </w:tabs>
            <w:rPr>
              <w:rStyle w:val="Hyperlink"/>
              <w:noProof/>
              <w:kern w:val="2"/>
              <w14:ligatures w14:val="standardContextual"/>
            </w:rPr>
          </w:pPr>
          <w:hyperlink w:anchor="_Toc2062980758">
            <w:r w:rsidRPr="6CD037B4" w:rsidR="6CD037B4">
              <w:rPr>
                <w:rStyle w:val="Hyperlink"/>
              </w:rPr>
              <w:t>6.</w:t>
            </w:r>
            <w:r>
              <w:tab/>
            </w:r>
            <w:r w:rsidRPr="6CD037B4" w:rsidR="6CD037B4">
              <w:rPr>
                <w:rStyle w:val="Hyperlink"/>
              </w:rPr>
              <w:t>Other Requirements</w:t>
            </w:r>
            <w:r>
              <w:tab/>
            </w:r>
            <w:r>
              <w:fldChar w:fldCharType="begin"/>
            </w:r>
            <w:r>
              <w:instrText xml:space="preserve">PAGEREF _Toc2062980758 \h</w:instrText>
            </w:r>
            <w:r>
              <w:fldChar w:fldCharType="separate"/>
            </w:r>
            <w:r w:rsidRPr="6CD037B4" w:rsidR="6CD037B4">
              <w:rPr>
                <w:rStyle w:val="Hyperlink"/>
              </w:rPr>
              <w:t>20</w:t>
            </w:r>
            <w:r>
              <w:fldChar w:fldCharType="end"/>
            </w:r>
          </w:hyperlink>
        </w:p>
        <w:p w:rsidR="00AF6359" w:rsidP="6CD037B4" w:rsidRDefault="00AF6359" w14:paraId="4319A8E6" w14:textId="1EB3C3A8">
          <w:pPr>
            <w:pStyle w:val="TOC2"/>
            <w:tabs>
              <w:tab w:val="left" w:leader="none" w:pos="720"/>
              <w:tab w:val="right" w:leader="dot" w:pos="9345"/>
            </w:tabs>
            <w:rPr>
              <w:rStyle w:val="Hyperlink"/>
              <w:noProof/>
              <w:kern w:val="2"/>
              <w14:ligatures w14:val="standardContextual"/>
            </w:rPr>
          </w:pPr>
          <w:hyperlink w:anchor="_Toc676142375">
            <w:r w:rsidRPr="6CD037B4" w:rsidR="6CD037B4">
              <w:rPr>
                <w:rStyle w:val="Hyperlink"/>
              </w:rPr>
              <w:t>6.1.</w:t>
            </w:r>
            <w:r>
              <w:tab/>
            </w:r>
            <w:r w:rsidRPr="6CD037B4" w:rsidR="6CD037B4">
              <w:rPr>
                <w:rStyle w:val="Hyperlink"/>
              </w:rPr>
              <w:t>User Documentation</w:t>
            </w:r>
            <w:r>
              <w:tab/>
            </w:r>
            <w:r>
              <w:fldChar w:fldCharType="begin"/>
            </w:r>
            <w:r>
              <w:instrText xml:space="preserve">PAGEREF _Toc676142375 \h</w:instrText>
            </w:r>
            <w:r>
              <w:fldChar w:fldCharType="separate"/>
            </w:r>
            <w:r w:rsidRPr="6CD037B4" w:rsidR="6CD037B4">
              <w:rPr>
                <w:rStyle w:val="Hyperlink"/>
              </w:rPr>
              <w:t>21</w:t>
            </w:r>
            <w:r>
              <w:fldChar w:fldCharType="end"/>
            </w:r>
          </w:hyperlink>
        </w:p>
        <w:p w:rsidR="00AF6359" w:rsidP="6CD037B4" w:rsidRDefault="00AF6359" w14:paraId="4A715965" w14:textId="6BFFEFA4">
          <w:pPr>
            <w:pStyle w:val="TOC1"/>
            <w:tabs>
              <w:tab w:val="left" w:leader="none" w:pos="480"/>
              <w:tab w:val="right" w:leader="dot" w:pos="9345"/>
            </w:tabs>
            <w:rPr>
              <w:rStyle w:val="Hyperlink"/>
              <w:noProof/>
              <w:kern w:val="2"/>
              <w14:ligatures w14:val="standardContextual"/>
            </w:rPr>
          </w:pPr>
          <w:hyperlink w:anchor="_Toc649957301">
            <w:r w:rsidRPr="6CD037B4" w:rsidR="6CD037B4">
              <w:rPr>
                <w:rStyle w:val="Hyperlink"/>
              </w:rPr>
              <w:t>7.</w:t>
            </w:r>
            <w:r>
              <w:tab/>
            </w:r>
            <w:r w:rsidRPr="6CD037B4" w:rsidR="6CD037B4">
              <w:rPr>
                <w:rStyle w:val="Hyperlink"/>
              </w:rPr>
              <w:t>Analysis Models</w:t>
            </w:r>
            <w:r>
              <w:tab/>
            </w:r>
            <w:r>
              <w:fldChar w:fldCharType="begin"/>
            </w:r>
            <w:r>
              <w:instrText xml:space="preserve">PAGEREF _Toc649957301 \h</w:instrText>
            </w:r>
            <w:r>
              <w:fldChar w:fldCharType="separate"/>
            </w:r>
            <w:r w:rsidRPr="6CD037B4" w:rsidR="6CD037B4">
              <w:rPr>
                <w:rStyle w:val="Hyperlink"/>
              </w:rPr>
              <w:t>21</w:t>
            </w:r>
            <w:r>
              <w:fldChar w:fldCharType="end"/>
            </w:r>
          </w:hyperlink>
        </w:p>
        <w:p w:rsidR="00AF6359" w:rsidP="6CD037B4" w:rsidRDefault="00AF6359" w14:paraId="797F495C" w14:textId="3B229901">
          <w:pPr>
            <w:pStyle w:val="TOC2"/>
            <w:tabs>
              <w:tab w:val="left" w:leader="none" w:pos="720"/>
              <w:tab w:val="right" w:leader="dot" w:pos="9345"/>
            </w:tabs>
            <w:rPr>
              <w:rStyle w:val="Hyperlink"/>
              <w:noProof/>
              <w:kern w:val="2"/>
              <w14:ligatures w14:val="standardContextual"/>
            </w:rPr>
          </w:pPr>
          <w:hyperlink w:anchor="_Toc2073041860">
            <w:r w:rsidRPr="6CD037B4" w:rsidR="6CD037B4">
              <w:rPr>
                <w:rStyle w:val="Hyperlink"/>
              </w:rPr>
              <w:t>7.1.</w:t>
            </w:r>
            <w:r>
              <w:tab/>
            </w:r>
            <w:r w:rsidRPr="6CD037B4" w:rsidR="6CD037B4">
              <w:rPr>
                <w:rStyle w:val="Hyperlink"/>
              </w:rPr>
              <w:t>State ModelFigure 4: State Model</w:t>
            </w:r>
            <w:r>
              <w:tab/>
            </w:r>
            <w:r>
              <w:fldChar w:fldCharType="begin"/>
            </w:r>
            <w:r>
              <w:instrText xml:space="preserve">PAGEREF _Toc2073041860 \h</w:instrText>
            </w:r>
            <w:r>
              <w:fldChar w:fldCharType="separate"/>
            </w:r>
            <w:r w:rsidRPr="6CD037B4" w:rsidR="6CD037B4">
              <w:rPr>
                <w:rStyle w:val="Hyperlink"/>
              </w:rPr>
              <w:t>22</w:t>
            </w:r>
            <w:r>
              <w:fldChar w:fldCharType="end"/>
            </w:r>
          </w:hyperlink>
        </w:p>
        <w:p w:rsidR="6CD037B4" w:rsidP="6CD037B4" w:rsidRDefault="6CD037B4" w14:paraId="6395A1C7" w14:textId="356D66FA">
          <w:pPr>
            <w:pStyle w:val="TOC1"/>
            <w:tabs>
              <w:tab w:val="left" w:leader="none" w:pos="480"/>
              <w:tab w:val="right" w:leader="dot" w:pos="9345"/>
            </w:tabs>
            <w:rPr>
              <w:rStyle w:val="Hyperlink"/>
            </w:rPr>
          </w:pPr>
          <w:hyperlink w:anchor="_Toc930322752">
            <w:r w:rsidRPr="6CD037B4" w:rsidR="6CD037B4">
              <w:rPr>
                <w:rStyle w:val="Hyperlink"/>
              </w:rPr>
              <w:t>8.</w:t>
            </w:r>
            <w:r>
              <w:tab/>
            </w:r>
            <w:r w:rsidRPr="6CD037B4" w:rsidR="6CD037B4">
              <w:rPr>
                <w:rStyle w:val="Hyperlink"/>
              </w:rPr>
              <w:t>To Be Determined List</w:t>
            </w:r>
            <w:r>
              <w:tab/>
            </w:r>
            <w:r>
              <w:fldChar w:fldCharType="begin"/>
            </w:r>
            <w:r>
              <w:instrText xml:space="preserve">PAGEREF _Toc930322752 \h</w:instrText>
            </w:r>
            <w:r>
              <w:fldChar w:fldCharType="separate"/>
            </w:r>
            <w:r w:rsidRPr="6CD037B4" w:rsidR="6CD037B4">
              <w:rPr>
                <w:rStyle w:val="Hyperlink"/>
              </w:rPr>
              <w:t>22</w:t>
            </w:r>
            <w:r>
              <w:fldChar w:fldCharType="end"/>
            </w:r>
          </w:hyperlink>
          <w:r>
            <w:fldChar w:fldCharType="end"/>
          </w:r>
        </w:p>
      </w:sdtContent>
    </w:sdt>
    <w:p w:rsidR="00A324D6" w:rsidP="065CAAD5" w:rsidRDefault="002B1814" w14:paraId="399374CB" w14:textId="232E4E2D" w14:noSpellErr="1">
      <w:pPr>
        <w:pStyle w:val="TOC1"/>
        <w:tabs>
          <w:tab w:val="left" w:pos="435"/>
          <w:tab w:val="right" w:leader="dot" w:pos="9345"/>
        </w:tabs>
        <w:rPr>
          <w:rStyle w:val="Hyperlink"/>
          <w:noProof/>
        </w:rPr>
      </w:pPr>
    </w:p>
    <w:p w:rsidR="00EB0FF7" w:rsidRDefault="00EB0FF7" w14:paraId="52CDE3B9" w14:textId="68F464A3"/>
    <w:p w:rsidR="009C7F35" w:rsidRDefault="009C7F35" w14:paraId="7D9E4044" w14:textId="77777777">
      <w:pPr>
        <w:sectPr w:rsidR="009C7F35" w:rsidSect="00C54935">
          <w:headerReference w:type="default" r:id="rId11"/>
          <w:footerReference w:type="default" r:id="rId12"/>
          <w:footerReference w:type="first" r:id="rId13"/>
          <w:pgSz w:w="12240" w:h="15840" w:orient="portrait"/>
          <w:pgMar w:top="1440" w:right="1440" w:bottom="1440" w:left="1440" w:header="720" w:footer="720" w:gutter="0"/>
          <w:pgNumType w:fmt="lowerRoman"/>
          <w:cols w:space="720"/>
          <w:titlePg/>
          <w:docGrid w:linePitch="360"/>
        </w:sectPr>
      </w:pPr>
    </w:p>
    <w:p w:rsidR="004806E4" w:rsidP="00CE3839" w:rsidRDefault="00C54935" w14:paraId="70C80DD1" w14:textId="68868BDF" w14:noSpellErr="1">
      <w:pPr>
        <w:pStyle w:val="Heading1"/>
        <w:rPr/>
      </w:pPr>
      <w:bookmarkStart w:name="_Toc643373773" w:id="1723442635"/>
      <w:r w:rsidR="00C54935">
        <w:rPr/>
        <w:t>Introduction</w:t>
      </w:r>
      <w:bookmarkEnd w:id="1723442635"/>
    </w:p>
    <w:p w:rsidRPr="006122B7" w:rsidR="004806E4" w:rsidP="00CE3839" w:rsidRDefault="004806E4" w14:paraId="7672BB8D" w14:textId="255B169C" w14:noSpellErr="1">
      <w:pPr>
        <w:pStyle w:val="Heading2"/>
        <w:rPr/>
      </w:pPr>
      <w:bookmarkStart w:name="_Toc643433166" w:id="2039220850"/>
      <w:r w:rsidR="004806E4">
        <w:rPr/>
        <w:t xml:space="preserve">Purpose and </w:t>
      </w:r>
      <w:r w:rsidR="00A143DD">
        <w:rPr/>
        <w:t>Scope</w:t>
      </w:r>
      <w:bookmarkEnd w:id="2039220850"/>
    </w:p>
    <w:p w:rsidRPr="00C74F4B" w:rsidR="003B2007" w:rsidP="003B2007" w:rsidRDefault="003B2007" w14:paraId="47E34B0D" w14:textId="77777777">
      <w:pPr>
        <w:pStyle w:val="NormalWeb"/>
        <w:ind w:firstLine="720"/>
        <w:rPr>
          <w:rFonts w:asciiTheme="majorBidi" w:hAnsiTheme="majorBidi" w:cstheme="majorBidi"/>
          <w:color w:val="000000"/>
        </w:rPr>
      </w:pPr>
      <w:r w:rsidRPr="00C74F4B">
        <w:rPr>
          <w:rFonts w:asciiTheme="majorBidi" w:hAnsiTheme="majorBidi" w:cstheme="majorBidi"/>
          <w:color w:val="000000"/>
        </w:rPr>
        <w:t xml:space="preserve">The purpose of this System Requirements Specification (SRS) is to detail the system requirements for the BID4R Project, a </w:t>
      </w:r>
      <w:proofErr w:type="gramStart"/>
      <w:r w:rsidRPr="00C74F4B">
        <w:rPr>
          <w:rFonts w:asciiTheme="majorBidi" w:hAnsiTheme="majorBidi" w:cstheme="majorBidi"/>
          <w:color w:val="000000"/>
        </w:rPr>
        <w:t>biologically-inspired</w:t>
      </w:r>
      <w:proofErr w:type="gramEnd"/>
      <w:r w:rsidRPr="00C74F4B">
        <w:rPr>
          <w:rFonts w:asciiTheme="majorBidi" w:hAnsiTheme="majorBidi" w:cstheme="majorBidi"/>
          <w:color w:val="000000"/>
        </w:rPr>
        <w:t xml:space="preserve"> resilient rover system designed to replace AA battery-powered rovers with LiPo battery-powered rovers. The BID4R Project focuses on upgrading power systems for autonomous robots in the </w:t>
      </w:r>
      <w:proofErr w:type="gramStart"/>
      <w:r w:rsidRPr="00C74F4B">
        <w:rPr>
          <w:rFonts w:asciiTheme="majorBidi" w:hAnsiTheme="majorBidi" w:cstheme="majorBidi"/>
          <w:color w:val="000000"/>
        </w:rPr>
        <w:t>Biologically-Inspired</w:t>
      </w:r>
      <w:proofErr w:type="gramEnd"/>
      <w:r w:rsidRPr="00C74F4B">
        <w:rPr>
          <w:rFonts w:asciiTheme="majorBidi" w:hAnsiTheme="majorBidi" w:cstheme="majorBidi"/>
          <w:color w:val="000000"/>
        </w:rPr>
        <w:t xml:space="preserve"> Resilient Systems Test Arena (BIRSTA), with the goal of extending operational time and introducing wireless charging functionality. Identified through needs analysis, the customer’s primary issue is the limited battery life of current rovers, which necessitates frequent manual recharging and maintenance. This new system addresses that challenge by incorporating LiPo batteries and a wireless Qi charging mechanism, enabling longer operational time and autonomous charging upon manual placement in the station. Applied to a swarm of 50 rovers, the system enhances power management, wireless charging, and control capabilities. Its top-level benefits include improved autonomy, reduced maintenance, and more efficient energy management, achieved through safe battery use managed by a Battery Management System (BMS) and optimized operational efficiency with wireless charging.</w:t>
      </w:r>
    </w:p>
    <w:p w:rsidR="00A143DD" w:rsidP="6CD037B4" w:rsidRDefault="00C056A6" w14:paraId="114A489F" w14:textId="7395C354" w14:noSpellErr="1">
      <w:pPr>
        <w:pStyle w:val="Heading2"/>
        <w:rPr>
          <w:i w:val="0"/>
          <w:iCs w:val="0"/>
        </w:rPr>
      </w:pPr>
      <w:bookmarkStart w:name="_Toc1374962716" w:id="1054731565"/>
      <w:r w:rsidRPr="6CD037B4" w:rsidR="00C056A6">
        <w:rPr>
          <w:i w:val="0"/>
          <w:iCs w:val="0"/>
        </w:rPr>
        <w:t>Intended Audience and Reading Suggestions</w:t>
      </w:r>
      <w:bookmarkEnd w:id="1054731565"/>
    </w:p>
    <w:p w:rsidRPr="00C74F4B" w:rsidR="003B2007" w:rsidP="6CD037B4" w:rsidRDefault="003B2007" w14:paraId="7564CE35" w14:textId="77777777" w14:noSpellErr="1">
      <w:pPr>
        <w:rPr>
          <w:rFonts w:ascii="Times New Roman" w:hAnsi="Times New Roman" w:cs="Times New Roman" w:asciiTheme="majorBidi" w:hAnsiTheme="majorBidi" w:cstheme="majorBidi"/>
          <w:i w:val="0"/>
          <w:iCs w:val="0"/>
        </w:rPr>
      </w:pPr>
      <w:r w:rsidRPr="6CD037B4" w:rsidR="003B2007">
        <w:rPr>
          <w:rFonts w:ascii="Times New Roman" w:hAnsi="Times New Roman" w:cs="Times New Roman" w:asciiTheme="majorBidi" w:hAnsiTheme="majorBidi" w:cstheme="majorBidi"/>
          <w:i w:val="0"/>
          <w:iCs w:val="0"/>
        </w:rPr>
        <w:t>This document is intended for several types of readers involved in or evaluating the BID4R project:</w:t>
      </w:r>
    </w:p>
    <w:p w:rsidRPr="00C74F4B" w:rsidR="003B2007" w:rsidP="6CD037B4" w:rsidRDefault="003B2007" w14:paraId="3747B241" w14:textId="77777777" w14:noSpellErr="1">
      <w:pPr>
        <w:numPr>
          <w:ilvl w:val="0"/>
          <w:numId w:val="45"/>
        </w:numPr>
        <w:rPr>
          <w:rFonts w:ascii="Times New Roman" w:hAnsi="Times New Roman" w:cs="Times New Roman" w:asciiTheme="majorBidi" w:hAnsiTheme="majorBidi" w:cstheme="majorBidi"/>
          <w:i w:val="0"/>
          <w:iCs w:val="0"/>
        </w:rPr>
      </w:pPr>
      <w:r w:rsidRPr="6CD037B4" w:rsidR="003B2007">
        <w:rPr>
          <w:rFonts w:ascii="Times New Roman" w:hAnsi="Times New Roman" w:cs="Times New Roman" w:asciiTheme="majorBidi" w:hAnsiTheme="majorBidi" w:cstheme="majorBidi"/>
          <w:b w:val="1"/>
          <w:bCs w:val="1"/>
          <w:i w:val="0"/>
          <w:iCs w:val="0"/>
        </w:rPr>
        <w:t>Developers</w:t>
      </w:r>
      <w:r w:rsidRPr="6CD037B4" w:rsidR="003B2007">
        <w:rPr>
          <w:rFonts w:ascii="Times New Roman" w:hAnsi="Times New Roman" w:cs="Times New Roman" w:asciiTheme="majorBidi" w:hAnsiTheme="majorBidi" w:cstheme="majorBidi"/>
          <w:i w:val="0"/>
          <w:iCs w:val="0"/>
        </w:rPr>
        <w:t> responsible for designing and implementing the system.</w:t>
      </w:r>
    </w:p>
    <w:p w:rsidRPr="00C74F4B" w:rsidR="003B2007" w:rsidP="6CD037B4" w:rsidRDefault="003B2007" w14:paraId="548E29C6" w14:textId="77777777" w14:noSpellErr="1">
      <w:pPr>
        <w:numPr>
          <w:ilvl w:val="0"/>
          <w:numId w:val="45"/>
        </w:numPr>
        <w:rPr>
          <w:rFonts w:ascii="Times New Roman" w:hAnsi="Times New Roman" w:cs="Times New Roman" w:asciiTheme="majorBidi" w:hAnsiTheme="majorBidi" w:cstheme="majorBidi"/>
          <w:i w:val="0"/>
          <w:iCs w:val="0"/>
        </w:rPr>
      </w:pPr>
      <w:r w:rsidRPr="6CD037B4" w:rsidR="003B2007">
        <w:rPr>
          <w:rFonts w:ascii="Times New Roman" w:hAnsi="Times New Roman" w:cs="Times New Roman" w:asciiTheme="majorBidi" w:hAnsiTheme="majorBidi" w:cstheme="majorBidi"/>
          <w:b w:val="1"/>
          <w:bCs w:val="1"/>
          <w:i w:val="0"/>
          <w:iCs w:val="0"/>
        </w:rPr>
        <w:t>Project Manager</w:t>
      </w:r>
      <w:r w:rsidRPr="6CD037B4" w:rsidR="003B2007">
        <w:rPr>
          <w:rFonts w:ascii="Times New Roman" w:hAnsi="Times New Roman" w:cs="Times New Roman" w:asciiTheme="majorBidi" w:hAnsiTheme="majorBidi" w:cstheme="majorBidi"/>
          <w:i w:val="0"/>
          <w:iCs w:val="0"/>
        </w:rPr>
        <w:t> who oversees project milestones and ensures that all requirements are met.</w:t>
      </w:r>
    </w:p>
    <w:p w:rsidRPr="00C74F4B" w:rsidR="003B2007" w:rsidP="6CD037B4" w:rsidRDefault="003B2007" w14:paraId="6CE579AD" w14:textId="77777777" w14:noSpellErr="1">
      <w:pPr>
        <w:numPr>
          <w:ilvl w:val="0"/>
          <w:numId w:val="45"/>
        </w:numPr>
        <w:rPr>
          <w:rFonts w:ascii="Times New Roman" w:hAnsi="Times New Roman" w:cs="Times New Roman" w:asciiTheme="majorBidi" w:hAnsiTheme="majorBidi" w:cstheme="majorBidi"/>
          <w:i w:val="0"/>
          <w:iCs w:val="0"/>
        </w:rPr>
      </w:pPr>
      <w:r w:rsidRPr="6CD037B4" w:rsidR="003B2007">
        <w:rPr>
          <w:rFonts w:ascii="Times New Roman" w:hAnsi="Times New Roman" w:cs="Times New Roman" w:asciiTheme="majorBidi" w:hAnsiTheme="majorBidi" w:cstheme="majorBidi"/>
          <w:b w:val="1"/>
          <w:bCs w:val="1"/>
          <w:i w:val="0"/>
          <w:iCs w:val="0"/>
        </w:rPr>
        <w:t>Customer</w:t>
      </w:r>
      <w:r w:rsidRPr="6CD037B4" w:rsidR="003B2007">
        <w:rPr>
          <w:rFonts w:ascii="Times New Roman" w:hAnsi="Times New Roman" w:cs="Times New Roman" w:asciiTheme="majorBidi" w:hAnsiTheme="majorBidi" w:cstheme="majorBidi"/>
          <w:i w:val="0"/>
          <w:iCs w:val="0"/>
        </w:rPr>
        <w:t> who will review the system requirements to assess alignment with project goals.</w:t>
      </w:r>
    </w:p>
    <w:p w:rsidRPr="00C74F4B" w:rsidR="003B2007" w:rsidP="6CD037B4" w:rsidRDefault="003B2007" w14:paraId="7868F049" w14:textId="6464B4E4">
      <w:pPr>
        <w:numPr>
          <w:ilvl w:val="0"/>
          <w:numId w:val="45"/>
        </w:numPr>
        <w:rPr>
          <w:rFonts w:ascii="Times New Roman" w:hAnsi="Times New Roman" w:cs="Times New Roman" w:asciiTheme="majorBidi" w:hAnsiTheme="majorBidi" w:cstheme="majorBidi"/>
          <w:i w:val="0"/>
          <w:iCs w:val="0"/>
        </w:rPr>
      </w:pPr>
      <w:r w:rsidRPr="6CD037B4" w:rsidR="003B2007">
        <w:rPr>
          <w:rFonts w:ascii="Times New Roman" w:hAnsi="Times New Roman" w:cs="Times New Roman" w:asciiTheme="majorBidi" w:hAnsiTheme="majorBidi" w:cstheme="majorBidi"/>
          <w:b w:val="1"/>
          <w:bCs w:val="1"/>
          <w:i w:val="0"/>
          <w:iCs w:val="0"/>
        </w:rPr>
        <w:t>Professors and Teaching Assistants</w:t>
      </w:r>
      <w:r w:rsidRPr="6CD037B4" w:rsidR="003B2007">
        <w:rPr>
          <w:rFonts w:ascii="Times New Roman" w:hAnsi="Times New Roman" w:cs="Times New Roman" w:asciiTheme="majorBidi" w:hAnsiTheme="majorBidi" w:cstheme="majorBidi"/>
          <w:i w:val="0"/>
          <w:iCs w:val="0"/>
        </w:rPr>
        <w:t> who will evaluate and grade the document for technical accuracy and completeness.</w:t>
      </w:r>
      <w:r>
        <w:br/>
      </w:r>
    </w:p>
    <w:p w:rsidRPr="00C74F4B" w:rsidR="003B2007" w:rsidP="6CD037B4" w:rsidRDefault="003B2007" w14:paraId="1A85A166" w14:textId="09B6A861">
      <w:pPr>
        <w:pStyle w:val="Heading3"/>
        <w:numPr>
          <w:ilvl w:val="0"/>
          <w:numId w:val="0"/>
        </w:numPr>
        <w:spacing w:before="281" w:beforeAutospacing="off" w:after="281" w:afterAutospacing="off"/>
        <w:ind w:left="432"/>
        <w:rPr>
          <w:rFonts w:ascii="Times New Roman" w:hAnsi="Times New Roman" w:eastAsia="Times New Roman" w:cs="Times New Roman"/>
          <w:b w:val="1"/>
          <w:bCs w:val="1"/>
          <w:i w:val="0"/>
          <w:iCs w:val="0"/>
          <w:noProof w:val="0"/>
          <w:sz w:val="28"/>
          <w:szCs w:val="28"/>
          <w:lang w:val="en-US"/>
        </w:rPr>
      </w:pPr>
      <w:bookmarkStart w:name="_Toc951672239" w:id="2002732002"/>
      <w:r w:rsidRPr="6CD037B4" w:rsidR="70ADB68F">
        <w:rPr>
          <w:rFonts w:ascii="Times New Roman" w:hAnsi="Times New Roman" w:eastAsia="Times New Roman" w:cs="Times New Roman"/>
          <w:b w:val="1"/>
          <w:bCs w:val="1"/>
          <w:i w:val="0"/>
          <w:iCs w:val="0"/>
          <w:noProof w:val="0"/>
          <w:sz w:val="28"/>
          <w:szCs w:val="28"/>
          <w:lang w:val="en-US"/>
        </w:rPr>
        <w:t>Reading suggestions</w:t>
      </w:r>
      <w:bookmarkEnd w:id="2002732002"/>
    </w:p>
    <w:p w:rsidRPr="00C74F4B" w:rsidR="003B2007" w:rsidP="6CD037B4" w:rsidRDefault="003B2007" w14:paraId="73DA9D15" w14:textId="691E426A">
      <w:pPr>
        <w:pStyle w:val="ListParagraph"/>
        <w:numPr>
          <w:ilvl w:val="0"/>
          <w:numId w:val="99"/>
        </w:numPr>
        <w:spacing w:before="240" w:beforeAutospacing="off" w:after="240" w:afterAutospacing="off"/>
        <w:rPr>
          <w:rFonts w:ascii="Times New Roman" w:hAnsi="Times New Roman" w:eastAsia="Times New Roman" w:cs="Times New Roman"/>
          <w:i w:val="0"/>
          <w:iCs w:val="0"/>
          <w:noProof w:val="0"/>
          <w:sz w:val="24"/>
          <w:szCs w:val="24"/>
          <w:lang w:val="en-US"/>
        </w:rPr>
      </w:pPr>
      <w:r w:rsidRPr="6CD037B4" w:rsidR="70ADB68F">
        <w:rPr>
          <w:rFonts w:ascii="Times New Roman" w:hAnsi="Times New Roman" w:eastAsia="Times New Roman" w:cs="Times New Roman"/>
          <w:b w:val="1"/>
          <w:bCs w:val="1"/>
          <w:i w:val="0"/>
          <w:iCs w:val="0"/>
          <w:noProof w:val="0"/>
          <w:sz w:val="24"/>
          <w:szCs w:val="24"/>
          <w:lang w:val="en-US"/>
        </w:rPr>
        <w:t xml:space="preserve">Non-Technical Readers: </w:t>
      </w:r>
      <w:r w:rsidRPr="6CD037B4" w:rsidR="70ADB68F">
        <w:rPr>
          <w:rFonts w:ascii="Times New Roman" w:hAnsi="Times New Roman" w:eastAsia="Times New Roman" w:cs="Times New Roman"/>
          <w:i w:val="0"/>
          <w:iCs w:val="0"/>
          <w:noProof w:val="0"/>
          <w:sz w:val="24"/>
          <w:szCs w:val="24"/>
          <w:lang w:val="en-US"/>
        </w:rPr>
        <w:t xml:space="preserve">Focus on the </w:t>
      </w:r>
      <w:r w:rsidRPr="6CD037B4" w:rsidR="70ADB68F">
        <w:rPr>
          <w:rFonts w:ascii="Times New Roman" w:hAnsi="Times New Roman" w:eastAsia="Times New Roman" w:cs="Times New Roman"/>
          <w:i w:val="0"/>
          <w:iCs w:val="0"/>
          <w:noProof w:val="0"/>
          <w:sz w:val="24"/>
          <w:szCs w:val="24"/>
          <w:lang w:val="en-US"/>
        </w:rPr>
        <w:t>Introduction</w:t>
      </w:r>
      <w:r w:rsidRPr="6CD037B4" w:rsidR="70ADB68F">
        <w:rPr>
          <w:rFonts w:ascii="Times New Roman" w:hAnsi="Times New Roman" w:eastAsia="Times New Roman" w:cs="Times New Roman"/>
          <w:i w:val="0"/>
          <w:iCs w:val="0"/>
          <w:noProof w:val="0"/>
          <w:sz w:val="24"/>
          <w:szCs w:val="24"/>
          <w:lang w:val="en-US"/>
        </w:rPr>
        <w:t xml:space="preserve"> and </w:t>
      </w:r>
      <w:r w:rsidRPr="6CD037B4" w:rsidR="70ADB68F">
        <w:rPr>
          <w:rFonts w:ascii="Times New Roman" w:hAnsi="Times New Roman" w:eastAsia="Times New Roman" w:cs="Times New Roman"/>
          <w:i w:val="0"/>
          <w:iCs w:val="0"/>
          <w:noProof w:val="0"/>
          <w:sz w:val="24"/>
          <w:szCs w:val="24"/>
          <w:lang w:val="en-US"/>
        </w:rPr>
        <w:t>General Description</w:t>
      </w:r>
      <w:r w:rsidRPr="6CD037B4" w:rsidR="70ADB68F">
        <w:rPr>
          <w:rFonts w:ascii="Times New Roman" w:hAnsi="Times New Roman" w:eastAsia="Times New Roman" w:cs="Times New Roman"/>
          <w:i w:val="0"/>
          <w:iCs w:val="0"/>
          <w:noProof w:val="0"/>
          <w:sz w:val="24"/>
          <w:szCs w:val="24"/>
          <w:lang w:val="en-US"/>
        </w:rPr>
        <w:t xml:space="preserve"> sections for a high-level understanding of the project and its goals.</w:t>
      </w:r>
    </w:p>
    <w:p w:rsidRPr="00C74F4B" w:rsidR="003B2007" w:rsidP="6CD037B4" w:rsidRDefault="003B2007" w14:paraId="2E1B27D6" w14:textId="29E420A0">
      <w:pPr>
        <w:pStyle w:val="ListParagraph"/>
        <w:numPr>
          <w:ilvl w:val="0"/>
          <w:numId w:val="99"/>
        </w:numPr>
        <w:spacing w:before="240" w:beforeAutospacing="off" w:after="240" w:afterAutospacing="off"/>
        <w:rPr>
          <w:rFonts w:ascii="Times New Roman" w:hAnsi="Times New Roman" w:eastAsia="Times New Roman" w:cs="Times New Roman"/>
          <w:i w:val="0"/>
          <w:iCs w:val="0"/>
          <w:noProof w:val="0"/>
          <w:sz w:val="24"/>
          <w:szCs w:val="24"/>
          <w:lang w:val="en-US"/>
        </w:rPr>
      </w:pPr>
      <w:r w:rsidRPr="6CD037B4" w:rsidR="70ADB68F">
        <w:rPr>
          <w:rFonts w:ascii="Times New Roman" w:hAnsi="Times New Roman" w:eastAsia="Times New Roman" w:cs="Times New Roman"/>
          <w:b w:val="1"/>
          <w:bCs w:val="1"/>
          <w:i w:val="0"/>
          <w:iCs w:val="0"/>
          <w:noProof w:val="0"/>
          <w:sz w:val="24"/>
          <w:szCs w:val="24"/>
          <w:lang w:val="en-US"/>
        </w:rPr>
        <w:t xml:space="preserve">Developers: </w:t>
      </w:r>
      <w:r w:rsidRPr="6CD037B4" w:rsidR="70ADB68F">
        <w:rPr>
          <w:rFonts w:ascii="Times New Roman" w:hAnsi="Times New Roman" w:eastAsia="Times New Roman" w:cs="Times New Roman"/>
          <w:i w:val="0"/>
          <w:iCs w:val="0"/>
          <w:noProof w:val="0"/>
          <w:sz w:val="24"/>
          <w:szCs w:val="24"/>
          <w:lang w:val="en-US"/>
        </w:rPr>
        <w:t xml:space="preserve">Concentrate on the </w:t>
      </w:r>
      <w:r w:rsidRPr="6CD037B4" w:rsidR="70ADB68F">
        <w:rPr>
          <w:rFonts w:ascii="Times New Roman" w:hAnsi="Times New Roman" w:eastAsia="Times New Roman" w:cs="Times New Roman"/>
          <w:i w:val="0"/>
          <w:iCs w:val="0"/>
          <w:noProof w:val="0"/>
          <w:sz w:val="24"/>
          <w:szCs w:val="24"/>
          <w:lang w:val="en-US"/>
        </w:rPr>
        <w:t>External Interface Requirements</w:t>
      </w:r>
      <w:r w:rsidRPr="6CD037B4" w:rsidR="70ADB68F">
        <w:rPr>
          <w:rFonts w:ascii="Times New Roman" w:hAnsi="Times New Roman" w:eastAsia="Times New Roman" w:cs="Times New Roman"/>
          <w:i w:val="0"/>
          <w:iCs w:val="0"/>
          <w:noProof w:val="0"/>
          <w:sz w:val="24"/>
          <w:szCs w:val="24"/>
          <w:lang w:val="en-US"/>
        </w:rPr>
        <w:t xml:space="preserve"> and </w:t>
      </w:r>
      <w:r w:rsidRPr="6CD037B4" w:rsidR="70ADB68F">
        <w:rPr>
          <w:rFonts w:ascii="Times New Roman" w:hAnsi="Times New Roman" w:eastAsia="Times New Roman" w:cs="Times New Roman"/>
          <w:i w:val="0"/>
          <w:iCs w:val="0"/>
          <w:noProof w:val="0"/>
          <w:sz w:val="24"/>
          <w:szCs w:val="24"/>
          <w:lang w:val="en-US"/>
        </w:rPr>
        <w:t>Behavioral Requirements</w:t>
      </w:r>
      <w:r w:rsidRPr="6CD037B4" w:rsidR="70ADB68F">
        <w:rPr>
          <w:rFonts w:ascii="Times New Roman" w:hAnsi="Times New Roman" w:eastAsia="Times New Roman" w:cs="Times New Roman"/>
          <w:i w:val="0"/>
          <w:iCs w:val="0"/>
          <w:noProof w:val="0"/>
          <w:sz w:val="24"/>
          <w:szCs w:val="24"/>
          <w:lang w:val="en-US"/>
        </w:rPr>
        <w:t xml:space="preserve"> sections for design and implementation guidance.</w:t>
      </w:r>
    </w:p>
    <w:p w:rsidRPr="00C74F4B" w:rsidR="003B2007" w:rsidP="6CD037B4" w:rsidRDefault="003B2007" w14:paraId="20CA6B3D" w14:textId="04004E9A">
      <w:pPr>
        <w:pStyle w:val="ListParagraph"/>
        <w:numPr>
          <w:ilvl w:val="0"/>
          <w:numId w:val="99"/>
        </w:numPr>
        <w:spacing w:before="240" w:beforeAutospacing="off" w:after="240" w:afterAutospacing="off"/>
        <w:rPr>
          <w:rFonts w:ascii="Times New Roman" w:hAnsi="Times New Roman" w:eastAsia="Times New Roman" w:cs="Times New Roman"/>
          <w:i w:val="0"/>
          <w:iCs w:val="0"/>
          <w:noProof w:val="0"/>
          <w:sz w:val="24"/>
          <w:szCs w:val="24"/>
          <w:lang w:val="en-US"/>
        </w:rPr>
      </w:pPr>
      <w:r w:rsidRPr="6CD037B4" w:rsidR="70ADB68F">
        <w:rPr>
          <w:rFonts w:ascii="Times New Roman" w:hAnsi="Times New Roman" w:eastAsia="Times New Roman" w:cs="Times New Roman"/>
          <w:b w:val="1"/>
          <w:bCs w:val="1"/>
          <w:i w:val="0"/>
          <w:iCs w:val="0"/>
          <w:noProof w:val="0"/>
          <w:sz w:val="24"/>
          <w:szCs w:val="24"/>
          <w:lang w:val="en-US"/>
        </w:rPr>
        <w:t xml:space="preserve">Project Manager: </w:t>
      </w:r>
      <w:r w:rsidRPr="6CD037B4" w:rsidR="70ADB68F">
        <w:rPr>
          <w:rFonts w:ascii="Times New Roman" w:hAnsi="Times New Roman" w:eastAsia="Times New Roman" w:cs="Times New Roman"/>
          <w:i w:val="0"/>
          <w:iCs w:val="0"/>
          <w:noProof w:val="0"/>
          <w:sz w:val="24"/>
          <w:szCs w:val="24"/>
          <w:lang w:val="en-US"/>
        </w:rPr>
        <w:t>Review all sections to ensure milestones are addressed and requirements are met.</w:t>
      </w:r>
    </w:p>
    <w:p w:rsidRPr="00C74F4B" w:rsidR="003B2007" w:rsidP="6CD037B4" w:rsidRDefault="003B2007" w14:paraId="4B12795C" w14:textId="66FBCC2C">
      <w:pPr>
        <w:pStyle w:val="ListParagraph"/>
        <w:numPr>
          <w:ilvl w:val="0"/>
          <w:numId w:val="99"/>
        </w:numPr>
        <w:spacing w:before="240" w:beforeAutospacing="off" w:after="240" w:afterAutospacing="off"/>
        <w:rPr>
          <w:rFonts w:ascii="Times New Roman" w:hAnsi="Times New Roman" w:eastAsia="Times New Roman" w:cs="Times New Roman"/>
          <w:i w:val="0"/>
          <w:iCs w:val="0"/>
          <w:noProof w:val="0"/>
          <w:sz w:val="24"/>
          <w:szCs w:val="24"/>
          <w:lang w:val="en-US"/>
        </w:rPr>
      </w:pPr>
      <w:r w:rsidRPr="6CD037B4" w:rsidR="70ADB68F">
        <w:rPr>
          <w:rFonts w:ascii="Times New Roman" w:hAnsi="Times New Roman" w:eastAsia="Times New Roman" w:cs="Times New Roman"/>
          <w:b w:val="1"/>
          <w:bCs w:val="1"/>
          <w:i w:val="0"/>
          <w:iCs w:val="0"/>
          <w:noProof w:val="0"/>
          <w:sz w:val="24"/>
          <w:szCs w:val="24"/>
          <w:lang w:val="en-US"/>
        </w:rPr>
        <w:t xml:space="preserve">Professors and Teaching Assistants: </w:t>
      </w:r>
      <w:r w:rsidRPr="6CD037B4" w:rsidR="70ADB68F">
        <w:rPr>
          <w:rFonts w:ascii="Times New Roman" w:hAnsi="Times New Roman" w:eastAsia="Times New Roman" w:cs="Times New Roman"/>
          <w:i w:val="0"/>
          <w:iCs w:val="0"/>
          <w:noProof w:val="0"/>
          <w:sz w:val="24"/>
          <w:szCs w:val="24"/>
          <w:lang w:val="en-US"/>
        </w:rPr>
        <w:t>Examine all sections to evaluate the document's technical accuracy, organization, and alignment with project requirements.</w:t>
      </w:r>
    </w:p>
    <w:p w:rsidRPr="00C74F4B" w:rsidR="003B2007" w:rsidP="6CD037B4" w:rsidRDefault="003B2007" w14:paraId="7EC671AA" w14:textId="3C1A0579">
      <w:pPr>
        <w:rPr>
          <w:rFonts w:ascii="Times New Roman" w:hAnsi="Times New Roman" w:cs="Times New Roman" w:asciiTheme="majorBidi" w:hAnsiTheme="majorBidi" w:cstheme="majorBidi"/>
        </w:rPr>
      </w:pPr>
    </w:p>
    <w:p w:rsidR="00707FA3" w:rsidP="00CE3839" w:rsidRDefault="00707FA3" w14:paraId="397C7115" w14:textId="5BA1B788" w14:noSpellErr="1">
      <w:pPr>
        <w:pStyle w:val="Heading2"/>
        <w:rPr/>
      </w:pPr>
      <w:bookmarkStart w:name="_Toc2134723169" w:id="382585918"/>
      <w:r w:rsidR="00707FA3">
        <w:rPr/>
        <w:t xml:space="preserve">Document </w:t>
      </w:r>
      <w:r w:rsidR="00C056A6">
        <w:rPr/>
        <w:t>Conventions</w:t>
      </w:r>
      <w:bookmarkEnd w:id="382585918"/>
    </w:p>
    <w:p w:rsidRPr="00C74F4B" w:rsidR="003B2007" w:rsidP="003B2007" w:rsidRDefault="003B2007" w14:paraId="56CA390E" w14:textId="77777777">
      <w:pPr>
        <w:rPr>
          <w:rFonts w:asciiTheme="majorBidi" w:hAnsiTheme="majorBidi" w:cstheme="majorBidi"/>
        </w:rPr>
      </w:pPr>
      <w:r w:rsidRPr="00C74F4B">
        <w:rPr>
          <w:rFonts w:asciiTheme="majorBidi" w:hAnsiTheme="majorBidi" w:cstheme="majorBidi"/>
        </w:rPr>
        <w:t>The following standards and typographical conventions are followed in this SRS to ensure consistency and clarity:</w:t>
      </w:r>
    </w:p>
    <w:p w:rsidRPr="00C74F4B" w:rsidR="003B2007" w:rsidP="003B2007" w:rsidRDefault="003B2007" w14:paraId="26FBC48D" w14:textId="77777777">
      <w:pPr>
        <w:numPr>
          <w:ilvl w:val="0"/>
          <w:numId w:val="46"/>
        </w:numPr>
        <w:rPr>
          <w:rFonts w:asciiTheme="majorBidi" w:hAnsiTheme="majorBidi" w:cstheme="majorBidi"/>
        </w:rPr>
      </w:pPr>
      <w:r w:rsidRPr="00C74F4B">
        <w:rPr>
          <w:rFonts w:asciiTheme="majorBidi" w:hAnsiTheme="majorBidi" w:cstheme="majorBidi"/>
        </w:rPr>
        <w:t>Hierarchical Structure: All headings follow a hierarchical numbering system, with primary headings numbered as 1, 2, 3, etc., and subheadings as 1.1, 1.2, etc., to indicate document structure.</w:t>
      </w:r>
    </w:p>
    <w:p w:rsidRPr="00C74F4B" w:rsidR="003B2007" w:rsidP="003B2007" w:rsidRDefault="003B2007" w14:paraId="23B00F5E" w14:textId="77777777">
      <w:pPr>
        <w:numPr>
          <w:ilvl w:val="0"/>
          <w:numId w:val="46"/>
        </w:numPr>
        <w:rPr>
          <w:rFonts w:asciiTheme="majorBidi" w:hAnsiTheme="majorBidi" w:cstheme="majorBidi"/>
        </w:rPr>
      </w:pPr>
      <w:r w:rsidRPr="00C74F4B">
        <w:rPr>
          <w:rFonts w:asciiTheme="majorBidi" w:hAnsiTheme="majorBidi" w:cstheme="majorBidi"/>
        </w:rPr>
        <w:t>Fonts and Styles: Body text is in 12-point Times New Roman, while headings are bolded for clear visual separation. Terms needing emphasis are italicized, while system names and technical terms are capitalized for clarity.</w:t>
      </w:r>
    </w:p>
    <w:p w:rsidRPr="00C74F4B" w:rsidR="003B2007" w:rsidP="6CD037B4" w:rsidRDefault="003B2007" w14:paraId="344A6131" w14:textId="498AE29C">
      <w:pPr>
        <w:numPr>
          <w:ilvl w:val="0"/>
          <w:numId w:val="46"/>
        </w:numPr>
        <w:rPr>
          <w:rFonts w:ascii="Times New Roman" w:hAnsi="Times New Roman" w:cs="Times New Roman" w:asciiTheme="majorBidi" w:hAnsiTheme="majorBidi" w:cstheme="majorBidi"/>
        </w:rPr>
      </w:pPr>
      <w:r w:rsidRPr="6CD037B4" w:rsidR="003B2007">
        <w:rPr>
          <w:rFonts w:ascii="Times New Roman" w:hAnsi="Times New Roman" w:cs="Times New Roman" w:asciiTheme="majorBidi" w:hAnsiTheme="majorBidi" w:cstheme="majorBidi"/>
        </w:rPr>
        <w:t>Requirement Numbering: Each requirement is labeled with a unique identifier, such as "</w:t>
      </w:r>
      <w:r w:rsidR="6777E2AA">
        <w:rPr/>
        <w:t xml:space="preserve"> [Req </w:t>
      </w:r>
      <w:r w:rsidR="5F6E74AA">
        <w:rPr/>
        <w:t>1</w:t>
      </w:r>
      <w:r w:rsidR="6777E2AA">
        <w:rPr/>
        <w:t>]”</w:t>
      </w:r>
      <w:r w:rsidRPr="6CD037B4" w:rsidR="003B2007">
        <w:rPr>
          <w:rFonts w:ascii="Times New Roman" w:hAnsi="Times New Roman" w:cs="Times New Roman" w:asciiTheme="majorBidi" w:hAnsiTheme="majorBidi" w:cstheme="majorBidi"/>
        </w:rPr>
        <w:t>," "</w:t>
      </w:r>
      <w:r w:rsidR="5FF376DD">
        <w:rPr/>
        <w:t xml:space="preserve"> [Req </w:t>
      </w:r>
      <w:r w:rsidR="34F2ADEB">
        <w:rPr/>
        <w:t>2</w:t>
      </w:r>
      <w:r w:rsidR="5FF376DD">
        <w:rPr/>
        <w:t>]</w:t>
      </w:r>
      <w:r w:rsidRPr="6CD037B4" w:rsidR="003B2007">
        <w:rPr>
          <w:rFonts w:ascii="Times New Roman" w:hAnsi="Times New Roman" w:cs="Times New Roman" w:asciiTheme="majorBidi" w:hAnsiTheme="majorBidi" w:cstheme="majorBidi"/>
        </w:rPr>
        <w:t>," and so on, for easy reference and traceability.</w:t>
      </w:r>
    </w:p>
    <w:p w:rsidRPr="00C74F4B" w:rsidR="003B2007" w:rsidP="003B2007" w:rsidRDefault="003B2007" w14:paraId="247F58B0" w14:textId="77777777">
      <w:pPr>
        <w:numPr>
          <w:ilvl w:val="0"/>
          <w:numId w:val="46"/>
        </w:numPr>
        <w:rPr>
          <w:rFonts w:asciiTheme="majorBidi" w:hAnsiTheme="majorBidi" w:cstheme="majorBidi"/>
        </w:rPr>
      </w:pPr>
      <w:r w:rsidRPr="00C74F4B">
        <w:rPr>
          <w:rFonts w:asciiTheme="majorBidi" w:hAnsiTheme="majorBidi" w:cstheme="majorBidi"/>
        </w:rPr>
        <w:t>Priority Inheritance: Priorities for higher-level requirements are inherited by lower-level requirements unless otherwise specified.</w:t>
      </w:r>
    </w:p>
    <w:p w:rsidRPr="00C74F4B" w:rsidR="003B2007" w:rsidP="003B2007" w:rsidRDefault="003B2007" w14:paraId="447A2124" w14:textId="77777777">
      <w:pPr>
        <w:rPr>
          <w:rFonts w:asciiTheme="majorBidi" w:hAnsiTheme="majorBidi" w:cstheme="majorBidi"/>
        </w:rPr>
      </w:pPr>
      <w:r w:rsidRPr="00C74F4B">
        <w:rPr>
          <w:rFonts w:asciiTheme="majorBidi" w:hAnsiTheme="majorBidi" w:cstheme="majorBidi"/>
        </w:rPr>
        <w:t>These conventions are intended to enhance readability and provide a structured approach to navigating the document.</w:t>
      </w:r>
    </w:p>
    <w:p w:rsidR="00707FA3" w:rsidP="00CE3839" w:rsidRDefault="00707FA3" w14:paraId="5A778313" w14:textId="18EB1B5C" w14:noSpellErr="1">
      <w:pPr>
        <w:pStyle w:val="Heading2"/>
        <w:rPr/>
      </w:pPr>
      <w:bookmarkStart w:name="_Toc1945260340" w:id="2144142645"/>
      <w:r w:rsidR="00707FA3">
        <w:rPr/>
        <w:t>Project References</w:t>
      </w:r>
      <w:bookmarkEnd w:id="2144142645"/>
    </w:p>
    <w:p w:rsidRPr="00C74F4B" w:rsidR="001714F1" w:rsidP="001714F1" w:rsidRDefault="001714F1" w14:paraId="24141C94" w14:textId="77777777">
      <w:pPr>
        <w:rPr>
          <w:rFonts w:asciiTheme="majorBidi" w:hAnsiTheme="majorBidi" w:cstheme="majorBidi"/>
        </w:rPr>
      </w:pPr>
      <w:r w:rsidRPr="00C74F4B">
        <w:rPr>
          <w:rFonts w:asciiTheme="majorBidi" w:hAnsiTheme="majorBidi" w:cstheme="majorBidi"/>
        </w:rPr>
        <w:t>This section lists key references and deliverables produced to date, which provide insight into system design choices, power calculations, and safety mechanisms related to LiPo battery management. All documents are accessible on the project’s GitHub repository, with version control details included for reference.</w:t>
      </w:r>
    </w:p>
    <w:p w:rsidRPr="00C74F4B" w:rsidR="001714F1" w:rsidP="001714F1" w:rsidRDefault="001714F1" w14:paraId="32992179" w14:textId="77777777">
      <w:pPr>
        <w:numPr>
          <w:ilvl w:val="0"/>
          <w:numId w:val="47"/>
        </w:numPr>
        <w:rPr>
          <w:rFonts w:asciiTheme="majorBidi" w:hAnsiTheme="majorBidi" w:cstheme="majorBidi"/>
        </w:rPr>
      </w:pPr>
      <w:r w:rsidRPr="00C74F4B">
        <w:rPr>
          <w:rFonts w:asciiTheme="majorBidi" w:hAnsiTheme="majorBidi" w:cstheme="majorBidi"/>
        </w:rPr>
        <w:t>Project Proposal, BID4R</w:t>
      </w:r>
    </w:p>
    <w:p w:rsidRPr="00C74F4B" w:rsidR="001714F1" w:rsidP="001714F1" w:rsidRDefault="001714F1" w14:paraId="37A5F247" w14:textId="77777777">
      <w:pPr>
        <w:numPr>
          <w:ilvl w:val="1"/>
          <w:numId w:val="47"/>
        </w:numPr>
        <w:rPr>
          <w:rFonts w:asciiTheme="majorBidi" w:hAnsiTheme="majorBidi" w:cstheme="majorBidi"/>
        </w:rPr>
      </w:pPr>
      <w:r w:rsidRPr="00C74F4B">
        <w:rPr>
          <w:rFonts w:asciiTheme="majorBidi" w:hAnsiTheme="majorBidi" w:cstheme="majorBidi"/>
          <w:i/>
          <w:iCs/>
        </w:rPr>
        <w:t>Authors</w:t>
      </w:r>
      <w:r w:rsidRPr="00C74F4B">
        <w:rPr>
          <w:rFonts w:asciiTheme="majorBidi" w:hAnsiTheme="majorBidi" w:cstheme="majorBidi"/>
        </w:rPr>
        <w:t>: BID4R Team</w:t>
      </w:r>
    </w:p>
    <w:p w:rsidRPr="00C74F4B" w:rsidR="001714F1" w:rsidP="001714F1" w:rsidRDefault="001714F1" w14:paraId="744C6708" w14:textId="77777777">
      <w:pPr>
        <w:numPr>
          <w:ilvl w:val="1"/>
          <w:numId w:val="47"/>
        </w:numPr>
        <w:rPr>
          <w:rFonts w:asciiTheme="majorBidi" w:hAnsiTheme="majorBidi" w:cstheme="majorBidi"/>
        </w:rPr>
      </w:pPr>
      <w:r w:rsidRPr="00C74F4B">
        <w:rPr>
          <w:rFonts w:asciiTheme="majorBidi" w:hAnsiTheme="majorBidi" w:cstheme="majorBidi"/>
          <w:i/>
          <w:iCs/>
        </w:rPr>
        <w:t>Date</w:t>
      </w:r>
      <w:r w:rsidRPr="00C74F4B">
        <w:rPr>
          <w:rFonts w:asciiTheme="majorBidi" w:hAnsiTheme="majorBidi" w:cstheme="majorBidi"/>
        </w:rPr>
        <w:t>: 2024</w:t>
      </w:r>
    </w:p>
    <w:p w:rsidRPr="00C74F4B" w:rsidR="001714F1" w:rsidP="001714F1" w:rsidRDefault="001714F1" w14:paraId="3219848F" w14:textId="77777777">
      <w:pPr>
        <w:numPr>
          <w:ilvl w:val="1"/>
          <w:numId w:val="47"/>
        </w:numPr>
        <w:rPr>
          <w:rFonts w:asciiTheme="majorBidi" w:hAnsiTheme="majorBidi" w:cstheme="majorBidi"/>
        </w:rPr>
      </w:pPr>
      <w:r w:rsidRPr="00C74F4B">
        <w:rPr>
          <w:rFonts w:asciiTheme="majorBidi" w:hAnsiTheme="majorBidi" w:cstheme="majorBidi"/>
          <w:i/>
          <w:iCs/>
        </w:rPr>
        <w:t>Description</w:t>
      </w:r>
      <w:r w:rsidRPr="00C74F4B">
        <w:rPr>
          <w:rFonts w:asciiTheme="majorBidi" w:hAnsiTheme="majorBidi" w:cstheme="majorBidi"/>
        </w:rPr>
        <w:t>: An overview of project goals, requirements, and initial design considerations for the BID4R system.</w:t>
      </w:r>
    </w:p>
    <w:p w:rsidRPr="00C74F4B" w:rsidR="001714F1" w:rsidP="00980F31" w:rsidRDefault="001714F1" w14:paraId="17FF3619" w14:textId="7E3E39F8">
      <w:pPr>
        <w:numPr>
          <w:ilvl w:val="1"/>
          <w:numId w:val="47"/>
        </w:numPr>
        <w:rPr>
          <w:rFonts w:asciiTheme="majorBidi" w:hAnsiTheme="majorBidi" w:cstheme="majorBidi"/>
        </w:rPr>
      </w:pPr>
      <w:r w:rsidRPr="00C74F4B">
        <w:rPr>
          <w:rFonts w:asciiTheme="majorBidi" w:hAnsiTheme="majorBidi" w:cstheme="majorBidi"/>
          <w:i/>
          <w:iCs/>
        </w:rPr>
        <w:t>GitHub Location</w:t>
      </w:r>
      <w:r w:rsidRPr="00C74F4B">
        <w:rPr>
          <w:rFonts w:asciiTheme="majorBidi" w:hAnsiTheme="majorBidi" w:cstheme="majorBidi"/>
        </w:rPr>
        <w:t xml:space="preserve">: </w:t>
      </w:r>
      <w:hyperlink w:tgtFrame="_blank" w:tooltip="https://github.com/turkia1/BID4R/blob/fc681bb0e57aabb8ba3e043f27d15630247c62c0/project_proposal/Project%20Proposal%20.pdf" w:history="1" r:id="rId14">
        <w:r w:rsidRPr="00980F31" w:rsidR="00980F31">
          <w:rPr>
            <w:rStyle w:val="Hyperlink"/>
            <w:rFonts w:asciiTheme="majorBidi" w:hAnsiTheme="majorBidi" w:cstheme="majorBidi"/>
          </w:rPr>
          <w:t>https://github.com/turkia1/BID4R/blob/fc681bb0e57aabb8ba3e043f27d15630247c62c0/project_proposal/Project%20Proposal%20.pdf</w:t>
        </w:r>
      </w:hyperlink>
    </w:p>
    <w:p w:rsidRPr="00C74F4B" w:rsidR="001714F1" w:rsidP="001714F1" w:rsidRDefault="001714F1" w14:paraId="34CB0FE2" w14:textId="77777777">
      <w:pPr>
        <w:numPr>
          <w:ilvl w:val="0"/>
          <w:numId w:val="47"/>
        </w:numPr>
        <w:rPr>
          <w:rFonts w:asciiTheme="majorBidi" w:hAnsiTheme="majorBidi" w:cstheme="majorBidi"/>
        </w:rPr>
      </w:pPr>
      <w:r w:rsidRPr="00C74F4B">
        <w:rPr>
          <w:rFonts w:asciiTheme="majorBidi" w:hAnsiTheme="majorBidi" w:cstheme="majorBidi"/>
        </w:rPr>
        <w:t>Components Analysis and Suitability for BID4R Project</w:t>
      </w:r>
    </w:p>
    <w:p w:rsidRPr="00C74F4B" w:rsidR="001714F1" w:rsidP="001714F1" w:rsidRDefault="001714F1" w14:paraId="6D2D30C8" w14:textId="77777777">
      <w:pPr>
        <w:numPr>
          <w:ilvl w:val="1"/>
          <w:numId w:val="47"/>
        </w:numPr>
        <w:rPr>
          <w:rFonts w:asciiTheme="majorBidi" w:hAnsiTheme="majorBidi" w:cstheme="majorBidi"/>
        </w:rPr>
      </w:pPr>
      <w:r w:rsidRPr="00C74F4B">
        <w:rPr>
          <w:rFonts w:asciiTheme="majorBidi" w:hAnsiTheme="majorBidi" w:cstheme="majorBidi"/>
          <w:i/>
          <w:iCs/>
        </w:rPr>
        <w:t>Author</w:t>
      </w:r>
      <w:r w:rsidRPr="00C74F4B">
        <w:rPr>
          <w:rFonts w:asciiTheme="majorBidi" w:hAnsiTheme="majorBidi" w:cstheme="majorBidi"/>
        </w:rPr>
        <w:t>: Mohammed Alasmari</w:t>
      </w:r>
    </w:p>
    <w:p w:rsidRPr="00C74F4B" w:rsidR="001714F1" w:rsidP="001714F1" w:rsidRDefault="001714F1" w14:paraId="79B56722" w14:textId="77777777">
      <w:pPr>
        <w:numPr>
          <w:ilvl w:val="1"/>
          <w:numId w:val="47"/>
        </w:numPr>
        <w:rPr>
          <w:rFonts w:asciiTheme="majorBidi" w:hAnsiTheme="majorBidi" w:cstheme="majorBidi"/>
        </w:rPr>
      </w:pPr>
      <w:r w:rsidRPr="00C74F4B">
        <w:rPr>
          <w:rFonts w:asciiTheme="majorBidi" w:hAnsiTheme="majorBidi" w:cstheme="majorBidi"/>
          <w:i/>
          <w:iCs/>
        </w:rPr>
        <w:t>Date</w:t>
      </w:r>
      <w:r w:rsidRPr="00C74F4B">
        <w:rPr>
          <w:rFonts w:asciiTheme="majorBidi" w:hAnsiTheme="majorBidi" w:cstheme="majorBidi"/>
        </w:rPr>
        <w:t>: October 2024</w:t>
      </w:r>
    </w:p>
    <w:p w:rsidRPr="00C74F4B" w:rsidR="001714F1" w:rsidP="001714F1" w:rsidRDefault="001714F1" w14:paraId="3F427492" w14:textId="77777777">
      <w:pPr>
        <w:numPr>
          <w:ilvl w:val="1"/>
          <w:numId w:val="47"/>
        </w:numPr>
        <w:rPr>
          <w:rFonts w:asciiTheme="majorBidi" w:hAnsiTheme="majorBidi" w:cstheme="majorBidi"/>
        </w:rPr>
      </w:pPr>
      <w:r w:rsidRPr="00C74F4B">
        <w:rPr>
          <w:rFonts w:asciiTheme="majorBidi" w:hAnsiTheme="majorBidi" w:cstheme="majorBidi"/>
          <w:i/>
          <w:iCs/>
        </w:rPr>
        <w:t>Description</w:t>
      </w:r>
      <w:r w:rsidRPr="00C74F4B">
        <w:rPr>
          <w:rFonts w:asciiTheme="majorBidi" w:hAnsiTheme="majorBidi" w:cstheme="majorBidi"/>
        </w:rPr>
        <w:t>: Analysis of key components required for the BID4R system, including suitability evaluations and performance considerations.</w:t>
      </w:r>
    </w:p>
    <w:p w:rsidRPr="00980F31" w:rsidR="00980F31" w:rsidP="00980F31" w:rsidRDefault="001714F1" w14:paraId="62F8C083" w14:textId="77777777">
      <w:pPr>
        <w:numPr>
          <w:ilvl w:val="1"/>
          <w:numId w:val="47"/>
        </w:numPr>
        <w:rPr>
          <w:rFonts w:asciiTheme="majorBidi" w:hAnsiTheme="majorBidi" w:cstheme="majorBidi"/>
        </w:rPr>
      </w:pPr>
      <w:r w:rsidRPr="00C74F4B">
        <w:rPr>
          <w:rFonts w:asciiTheme="majorBidi" w:hAnsiTheme="majorBidi" w:cstheme="majorBidi"/>
          <w:i/>
          <w:iCs/>
        </w:rPr>
        <w:t>GitHub Location</w:t>
      </w:r>
      <w:r w:rsidRPr="00C74F4B">
        <w:rPr>
          <w:rFonts w:asciiTheme="majorBidi" w:hAnsiTheme="majorBidi" w:cstheme="majorBidi"/>
        </w:rPr>
        <w:t xml:space="preserve">: </w:t>
      </w:r>
      <w:hyperlink w:tgtFrame="_blank" w:tooltip="https://github.com/turkia1/BID4R/blob/fc681bb0e57aabb8ba3e043f27d15630247c62c0/Sprint2/Components%20Analysis%20and%20Suitability%20for%20BID4R%20Project.pdf" w:history="1" r:id="rId15">
        <w:r w:rsidRPr="00980F31" w:rsidR="00980F31">
          <w:rPr>
            <w:rStyle w:val="Hyperlink"/>
            <w:rFonts w:asciiTheme="majorBidi" w:hAnsiTheme="majorBidi" w:cstheme="majorBidi"/>
          </w:rPr>
          <w:t>https://github.com/turkia1/BID4R/blob/fc681bb0e57aabb8ba3e043f27d15630247c62c0/Sprint2/Components%20Analysis%20and%20Suitability%20for%20BID4R%20Project.pdf</w:t>
        </w:r>
      </w:hyperlink>
    </w:p>
    <w:p w:rsidRPr="00C74F4B" w:rsidR="001714F1" w:rsidP="00980F31" w:rsidRDefault="001714F1" w14:paraId="737ECA32" w14:textId="7BFE5D98">
      <w:pPr>
        <w:ind w:left="1440"/>
        <w:rPr>
          <w:rFonts w:asciiTheme="majorBidi" w:hAnsiTheme="majorBidi" w:cstheme="majorBidi"/>
        </w:rPr>
      </w:pPr>
    </w:p>
    <w:p w:rsidRPr="00C74F4B" w:rsidR="001714F1" w:rsidP="001714F1" w:rsidRDefault="001714F1" w14:paraId="621FD31A" w14:textId="77777777">
      <w:pPr>
        <w:numPr>
          <w:ilvl w:val="0"/>
          <w:numId w:val="47"/>
        </w:numPr>
        <w:rPr>
          <w:rFonts w:asciiTheme="majorBidi" w:hAnsiTheme="majorBidi" w:cstheme="majorBidi"/>
        </w:rPr>
      </w:pPr>
      <w:r w:rsidRPr="00C74F4B">
        <w:rPr>
          <w:rFonts w:asciiTheme="majorBidi" w:hAnsiTheme="majorBidi" w:cstheme="majorBidi"/>
        </w:rPr>
        <w:t>LiPo Battery Safety and Wireless Charging Mechanism: A Comprehensive Guide</w:t>
      </w:r>
    </w:p>
    <w:p w:rsidRPr="00C74F4B" w:rsidR="001714F1" w:rsidP="001714F1" w:rsidRDefault="001714F1" w14:paraId="79F27EDC" w14:textId="77777777">
      <w:pPr>
        <w:numPr>
          <w:ilvl w:val="1"/>
          <w:numId w:val="47"/>
        </w:numPr>
        <w:rPr>
          <w:rFonts w:asciiTheme="majorBidi" w:hAnsiTheme="majorBidi" w:cstheme="majorBidi"/>
        </w:rPr>
      </w:pPr>
      <w:r w:rsidRPr="00C74F4B">
        <w:rPr>
          <w:rFonts w:asciiTheme="majorBidi" w:hAnsiTheme="majorBidi" w:cstheme="majorBidi"/>
          <w:i/>
          <w:iCs/>
        </w:rPr>
        <w:t>Author</w:t>
      </w:r>
      <w:r w:rsidRPr="00C74F4B">
        <w:rPr>
          <w:rFonts w:asciiTheme="majorBidi" w:hAnsiTheme="majorBidi" w:cstheme="majorBidi"/>
        </w:rPr>
        <w:t>: Belal Abed</w:t>
      </w:r>
    </w:p>
    <w:p w:rsidRPr="00C74F4B" w:rsidR="001714F1" w:rsidP="001714F1" w:rsidRDefault="001714F1" w14:paraId="66F9A5C5" w14:textId="77777777">
      <w:pPr>
        <w:numPr>
          <w:ilvl w:val="1"/>
          <w:numId w:val="47"/>
        </w:numPr>
        <w:rPr>
          <w:rFonts w:asciiTheme="majorBidi" w:hAnsiTheme="majorBidi" w:cstheme="majorBidi"/>
        </w:rPr>
      </w:pPr>
      <w:r w:rsidRPr="00C74F4B">
        <w:rPr>
          <w:rFonts w:asciiTheme="majorBidi" w:hAnsiTheme="majorBidi" w:cstheme="majorBidi"/>
          <w:i/>
          <w:iCs/>
        </w:rPr>
        <w:t>Date</w:t>
      </w:r>
      <w:r w:rsidRPr="00C74F4B">
        <w:rPr>
          <w:rFonts w:asciiTheme="majorBidi" w:hAnsiTheme="majorBidi" w:cstheme="majorBidi"/>
        </w:rPr>
        <w:t>: October 2024</w:t>
      </w:r>
    </w:p>
    <w:p w:rsidRPr="00C74F4B" w:rsidR="001714F1" w:rsidP="001714F1" w:rsidRDefault="001714F1" w14:paraId="12596D7B" w14:textId="77777777">
      <w:pPr>
        <w:numPr>
          <w:ilvl w:val="1"/>
          <w:numId w:val="47"/>
        </w:numPr>
        <w:rPr>
          <w:rFonts w:asciiTheme="majorBidi" w:hAnsiTheme="majorBidi" w:cstheme="majorBidi"/>
        </w:rPr>
      </w:pPr>
      <w:r w:rsidRPr="00C74F4B">
        <w:rPr>
          <w:rFonts w:asciiTheme="majorBidi" w:hAnsiTheme="majorBidi" w:cstheme="majorBidi"/>
          <w:i/>
          <w:iCs/>
        </w:rPr>
        <w:t>Description</w:t>
      </w:r>
      <w:r w:rsidRPr="00C74F4B">
        <w:rPr>
          <w:rFonts w:asciiTheme="majorBidi" w:hAnsiTheme="majorBidi" w:cstheme="majorBidi"/>
        </w:rPr>
        <w:t>: Guidelines on LiPo battery safety standards and implementation of Qi wireless charging, focusing on safety protocols and regulatory compliance.</w:t>
      </w:r>
    </w:p>
    <w:p w:rsidR="001714F1" w:rsidP="001714F1" w:rsidRDefault="001714F1" w14:paraId="0BC9C547" w14:textId="13534EB5">
      <w:pPr>
        <w:numPr>
          <w:ilvl w:val="1"/>
          <w:numId w:val="47"/>
        </w:numPr>
        <w:rPr>
          <w:rFonts w:asciiTheme="majorBidi" w:hAnsiTheme="majorBidi" w:cstheme="majorBidi"/>
        </w:rPr>
      </w:pPr>
      <w:r w:rsidRPr="00C74F4B">
        <w:rPr>
          <w:rFonts w:asciiTheme="majorBidi" w:hAnsiTheme="majorBidi" w:cstheme="majorBidi"/>
          <w:i/>
          <w:iCs/>
        </w:rPr>
        <w:t>GitHub Location</w:t>
      </w:r>
      <w:r w:rsidRPr="00C74F4B">
        <w:rPr>
          <w:rFonts w:asciiTheme="majorBidi" w:hAnsiTheme="majorBidi" w:cstheme="majorBidi"/>
        </w:rPr>
        <w:t xml:space="preserve">: </w:t>
      </w:r>
      <w:hyperlink w:history="1" r:id="rId16">
        <w:r w:rsidRPr="00024A45" w:rsidR="00980F31">
          <w:rPr>
            <w:rStyle w:val="Hyperlink"/>
            <w:rFonts w:asciiTheme="majorBidi" w:hAnsiTheme="majorBidi" w:cstheme="majorBidi"/>
          </w:rPr>
          <w:t>https://github.com/turkia1/BID4R/blob/fc681bb0e57aabb8ba3e043f27d15630247c62c0/Sprint2/LiPo_regulation.PDF</w:t>
        </w:r>
      </w:hyperlink>
    </w:p>
    <w:p w:rsidRPr="00C74F4B" w:rsidR="00980F31" w:rsidP="00980F31" w:rsidRDefault="00980F31" w14:paraId="013EE4AF" w14:textId="77777777">
      <w:pPr>
        <w:ind w:left="1440"/>
        <w:rPr>
          <w:rFonts w:asciiTheme="majorBidi" w:hAnsiTheme="majorBidi" w:cstheme="majorBidi"/>
        </w:rPr>
      </w:pPr>
    </w:p>
    <w:p w:rsidRPr="00C74F4B" w:rsidR="001714F1" w:rsidP="001714F1" w:rsidRDefault="001714F1" w14:paraId="56A1F41B" w14:textId="77777777">
      <w:pPr>
        <w:numPr>
          <w:ilvl w:val="0"/>
          <w:numId w:val="47"/>
        </w:numPr>
        <w:rPr>
          <w:rFonts w:asciiTheme="majorBidi" w:hAnsiTheme="majorBidi" w:cstheme="majorBidi"/>
        </w:rPr>
      </w:pPr>
      <w:r w:rsidRPr="00C74F4B">
        <w:rPr>
          <w:rFonts w:asciiTheme="majorBidi" w:hAnsiTheme="majorBidi" w:cstheme="majorBidi"/>
        </w:rPr>
        <w:t>Final Power Calculations for BID4R</w:t>
      </w:r>
    </w:p>
    <w:p w:rsidRPr="00C74F4B" w:rsidR="001714F1" w:rsidP="001714F1" w:rsidRDefault="001714F1" w14:paraId="1E1E9C4F" w14:textId="77777777">
      <w:pPr>
        <w:numPr>
          <w:ilvl w:val="1"/>
          <w:numId w:val="47"/>
        </w:numPr>
        <w:rPr>
          <w:rFonts w:asciiTheme="majorBidi" w:hAnsiTheme="majorBidi" w:cstheme="majorBidi"/>
        </w:rPr>
      </w:pPr>
      <w:r w:rsidRPr="00C74F4B">
        <w:rPr>
          <w:rFonts w:asciiTheme="majorBidi" w:hAnsiTheme="majorBidi" w:cstheme="majorBidi"/>
          <w:i/>
          <w:iCs/>
        </w:rPr>
        <w:t>Authors</w:t>
      </w:r>
      <w:r w:rsidRPr="00C74F4B">
        <w:rPr>
          <w:rFonts w:asciiTheme="majorBidi" w:hAnsiTheme="majorBidi" w:cstheme="majorBidi"/>
        </w:rPr>
        <w:t>: Mohammed Alasmari and Belal Abed</w:t>
      </w:r>
    </w:p>
    <w:p w:rsidRPr="00C74F4B" w:rsidR="001714F1" w:rsidP="001714F1" w:rsidRDefault="001714F1" w14:paraId="175F36C7" w14:textId="77777777">
      <w:pPr>
        <w:numPr>
          <w:ilvl w:val="1"/>
          <w:numId w:val="47"/>
        </w:numPr>
        <w:rPr>
          <w:rFonts w:asciiTheme="majorBidi" w:hAnsiTheme="majorBidi" w:cstheme="majorBidi"/>
        </w:rPr>
      </w:pPr>
      <w:r w:rsidRPr="00C74F4B">
        <w:rPr>
          <w:rFonts w:asciiTheme="majorBidi" w:hAnsiTheme="majorBidi" w:cstheme="majorBidi"/>
          <w:i/>
          <w:iCs/>
        </w:rPr>
        <w:t>Date</w:t>
      </w:r>
      <w:r w:rsidRPr="00C74F4B">
        <w:rPr>
          <w:rFonts w:asciiTheme="majorBidi" w:hAnsiTheme="majorBidi" w:cstheme="majorBidi"/>
        </w:rPr>
        <w:t>: October 2024</w:t>
      </w:r>
    </w:p>
    <w:p w:rsidRPr="00C74F4B" w:rsidR="001714F1" w:rsidP="001714F1" w:rsidRDefault="001714F1" w14:paraId="3AC52CFC" w14:textId="77777777">
      <w:pPr>
        <w:numPr>
          <w:ilvl w:val="1"/>
          <w:numId w:val="47"/>
        </w:numPr>
        <w:rPr>
          <w:rFonts w:asciiTheme="majorBidi" w:hAnsiTheme="majorBidi" w:cstheme="majorBidi"/>
        </w:rPr>
      </w:pPr>
      <w:r w:rsidRPr="00C74F4B">
        <w:rPr>
          <w:rFonts w:asciiTheme="majorBidi" w:hAnsiTheme="majorBidi" w:cstheme="majorBidi"/>
          <w:i/>
          <w:iCs/>
        </w:rPr>
        <w:t>Description</w:t>
      </w:r>
      <w:r w:rsidRPr="00C74F4B">
        <w:rPr>
          <w:rFonts w:asciiTheme="majorBidi" w:hAnsiTheme="majorBidi" w:cstheme="majorBidi"/>
        </w:rPr>
        <w:t>: Comprehensive power calculations for the BID4R system under various operating conditions, including normal and stall power requirements.</w:t>
      </w:r>
    </w:p>
    <w:p w:rsidRPr="00C74F4B" w:rsidR="001714F1" w:rsidP="001714F1" w:rsidRDefault="001714F1" w14:paraId="395B9E55" w14:textId="4671CA72">
      <w:pPr>
        <w:numPr>
          <w:ilvl w:val="1"/>
          <w:numId w:val="47"/>
        </w:numPr>
        <w:rPr>
          <w:rFonts w:asciiTheme="majorBidi" w:hAnsiTheme="majorBidi" w:cstheme="majorBidi"/>
        </w:rPr>
      </w:pPr>
      <w:r w:rsidRPr="00C74F4B">
        <w:rPr>
          <w:rFonts w:asciiTheme="majorBidi" w:hAnsiTheme="majorBidi" w:cstheme="majorBidi"/>
          <w:i/>
          <w:iCs/>
        </w:rPr>
        <w:t>GitHub Location</w:t>
      </w:r>
      <w:r w:rsidRPr="00C74F4B">
        <w:rPr>
          <w:rFonts w:asciiTheme="majorBidi" w:hAnsiTheme="majorBidi" w:cstheme="majorBidi"/>
        </w:rPr>
        <w:t xml:space="preserve">: </w:t>
      </w:r>
      <w:hyperlink w:history="1" r:id="rId17">
        <w:r w:rsidRPr="00024A45" w:rsidR="00980F31">
          <w:rPr>
            <w:rStyle w:val="Hyperlink"/>
            <w:rFonts w:asciiTheme="majorBidi" w:hAnsiTheme="majorBidi" w:cstheme="majorBidi"/>
          </w:rPr>
          <w:t>https://github.com/turkia1/BID4R/blob/fc681bb0e57aabb8ba3e043f27d15630247c62c0/Sprint2/FinalCalculation.Component.pdf</w:t>
        </w:r>
      </w:hyperlink>
      <w:r w:rsidR="00980F31">
        <w:rPr>
          <w:rFonts w:asciiTheme="majorBidi" w:hAnsiTheme="majorBidi" w:cstheme="majorBidi"/>
        </w:rPr>
        <w:t xml:space="preserve"> </w:t>
      </w:r>
    </w:p>
    <w:p w:rsidRPr="00C74F4B" w:rsidR="001714F1" w:rsidP="001714F1" w:rsidRDefault="001714F1" w14:paraId="0AD5F41B" w14:textId="77777777">
      <w:pPr>
        <w:numPr>
          <w:ilvl w:val="0"/>
          <w:numId w:val="47"/>
        </w:numPr>
        <w:rPr>
          <w:rFonts w:asciiTheme="majorBidi" w:hAnsiTheme="majorBidi" w:cstheme="majorBidi"/>
        </w:rPr>
      </w:pPr>
      <w:r w:rsidRPr="00C74F4B">
        <w:rPr>
          <w:rFonts w:asciiTheme="majorBidi" w:hAnsiTheme="majorBidi" w:cstheme="majorBidi"/>
        </w:rPr>
        <w:t>Wiring Documentation for BID4R</w:t>
      </w:r>
    </w:p>
    <w:p w:rsidRPr="00C74F4B" w:rsidR="001714F1" w:rsidP="001714F1" w:rsidRDefault="001714F1" w14:paraId="4D025F63" w14:textId="77777777">
      <w:pPr>
        <w:numPr>
          <w:ilvl w:val="1"/>
          <w:numId w:val="47"/>
        </w:numPr>
        <w:rPr>
          <w:rFonts w:asciiTheme="majorBidi" w:hAnsiTheme="majorBidi" w:cstheme="majorBidi"/>
        </w:rPr>
      </w:pPr>
      <w:r w:rsidRPr="00C74F4B">
        <w:rPr>
          <w:rFonts w:asciiTheme="majorBidi" w:hAnsiTheme="majorBidi" w:cstheme="majorBidi"/>
          <w:i/>
          <w:iCs/>
        </w:rPr>
        <w:t>Author</w:t>
      </w:r>
      <w:r w:rsidRPr="00C74F4B">
        <w:rPr>
          <w:rFonts w:asciiTheme="majorBidi" w:hAnsiTheme="majorBidi" w:cstheme="majorBidi"/>
        </w:rPr>
        <w:t>: Turki Alturki</w:t>
      </w:r>
    </w:p>
    <w:p w:rsidRPr="00C74F4B" w:rsidR="001714F1" w:rsidP="001714F1" w:rsidRDefault="001714F1" w14:paraId="6F123FEA" w14:textId="214A62B1">
      <w:pPr>
        <w:numPr>
          <w:ilvl w:val="1"/>
          <w:numId w:val="47"/>
        </w:numPr>
        <w:rPr>
          <w:rFonts w:asciiTheme="majorBidi" w:hAnsiTheme="majorBidi" w:cstheme="majorBidi"/>
        </w:rPr>
      </w:pPr>
      <w:r w:rsidRPr="00C74F4B">
        <w:rPr>
          <w:rFonts w:asciiTheme="majorBidi" w:hAnsiTheme="majorBidi" w:cstheme="majorBidi"/>
          <w:i/>
          <w:iCs/>
        </w:rPr>
        <w:t>Date</w:t>
      </w:r>
      <w:r w:rsidRPr="00C74F4B">
        <w:rPr>
          <w:rFonts w:asciiTheme="majorBidi" w:hAnsiTheme="majorBidi" w:cstheme="majorBidi"/>
        </w:rPr>
        <w:t xml:space="preserve">: October 2024 </w:t>
      </w:r>
    </w:p>
    <w:p w:rsidRPr="00C74F4B" w:rsidR="001714F1" w:rsidP="001714F1" w:rsidRDefault="001714F1" w14:paraId="2A2AE3E1" w14:textId="77777777">
      <w:pPr>
        <w:numPr>
          <w:ilvl w:val="1"/>
          <w:numId w:val="47"/>
        </w:numPr>
        <w:rPr>
          <w:rFonts w:asciiTheme="majorBidi" w:hAnsiTheme="majorBidi" w:cstheme="majorBidi"/>
        </w:rPr>
      </w:pPr>
      <w:r w:rsidRPr="00C74F4B">
        <w:rPr>
          <w:rFonts w:asciiTheme="majorBidi" w:hAnsiTheme="majorBidi" w:cstheme="majorBidi"/>
          <w:i/>
          <w:iCs/>
        </w:rPr>
        <w:t>Description</w:t>
      </w:r>
      <w:r w:rsidRPr="00C74F4B">
        <w:rPr>
          <w:rFonts w:asciiTheme="majorBidi" w:hAnsiTheme="majorBidi" w:cstheme="majorBidi"/>
        </w:rPr>
        <w:t>: Detailed wiring documentation outlining component connections, safety protocols, and wiring schematics for BID4R.</w:t>
      </w:r>
    </w:p>
    <w:p w:rsidRPr="00C74F4B" w:rsidR="001714F1" w:rsidP="001714F1" w:rsidRDefault="001714F1" w14:paraId="4A74E98F" w14:textId="5065229E">
      <w:pPr>
        <w:numPr>
          <w:ilvl w:val="1"/>
          <w:numId w:val="47"/>
        </w:numPr>
        <w:rPr>
          <w:rFonts w:asciiTheme="majorBidi" w:hAnsiTheme="majorBidi" w:cstheme="majorBidi"/>
        </w:rPr>
      </w:pPr>
      <w:r w:rsidRPr="00C74F4B">
        <w:rPr>
          <w:rFonts w:asciiTheme="majorBidi" w:hAnsiTheme="majorBidi" w:cstheme="majorBidi"/>
          <w:i/>
          <w:iCs/>
        </w:rPr>
        <w:t>GitHub Location</w:t>
      </w:r>
      <w:r w:rsidRPr="00C74F4B">
        <w:rPr>
          <w:rFonts w:asciiTheme="majorBidi" w:hAnsiTheme="majorBidi" w:cstheme="majorBidi"/>
        </w:rPr>
        <w:t xml:space="preserve">: </w:t>
      </w:r>
      <w:hyperlink w:history="1" r:id="rId18">
        <w:r w:rsidRPr="00024A45" w:rsidR="00980F31">
          <w:rPr>
            <w:rStyle w:val="Hyperlink"/>
            <w:rFonts w:asciiTheme="majorBidi" w:hAnsiTheme="majorBidi" w:cstheme="majorBidi"/>
          </w:rPr>
          <w:t>https://github.com/turkia1/BID4R/tree/fc681bb0e57aabb8ba3e043f27d15630247c62c0/Sprint3/Wiring</w:t>
        </w:r>
      </w:hyperlink>
      <w:r w:rsidR="00980F31">
        <w:rPr>
          <w:rFonts w:asciiTheme="majorBidi" w:hAnsiTheme="majorBidi" w:cstheme="majorBidi"/>
        </w:rPr>
        <w:t xml:space="preserve"> </w:t>
      </w:r>
    </w:p>
    <w:p w:rsidRPr="00C74F4B" w:rsidR="001714F1" w:rsidP="001714F1" w:rsidRDefault="001714F1" w14:paraId="0230DCFC" w14:textId="77777777">
      <w:pPr>
        <w:numPr>
          <w:ilvl w:val="0"/>
          <w:numId w:val="47"/>
        </w:numPr>
        <w:rPr>
          <w:rFonts w:asciiTheme="majorBidi" w:hAnsiTheme="majorBidi" w:cstheme="majorBidi"/>
        </w:rPr>
      </w:pPr>
      <w:r w:rsidRPr="00C74F4B">
        <w:rPr>
          <w:rFonts w:asciiTheme="majorBidi" w:hAnsiTheme="majorBidi" w:cstheme="majorBidi"/>
        </w:rPr>
        <w:t>Charging Station Documentation</w:t>
      </w:r>
    </w:p>
    <w:p w:rsidRPr="00C74F4B" w:rsidR="001714F1" w:rsidP="001714F1" w:rsidRDefault="001714F1" w14:paraId="279A4E58" w14:textId="77777777">
      <w:pPr>
        <w:numPr>
          <w:ilvl w:val="1"/>
          <w:numId w:val="47"/>
        </w:numPr>
        <w:rPr>
          <w:rFonts w:asciiTheme="majorBidi" w:hAnsiTheme="majorBidi" w:cstheme="majorBidi"/>
        </w:rPr>
      </w:pPr>
      <w:r w:rsidRPr="00C74F4B">
        <w:rPr>
          <w:rFonts w:asciiTheme="majorBidi" w:hAnsiTheme="majorBidi" w:cstheme="majorBidi"/>
          <w:i/>
          <w:iCs/>
        </w:rPr>
        <w:t>Author</w:t>
      </w:r>
      <w:r w:rsidRPr="00C74F4B">
        <w:rPr>
          <w:rFonts w:asciiTheme="majorBidi" w:hAnsiTheme="majorBidi" w:cstheme="majorBidi"/>
        </w:rPr>
        <w:t>: Turki Alturki</w:t>
      </w:r>
    </w:p>
    <w:p w:rsidRPr="00C74F4B" w:rsidR="001714F1" w:rsidP="001714F1" w:rsidRDefault="001714F1" w14:paraId="65BC528C" w14:textId="77777777">
      <w:pPr>
        <w:numPr>
          <w:ilvl w:val="1"/>
          <w:numId w:val="47"/>
        </w:numPr>
        <w:rPr>
          <w:rFonts w:asciiTheme="majorBidi" w:hAnsiTheme="majorBidi" w:cstheme="majorBidi"/>
        </w:rPr>
      </w:pPr>
      <w:r w:rsidRPr="00C74F4B">
        <w:rPr>
          <w:rFonts w:asciiTheme="majorBidi" w:hAnsiTheme="majorBidi" w:cstheme="majorBidi"/>
          <w:i/>
          <w:iCs/>
        </w:rPr>
        <w:t>Date</w:t>
      </w:r>
      <w:r w:rsidRPr="00C74F4B">
        <w:rPr>
          <w:rFonts w:asciiTheme="majorBidi" w:hAnsiTheme="majorBidi" w:cstheme="majorBidi"/>
        </w:rPr>
        <w:t>: October 2024</w:t>
      </w:r>
    </w:p>
    <w:p w:rsidRPr="00C74F4B" w:rsidR="001714F1" w:rsidP="001714F1" w:rsidRDefault="001714F1" w14:paraId="04B7A7C5" w14:textId="77777777">
      <w:pPr>
        <w:numPr>
          <w:ilvl w:val="1"/>
          <w:numId w:val="47"/>
        </w:numPr>
        <w:rPr>
          <w:rFonts w:asciiTheme="majorBidi" w:hAnsiTheme="majorBidi" w:cstheme="majorBidi"/>
        </w:rPr>
      </w:pPr>
      <w:r w:rsidRPr="00C74F4B">
        <w:rPr>
          <w:rFonts w:asciiTheme="majorBidi" w:hAnsiTheme="majorBidi" w:cstheme="majorBidi"/>
          <w:i/>
          <w:iCs/>
        </w:rPr>
        <w:t>Description</w:t>
      </w:r>
      <w:r w:rsidRPr="00C74F4B">
        <w:rPr>
          <w:rFonts w:asciiTheme="majorBidi" w:hAnsiTheme="majorBidi" w:cstheme="majorBidi"/>
        </w:rPr>
        <w:t>: Technical documentation on the design and operation of the wireless Qi charging station, including alignment and power specifications.</w:t>
      </w:r>
    </w:p>
    <w:p w:rsidRPr="00C74F4B" w:rsidR="001714F1" w:rsidP="001714F1" w:rsidRDefault="001714F1" w14:paraId="14ABDB0E" w14:textId="2DE3D7F4">
      <w:pPr>
        <w:numPr>
          <w:ilvl w:val="1"/>
          <w:numId w:val="47"/>
        </w:numPr>
        <w:rPr>
          <w:rFonts w:asciiTheme="majorBidi" w:hAnsiTheme="majorBidi" w:cstheme="majorBidi"/>
        </w:rPr>
      </w:pPr>
      <w:r w:rsidRPr="00C74F4B">
        <w:rPr>
          <w:rFonts w:asciiTheme="majorBidi" w:hAnsiTheme="majorBidi" w:cstheme="majorBidi"/>
          <w:i/>
          <w:iCs/>
        </w:rPr>
        <w:t>GitHub Location</w:t>
      </w:r>
      <w:r w:rsidRPr="00C74F4B">
        <w:rPr>
          <w:rFonts w:asciiTheme="majorBidi" w:hAnsiTheme="majorBidi" w:cstheme="majorBidi"/>
        </w:rPr>
        <w:t xml:space="preserve">: </w:t>
      </w:r>
      <w:hyperlink w:history="1" r:id="rId19">
        <w:r w:rsidRPr="00024A45" w:rsidR="00980F31">
          <w:rPr>
            <w:rStyle w:val="Hyperlink"/>
            <w:rFonts w:asciiTheme="majorBidi" w:hAnsiTheme="majorBidi" w:cstheme="majorBidi"/>
          </w:rPr>
          <w:t>https://github.com/turkia1/BID4R/tree/fc681bb0e57aabb8ba3e043f27d15630247c62c0/Sprint2/Charging_Station</w:t>
        </w:r>
      </w:hyperlink>
      <w:r w:rsidR="00980F31">
        <w:rPr>
          <w:rFonts w:asciiTheme="majorBidi" w:hAnsiTheme="majorBidi" w:cstheme="majorBidi"/>
        </w:rPr>
        <w:t xml:space="preserve"> </w:t>
      </w:r>
    </w:p>
    <w:p w:rsidR="00707FA3" w:rsidP="00CE3839" w:rsidRDefault="00B0553B" w14:paraId="2D164D33" w14:textId="0867E8A8" w14:noSpellErr="1">
      <w:pPr>
        <w:pStyle w:val="Heading2"/>
        <w:rPr/>
      </w:pPr>
      <w:bookmarkStart w:name="_Toc2108652515" w:id="2092633597"/>
      <w:r w:rsidR="00B0553B">
        <w:rPr/>
        <w:t>Definitions, Acronyms, and Abbreviations</w:t>
      </w:r>
      <w:bookmarkEnd w:id="2092633597"/>
    </w:p>
    <w:p w:rsidRPr="00C74F4B" w:rsidR="001714F1" w:rsidP="001714F1" w:rsidRDefault="001714F1" w14:paraId="15D2A6B0" w14:textId="77777777">
      <w:pPr>
        <w:rPr>
          <w:rFonts w:asciiTheme="majorBidi" w:hAnsiTheme="majorBidi" w:cstheme="majorBidi"/>
        </w:rPr>
      </w:pPr>
      <w:r w:rsidRPr="00C74F4B">
        <w:rPr>
          <w:rFonts w:asciiTheme="majorBidi" w:hAnsiTheme="majorBidi" w:cstheme="majorBidi"/>
        </w:rPr>
        <w:t>This section provides a glossary of terms and acronyms used in this document.</w:t>
      </w:r>
    </w:p>
    <w:p w:rsidR="00CF2845" w:rsidP="00CE3839" w:rsidRDefault="00CF2845" w14:paraId="11E3DBD2" w14:textId="171D1ED8" w14:noSpellErr="1">
      <w:pPr>
        <w:pStyle w:val="Heading3"/>
        <w:rPr/>
      </w:pPr>
      <w:bookmarkStart w:name="_Toc406212147" w:id="1979756837"/>
      <w:r w:rsidR="00CF2845">
        <w:rPr/>
        <w:t>Definitions</w:t>
      </w:r>
      <w:bookmarkEnd w:id="1979756837"/>
    </w:p>
    <w:tbl>
      <w:tblPr>
        <w:tblStyle w:val="TableGrid"/>
        <w:tblW w:w="8799" w:type="dxa"/>
        <w:tblLook w:val="04A0" w:firstRow="1" w:lastRow="0" w:firstColumn="1" w:lastColumn="0" w:noHBand="0" w:noVBand="1"/>
      </w:tblPr>
      <w:tblGrid>
        <w:gridCol w:w="1477"/>
        <w:gridCol w:w="7322"/>
      </w:tblGrid>
      <w:tr w:rsidRPr="00C74F4B" w:rsidR="001714F1" w:rsidTr="007A5044" w14:paraId="13DFE59F" w14:textId="77777777">
        <w:trPr>
          <w:trHeight w:val="297"/>
        </w:trPr>
        <w:tc>
          <w:tcPr>
            <w:tcW w:w="0" w:type="auto"/>
            <w:hideMark/>
          </w:tcPr>
          <w:p w:rsidRPr="00C74F4B" w:rsidR="001714F1" w:rsidP="007A5044" w:rsidRDefault="001714F1" w14:paraId="5D218E3E" w14:textId="77777777">
            <w:pPr>
              <w:rPr>
                <w:rFonts w:asciiTheme="majorBidi" w:hAnsiTheme="majorBidi" w:cstheme="majorBidi"/>
                <w:b/>
                <w:bCs/>
              </w:rPr>
            </w:pPr>
            <w:r w:rsidRPr="00C74F4B">
              <w:rPr>
                <w:rFonts w:asciiTheme="majorBidi" w:hAnsiTheme="majorBidi" w:cstheme="majorBidi"/>
                <w:b/>
                <w:bCs/>
              </w:rPr>
              <w:t>Term</w:t>
            </w:r>
          </w:p>
        </w:tc>
        <w:tc>
          <w:tcPr>
            <w:tcW w:w="0" w:type="auto"/>
            <w:hideMark/>
          </w:tcPr>
          <w:p w:rsidRPr="00C74F4B" w:rsidR="001714F1" w:rsidP="007A5044" w:rsidRDefault="001714F1" w14:paraId="6B5AC261" w14:textId="77777777">
            <w:pPr>
              <w:rPr>
                <w:rFonts w:asciiTheme="majorBidi" w:hAnsiTheme="majorBidi" w:cstheme="majorBidi"/>
                <w:b/>
                <w:bCs/>
              </w:rPr>
            </w:pPr>
            <w:r w:rsidRPr="00C74F4B">
              <w:rPr>
                <w:rFonts w:asciiTheme="majorBidi" w:hAnsiTheme="majorBidi" w:cstheme="majorBidi"/>
                <w:b/>
                <w:bCs/>
              </w:rPr>
              <w:t>Definition</w:t>
            </w:r>
          </w:p>
        </w:tc>
      </w:tr>
      <w:tr w:rsidRPr="00C74F4B" w:rsidR="001714F1" w:rsidTr="007A5044" w14:paraId="2C024E00" w14:textId="77777777">
        <w:trPr>
          <w:trHeight w:val="583"/>
        </w:trPr>
        <w:tc>
          <w:tcPr>
            <w:tcW w:w="0" w:type="auto"/>
            <w:hideMark/>
          </w:tcPr>
          <w:p w:rsidRPr="00C74F4B" w:rsidR="001714F1" w:rsidP="007A5044" w:rsidRDefault="001714F1" w14:paraId="0F78CB46" w14:textId="77777777">
            <w:pPr>
              <w:rPr>
                <w:rFonts w:asciiTheme="majorBidi" w:hAnsiTheme="majorBidi" w:cstheme="majorBidi"/>
              </w:rPr>
            </w:pPr>
            <w:r w:rsidRPr="00C74F4B">
              <w:rPr>
                <w:rFonts w:asciiTheme="majorBidi" w:hAnsiTheme="majorBidi" w:cstheme="majorBidi"/>
                <w:b/>
                <w:bCs/>
              </w:rPr>
              <w:t>LiPo Battery</w:t>
            </w:r>
          </w:p>
        </w:tc>
        <w:tc>
          <w:tcPr>
            <w:tcW w:w="0" w:type="auto"/>
            <w:hideMark/>
          </w:tcPr>
          <w:p w:rsidRPr="00C74F4B" w:rsidR="001714F1" w:rsidP="007A5044" w:rsidRDefault="001714F1" w14:paraId="281AECFC" w14:textId="77777777">
            <w:pPr>
              <w:rPr>
                <w:rFonts w:asciiTheme="majorBidi" w:hAnsiTheme="majorBidi" w:cstheme="majorBidi"/>
              </w:rPr>
            </w:pPr>
            <w:r w:rsidRPr="00C74F4B">
              <w:rPr>
                <w:rFonts w:asciiTheme="majorBidi" w:hAnsiTheme="majorBidi" w:cstheme="majorBidi"/>
              </w:rPr>
              <w:t>A type of rechargeable battery widely used for high-energy density applications.</w:t>
            </w:r>
          </w:p>
        </w:tc>
      </w:tr>
      <w:tr w:rsidRPr="00C74F4B" w:rsidR="001714F1" w:rsidTr="007A5044" w14:paraId="6357B3C9" w14:textId="77777777">
        <w:trPr>
          <w:trHeight w:val="583"/>
        </w:trPr>
        <w:tc>
          <w:tcPr>
            <w:tcW w:w="0" w:type="auto"/>
            <w:hideMark/>
          </w:tcPr>
          <w:p w:rsidRPr="00C74F4B" w:rsidR="001714F1" w:rsidP="007A5044" w:rsidRDefault="001714F1" w14:paraId="6F77104B" w14:textId="77777777">
            <w:pPr>
              <w:rPr>
                <w:rFonts w:asciiTheme="majorBidi" w:hAnsiTheme="majorBidi" w:cstheme="majorBidi"/>
              </w:rPr>
            </w:pPr>
            <w:r w:rsidRPr="00C74F4B">
              <w:rPr>
                <w:rFonts w:asciiTheme="majorBidi" w:hAnsiTheme="majorBidi" w:cstheme="majorBidi"/>
                <w:b/>
                <w:bCs/>
              </w:rPr>
              <w:t>BMS</w:t>
            </w:r>
          </w:p>
        </w:tc>
        <w:tc>
          <w:tcPr>
            <w:tcW w:w="0" w:type="auto"/>
            <w:hideMark/>
          </w:tcPr>
          <w:p w:rsidRPr="00C74F4B" w:rsidR="001714F1" w:rsidP="007A5044" w:rsidRDefault="001714F1" w14:paraId="45B8F339" w14:textId="77777777">
            <w:pPr>
              <w:rPr>
                <w:rFonts w:asciiTheme="majorBidi" w:hAnsiTheme="majorBidi" w:cstheme="majorBidi"/>
              </w:rPr>
            </w:pPr>
            <w:r w:rsidRPr="00C74F4B">
              <w:rPr>
                <w:rFonts w:asciiTheme="majorBidi" w:hAnsiTheme="majorBidi" w:cstheme="majorBidi"/>
              </w:rPr>
              <w:t>Battery Management System, responsible for protecting batteries from overcharge, over-discharge, and short circuits.</w:t>
            </w:r>
          </w:p>
        </w:tc>
      </w:tr>
      <w:tr w:rsidRPr="00C74F4B" w:rsidR="001714F1" w:rsidTr="007A5044" w14:paraId="24176BA4" w14:textId="77777777">
        <w:trPr>
          <w:trHeight w:val="583"/>
        </w:trPr>
        <w:tc>
          <w:tcPr>
            <w:tcW w:w="0" w:type="auto"/>
            <w:hideMark/>
          </w:tcPr>
          <w:p w:rsidRPr="00C74F4B" w:rsidR="001714F1" w:rsidP="007A5044" w:rsidRDefault="001714F1" w14:paraId="36991D4E" w14:textId="77777777">
            <w:pPr>
              <w:rPr>
                <w:rFonts w:asciiTheme="majorBidi" w:hAnsiTheme="majorBidi" w:cstheme="majorBidi"/>
              </w:rPr>
            </w:pPr>
            <w:r w:rsidRPr="00C74F4B">
              <w:rPr>
                <w:rFonts w:asciiTheme="majorBidi" w:hAnsiTheme="majorBidi" w:cstheme="majorBidi"/>
                <w:b/>
                <w:bCs/>
              </w:rPr>
              <w:t>Qi Charging</w:t>
            </w:r>
          </w:p>
        </w:tc>
        <w:tc>
          <w:tcPr>
            <w:tcW w:w="0" w:type="auto"/>
            <w:hideMark/>
          </w:tcPr>
          <w:p w:rsidRPr="00C74F4B" w:rsidR="001714F1" w:rsidP="007A5044" w:rsidRDefault="001714F1" w14:paraId="2B0619C5" w14:textId="77777777">
            <w:pPr>
              <w:rPr>
                <w:rFonts w:asciiTheme="majorBidi" w:hAnsiTheme="majorBidi" w:cstheme="majorBidi"/>
              </w:rPr>
            </w:pPr>
            <w:r w:rsidRPr="00C74F4B">
              <w:rPr>
                <w:rFonts w:asciiTheme="majorBidi" w:hAnsiTheme="majorBidi" w:cstheme="majorBidi"/>
              </w:rPr>
              <w:t>A wireless power transfer standard used for charging the rover’s battery.</w:t>
            </w:r>
          </w:p>
        </w:tc>
      </w:tr>
      <w:tr w:rsidRPr="00C74F4B" w:rsidR="001714F1" w:rsidTr="007A5044" w14:paraId="2D6B19E9" w14:textId="77777777">
        <w:trPr>
          <w:trHeight w:val="583"/>
        </w:trPr>
        <w:tc>
          <w:tcPr>
            <w:tcW w:w="0" w:type="auto"/>
            <w:hideMark/>
          </w:tcPr>
          <w:p w:rsidRPr="00C74F4B" w:rsidR="001714F1" w:rsidP="007A5044" w:rsidRDefault="001714F1" w14:paraId="31893A96" w14:textId="77777777">
            <w:pPr>
              <w:rPr>
                <w:rFonts w:asciiTheme="majorBidi" w:hAnsiTheme="majorBidi" w:cstheme="majorBidi"/>
              </w:rPr>
            </w:pPr>
            <w:r w:rsidRPr="00C74F4B">
              <w:rPr>
                <w:rFonts w:asciiTheme="majorBidi" w:hAnsiTheme="majorBidi" w:cstheme="majorBidi"/>
                <w:b/>
                <w:bCs/>
              </w:rPr>
              <w:t>Arduino Nano</w:t>
            </w:r>
          </w:p>
        </w:tc>
        <w:tc>
          <w:tcPr>
            <w:tcW w:w="0" w:type="auto"/>
            <w:hideMark/>
          </w:tcPr>
          <w:p w:rsidRPr="00C74F4B" w:rsidR="001714F1" w:rsidP="007A5044" w:rsidRDefault="001714F1" w14:paraId="78995552" w14:textId="77777777">
            <w:pPr>
              <w:rPr>
                <w:rFonts w:asciiTheme="majorBidi" w:hAnsiTheme="majorBidi" w:cstheme="majorBidi"/>
              </w:rPr>
            </w:pPr>
            <w:r w:rsidRPr="00C74F4B">
              <w:rPr>
                <w:rFonts w:asciiTheme="majorBidi" w:hAnsiTheme="majorBidi" w:cstheme="majorBidi"/>
              </w:rPr>
              <w:t>The microcontroller used to manage power and motor control in the system.</w:t>
            </w:r>
          </w:p>
        </w:tc>
      </w:tr>
    </w:tbl>
    <w:p w:rsidR="00CC6A84" w:rsidP="00CE3839" w:rsidRDefault="00CC6A84" w14:paraId="0C644338" w14:textId="16D2B300" w14:noSpellErr="1">
      <w:pPr>
        <w:pStyle w:val="Heading3"/>
        <w:rPr/>
      </w:pPr>
      <w:bookmarkStart w:name="_Toc1242399304" w:id="1927645597"/>
      <w:r w:rsidR="00CC6A84">
        <w:rPr/>
        <w:t>Acronyms</w:t>
      </w:r>
      <w:bookmarkEnd w:id="1927645597"/>
    </w:p>
    <w:tbl>
      <w:tblPr>
        <w:tblStyle w:val="TableGrid"/>
        <w:tblW w:w="8799" w:type="dxa"/>
        <w:tblLook w:val="04A0" w:firstRow="1" w:lastRow="0" w:firstColumn="1" w:lastColumn="0" w:noHBand="0" w:noVBand="1"/>
      </w:tblPr>
      <w:tblGrid>
        <w:gridCol w:w="1542"/>
        <w:gridCol w:w="7257"/>
      </w:tblGrid>
      <w:tr w:rsidRPr="00C74F4B" w:rsidR="001714F1" w:rsidTr="007A5044" w14:paraId="17FBDF15" w14:textId="77777777">
        <w:trPr>
          <w:trHeight w:val="337"/>
        </w:trPr>
        <w:tc>
          <w:tcPr>
            <w:tcW w:w="0" w:type="auto"/>
            <w:hideMark/>
          </w:tcPr>
          <w:p w:rsidRPr="00C74F4B" w:rsidR="001714F1" w:rsidP="007A5044" w:rsidRDefault="001714F1" w14:paraId="22410254" w14:textId="77777777">
            <w:pPr>
              <w:rPr>
                <w:rFonts w:asciiTheme="majorBidi" w:hAnsiTheme="majorBidi" w:cstheme="majorBidi"/>
                <w:b/>
                <w:bCs/>
              </w:rPr>
            </w:pPr>
            <w:r w:rsidRPr="00C74F4B">
              <w:rPr>
                <w:rFonts w:asciiTheme="majorBidi" w:hAnsiTheme="majorBidi" w:cstheme="majorBidi"/>
                <w:b/>
                <w:bCs/>
              </w:rPr>
              <w:t>Term</w:t>
            </w:r>
          </w:p>
        </w:tc>
        <w:tc>
          <w:tcPr>
            <w:tcW w:w="0" w:type="auto"/>
            <w:hideMark/>
          </w:tcPr>
          <w:p w:rsidRPr="00C74F4B" w:rsidR="001714F1" w:rsidP="007A5044" w:rsidRDefault="001714F1" w14:paraId="330312FA" w14:textId="77777777">
            <w:pPr>
              <w:rPr>
                <w:rFonts w:asciiTheme="majorBidi" w:hAnsiTheme="majorBidi" w:cstheme="majorBidi"/>
                <w:b/>
                <w:bCs/>
              </w:rPr>
            </w:pPr>
            <w:r w:rsidRPr="00C74F4B">
              <w:rPr>
                <w:rFonts w:asciiTheme="majorBidi" w:hAnsiTheme="majorBidi" w:cstheme="majorBidi"/>
                <w:b/>
                <w:bCs/>
              </w:rPr>
              <w:t>Definition</w:t>
            </w:r>
          </w:p>
        </w:tc>
      </w:tr>
      <w:tr w:rsidRPr="00C74F4B" w:rsidR="001714F1" w:rsidTr="007A5044" w14:paraId="78CE04DC" w14:textId="77777777">
        <w:trPr>
          <w:trHeight w:val="325"/>
        </w:trPr>
        <w:tc>
          <w:tcPr>
            <w:tcW w:w="0" w:type="auto"/>
            <w:hideMark/>
          </w:tcPr>
          <w:p w:rsidRPr="00C74F4B" w:rsidR="001714F1" w:rsidP="007A5044" w:rsidRDefault="001714F1" w14:paraId="34A9EF70" w14:textId="77777777">
            <w:pPr>
              <w:rPr>
                <w:rFonts w:asciiTheme="majorBidi" w:hAnsiTheme="majorBidi" w:cstheme="majorBidi"/>
              </w:rPr>
            </w:pPr>
            <w:r w:rsidRPr="00C74F4B">
              <w:rPr>
                <w:rFonts w:asciiTheme="majorBidi" w:hAnsiTheme="majorBidi" w:cstheme="majorBidi"/>
                <w:b/>
                <w:bCs/>
              </w:rPr>
              <w:t>BMS</w:t>
            </w:r>
          </w:p>
        </w:tc>
        <w:tc>
          <w:tcPr>
            <w:tcW w:w="0" w:type="auto"/>
            <w:hideMark/>
          </w:tcPr>
          <w:p w:rsidRPr="00C74F4B" w:rsidR="001714F1" w:rsidP="007A5044" w:rsidRDefault="001714F1" w14:paraId="7653681D" w14:textId="77777777">
            <w:pPr>
              <w:rPr>
                <w:rFonts w:asciiTheme="majorBidi" w:hAnsiTheme="majorBidi" w:cstheme="majorBidi"/>
              </w:rPr>
            </w:pPr>
            <w:r w:rsidRPr="00C74F4B">
              <w:rPr>
                <w:rFonts w:asciiTheme="majorBidi" w:hAnsiTheme="majorBidi" w:cstheme="majorBidi"/>
              </w:rPr>
              <w:t>Battery Management System</w:t>
            </w:r>
          </w:p>
        </w:tc>
      </w:tr>
      <w:tr w:rsidRPr="00C74F4B" w:rsidR="001714F1" w:rsidTr="007A5044" w14:paraId="36F345A0" w14:textId="77777777">
        <w:trPr>
          <w:trHeight w:val="337"/>
        </w:trPr>
        <w:tc>
          <w:tcPr>
            <w:tcW w:w="0" w:type="auto"/>
            <w:hideMark/>
          </w:tcPr>
          <w:p w:rsidRPr="00C74F4B" w:rsidR="001714F1" w:rsidP="007A5044" w:rsidRDefault="001714F1" w14:paraId="129D7485" w14:textId="77777777">
            <w:pPr>
              <w:rPr>
                <w:rFonts w:asciiTheme="majorBidi" w:hAnsiTheme="majorBidi" w:cstheme="majorBidi"/>
              </w:rPr>
            </w:pPr>
            <w:r w:rsidRPr="00C74F4B">
              <w:rPr>
                <w:rFonts w:asciiTheme="majorBidi" w:hAnsiTheme="majorBidi" w:cstheme="majorBidi"/>
                <w:b/>
                <w:bCs/>
              </w:rPr>
              <w:t>SRS</w:t>
            </w:r>
          </w:p>
        </w:tc>
        <w:tc>
          <w:tcPr>
            <w:tcW w:w="0" w:type="auto"/>
            <w:hideMark/>
          </w:tcPr>
          <w:p w:rsidRPr="00C74F4B" w:rsidR="001714F1" w:rsidP="007A5044" w:rsidRDefault="001714F1" w14:paraId="3D8BCAE3" w14:textId="77777777">
            <w:pPr>
              <w:rPr>
                <w:rFonts w:asciiTheme="majorBidi" w:hAnsiTheme="majorBidi" w:cstheme="majorBidi"/>
              </w:rPr>
            </w:pPr>
            <w:r w:rsidRPr="00C74F4B">
              <w:rPr>
                <w:rFonts w:asciiTheme="majorBidi" w:hAnsiTheme="majorBidi" w:cstheme="majorBidi"/>
              </w:rPr>
              <w:t>System Requirements Specification</w:t>
            </w:r>
          </w:p>
        </w:tc>
      </w:tr>
      <w:tr w:rsidRPr="00C74F4B" w:rsidR="001714F1" w:rsidTr="007A5044" w14:paraId="059EAB86" w14:textId="77777777">
        <w:trPr>
          <w:trHeight w:val="325"/>
        </w:trPr>
        <w:tc>
          <w:tcPr>
            <w:tcW w:w="0" w:type="auto"/>
            <w:hideMark/>
          </w:tcPr>
          <w:p w:rsidRPr="00C74F4B" w:rsidR="001714F1" w:rsidP="007A5044" w:rsidRDefault="001714F1" w14:paraId="2DC2D8D4" w14:textId="77777777">
            <w:pPr>
              <w:rPr>
                <w:rFonts w:asciiTheme="majorBidi" w:hAnsiTheme="majorBidi" w:cstheme="majorBidi"/>
              </w:rPr>
            </w:pPr>
            <w:r w:rsidRPr="00C74F4B">
              <w:rPr>
                <w:rFonts w:asciiTheme="majorBidi" w:hAnsiTheme="majorBidi" w:cstheme="majorBidi"/>
                <w:b/>
                <w:bCs/>
              </w:rPr>
              <w:t>Qi</w:t>
            </w:r>
          </w:p>
        </w:tc>
        <w:tc>
          <w:tcPr>
            <w:tcW w:w="0" w:type="auto"/>
            <w:hideMark/>
          </w:tcPr>
          <w:p w:rsidRPr="00C74F4B" w:rsidR="001714F1" w:rsidP="007A5044" w:rsidRDefault="001714F1" w14:paraId="2704FE5B" w14:textId="77777777">
            <w:pPr>
              <w:rPr>
                <w:rFonts w:asciiTheme="majorBidi" w:hAnsiTheme="majorBidi" w:cstheme="majorBidi"/>
              </w:rPr>
            </w:pPr>
            <w:r w:rsidRPr="00C74F4B">
              <w:rPr>
                <w:rFonts w:asciiTheme="majorBidi" w:hAnsiTheme="majorBidi" w:cstheme="majorBidi"/>
              </w:rPr>
              <w:t>Wireless charging technology</w:t>
            </w:r>
          </w:p>
        </w:tc>
      </w:tr>
      <w:tr w:rsidRPr="00C74F4B" w:rsidR="001714F1" w:rsidTr="007A5044" w14:paraId="611AFAD4" w14:textId="77777777">
        <w:trPr>
          <w:trHeight w:val="325"/>
        </w:trPr>
        <w:tc>
          <w:tcPr>
            <w:tcW w:w="0" w:type="auto"/>
            <w:hideMark/>
          </w:tcPr>
          <w:p w:rsidRPr="00C74F4B" w:rsidR="001714F1" w:rsidP="007A5044" w:rsidRDefault="001714F1" w14:paraId="3326EB94" w14:textId="77777777">
            <w:pPr>
              <w:rPr>
                <w:rFonts w:asciiTheme="majorBidi" w:hAnsiTheme="majorBidi" w:cstheme="majorBidi"/>
              </w:rPr>
            </w:pPr>
            <w:r w:rsidRPr="00C74F4B">
              <w:rPr>
                <w:rFonts w:asciiTheme="majorBidi" w:hAnsiTheme="majorBidi" w:cstheme="majorBidi"/>
                <w:b/>
                <w:bCs/>
              </w:rPr>
              <w:t>BID4R</w:t>
            </w:r>
          </w:p>
        </w:tc>
        <w:tc>
          <w:tcPr>
            <w:tcW w:w="0" w:type="auto"/>
            <w:hideMark/>
          </w:tcPr>
          <w:p w:rsidRPr="00C74F4B" w:rsidR="001714F1" w:rsidP="007A5044" w:rsidRDefault="001714F1" w14:paraId="77285392" w14:textId="77777777">
            <w:pPr>
              <w:rPr>
                <w:rFonts w:asciiTheme="majorBidi" w:hAnsiTheme="majorBidi" w:cstheme="majorBidi"/>
              </w:rPr>
            </w:pPr>
            <w:proofErr w:type="gramStart"/>
            <w:r w:rsidRPr="00C74F4B">
              <w:rPr>
                <w:rFonts w:asciiTheme="majorBidi" w:hAnsiTheme="majorBidi" w:cstheme="majorBidi"/>
              </w:rPr>
              <w:t>Biologically-Inspired</w:t>
            </w:r>
            <w:proofErr w:type="gramEnd"/>
            <w:r w:rsidRPr="00C74F4B">
              <w:rPr>
                <w:rFonts w:asciiTheme="majorBidi" w:hAnsiTheme="majorBidi" w:cstheme="majorBidi"/>
              </w:rPr>
              <w:t xml:space="preserve"> Design for Resilience</w:t>
            </w:r>
          </w:p>
        </w:tc>
      </w:tr>
    </w:tbl>
    <w:p w:rsidR="00BA6614" w:rsidP="00CE3839" w:rsidRDefault="00BA6614" w14:paraId="52814CB3" w14:textId="55D641D2" w14:noSpellErr="1">
      <w:pPr>
        <w:pStyle w:val="Heading3"/>
        <w:rPr/>
      </w:pPr>
      <w:bookmarkStart w:name="_Toc60942199" w:id="88386792"/>
      <w:r w:rsidR="00BA6614">
        <w:rPr/>
        <w:t>Abbreviations</w:t>
      </w:r>
      <w:bookmarkEnd w:id="88386792"/>
    </w:p>
    <w:tbl>
      <w:tblPr>
        <w:tblStyle w:val="TableGrid"/>
        <w:tblW w:w="8822" w:type="dxa"/>
        <w:tblLook w:val="04A0" w:firstRow="1" w:lastRow="0" w:firstColumn="1" w:lastColumn="0" w:noHBand="0" w:noVBand="1"/>
      </w:tblPr>
      <w:tblGrid>
        <w:gridCol w:w="3149"/>
        <w:gridCol w:w="5673"/>
      </w:tblGrid>
      <w:tr w:rsidRPr="00C74F4B" w:rsidR="001714F1" w:rsidTr="007A5044" w14:paraId="5C4F2581" w14:textId="77777777">
        <w:trPr>
          <w:trHeight w:val="290"/>
        </w:trPr>
        <w:tc>
          <w:tcPr>
            <w:tcW w:w="0" w:type="auto"/>
            <w:hideMark/>
          </w:tcPr>
          <w:p w:rsidRPr="00C74F4B" w:rsidR="001714F1" w:rsidP="007A5044" w:rsidRDefault="001714F1" w14:paraId="5BC72FD7" w14:textId="77777777">
            <w:pPr>
              <w:rPr>
                <w:rFonts w:asciiTheme="majorBidi" w:hAnsiTheme="majorBidi" w:cstheme="majorBidi"/>
                <w:b/>
                <w:bCs/>
              </w:rPr>
            </w:pPr>
            <w:r w:rsidRPr="00C74F4B">
              <w:rPr>
                <w:rFonts w:asciiTheme="majorBidi" w:hAnsiTheme="majorBidi" w:cstheme="majorBidi"/>
                <w:b/>
                <w:bCs/>
              </w:rPr>
              <w:t>Term</w:t>
            </w:r>
          </w:p>
        </w:tc>
        <w:tc>
          <w:tcPr>
            <w:tcW w:w="0" w:type="auto"/>
            <w:hideMark/>
          </w:tcPr>
          <w:p w:rsidRPr="00C74F4B" w:rsidR="001714F1" w:rsidP="007A5044" w:rsidRDefault="001714F1" w14:paraId="038339DA" w14:textId="77777777">
            <w:pPr>
              <w:rPr>
                <w:rFonts w:asciiTheme="majorBidi" w:hAnsiTheme="majorBidi" w:cstheme="majorBidi"/>
                <w:b/>
                <w:bCs/>
              </w:rPr>
            </w:pPr>
            <w:r w:rsidRPr="00C74F4B">
              <w:rPr>
                <w:rFonts w:asciiTheme="majorBidi" w:hAnsiTheme="majorBidi" w:cstheme="majorBidi"/>
                <w:b/>
                <w:bCs/>
              </w:rPr>
              <w:t>Definition</w:t>
            </w:r>
          </w:p>
        </w:tc>
      </w:tr>
      <w:tr w:rsidRPr="00C74F4B" w:rsidR="001714F1" w:rsidTr="007A5044" w14:paraId="42CD8E38" w14:textId="77777777">
        <w:trPr>
          <w:trHeight w:val="279"/>
        </w:trPr>
        <w:tc>
          <w:tcPr>
            <w:tcW w:w="0" w:type="auto"/>
            <w:hideMark/>
          </w:tcPr>
          <w:p w:rsidRPr="00C74F4B" w:rsidR="001714F1" w:rsidP="007A5044" w:rsidRDefault="001714F1" w14:paraId="635EA060" w14:textId="77777777">
            <w:pPr>
              <w:rPr>
                <w:rFonts w:asciiTheme="majorBidi" w:hAnsiTheme="majorBidi" w:cstheme="majorBidi"/>
              </w:rPr>
            </w:pPr>
            <w:r w:rsidRPr="00C74F4B">
              <w:rPr>
                <w:rFonts w:asciiTheme="majorBidi" w:hAnsiTheme="majorBidi" w:cstheme="majorBidi"/>
                <w:b/>
                <w:bCs/>
              </w:rPr>
              <w:t>e.g.</w:t>
            </w:r>
          </w:p>
        </w:tc>
        <w:tc>
          <w:tcPr>
            <w:tcW w:w="0" w:type="auto"/>
            <w:hideMark/>
          </w:tcPr>
          <w:p w:rsidRPr="00C74F4B" w:rsidR="001714F1" w:rsidP="007A5044" w:rsidRDefault="001714F1" w14:paraId="403B6CE6" w14:textId="77777777">
            <w:pPr>
              <w:rPr>
                <w:rFonts w:asciiTheme="majorBidi" w:hAnsiTheme="majorBidi" w:cstheme="majorBidi"/>
              </w:rPr>
            </w:pPr>
            <w:r w:rsidRPr="00C74F4B">
              <w:rPr>
                <w:rFonts w:asciiTheme="majorBidi" w:hAnsiTheme="majorBidi" w:cstheme="majorBidi"/>
              </w:rPr>
              <w:t xml:space="preserve">For </w:t>
            </w:r>
            <w:proofErr w:type="gramStart"/>
            <w:r w:rsidRPr="00C74F4B">
              <w:rPr>
                <w:rFonts w:asciiTheme="majorBidi" w:hAnsiTheme="majorBidi" w:cstheme="majorBidi"/>
              </w:rPr>
              <w:t>example</w:t>
            </w:r>
            <w:proofErr w:type="gramEnd"/>
          </w:p>
        </w:tc>
      </w:tr>
      <w:tr w:rsidRPr="00C74F4B" w:rsidR="001714F1" w:rsidTr="007A5044" w14:paraId="252E58CE" w14:textId="77777777">
        <w:trPr>
          <w:trHeight w:val="290"/>
        </w:trPr>
        <w:tc>
          <w:tcPr>
            <w:tcW w:w="0" w:type="auto"/>
            <w:hideMark/>
          </w:tcPr>
          <w:p w:rsidRPr="00C74F4B" w:rsidR="001714F1" w:rsidP="007A5044" w:rsidRDefault="001714F1" w14:paraId="62D5CBF0" w14:textId="77777777">
            <w:pPr>
              <w:rPr>
                <w:rFonts w:asciiTheme="majorBidi" w:hAnsiTheme="majorBidi" w:cstheme="majorBidi"/>
              </w:rPr>
            </w:pPr>
            <w:r w:rsidRPr="00C74F4B">
              <w:rPr>
                <w:rFonts w:asciiTheme="majorBidi" w:hAnsiTheme="majorBidi" w:cstheme="majorBidi"/>
                <w:b/>
                <w:bCs/>
              </w:rPr>
              <w:t>V</w:t>
            </w:r>
          </w:p>
        </w:tc>
        <w:tc>
          <w:tcPr>
            <w:tcW w:w="0" w:type="auto"/>
            <w:hideMark/>
          </w:tcPr>
          <w:p w:rsidRPr="00C74F4B" w:rsidR="001714F1" w:rsidP="007A5044" w:rsidRDefault="001714F1" w14:paraId="3EFDAEF9" w14:textId="77777777">
            <w:pPr>
              <w:rPr>
                <w:rFonts w:asciiTheme="majorBidi" w:hAnsiTheme="majorBidi" w:cstheme="majorBidi"/>
              </w:rPr>
            </w:pPr>
            <w:r w:rsidRPr="00C74F4B">
              <w:rPr>
                <w:rFonts w:asciiTheme="majorBidi" w:hAnsiTheme="majorBidi" w:cstheme="majorBidi"/>
              </w:rPr>
              <w:t>Voltage</w:t>
            </w:r>
          </w:p>
        </w:tc>
      </w:tr>
      <w:tr w:rsidRPr="00C74F4B" w:rsidR="001714F1" w:rsidTr="007A5044" w14:paraId="702528E1" w14:textId="77777777">
        <w:trPr>
          <w:trHeight w:val="279"/>
        </w:trPr>
        <w:tc>
          <w:tcPr>
            <w:tcW w:w="0" w:type="auto"/>
            <w:hideMark/>
          </w:tcPr>
          <w:p w:rsidRPr="00C74F4B" w:rsidR="001714F1" w:rsidP="007A5044" w:rsidRDefault="001714F1" w14:paraId="7E11A236" w14:textId="77777777">
            <w:pPr>
              <w:rPr>
                <w:rFonts w:asciiTheme="majorBidi" w:hAnsiTheme="majorBidi" w:cstheme="majorBidi"/>
              </w:rPr>
            </w:pPr>
            <w:r w:rsidRPr="00C74F4B">
              <w:rPr>
                <w:rFonts w:asciiTheme="majorBidi" w:hAnsiTheme="majorBidi" w:cstheme="majorBidi"/>
                <w:b/>
                <w:bCs/>
              </w:rPr>
              <w:t>A</w:t>
            </w:r>
          </w:p>
        </w:tc>
        <w:tc>
          <w:tcPr>
            <w:tcW w:w="0" w:type="auto"/>
            <w:hideMark/>
          </w:tcPr>
          <w:p w:rsidRPr="00C74F4B" w:rsidR="001714F1" w:rsidP="007A5044" w:rsidRDefault="001714F1" w14:paraId="0588E77C" w14:textId="77777777">
            <w:pPr>
              <w:rPr>
                <w:rFonts w:asciiTheme="majorBidi" w:hAnsiTheme="majorBidi" w:cstheme="majorBidi"/>
              </w:rPr>
            </w:pPr>
            <w:r w:rsidRPr="00C74F4B">
              <w:rPr>
                <w:rFonts w:asciiTheme="majorBidi" w:hAnsiTheme="majorBidi" w:cstheme="majorBidi"/>
              </w:rPr>
              <w:t>Amperes</w:t>
            </w:r>
          </w:p>
        </w:tc>
      </w:tr>
      <w:tr w:rsidRPr="00C74F4B" w:rsidR="001714F1" w:rsidTr="007A5044" w14:paraId="0245706E" w14:textId="77777777">
        <w:trPr>
          <w:trHeight w:val="279"/>
        </w:trPr>
        <w:tc>
          <w:tcPr>
            <w:tcW w:w="0" w:type="auto"/>
            <w:hideMark/>
          </w:tcPr>
          <w:p w:rsidRPr="00C74F4B" w:rsidR="001714F1" w:rsidP="007A5044" w:rsidRDefault="001714F1" w14:paraId="5C9E3FB7" w14:textId="77777777">
            <w:pPr>
              <w:rPr>
                <w:rFonts w:asciiTheme="majorBidi" w:hAnsiTheme="majorBidi" w:cstheme="majorBidi"/>
              </w:rPr>
            </w:pPr>
            <w:r w:rsidRPr="00C74F4B">
              <w:rPr>
                <w:rFonts w:asciiTheme="majorBidi" w:hAnsiTheme="majorBidi" w:cstheme="majorBidi"/>
                <w:b/>
                <w:bCs/>
              </w:rPr>
              <w:t>W</w:t>
            </w:r>
          </w:p>
        </w:tc>
        <w:tc>
          <w:tcPr>
            <w:tcW w:w="0" w:type="auto"/>
            <w:hideMark/>
          </w:tcPr>
          <w:p w:rsidRPr="00C74F4B" w:rsidR="001714F1" w:rsidP="007A5044" w:rsidRDefault="001714F1" w14:paraId="3DFF329C" w14:textId="77777777">
            <w:pPr>
              <w:rPr>
                <w:rFonts w:asciiTheme="majorBidi" w:hAnsiTheme="majorBidi" w:cstheme="majorBidi"/>
              </w:rPr>
            </w:pPr>
            <w:r w:rsidRPr="00C74F4B">
              <w:rPr>
                <w:rFonts w:asciiTheme="majorBidi" w:hAnsiTheme="majorBidi" w:cstheme="majorBidi"/>
              </w:rPr>
              <w:t>Watts</w:t>
            </w:r>
          </w:p>
        </w:tc>
      </w:tr>
    </w:tbl>
    <w:p w:rsidR="0027782A" w:rsidP="0027782A" w:rsidRDefault="0027782A" w14:paraId="4F9E8BFE" w14:textId="42F32119"/>
    <w:p w:rsidR="0027782A" w:rsidRDefault="0027782A" w14:paraId="044996E6" w14:textId="77777777">
      <w:r>
        <w:br w:type="page"/>
      </w:r>
    </w:p>
    <w:p w:rsidRPr="00E80A8E" w:rsidR="00C57987" w:rsidP="00C57987" w:rsidRDefault="00C57987" w14:paraId="0AD2A61D" w14:textId="77777777" w14:noSpellErr="1">
      <w:pPr>
        <w:pStyle w:val="Heading1"/>
        <w:spacing w:before="360"/>
        <w:rPr/>
      </w:pPr>
      <w:bookmarkStart w:name="_Toc658279492" w:id="1651095936"/>
      <w:r w:rsidR="00C57987">
        <w:rPr/>
        <w:t>General Description</w:t>
      </w:r>
      <w:bookmarkEnd w:id="1651095936"/>
    </w:p>
    <w:p w:rsidR="00C57987" w:rsidP="00C57987" w:rsidRDefault="00C57987" w14:paraId="4E3B5E5B" w14:textId="77777777" w14:noSpellErr="1">
      <w:pPr>
        <w:pStyle w:val="Heading2"/>
        <w:rPr/>
      </w:pPr>
      <w:bookmarkStart w:name="_Toc234311826" w:id="1507134572"/>
      <w:r w:rsidR="00C57987">
        <w:rPr/>
        <w:t>Product Perspective</w:t>
      </w:r>
      <w:bookmarkEnd w:id="1507134572"/>
    </w:p>
    <w:p w:rsidRPr="00EB282D" w:rsidR="00C57987" w:rsidP="00C57987" w:rsidRDefault="00C57987" w14:paraId="569FAF42" w14:textId="77777777">
      <w:pPr>
        <w:rPr>
          <w:rFonts w:asciiTheme="majorBidi" w:hAnsiTheme="majorBidi" w:cstheme="majorBidi"/>
        </w:rPr>
      </w:pPr>
      <w:r w:rsidRPr="00EB282D">
        <w:rPr>
          <w:rFonts w:asciiTheme="majorBidi" w:hAnsiTheme="majorBidi" w:cstheme="majorBidi"/>
        </w:rPr>
        <w:t xml:space="preserve">The BID4R Project is a subsystem designed to improve the autonomy and operational efficiency of rovers used in the </w:t>
      </w:r>
      <w:proofErr w:type="gramStart"/>
      <w:r w:rsidRPr="00EB282D">
        <w:rPr>
          <w:rFonts w:asciiTheme="majorBidi" w:hAnsiTheme="majorBidi" w:cstheme="majorBidi"/>
        </w:rPr>
        <w:t>Biologically-Inspired</w:t>
      </w:r>
      <w:proofErr w:type="gramEnd"/>
      <w:r w:rsidRPr="00EB282D">
        <w:rPr>
          <w:rFonts w:asciiTheme="majorBidi" w:hAnsiTheme="majorBidi" w:cstheme="majorBidi"/>
        </w:rPr>
        <w:t xml:space="preserve"> Resilient Systems Test Arena (BIRSTA). Currently, BIRSTA's rovers rely on AA batteries, which require frequent manual replacements and limit runtime. This project aims to replace the AA batteries with a LiPo battery and integrate a Qi wireless charging system to allow convenient, operator-assisted charging.</w:t>
      </w:r>
    </w:p>
    <w:p w:rsidRPr="00EB282D" w:rsidR="00C57987" w:rsidP="00C57987" w:rsidRDefault="00C57987" w14:paraId="47136DE3" w14:textId="77777777">
      <w:pPr>
        <w:rPr>
          <w:rFonts w:asciiTheme="majorBidi" w:hAnsiTheme="majorBidi" w:cstheme="majorBidi"/>
        </w:rPr>
      </w:pPr>
      <w:r w:rsidRPr="00EB282D">
        <w:rPr>
          <w:rFonts w:asciiTheme="majorBidi" w:hAnsiTheme="majorBidi" w:cstheme="majorBidi"/>
        </w:rPr>
        <w:t>This power upgrade enhances BIRSTA’s ability to conduct continuous testing by reducing downtime due to manual battery changes. The BID4R system consists of four main components:</w:t>
      </w:r>
    </w:p>
    <w:p w:rsidRPr="00EB282D" w:rsidR="00C57987" w:rsidP="00C57987" w:rsidRDefault="00C57987" w14:paraId="4F6B816B" w14:textId="77777777">
      <w:pPr>
        <w:numPr>
          <w:ilvl w:val="0"/>
          <w:numId w:val="48"/>
        </w:numPr>
        <w:rPr>
          <w:rFonts w:asciiTheme="majorBidi" w:hAnsiTheme="majorBidi" w:cstheme="majorBidi"/>
        </w:rPr>
      </w:pPr>
      <w:r w:rsidRPr="00EB282D">
        <w:rPr>
          <w:rFonts w:asciiTheme="majorBidi" w:hAnsiTheme="majorBidi" w:cstheme="majorBidi"/>
          <w:b/>
          <w:bCs/>
        </w:rPr>
        <w:t>LiPo Battery</w:t>
      </w:r>
      <w:r w:rsidRPr="00EB282D">
        <w:rPr>
          <w:rFonts w:asciiTheme="majorBidi" w:hAnsiTheme="majorBidi" w:cstheme="majorBidi"/>
        </w:rPr>
        <w:t>: Replaces the original AA battery pack, providing higher capacity and improved power efficiency.</w:t>
      </w:r>
    </w:p>
    <w:p w:rsidRPr="00EB282D" w:rsidR="00C57987" w:rsidP="00C57987" w:rsidRDefault="00C57987" w14:paraId="6A50CB8C" w14:textId="77777777">
      <w:pPr>
        <w:numPr>
          <w:ilvl w:val="0"/>
          <w:numId w:val="48"/>
        </w:numPr>
        <w:rPr>
          <w:rFonts w:asciiTheme="majorBidi" w:hAnsiTheme="majorBidi" w:cstheme="majorBidi"/>
        </w:rPr>
      </w:pPr>
      <w:r w:rsidRPr="00EB282D">
        <w:rPr>
          <w:rFonts w:asciiTheme="majorBidi" w:hAnsiTheme="majorBidi" w:cstheme="majorBidi"/>
          <w:b/>
          <w:bCs/>
        </w:rPr>
        <w:t>Qi Wireless Charging Station</w:t>
      </w:r>
      <w:r w:rsidRPr="00EB282D">
        <w:rPr>
          <w:rFonts w:asciiTheme="majorBidi" w:hAnsiTheme="majorBidi" w:cstheme="majorBidi"/>
        </w:rPr>
        <w:t>: Enables contactless charging of the rover by an operator who manually aligns the rover on the charging pad.</w:t>
      </w:r>
    </w:p>
    <w:p w:rsidRPr="00EB282D" w:rsidR="00C57987" w:rsidP="00C57987" w:rsidRDefault="00C57987" w14:paraId="389DA65B" w14:textId="77777777">
      <w:pPr>
        <w:numPr>
          <w:ilvl w:val="0"/>
          <w:numId w:val="48"/>
        </w:numPr>
        <w:rPr>
          <w:rFonts w:asciiTheme="majorBidi" w:hAnsiTheme="majorBidi" w:cstheme="majorBidi"/>
        </w:rPr>
      </w:pPr>
      <w:r w:rsidRPr="00EB282D">
        <w:rPr>
          <w:rFonts w:asciiTheme="majorBidi" w:hAnsiTheme="majorBidi" w:cstheme="majorBidi"/>
          <w:b/>
          <w:bCs/>
        </w:rPr>
        <w:t>Battery Management System (BMS)</w:t>
      </w:r>
      <w:r w:rsidRPr="00EB282D">
        <w:rPr>
          <w:rFonts w:asciiTheme="majorBidi" w:hAnsiTheme="majorBidi" w:cstheme="majorBidi"/>
        </w:rPr>
        <w:t>: Monitors battery voltage, prevents overcharging and over-discharging, and ensures safe operation.</w:t>
      </w:r>
    </w:p>
    <w:p w:rsidRPr="00EB282D" w:rsidR="00C57987" w:rsidP="00C57987" w:rsidRDefault="00C57987" w14:paraId="1303CB80" w14:textId="77777777">
      <w:pPr>
        <w:numPr>
          <w:ilvl w:val="0"/>
          <w:numId w:val="48"/>
        </w:numPr>
        <w:rPr>
          <w:rFonts w:asciiTheme="majorBidi" w:hAnsiTheme="majorBidi" w:cstheme="majorBidi"/>
        </w:rPr>
      </w:pPr>
      <w:r w:rsidRPr="00EB282D">
        <w:rPr>
          <w:rFonts w:asciiTheme="majorBidi" w:hAnsiTheme="majorBidi" w:cstheme="majorBidi"/>
          <w:b/>
          <w:bCs/>
        </w:rPr>
        <w:t>Arduino Nano-based Control System</w:t>
      </w:r>
      <w:r w:rsidRPr="00EB282D">
        <w:rPr>
          <w:rFonts w:asciiTheme="majorBidi" w:hAnsiTheme="majorBidi" w:cstheme="majorBidi"/>
        </w:rPr>
        <w:t>: Manages communication between the Qi charging module, LED indicators, and the BMS, providing power status updates to the operator.</w:t>
      </w:r>
    </w:p>
    <w:p w:rsidRPr="009C4092" w:rsidR="00C57987" w:rsidP="6CD037B4" w:rsidRDefault="00C57987" w14:paraId="13A2AA32" w14:textId="59E7C35D">
      <w:pPr>
        <w:rPr>
          <w:rFonts w:ascii="Times New Roman" w:hAnsi="Times New Roman" w:cs="Times New Roman" w:asciiTheme="majorBidi" w:hAnsiTheme="majorBidi" w:cstheme="majorBidi"/>
        </w:rPr>
      </w:pPr>
      <w:r w:rsidRPr="6CD037B4" w:rsidR="00C57987">
        <w:rPr>
          <w:rFonts w:ascii="Times New Roman" w:hAnsi="Times New Roman" w:cs="Times New Roman" w:asciiTheme="majorBidi" w:hAnsiTheme="majorBidi" w:cstheme="majorBidi"/>
          <w:b w:val="1"/>
          <w:bCs w:val="1"/>
        </w:rPr>
        <w:t xml:space="preserve">Figure </w:t>
      </w:r>
      <w:r w:rsidRPr="6CD037B4" w:rsidR="06EBD525">
        <w:rPr>
          <w:rFonts w:ascii="Times New Roman" w:hAnsi="Times New Roman" w:cs="Times New Roman" w:asciiTheme="majorBidi" w:hAnsiTheme="majorBidi" w:cstheme="majorBidi"/>
          <w:b w:val="1"/>
          <w:bCs w:val="1"/>
        </w:rPr>
        <w:t>1</w:t>
      </w:r>
      <w:r w:rsidRPr="6CD037B4" w:rsidR="00C57987">
        <w:rPr>
          <w:rFonts w:ascii="Times New Roman" w:hAnsi="Times New Roman" w:cs="Times New Roman" w:asciiTheme="majorBidi" w:hAnsiTheme="majorBidi" w:cstheme="majorBidi"/>
        </w:rPr>
        <w:t>: </w:t>
      </w:r>
      <w:r w:rsidRPr="6CD037B4" w:rsidR="00C57987">
        <w:rPr>
          <w:rFonts w:ascii="Times New Roman" w:hAnsi="Times New Roman" w:cs="Times New Roman" w:asciiTheme="majorBidi" w:hAnsiTheme="majorBidi" w:cstheme="majorBidi"/>
          <w:b w:val="1"/>
          <w:bCs w:val="1"/>
        </w:rPr>
        <w:t xml:space="preserve">BID4R </w:t>
      </w:r>
      <w:r w:rsidRPr="6CD037B4" w:rsidR="00C57987">
        <w:rPr>
          <w:rFonts w:ascii="Times New Roman" w:hAnsi="Times New Roman" w:cs="Times New Roman" w:asciiTheme="majorBidi" w:hAnsiTheme="majorBidi" w:cstheme="majorBidi"/>
          <w:b w:val="1"/>
          <w:bCs w:val="1"/>
        </w:rPr>
        <w:t>Concept of operation</w:t>
      </w:r>
      <w:r w:rsidRPr="6CD037B4" w:rsidR="00C57987">
        <w:rPr>
          <w:rFonts w:ascii="Times New Roman" w:hAnsi="Times New Roman" w:cs="Times New Roman" w:asciiTheme="majorBidi" w:hAnsiTheme="majorBidi" w:cstheme="majorBidi"/>
        </w:rPr>
        <w:t> illustrates the key components and connections within the system for power, charging, and control.</w:t>
      </w:r>
    </w:p>
    <w:p w:rsidRPr="00EB282D" w:rsidR="00C57987" w:rsidP="00C57987" w:rsidRDefault="00C57987" w14:paraId="6267F895" w14:textId="77777777">
      <w:pPr>
        <w:rPr>
          <w:rFonts w:asciiTheme="majorBidi" w:hAnsiTheme="majorBidi" w:cstheme="majorBidi"/>
        </w:rPr>
      </w:pPr>
      <w:r>
        <w:rPr>
          <w:rFonts w:asciiTheme="majorBidi" w:hAnsiTheme="majorBidi" w:cstheme="majorBidi"/>
          <w:noProof/>
          <w14:ligatures w14:val="standardContextual"/>
        </w:rPr>
        <w:drawing>
          <wp:inline distT="0" distB="0" distL="0" distR="0" wp14:anchorId="15E40E46" wp14:editId="69044867">
            <wp:extent cx="5502275" cy="3870960"/>
            <wp:effectExtent l="0" t="0" r="3175" b="0"/>
            <wp:docPr id="1974362344" name="Picture 1" descr="A diagram of a pow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62344" name="Picture 1" descr="A diagram of a power syste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19896" cy="3883357"/>
                    </a:xfrm>
                    <a:prstGeom prst="rect">
                      <a:avLst/>
                    </a:prstGeom>
                  </pic:spPr>
                </pic:pic>
              </a:graphicData>
            </a:graphic>
          </wp:inline>
        </w:drawing>
      </w:r>
    </w:p>
    <w:p w:rsidR="00C57987" w:rsidP="00C57987" w:rsidRDefault="00C57987" w14:paraId="49B863B7" w14:textId="77777777" w14:noSpellErr="1">
      <w:pPr>
        <w:pStyle w:val="Heading2"/>
        <w:rPr/>
      </w:pPr>
      <w:bookmarkStart w:name="_Toc345291906" w:id="1188236055"/>
      <w:r w:rsidR="00C57987">
        <w:rPr/>
        <w:t>Product Features</w:t>
      </w:r>
      <w:bookmarkEnd w:id="1188236055"/>
    </w:p>
    <w:p w:rsidRPr="00EB282D" w:rsidR="00C57987" w:rsidP="00C57987" w:rsidRDefault="00C57987" w14:paraId="41D6396C" w14:textId="77777777">
      <w:pPr>
        <w:rPr>
          <w:rFonts w:asciiTheme="majorBidi" w:hAnsiTheme="majorBidi" w:cstheme="majorBidi"/>
        </w:rPr>
      </w:pPr>
      <w:bookmarkStart w:name="_Toc176180611" w:id="15"/>
      <w:bookmarkStart w:name="_Toc176181994" w:id="16"/>
      <w:bookmarkStart w:name="_Toc176183715" w:id="17"/>
      <w:bookmarkStart w:name="_Toc176183762" w:id="18"/>
      <w:bookmarkStart w:name="_Toc176184085" w:id="19"/>
      <w:bookmarkStart w:name="_Toc176198469" w:id="20"/>
      <w:bookmarkStart w:name="_Toc176180612" w:id="21"/>
      <w:bookmarkStart w:name="_Toc176181995" w:id="22"/>
      <w:bookmarkStart w:name="_Toc176183716" w:id="23"/>
      <w:bookmarkStart w:name="_Toc176183763" w:id="24"/>
      <w:bookmarkStart w:name="_Toc176184086" w:id="25"/>
      <w:bookmarkStart w:name="_Toc176198470" w:id="26"/>
      <w:bookmarkEnd w:id="15"/>
      <w:bookmarkEnd w:id="16"/>
      <w:bookmarkEnd w:id="17"/>
      <w:bookmarkEnd w:id="18"/>
      <w:bookmarkEnd w:id="19"/>
      <w:bookmarkEnd w:id="20"/>
      <w:bookmarkEnd w:id="21"/>
      <w:bookmarkEnd w:id="22"/>
      <w:bookmarkEnd w:id="23"/>
      <w:bookmarkEnd w:id="24"/>
      <w:bookmarkEnd w:id="25"/>
      <w:bookmarkEnd w:id="26"/>
      <w:r w:rsidRPr="00EB282D">
        <w:rPr>
          <w:rFonts w:asciiTheme="majorBidi" w:hAnsiTheme="majorBidi" w:cstheme="majorBidi"/>
        </w:rPr>
        <w:t>The BID4R system introduces specific power management features designed to improve battery efficiency, provide safe charging, and enable operational monitoring by the user. Key features include:</w:t>
      </w:r>
    </w:p>
    <w:p w:rsidRPr="00EB282D" w:rsidR="00C57987" w:rsidP="00C57987" w:rsidRDefault="00C57987" w14:paraId="5265CB2F" w14:textId="77777777">
      <w:pPr>
        <w:numPr>
          <w:ilvl w:val="0"/>
          <w:numId w:val="49"/>
        </w:numPr>
        <w:rPr>
          <w:rFonts w:asciiTheme="majorBidi" w:hAnsiTheme="majorBidi" w:cstheme="majorBidi"/>
        </w:rPr>
      </w:pPr>
      <w:r w:rsidRPr="00EB282D">
        <w:rPr>
          <w:rFonts w:asciiTheme="majorBidi" w:hAnsiTheme="majorBidi" w:cstheme="majorBidi"/>
          <w:b/>
          <w:bCs/>
        </w:rPr>
        <w:t>Power Management</w:t>
      </w:r>
      <w:r w:rsidRPr="00EB282D">
        <w:rPr>
          <w:rFonts w:asciiTheme="majorBidi" w:hAnsiTheme="majorBidi" w:cstheme="majorBidi"/>
        </w:rPr>
        <w:t>:</w:t>
      </w:r>
    </w:p>
    <w:p w:rsidRPr="00EB282D" w:rsidR="00C57987" w:rsidP="00C57987" w:rsidRDefault="00C57987" w14:paraId="2630B9F2" w14:textId="77777777">
      <w:pPr>
        <w:numPr>
          <w:ilvl w:val="1"/>
          <w:numId w:val="49"/>
        </w:numPr>
        <w:rPr>
          <w:rFonts w:asciiTheme="majorBidi" w:hAnsiTheme="majorBidi" w:cstheme="majorBidi"/>
        </w:rPr>
      </w:pPr>
      <w:r w:rsidRPr="00EB282D">
        <w:rPr>
          <w:rFonts w:asciiTheme="majorBidi" w:hAnsiTheme="majorBidi" w:cstheme="majorBidi"/>
          <w:b/>
          <w:bCs/>
        </w:rPr>
        <w:t>Operator-Assisted Wireless Charging</w:t>
      </w:r>
      <w:r w:rsidRPr="00EB282D">
        <w:rPr>
          <w:rFonts w:asciiTheme="majorBidi" w:hAnsiTheme="majorBidi" w:cstheme="majorBidi"/>
        </w:rPr>
        <w:t>: The system uses Qi wireless technology to enable contactless charging. When the battery is low, an operator places the rover on the charging station, which detects the connection and initiates charging.</w:t>
      </w:r>
    </w:p>
    <w:p w:rsidRPr="00EB282D" w:rsidR="00C57987" w:rsidP="00C57987" w:rsidRDefault="00C57987" w14:paraId="365A33A9" w14:textId="77777777">
      <w:pPr>
        <w:numPr>
          <w:ilvl w:val="1"/>
          <w:numId w:val="49"/>
        </w:numPr>
        <w:rPr>
          <w:rFonts w:asciiTheme="majorBidi" w:hAnsiTheme="majorBidi" w:cstheme="majorBidi"/>
        </w:rPr>
      </w:pPr>
      <w:r w:rsidRPr="00EB282D">
        <w:rPr>
          <w:rFonts w:asciiTheme="majorBidi" w:hAnsiTheme="majorBidi" w:cstheme="majorBidi"/>
          <w:b/>
          <w:bCs/>
        </w:rPr>
        <w:t>Battery Management System (BMS)</w:t>
      </w:r>
      <w:r w:rsidRPr="00EB282D">
        <w:rPr>
          <w:rFonts w:asciiTheme="majorBidi" w:hAnsiTheme="majorBidi" w:cstheme="majorBidi"/>
        </w:rPr>
        <w:t>: The BMS monitors the LiPo battery, preventing overcharging and over-discharging, which ensures safe battery operation and prolongs battery life.</w:t>
      </w:r>
    </w:p>
    <w:p w:rsidRPr="00EB282D" w:rsidR="00C57987" w:rsidP="00C57987" w:rsidRDefault="00C57987" w14:paraId="3D7C9D75" w14:textId="77777777">
      <w:pPr>
        <w:numPr>
          <w:ilvl w:val="1"/>
          <w:numId w:val="49"/>
        </w:numPr>
        <w:rPr>
          <w:rFonts w:asciiTheme="majorBidi" w:hAnsiTheme="majorBidi" w:cstheme="majorBidi"/>
        </w:rPr>
      </w:pPr>
      <w:r w:rsidRPr="00EB282D">
        <w:rPr>
          <w:rFonts w:asciiTheme="majorBidi" w:hAnsiTheme="majorBidi" w:cstheme="majorBidi"/>
          <w:b/>
          <w:bCs/>
        </w:rPr>
        <w:t>Power Monitoring</w:t>
      </w:r>
      <w:r w:rsidRPr="00EB282D">
        <w:rPr>
          <w:rFonts w:asciiTheme="majorBidi" w:hAnsiTheme="majorBidi" w:cstheme="majorBidi"/>
        </w:rPr>
        <w:t>: Real-time monitoring of battery voltage and temperature, displayed via an LED indicator, helps operators assess the rover’s power status.</w:t>
      </w:r>
    </w:p>
    <w:p w:rsidRPr="00EB282D" w:rsidR="00C57987" w:rsidP="00C57987" w:rsidRDefault="00C57987" w14:paraId="70B15AC8" w14:textId="77777777">
      <w:pPr>
        <w:numPr>
          <w:ilvl w:val="0"/>
          <w:numId w:val="49"/>
        </w:numPr>
        <w:rPr>
          <w:rFonts w:asciiTheme="majorBidi" w:hAnsiTheme="majorBidi" w:cstheme="majorBidi"/>
        </w:rPr>
      </w:pPr>
      <w:r w:rsidRPr="00EB282D">
        <w:rPr>
          <w:rFonts w:asciiTheme="majorBidi" w:hAnsiTheme="majorBidi" w:cstheme="majorBidi"/>
          <w:b/>
          <w:bCs/>
        </w:rPr>
        <w:t>System Control</w:t>
      </w:r>
      <w:r w:rsidRPr="00EB282D">
        <w:rPr>
          <w:rFonts w:asciiTheme="majorBidi" w:hAnsiTheme="majorBidi" w:cstheme="majorBidi"/>
        </w:rPr>
        <w:t>:</w:t>
      </w:r>
    </w:p>
    <w:p w:rsidRPr="00EB282D" w:rsidR="00C57987" w:rsidP="00C57987" w:rsidRDefault="00C57987" w14:paraId="5EF49D38" w14:textId="77777777">
      <w:pPr>
        <w:numPr>
          <w:ilvl w:val="1"/>
          <w:numId w:val="49"/>
        </w:numPr>
        <w:rPr>
          <w:rFonts w:asciiTheme="majorBidi" w:hAnsiTheme="majorBidi" w:cstheme="majorBidi"/>
        </w:rPr>
      </w:pPr>
      <w:r w:rsidRPr="00EB282D">
        <w:rPr>
          <w:rFonts w:asciiTheme="majorBidi" w:hAnsiTheme="majorBidi" w:cstheme="majorBidi"/>
          <w:b/>
          <w:bCs/>
        </w:rPr>
        <w:t>LED Indicators for Battery Status</w:t>
      </w:r>
      <w:r w:rsidRPr="00EB282D">
        <w:rPr>
          <w:rFonts w:asciiTheme="majorBidi" w:hAnsiTheme="majorBidi" w:cstheme="majorBidi"/>
        </w:rPr>
        <w:t>: An LED indicator provides real-time feedback on the battery’s charge status, showing low, charging, and fully charged states, allowing operators to manage charging effectively.</w:t>
      </w:r>
    </w:p>
    <w:p w:rsidRPr="001714F1" w:rsidR="00C57987" w:rsidP="00C57987" w:rsidRDefault="00C57987" w14:paraId="69406334" w14:textId="77777777">
      <w:pPr>
        <w:numPr>
          <w:ilvl w:val="1"/>
          <w:numId w:val="49"/>
        </w:numPr>
        <w:rPr>
          <w:rFonts w:asciiTheme="majorBidi" w:hAnsiTheme="majorBidi" w:cstheme="majorBidi"/>
        </w:rPr>
      </w:pPr>
      <w:r w:rsidRPr="00EB282D">
        <w:rPr>
          <w:rFonts w:asciiTheme="majorBidi" w:hAnsiTheme="majorBidi" w:cstheme="majorBidi"/>
          <w:b/>
          <w:bCs/>
        </w:rPr>
        <w:t>Arduino-Controlled Charging Initiation</w:t>
      </w:r>
      <w:r w:rsidRPr="00EB282D">
        <w:rPr>
          <w:rFonts w:asciiTheme="majorBidi" w:hAnsiTheme="majorBidi" w:cstheme="majorBidi"/>
        </w:rPr>
        <w:t>: The system includes an Arduino Nano microcontroller to handle battery status data, control the LED indicator, and communicate with the charging station.</w:t>
      </w:r>
    </w:p>
    <w:p w:rsidRPr="001714F1" w:rsidR="00C57987" w:rsidP="00C57987" w:rsidRDefault="00C57987" w14:paraId="662AB760" w14:textId="77777777" w14:noSpellErr="1">
      <w:pPr>
        <w:pStyle w:val="Heading2"/>
        <w:rPr/>
      </w:pPr>
      <w:bookmarkStart w:name="_Toc623591919" w:id="1623691782"/>
      <w:r w:rsidR="00C57987">
        <w:rPr/>
        <w:t>User Classes and Characteristics</w:t>
      </w:r>
      <w:bookmarkEnd w:id="1623691782"/>
    </w:p>
    <w:p w:rsidRPr="00EB282D" w:rsidR="00C57987" w:rsidP="00C57987" w:rsidRDefault="00C57987" w14:paraId="0FC9D6E3" w14:textId="77777777">
      <w:pPr>
        <w:rPr>
          <w:rFonts w:asciiTheme="majorBidi" w:hAnsiTheme="majorBidi" w:cstheme="majorBidi"/>
        </w:rPr>
      </w:pPr>
      <w:r w:rsidRPr="00EB282D">
        <w:rPr>
          <w:rFonts w:asciiTheme="majorBidi" w:hAnsiTheme="majorBidi" w:cstheme="majorBidi"/>
        </w:rPr>
        <w:t>This system is used by the following user groups:</w:t>
      </w:r>
    </w:p>
    <w:p w:rsidRPr="00EB282D" w:rsidR="00C57987" w:rsidP="00C57987" w:rsidRDefault="00C57987" w14:paraId="4D45835A" w14:textId="77777777">
      <w:pPr>
        <w:numPr>
          <w:ilvl w:val="0"/>
          <w:numId w:val="50"/>
        </w:numPr>
        <w:rPr>
          <w:rFonts w:asciiTheme="majorBidi" w:hAnsiTheme="majorBidi" w:cstheme="majorBidi"/>
        </w:rPr>
      </w:pPr>
      <w:r w:rsidRPr="00EB282D">
        <w:rPr>
          <w:rFonts w:asciiTheme="majorBidi" w:hAnsiTheme="majorBidi" w:cstheme="majorBidi"/>
          <w:b/>
          <w:bCs/>
        </w:rPr>
        <w:t>Primary User: BIRSTA Staff (System Operators)</w:t>
      </w:r>
    </w:p>
    <w:p w:rsidRPr="00EB282D" w:rsidR="00C57987" w:rsidP="00C57987" w:rsidRDefault="00C57987" w14:paraId="7ECCF912" w14:textId="77777777">
      <w:pPr>
        <w:numPr>
          <w:ilvl w:val="1"/>
          <w:numId w:val="50"/>
        </w:numPr>
        <w:rPr>
          <w:rFonts w:asciiTheme="majorBidi" w:hAnsiTheme="majorBidi" w:cstheme="majorBidi"/>
        </w:rPr>
      </w:pPr>
      <w:r w:rsidRPr="00EB282D">
        <w:rPr>
          <w:rFonts w:asciiTheme="majorBidi" w:hAnsiTheme="majorBidi" w:cstheme="majorBidi"/>
          <w:b/>
          <w:bCs/>
        </w:rPr>
        <w:t>Function</w:t>
      </w:r>
      <w:r w:rsidRPr="00EB282D">
        <w:rPr>
          <w:rFonts w:asciiTheme="majorBidi" w:hAnsiTheme="majorBidi" w:cstheme="majorBidi"/>
        </w:rPr>
        <w:t>: The primary users are BIRSTA engineers or technical staff who operate and monitor the BID4R rover within the test arena.</w:t>
      </w:r>
    </w:p>
    <w:p w:rsidRPr="00EB282D" w:rsidR="00C57987" w:rsidP="00C57987" w:rsidRDefault="00C57987" w14:paraId="187C1E87" w14:textId="77777777">
      <w:pPr>
        <w:numPr>
          <w:ilvl w:val="1"/>
          <w:numId w:val="50"/>
        </w:numPr>
        <w:rPr>
          <w:rFonts w:asciiTheme="majorBidi" w:hAnsiTheme="majorBidi" w:cstheme="majorBidi"/>
        </w:rPr>
      </w:pPr>
      <w:r w:rsidRPr="00EB282D">
        <w:rPr>
          <w:rFonts w:asciiTheme="majorBidi" w:hAnsiTheme="majorBidi" w:cstheme="majorBidi"/>
          <w:b/>
          <w:bCs/>
        </w:rPr>
        <w:t>Use</w:t>
      </w:r>
      <w:r w:rsidRPr="00EB282D">
        <w:rPr>
          <w:rFonts w:asciiTheme="majorBidi" w:hAnsiTheme="majorBidi" w:cstheme="majorBidi"/>
        </w:rPr>
        <w:t>: BIRSTA staff will place the rover on the charging station when the LED indicates low battery, monitor the LED status during charging, and remove the rover once fully charged.</w:t>
      </w:r>
    </w:p>
    <w:p w:rsidRPr="00EB282D" w:rsidR="00C57987" w:rsidP="00C57987" w:rsidRDefault="00C57987" w14:paraId="6CABE59A" w14:textId="77777777">
      <w:pPr>
        <w:numPr>
          <w:ilvl w:val="1"/>
          <w:numId w:val="50"/>
        </w:numPr>
        <w:rPr>
          <w:rFonts w:asciiTheme="majorBidi" w:hAnsiTheme="majorBidi" w:cstheme="majorBidi"/>
        </w:rPr>
      </w:pPr>
      <w:r w:rsidRPr="00EB282D">
        <w:rPr>
          <w:rFonts w:asciiTheme="majorBidi" w:hAnsiTheme="majorBidi" w:cstheme="majorBidi"/>
          <w:b/>
          <w:bCs/>
        </w:rPr>
        <w:t>Privileges</w:t>
      </w:r>
      <w:r w:rsidRPr="00EB282D">
        <w:rPr>
          <w:rFonts w:asciiTheme="majorBidi" w:hAnsiTheme="majorBidi" w:cstheme="majorBidi"/>
        </w:rPr>
        <w:t>: Full access to physical interactions with the system but no access to configurations or code adjustments.</w:t>
      </w:r>
    </w:p>
    <w:p w:rsidRPr="00EB282D" w:rsidR="00C57987" w:rsidP="00C57987" w:rsidRDefault="00C57987" w14:paraId="19942681" w14:textId="77777777">
      <w:pPr>
        <w:numPr>
          <w:ilvl w:val="1"/>
          <w:numId w:val="50"/>
        </w:numPr>
        <w:rPr>
          <w:rFonts w:asciiTheme="majorBidi" w:hAnsiTheme="majorBidi" w:cstheme="majorBidi"/>
        </w:rPr>
      </w:pPr>
      <w:r w:rsidRPr="00EB282D">
        <w:rPr>
          <w:rFonts w:asciiTheme="majorBidi" w:hAnsiTheme="majorBidi" w:cstheme="majorBidi"/>
          <w:b/>
          <w:bCs/>
        </w:rPr>
        <w:t>Technical Expertise</w:t>
      </w:r>
      <w:r w:rsidRPr="00EB282D">
        <w:rPr>
          <w:rFonts w:asciiTheme="majorBidi" w:hAnsiTheme="majorBidi" w:cstheme="majorBidi"/>
        </w:rPr>
        <w:t>: Moderate; users need to understand LED indicators and basic power system handling but are not required to configure or troubleshoot the system beyond aligning the rover on the charging station.</w:t>
      </w:r>
    </w:p>
    <w:p w:rsidRPr="00EB282D" w:rsidR="00C57987" w:rsidP="00C57987" w:rsidRDefault="00C57987" w14:paraId="6395E985" w14:textId="77777777">
      <w:pPr>
        <w:numPr>
          <w:ilvl w:val="0"/>
          <w:numId w:val="50"/>
        </w:numPr>
        <w:rPr>
          <w:rFonts w:asciiTheme="majorBidi" w:hAnsiTheme="majorBidi" w:cstheme="majorBidi"/>
        </w:rPr>
      </w:pPr>
      <w:r w:rsidRPr="00EB282D">
        <w:rPr>
          <w:rFonts w:asciiTheme="majorBidi" w:hAnsiTheme="majorBidi" w:cstheme="majorBidi"/>
          <w:b/>
          <w:bCs/>
        </w:rPr>
        <w:t>Secondary Users: Students (Project Developers)</w:t>
      </w:r>
    </w:p>
    <w:p w:rsidRPr="00EB282D" w:rsidR="00C57987" w:rsidP="00C57987" w:rsidRDefault="00C57987" w14:paraId="092C782C" w14:textId="77777777">
      <w:pPr>
        <w:numPr>
          <w:ilvl w:val="1"/>
          <w:numId w:val="50"/>
        </w:numPr>
        <w:rPr>
          <w:rFonts w:asciiTheme="majorBidi" w:hAnsiTheme="majorBidi" w:cstheme="majorBidi"/>
        </w:rPr>
      </w:pPr>
      <w:r w:rsidRPr="00EB282D">
        <w:rPr>
          <w:rFonts w:asciiTheme="majorBidi" w:hAnsiTheme="majorBidi" w:cstheme="majorBidi"/>
          <w:b/>
          <w:bCs/>
        </w:rPr>
        <w:t>Function</w:t>
      </w:r>
      <w:r w:rsidRPr="00EB282D">
        <w:rPr>
          <w:rFonts w:asciiTheme="majorBidi" w:hAnsiTheme="majorBidi" w:cstheme="majorBidi"/>
        </w:rPr>
        <w:t>: Students are responsible for developing, testing, and integrating the wireless charging station and LiPo battery upgrade, ensuring that the system operates safely and meets performance standards.</w:t>
      </w:r>
    </w:p>
    <w:p w:rsidRPr="00EB282D" w:rsidR="00C57987" w:rsidP="00C57987" w:rsidRDefault="00C57987" w14:paraId="0A0AF632" w14:textId="77777777">
      <w:pPr>
        <w:numPr>
          <w:ilvl w:val="1"/>
          <w:numId w:val="50"/>
        </w:numPr>
        <w:rPr>
          <w:rFonts w:asciiTheme="majorBidi" w:hAnsiTheme="majorBidi" w:cstheme="majorBidi"/>
        </w:rPr>
      </w:pPr>
      <w:r w:rsidRPr="00EB282D">
        <w:rPr>
          <w:rFonts w:asciiTheme="majorBidi" w:hAnsiTheme="majorBidi" w:cstheme="majorBidi"/>
          <w:b/>
          <w:bCs/>
        </w:rPr>
        <w:t>Use</w:t>
      </w:r>
      <w:r w:rsidRPr="00EB282D">
        <w:rPr>
          <w:rFonts w:asciiTheme="majorBidi" w:hAnsiTheme="majorBidi" w:cstheme="majorBidi"/>
        </w:rPr>
        <w:t>: Configure and test the Qi wireless charging system and BMS functionality.</w:t>
      </w:r>
    </w:p>
    <w:p w:rsidRPr="00EB282D" w:rsidR="00C57987" w:rsidP="00C57987" w:rsidRDefault="00C57987" w14:paraId="61939735" w14:textId="77777777">
      <w:pPr>
        <w:numPr>
          <w:ilvl w:val="1"/>
          <w:numId w:val="50"/>
        </w:numPr>
        <w:rPr>
          <w:rFonts w:asciiTheme="majorBidi" w:hAnsiTheme="majorBidi" w:cstheme="majorBidi"/>
        </w:rPr>
      </w:pPr>
      <w:r w:rsidRPr="00EB282D">
        <w:rPr>
          <w:rFonts w:asciiTheme="majorBidi" w:hAnsiTheme="majorBidi" w:cstheme="majorBidi"/>
          <w:b/>
          <w:bCs/>
        </w:rPr>
        <w:t>Privileges</w:t>
      </w:r>
      <w:r w:rsidRPr="00EB282D">
        <w:rPr>
          <w:rFonts w:asciiTheme="majorBidi" w:hAnsiTheme="majorBidi" w:cstheme="majorBidi"/>
        </w:rPr>
        <w:t>: Full access to system setup and configuration but restricted to power management components.</w:t>
      </w:r>
    </w:p>
    <w:p w:rsidRPr="00C01116" w:rsidR="00C57987" w:rsidP="00C57987" w:rsidRDefault="00C57987" w14:paraId="761CAB2F" w14:textId="77777777">
      <w:pPr>
        <w:numPr>
          <w:ilvl w:val="1"/>
          <w:numId w:val="50"/>
        </w:numPr>
        <w:rPr>
          <w:rFonts w:asciiTheme="majorBidi" w:hAnsiTheme="majorBidi" w:cstheme="majorBidi"/>
        </w:rPr>
      </w:pPr>
      <w:r w:rsidRPr="00EB282D">
        <w:rPr>
          <w:rFonts w:asciiTheme="majorBidi" w:hAnsiTheme="majorBidi" w:cstheme="majorBidi"/>
          <w:b/>
          <w:bCs/>
        </w:rPr>
        <w:t>Technical Expertise</w:t>
      </w:r>
      <w:r w:rsidRPr="00EB282D">
        <w:rPr>
          <w:rFonts w:asciiTheme="majorBidi" w:hAnsiTheme="majorBidi" w:cstheme="majorBidi"/>
        </w:rPr>
        <w:t>: Moderate-to-high; students are expected to understand LiPo battery management, wireless charging setup, and basic troubleshooting for integration.</w:t>
      </w:r>
    </w:p>
    <w:p w:rsidRPr="00B64E34" w:rsidR="00C57987" w:rsidP="00C57987" w:rsidRDefault="00C57987" w14:paraId="44E02F99" w14:textId="77777777" w14:noSpellErr="1">
      <w:pPr>
        <w:pStyle w:val="Heading3"/>
        <w:rPr/>
      </w:pPr>
      <w:bookmarkStart w:name="_Toc454210750" w:id="978834563"/>
      <w:r w:rsidR="00C57987">
        <w:rPr/>
        <w:t>Actors</w:t>
      </w:r>
      <w:bookmarkEnd w:id="978834563"/>
    </w:p>
    <w:p w:rsidRPr="00EB282D" w:rsidR="00C57987" w:rsidP="00C57987" w:rsidRDefault="00C57987" w14:paraId="678ECE6E" w14:textId="77777777">
      <w:pPr>
        <w:numPr>
          <w:ilvl w:val="0"/>
          <w:numId w:val="51"/>
        </w:numPr>
        <w:rPr>
          <w:rFonts w:asciiTheme="majorBidi" w:hAnsiTheme="majorBidi" w:cstheme="majorBidi"/>
        </w:rPr>
      </w:pPr>
      <w:r w:rsidRPr="00EB282D">
        <w:rPr>
          <w:rFonts w:asciiTheme="majorBidi" w:hAnsiTheme="majorBidi" w:cstheme="majorBidi"/>
          <w:b/>
          <w:bCs/>
        </w:rPr>
        <w:t>BIRSTA Staff (Operators)</w:t>
      </w:r>
      <w:r w:rsidRPr="00EB282D">
        <w:rPr>
          <w:rFonts w:asciiTheme="majorBidi" w:hAnsiTheme="majorBidi" w:cstheme="majorBidi"/>
        </w:rPr>
        <w:t>: Responsible for the day-to-day operation of the BID4R system, primarily focused on managing power levels through charging.</w:t>
      </w:r>
    </w:p>
    <w:p w:rsidRPr="00EB282D" w:rsidR="00C57987" w:rsidP="00C57987" w:rsidRDefault="00C57987" w14:paraId="6C924799" w14:textId="77777777">
      <w:pPr>
        <w:numPr>
          <w:ilvl w:val="1"/>
          <w:numId w:val="51"/>
        </w:numPr>
        <w:rPr>
          <w:rFonts w:asciiTheme="majorBidi" w:hAnsiTheme="majorBidi" w:cstheme="majorBidi"/>
        </w:rPr>
      </w:pPr>
      <w:r w:rsidRPr="00EB282D">
        <w:rPr>
          <w:rFonts w:asciiTheme="majorBidi" w:hAnsiTheme="majorBidi" w:cstheme="majorBidi"/>
          <w:b/>
          <w:bCs/>
        </w:rPr>
        <w:t>Responsibilities</w:t>
      </w:r>
      <w:r w:rsidRPr="00EB282D">
        <w:rPr>
          <w:rFonts w:asciiTheme="majorBidi" w:hAnsiTheme="majorBidi" w:cstheme="majorBidi"/>
        </w:rPr>
        <w:t>:</w:t>
      </w:r>
    </w:p>
    <w:p w:rsidRPr="00EB282D" w:rsidR="00C57987" w:rsidP="00C57987" w:rsidRDefault="00C57987" w14:paraId="42D1992A" w14:textId="77777777">
      <w:pPr>
        <w:numPr>
          <w:ilvl w:val="2"/>
          <w:numId w:val="51"/>
        </w:numPr>
        <w:rPr>
          <w:rFonts w:asciiTheme="majorBidi" w:hAnsiTheme="majorBidi" w:cstheme="majorBidi"/>
        </w:rPr>
      </w:pPr>
      <w:r w:rsidRPr="00EB282D">
        <w:rPr>
          <w:rFonts w:asciiTheme="majorBidi" w:hAnsiTheme="majorBidi" w:cstheme="majorBidi"/>
        </w:rPr>
        <w:t>Observe LED indicators to monitor battery levels.</w:t>
      </w:r>
    </w:p>
    <w:p w:rsidRPr="00EB282D" w:rsidR="00C57987" w:rsidP="00C57987" w:rsidRDefault="00C57987" w14:paraId="7DEDBF57" w14:textId="77777777">
      <w:pPr>
        <w:numPr>
          <w:ilvl w:val="2"/>
          <w:numId w:val="51"/>
        </w:numPr>
        <w:rPr>
          <w:rFonts w:asciiTheme="majorBidi" w:hAnsiTheme="majorBidi" w:cstheme="majorBidi"/>
        </w:rPr>
      </w:pPr>
      <w:r w:rsidRPr="00EB282D">
        <w:rPr>
          <w:rFonts w:asciiTheme="majorBidi" w:hAnsiTheme="majorBidi" w:cstheme="majorBidi"/>
        </w:rPr>
        <w:t>Place the rover on the charging station when necessary and remove it once fully charged.</w:t>
      </w:r>
    </w:p>
    <w:p w:rsidRPr="00EB282D" w:rsidR="00C57987" w:rsidP="00C57987" w:rsidRDefault="00C57987" w14:paraId="24D259B4" w14:textId="77777777">
      <w:pPr>
        <w:numPr>
          <w:ilvl w:val="0"/>
          <w:numId w:val="51"/>
        </w:numPr>
        <w:rPr>
          <w:rFonts w:asciiTheme="majorBidi" w:hAnsiTheme="majorBidi" w:cstheme="majorBidi"/>
        </w:rPr>
      </w:pPr>
      <w:r w:rsidRPr="00EB282D">
        <w:rPr>
          <w:rFonts w:asciiTheme="majorBidi" w:hAnsiTheme="majorBidi" w:cstheme="majorBidi"/>
          <w:b/>
          <w:bCs/>
        </w:rPr>
        <w:t>Students (Project Developers)</w:t>
      </w:r>
      <w:r w:rsidRPr="00EB282D">
        <w:rPr>
          <w:rFonts w:asciiTheme="majorBidi" w:hAnsiTheme="majorBidi" w:cstheme="majorBidi"/>
        </w:rPr>
        <w:t>: Responsible for implementing and maintaining the charging system and battery management components.</w:t>
      </w:r>
    </w:p>
    <w:p w:rsidRPr="00EB282D" w:rsidR="00C57987" w:rsidP="00C57987" w:rsidRDefault="00C57987" w14:paraId="34C813DA" w14:textId="77777777">
      <w:pPr>
        <w:numPr>
          <w:ilvl w:val="1"/>
          <w:numId w:val="51"/>
        </w:numPr>
        <w:rPr>
          <w:rFonts w:asciiTheme="majorBidi" w:hAnsiTheme="majorBidi" w:cstheme="majorBidi"/>
        </w:rPr>
      </w:pPr>
      <w:r w:rsidRPr="00EB282D">
        <w:rPr>
          <w:rFonts w:asciiTheme="majorBidi" w:hAnsiTheme="majorBidi" w:cstheme="majorBidi"/>
          <w:b/>
          <w:bCs/>
        </w:rPr>
        <w:t>Responsibilities</w:t>
      </w:r>
      <w:r w:rsidRPr="00EB282D">
        <w:rPr>
          <w:rFonts w:asciiTheme="majorBidi" w:hAnsiTheme="majorBidi" w:cstheme="majorBidi"/>
        </w:rPr>
        <w:t>:</w:t>
      </w:r>
    </w:p>
    <w:p w:rsidRPr="00EB282D" w:rsidR="00C57987" w:rsidP="00C57987" w:rsidRDefault="00C57987" w14:paraId="7AAE5447" w14:textId="77777777">
      <w:pPr>
        <w:numPr>
          <w:ilvl w:val="2"/>
          <w:numId w:val="51"/>
        </w:numPr>
        <w:rPr>
          <w:rFonts w:asciiTheme="majorBidi" w:hAnsiTheme="majorBidi" w:cstheme="majorBidi"/>
        </w:rPr>
      </w:pPr>
      <w:r w:rsidRPr="00EB282D">
        <w:rPr>
          <w:rFonts w:asciiTheme="majorBidi" w:hAnsiTheme="majorBidi" w:cstheme="majorBidi"/>
        </w:rPr>
        <w:t>Configure and test the Qi charging system and LiPo battery setup.</w:t>
      </w:r>
    </w:p>
    <w:p w:rsidRPr="00EB282D" w:rsidR="00C57987" w:rsidP="00C57987" w:rsidRDefault="00C57987" w14:paraId="0CE42FF1" w14:textId="77777777">
      <w:pPr>
        <w:numPr>
          <w:ilvl w:val="2"/>
          <w:numId w:val="51"/>
        </w:numPr>
        <w:rPr>
          <w:rFonts w:asciiTheme="majorBidi" w:hAnsiTheme="majorBidi" w:cstheme="majorBidi"/>
        </w:rPr>
      </w:pPr>
      <w:r w:rsidRPr="00EB282D">
        <w:rPr>
          <w:rFonts w:asciiTheme="majorBidi" w:hAnsiTheme="majorBidi" w:cstheme="majorBidi"/>
        </w:rPr>
        <w:t>Monitor system safety compliance and handle troubleshooting as needed.</w:t>
      </w:r>
    </w:p>
    <w:p w:rsidRPr="00C01116" w:rsidR="00C57987" w:rsidP="00C57987" w:rsidRDefault="00C57987" w14:paraId="290FE5AD" w14:textId="77777777" w14:noSpellErr="1">
      <w:pPr>
        <w:pStyle w:val="Heading3"/>
        <w:rPr/>
      </w:pPr>
      <w:bookmarkStart w:name="_Toc1298416856" w:id="606031015"/>
      <w:r w:rsidR="00C57987">
        <w:rPr/>
        <w:t>Use Cases</w:t>
      </w:r>
      <w:bookmarkEnd w:id="606031015"/>
    </w:p>
    <w:p w:rsidRPr="00C01116" w:rsidR="00C57987" w:rsidP="6CD037B4" w:rsidRDefault="00C57987" w14:paraId="61EAEF5E" w14:textId="34365EE1">
      <w:pPr>
        <w:numPr>
          <w:ilvl w:val="0"/>
          <w:numId w:val="52"/>
        </w:numPr>
        <w:rPr>
          <w:rFonts w:ascii="Times New Roman" w:hAnsi="Times New Roman" w:cs="Times New Roman" w:asciiTheme="majorBidi" w:hAnsiTheme="majorBidi" w:cstheme="majorBidi"/>
        </w:rPr>
      </w:pPr>
      <w:r w:rsidRPr="6CD037B4" w:rsidR="1FCE300F">
        <w:rPr>
          <w:rFonts w:ascii="Times New Roman" w:hAnsi="Times New Roman" w:cs="Times New Roman" w:asciiTheme="majorBidi" w:hAnsiTheme="majorBidi" w:cstheme="majorBidi"/>
          <w:b w:val="1"/>
          <w:bCs w:val="1"/>
        </w:rPr>
        <w:t xml:space="preserve">Figure 2: </w:t>
      </w:r>
      <w:r w:rsidRPr="6CD037B4" w:rsidR="00C57987">
        <w:rPr>
          <w:rFonts w:ascii="Times New Roman" w:hAnsi="Times New Roman" w:cs="Times New Roman" w:asciiTheme="majorBidi" w:hAnsiTheme="majorBidi" w:cstheme="majorBidi"/>
          <w:b w:val="1"/>
          <w:bCs w:val="1"/>
        </w:rPr>
        <w:t>UC1: Operator-Assisted Charging</w:t>
      </w:r>
      <w:r>
        <w:br/>
      </w:r>
    </w:p>
    <w:p w:rsidRPr="00EB282D" w:rsidR="00C57987" w:rsidP="00C57987" w:rsidRDefault="00C57987" w14:paraId="0CEDDAF8" w14:textId="77777777">
      <w:pPr>
        <w:ind w:left="720"/>
        <w:rPr>
          <w:rFonts w:asciiTheme="majorBidi" w:hAnsiTheme="majorBidi" w:cstheme="majorBidi"/>
        </w:rPr>
      </w:pPr>
      <w:r>
        <w:rPr>
          <w:rFonts w:asciiTheme="majorBidi" w:hAnsiTheme="majorBidi" w:cstheme="majorBidi"/>
          <w:noProof/>
          <w14:ligatures w14:val="standardContextual"/>
        </w:rPr>
        <w:drawing>
          <wp:inline distT="0" distB="0" distL="0" distR="0" wp14:anchorId="645A815D" wp14:editId="07D7E940">
            <wp:extent cx="3938954" cy="2999442"/>
            <wp:effectExtent l="0" t="0" r="0" b="0"/>
            <wp:docPr id="130858237" name="Picture 4" descr="A diagram of a battery charging st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8237" name="Picture 4" descr="A diagram of a battery charging st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990122" cy="3038405"/>
                    </a:xfrm>
                    <a:prstGeom prst="rect">
                      <a:avLst/>
                    </a:prstGeom>
                  </pic:spPr>
                </pic:pic>
              </a:graphicData>
            </a:graphic>
          </wp:inline>
        </w:drawing>
      </w:r>
    </w:p>
    <w:p w:rsidRPr="00EB282D" w:rsidR="00C57987" w:rsidP="00C57987" w:rsidRDefault="00C57987" w14:paraId="1BF60C33" w14:textId="77777777">
      <w:pPr>
        <w:numPr>
          <w:ilvl w:val="1"/>
          <w:numId w:val="52"/>
        </w:numPr>
        <w:rPr>
          <w:rFonts w:asciiTheme="majorBidi" w:hAnsiTheme="majorBidi" w:cstheme="majorBidi"/>
        </w:rPr>
      </w:pPr>
      <w:r w:rsidRPr="00EB282D">
        <w:rPr>
          <w:rFonts w:asciiTheme="majorBidi" w:hAnsiTheme="majorBidi" w:cstheme="majorBidi"/>
          <w:b/>
          <w:bCs/>
        </w:rPr>
        <w:t>Actors</w:t>
      </w:r>
      <w:r w:rsidRPr="00EB282D">
        <w:rPr>
          <w:rFonts w:asciiTheme="majorBidi" w:hAnsiTheme="majorBidi" w:cstheme="majorBidi"/>
        </w:rPr>
        <w:t>: BIRSTA Staff (Operators)</w:t>
      </w:r>
    </w:p>
    <w:p w:rsidRPr="00EB282D" w:rsidR="00C57987" w:rsidP="00C57987" w:rsidRDefault="00C57987" w14:paraId="493ECB88" w14:textId="77777777">
      <w:pPr>
        <w:numPr>
          <w:ilvl w:val="1"/>
          <w:numId w:val="52"/>
        </w:numPr>
        <w:rPr>
          <w:rFonts w:asciiTheme="majorBidi" w:hAnsiTheme="majorBidi" w:cstheme="majorBidi"/>
        </w:rPr>
      </w:pPr>
      <w:r w:rsidRPr="00EB282D">
        <w:rPr>
          <w:rFonts w:asciiTheme="majorBidi" w:hAnsiTheme="majorBidi" w:cstheme="majorBidi"/>
          <w:b/>
          <w:bCs/>
        </w:rPr>
        <w:t>Description</w:t>
      </w:r>
      <w:r w:rsidRPr="00EB282D">
        <w:rPr>
          <w:rFonts w:asciiTheme="majorBidi" w:hAnsiTheme="majorBidi" w:cstheme="majorBidi"/>
        </w:rPr>
        <w:t>: When the battery is low, the operator places the rover on the charging station, where the system automatically initiates charging.</w:t>
      </w:r>
    </w:p>
    <w:p w:rsidRPr="00EB282D" w:rsidR="00C57987" w:rsidP="00C57987" w:rsidRDefault="00C57987" w14:paraId="0912F36E" w14:textId="77777777">
      <w:pPr>
        <w:numPr>
          <w:ilvl w:val="1"/>
          <w:numId w:val="52"/>
        </w:numPr>
        <w:rPr>
          <w:rFonts w:asciiTheme="majorBidi" w:hAnsiTheme="majorBidi" w:cstheme="majorBidi"/>
        </w:rPr>
      </w:pPr>
      <w:r w:rsidRPr="00EB282D">
        <w:rPr>
          <w:rFonts w:asciiTheme="majorBidi" w:hAnsiTheme="majorBidi" w:cstheme="majorBidi"/>
          <w:b/>
          <w:bCs/>
        </w:rPr>
        <w:t>Precondition</w:t>
      </w:r>
      <w:r w:rsidRPr="00EB282D">
        <w:rPr>
          <w:rFonts w:asciiTheme="majorBidi" w:hAnsiTheme="majorBidi" w:cstheme="majorBidi"/>
        </w:rPr>
        <w:t>: The battery level is low.</w:t>
      </w:r>
    </w:p>
    <w:p w:rsidRPr="00EB282D" w:rsidR="00C57987" w:rsidP="00C57987" w:rsidRDefault="00C57987" w14:paraId="37118054" w14:textId="77777777">
      <w:pPr>
        <w:numPr>
          <w:ilvl w:val="1"/>
          <w:numId w:val="52"/>
        </w:numPr>
        <w:rPr>
          <w:rFonts w:asciiTheme="majorBidi" w:hAnsiTheme="majorBidi" w:cstheme="majorBidi"/>
        </w:rPr>
      </w:pPr>
      <w:r w:rsidRPr="00EB282D">
        <w:rPr>
          <w:rFonts w:asciiTheme="majorBidi" w:hAnsiTheme="majorBidi" w:cstheme="majorBidi"/>
          <w:b/>
          <w:bCs/>
        </w:rPr>
        <w:t>Postcondition</w:t>
      </w:r>
      <w:r w:rsidRPr="00EB282D">
        <w:rPr>
          <w:rFonts w:asciiTheme="majorBidi" w:hAnsiTheme="majorBidi" w:cstheme="majorBidi"/>
        </w:rPr>
        <w:t>: Charging begins, and the system logs the session.</w:t>
      </w:r>
    </w:p>
    <w:p w:rsidR="00C57987" w:rsidP="00C57987" w:rsidRDefault="00C57987" w14:paraId="3574E74A" w14:textId="77777777">
      <w:pPr>
        <w:numPr>
          <w:ilvl w:val="1"/>
          <w:numId w:val="52"/>
        </w:numPr>
        <w:rPr>
          <w:rFonts w:asciiTheme="majorBidi" w:hAnsiTheme="majorBidi" w:cstheme="majorBidi"/>
        </w:rPr>
      </w:pPr>
      <w:r w:rsidRPr="00EB282D">
        <w:rPr>
          <w:rFonts w:asciiTheme="majorBidi" w:hAnsiTheme="majorBidi" w:cstheme="majorBidi"/>
          <w:b/>
          <w:bCs/>
        </w:rPr>
        <w:t>Alternative Scenario</w:t>
      </w:r>
      <w:r w:rsidRPr="00EB282D">
        <w:rPr>
          <w:rFonts w:asciiTheme="majorBidi" w:hAnsiTheme="majorBidi" w:cstheme="majorBidi"/>
        </w:rPr>
        <w:t>: If alignment is incorrect, the LED remains in a low-battery state, signaling the need for realignment.</w:t>
      </w:r>
    </w:p>
    <w:p w:rsidR="00C57987" w:rsidP="00C57987" w:rsidRDefault="00C57987" w14:paraId="60D9D461" w14:textId="77777777">
      <w:pPr>
        <w:rPr>
          <w:rFonts w:asciiTheme="majorBidi" w:hAnsiTheme="majorBidi" w:cstheme="majorBidi"/>
        </w:rPr>
      </w:pPr>
    </w:p>
    <w:p w:rsidRPr="00EB282D" w:rsidR="00C57987" w:rsidP="00C57987" w:rsidRDefault="00C57987" w14:paraId="1FB5668E" w14:textId="77777777">
      <w:pPr>
        <w:rPr>
          <w:rFonts w:asciiTheme="majorBidi" w:hAnsiTheme="majorBidi" w:cstheme="majorBidi"/>
        </w:rPr>
      </w:pPr>
    </w:p>
    <w:p w:rsidRPr="00C01116" w:rsidR="00C57987" w:rsidP="6CD037B4" w:rsidRDefault="00C57987" w14:paraId="0D2C1CD9" w14:textId="3EBC1CF0">
      <w:pPr>
        <w:numPr>
          <w:ilvl w:val="0"/>
          <w:numId w:val="52"/>
        </w:numPr>
        <w:rPr>
          <w:rFonts w:ascii="Times New Roman" w:hAnsi="Times New Roman" w:cs="Times New Roman" w:asciiTheme="majorBidi" w:hAnsiTheme="majorBidi" w:cstheme="majorBidi"/>
        </w:rPr>
      </w:pPr>
      <w:r w:rsidRPr="6CD037B4" w:rsidR="0920A9CF">
        <w:rPr>
          <w:rFonts w:ascii="Times New Roman" w:hAnsi="Times New Roman" w:cs="Times New Roman" w:asciiTheme="majorBidi" w:hAnsiTheme="majorBidi" w:cstheme="majorBidi"/>
          <w:b w:val="1"/>
          <w:bCs w:val="1"/>
        </w:rPr>
        <w:t xml:space="preserve">Figure 3: </w:t>
      </w:r>
      <w:r w:rsidRPr="6CD037B4" w:rsidR="00C57987">
        <w:rPr>
          <w:rFonts w:ascii="Times New Roman" w:hAnsi="Times New Roman" w:cs="Times New Roman" w:asciiTheme="majorBidi" w:hAnsiTheme="majorBidi" w:cstheme="majorBidi"/>
          <w:b w:val="1"/>
          <w:bCs w:val="1"/>
        </w:rPr>
        <w:t>UC2:</w:t>
      </w:r>
      <w:r w:rsidRPr="6CD037B4" w:rsidR="00C57987">
        <w:rPr>
          <w:rFonts w:ascii="Times New Roman" w:hAnsi="Times New Roman" w:cs="Times New Roman" w:asciiTheme="majorBidi" w:hAnsiTheme="majorBidi" w:cstheme="majorBidi"/>
          <w:b w:val="1"/>
          <w:bCs w:val="1"/>
        </w:rPr>
        <w:t xml:space="preserve"> Create Charging Station System</w:t>
      </w:r>
    </w:p>
    <w:p w:rsidRPr="00EB282D" w:rsidR="00C57987" w:rsidP="00C57987" w:rsidRDefault="00C57987" w14:paraId="705B5A57" w14:textId="77777777">
      <w:pPr>
        <w:ind w:left="720"/>
        <w:rPr>
          <w:rFonts w:asciiTheme="majorBidi" w:hAnsiTheme="majorBidi" w:cstheme="majorBidi"/>
        </w:rPr>
      </w:pPr>
      <w:r>
        <w:rPr>
          <w:rFonts w:asciiTheme="majorBidi" w:hAnsiTheme="majorBidi" w:cstheme="majorBidi"/>
          <w:noProof/>
          <w14:ligatures w14:val="standardContextual"/>
        </w:rPr>
        <w:drawing>
          <wp:inline distT="0" distB="0" distL="0" distR="0" wp14:anchorId="4DD62230" wp14:editId="0EC92940">
            <wp:extent cx="3998790" cy="3451860"/>
            <wp:effectExtent l="0" t="0" r="1905" b="2540"/>
            <wp:docPr id="748011594" name="Picture 3" descr="A diagram of a design charging st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11594" name="Picture 3" descr="A diagram of a design charging st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035924" cy="3483915"/>
                    </a:xfrm>
                    <a:prstGeom prst="rect">
                      <a:avLst/>
                    </a:prstGeom>
                  </pic:spPr>
                </pic:pic>
              </a:graphicData>
            </a:graphic>
          </wp:inline>
        </w:drawing>
      </w:r>
    </w:p>
    <w:p w:rsidRPr="00EB282D" w:rsidR="00C57987" w:rsidP="00C57987" w:rsidRDefault="00C57987" w14:paraId="7BA5AD91" w14:textId="77777777">
      <w:pPr>
        <w:numPr>
          <w:ilvl w:val="1"/>
          <w:numId w:val="52"/>
        </w:numPr>
        <w:rPr>
          <w:rFonts w:asciiTheme="majorBidi" w:hAnsiTheme="majorBidi" w:cstheme="majorBidi"/>
        </w:rPr>
      </w:pPr>
      <w:r w:rsidRPr="00EB282D">
        <w:rPr>
          <w:rFonts w:asciiTheme="majorBidi" w:hAnsiTheme="majorBidi" w:cstheme="majorBidi"/>
          <w:b/>
          <w:bCs/>
        </w:rPr>
        <w:t>Actors</w:t>
      </w:r>
      <w:r w:rsidRPr="00EB282D">
        <w:rPr>
          <w:rFonts w:asciiTheme="majorBidi" w:hAnsiTheme="majorBidi" w:cstheme="majorBidi"/>
        </w:rPr>
        <w:t>: Students (Project Developers)</w:t>
      </w:r>
    </w:p>
    <w:p w:rsidRPr="0040196C" w:rsidR="00C57987" w:rsidP="00C57987" w:rsidRDefault="00C57987" w14:paraId="1E009E85" w14:textId="77777777">
      <w:pPr>
        <w:numPr>
          <w:ilvl w:val="1"/>
          <w:numId w:val="52"/>
        </w:numPr>
        <w:rPr>
          <w:rFonts w:asciiTheme="majorBidi" w:hAnsiTheme="majorBidi" w:cstheme="majorBidi"/>
        </w:rPr>
      </w:pPr>
      <w:r w:rsidRPr="0040196C">
        <w:rPr>
          <w:rFonts w:asciiTheme="majorBidi" w:hAnsiTheme="majorBidi" w:cstheme="majorBidi"/>
          <w:b/>
          <w:bCs/>
        </w:rPr>
        <w:t xml:space="preserve">Description: </w:t>
      </w:r>
      <w:r w:rsidRPr="0040196C">
        <w:rPr>
          <w:rFonts w:asciiTheme="majorBidi" w:hAnsiTheme="majorBidi" w:cstheme="majorBidi"/>
        </w:rPr>
        <w:t>The Developer designs a reliable charging station, programs LED indicators for battery status (Red, Yellow, Green, and Solid Blue), and ensures sufficient space for easy docking, removal, and maintenance of the rover.</w:t>
      </w:r>
    </w:p>
    <w:p w:rsidRPr="0040196C" w:rsidR="00C57987" w:rsidP="00C57987" w:rsidRDefault="00C57987" w14:paraId="18CE1E20" w14:textId="77777777">
      <w:pPr>
        <w:numPr>
          <w:ilvl w:val="1"/>
          <w:numId w:val="52"/>
        </w:numPr>
        <w:rPr>
          <w:rFonts w:asciiTheme="majorBidi" w:hAnsiTheme="majorBidi" w:cstheme="majorBidi"/>
        </w:rPr>
      </w:pPr>
      <w:r w:rsidRPr="00EB282D">
        <w:rPr>
          <w:rFonts w:asciiTheme="majorBidi" w:hAnsiTheme="majorBidi" w:cstheme="majorBidi"/>
          <w:b/>
          <w:bCs/>
        </w:rPr>
        <w:t>Precondition</w:t>
      </w:r>
      <w:r w:rsidRPr="00EB282D">
        <w:rPr>
          <w:rFonts w:asciiTheme="majorBidi" w:hAnsiTheme="majorBidi" w:cstheme="majorBidi"/>
        </w:rPr>
        <w:t xml:space="preserve">: </w:t>
      </w:r>
      <w:r w:rsidRPr="0040196C">
        <w:rPr>
          <w:rFonts w:asciiTheme="majorBidi" w:hAnsiTheme="majorBidi" w:cstheme="majorBidi"/>
        </w:rPr>
        <w:t>All required components (charging station, LED indicators, and rover chassis) are available, and the design specifications are approved.</w:t>
      </w:r>
    </w:p>
    <w:p w:rsidRPr="00EB282D" w:rsidR="00C57987" w:rsidP="00C57987" w:rsidRDefault="00C57987" w14:paraId="366661E1" w14:textId="77777777">
      <w:pPr>
        <w:numPr>
          <w:ilvl w:val="1"/>
          <w:numId w:val="52"/>
        </w:numPr>
        <w:rPr>
          <w:rFonts w:asciiTheme="majorBidi" w:hAnsiTheme="majorBidi" w:cstheme="majorBidi"/>
        </w:rPr>
      </w:pPr>
      <w:r w:rsidRPr="00EB282D">
        <w:rPr>
          <w:rFonts w:asciiTheme="majorBidi" w:hAnsiTheme="majorBidi" w:cstheme="majorBidi"/>
          <w:b/>
          <w:bCs/>
        </w:rPr>
        <w:t>Postcondition</w:t>
      </w:r>
      <w:r w:rsidRPr="00EB282D">
        <w:rPr>
          <w:rFonts w:asciiTheme="majorBidi" w:hAnsiTheme="majorBidi" w:cstheme="majorBidi"/>
        </w:rPr>
        <w:t xml:space="preserve">: </w:t>
      </w:r>
      <w:r w:rsidRPr="0040196C">
        <w:rPr>
          <w:rFonts w:asciiTheme="majorBidi" w:hAnsiTheme="majorBidi" w:cstheme="majorBidi"/>
        </w:rPr>
        <w:t>The charging station is fully functional, LED indicators display the correct battery status, and the rover can dock, charge, and be removed easily for operation and maintenance.</w:t>
      </w:r>
      <w:r>
        <w:rPr>
          <w:rFonts w:asciiTheme="majorBidi" w:hAnsiTheme="majorBidi" w:cstheme="majorBidi"/>
        </w:rPr>
        <w:t xml:space="preserve"> </w:t>
      </w:r>
    </w:p>
    <w:p w:rsidRPr="003F24FC" w:rsidR="00C57987" w:rsidP="00C57987" w:rsidRDefault="00C57987" w14:paraId="10C5CDAE" w14:textId="77777777" w14:noSpellErr="1">
      <w:pPr>
        <w:pStyle w:val="Heading3"/>
        <w:rPr/>
      </w:pPr>
      <w:bookmarkStart w:name="_Toc144684228" w:id="875863602"/>
      <w:r w:rsidR="00C57987">
        <w:rPr/>
        <w:t>Scenarios</w:t>
      </w:r>
      <w:bookmarkEnd w:id="875863602"/>
    </w:p>
    <w:p w:rsidRPr="009C4092" w:rsidR="00C57987" w:rsidP="00C57987" w:rsidRDefault="00C57987" w14:paraId="0F7056FE" w14:textId="77777777">
      <w:pPr>
        <w:rPr>
          <w:rFonts w:asciiTheme="majorBidi" w:hAnsiTheme="majorBidi" w:cstheme="majorBidi"/>
        </w:rPr>
      </w:pPr>
      <w:r w:rsidRPr="009C4092">
        <w:rPr>
          <w:rFonts w:asciiTheme="majorBidi" w:hAnsiTheme="majorBidi" w:cstheme="majorBidi"/>
        </w:rPr>
        <w:t>This section presents scenarios for each use case described above.</w:t>
      </w:r>
    </w:p>
    <w:p w:rsidRPr="009C4092" w:rsidR="00C57987" w:rsidP="00C57987" w:rsidRDefault="00C57987" w14:paraId="63C60C63" w14:textId="77777777">
      <w:pPr>
        <w:rPr>
          <w:rFonts w:asciiTheme="majorBidi" w:hAnsiTheme="majorBidi" w:cstheme="majorBidi"/>
          <w:b/>
          <w:bCs/>
        </w:rPr>
      </w:pPr>
      <w:r w:rsidRPr="009C4092">
        <w:rPr>
          <w:rFonts w:asciiTheme="majorBidi" w:hAnsiTheme="majorBidi" w:cstheme="majorBidi"/>
          <w:b/>
          <w:bCs/>
        </w:rPr>
        <w:t>Scenario 1: Initiating Charging</w:t>
      </w:r>
    </w:p>
    <w:p w:rsidRPr="009C4092" w:rsidR="00C57987" w:rsidP="00C57987" w:rsidRDefault="00C57987" w14:paraId="3FD6220F" w14:textId="77777777">
      <w:pPr>
        <w:numPr>
          <w:ilvl w:val="0"/>
          <w:numId w:val="53"/>
        </w:numPr>
        <w:rPr>
          <w:rFonts w:asciiTheme="majorBidi" w:hAnsiTheme="majorBidi" w:cstheme="majorBidi"/>
        </w:rPr>
      </w:pPr>
      <w:r w:rsidRPr="009C4092">
        <w:rPr>
          <w:rFonts w:asciiTheme="majorBidi" w:hAnsiTheme="majorBidi" w:cstheme="majorBidi"/>
          <w:b/>
          <w:bCs/>
        </w:rPr>
        <w:t>Description</w:t>
      </w:r>
      <w:r w:rsidRPr="009C4092">
        <w:rPr>
          <w:rFonts w:asciiTheme="majorBidi" w:hAnsiTheme="majorBidi" w:cstheme="majorBidi"/>
        </w:rPr>
        <w:t>: When the rover’s LiPo battery is low, students monitor the LED indicator and manually place the rover on the Qi wireless charging station to initiate charging.</w:t>
      </w:r>
    </w:p>
    <w:p w:rsidRPr="009C4092" w:rsidR="00C57987" w:rsidP="00C57987" w:rsidRDefault="00C57987" w14:paraId="14E5691A" w14:textId="77777777">
      <w:pPr>
        <w:numPr>
          <w:ilvl w:val="0"/>
          <w:numId w:val="53"/>
        </w:numPr>
        <w:rPr>
          <w:rFonts w:asciiTheme="majorBidi" w:hAnsiTheme="majorBidi" w:cstheme="majorBidi"/>
        </w:rPr>
      </w:pPr>
      <w:r w:rsidRPr="009C4092">
        <w:rPr>
          <w:rFonts w:asciiTheme="majorBidi" w:hAnsiTheme="majorBidi" w:cstheme="majorBidi"/>
          <w:b/>
          <w:bCs/>
        </w:rPr>
        <w:t>Actors</w:t>
      </w:r>
      <w:r w:rsidRPr="009C4092">
        <w:rPr>
          <w:rFonts w:asciiTheme="majorBidi" w:hAnsiTheme="majorBidi" w:cstheme="majorBidi"/>
        </w:rPr>
        <w:t>: Operators</w:t>
      </w:r>
    </w:p>
    <w:p w:rsidRPr="009C4092" w:rsidR="00C57987" w:rsidP="00C57987" w:rsidRDefault="00C57987" w14:paraId="3FFDC125" w14:textId="77777777">
      <w:pPr>
        <w:numPr>
          <w:ilvl w:val="0"/>
          <w:numId w:val="53"/>
        </w:numPr>
        <w:rPr>
          <w:rFonts w:asciiTheme="majorBidi" w:hAnsiTheme="majorBidi" w:cstheme="majorBidi"/>
        </w:rPr>
      </w:pPr>
      <w:r w:rsidRPr="009C4092">
        <w:rPr>
          <w:rFonts w:asciiTheme="majorBidi" w:hAnsiTheme="majorBidi" w:cstheme="majorBidi"/>
          <w:b/>
          <w:bCs/>
        </w:rPr>
        <w:t>Precondition</w:t>
      </w:r>
      <w:r w:rsidRPr="009C4092">
        <w:rPr>
          <w:rFonts w:asciiTheme="majorBidi" w:hAnsiTheme="majorBidi" w:cstheme="majorBidi"/>
        </w:rPr>
        <w:t>: The rover’s battery level is low, as indicated by the LED.</w:t>
      </w:r>
    </w:p>
    <w:p w:rsidRPr="009C4092" w:rsidR="00C57987" w:rsidP="00C57987" w:rsidRDefault="00C57987" w14:paraId="04E772D9" w14:textId="77777777">
      <w:pPr>
        <w:numPr>
          <w:ilvl w:val="0"/>
          <w:numId w:val="53"/>
        </w:numPr>
        <w:rPr>
          <w:rFonts w:asciiTheme="majorBidi" w:hAnsiTheme="majorBidi" w:cstheme="majorBidi"/>
        </w:rPr>
      </w:pPr>
      <w:r w:rsidRPr="009C4092">
        <w:rPr>
          <w:rFonts w:asciiTheme="majorBidi" w:hAnsiTheme="majorBidi" w:cstheme="majorBidi"/>
          <w:b/>
          <w:bCs/>
        </w:rPr>
        <w:t>Trigger</w:t>
      </w:r>
      <w:r w:rsidRPr="009C4092">
        <w:rPr>
          <w:rFonts w:asciiTheme="majorBidi" w:hAnsiTheme="majorBidi" w:cstheme="majorBidi"/>
        </w:rPr>
        <w:t>: The operator observes the LED indicator showing a low battery level.</w:t>
      </w:r>
    </w:p>
    <w:p w:rsidRPr="009C4092" w:rsidR="00C57987" w:rsidP="00C57987" w:rsidRDefault="00C57987" w14:paraId="3E2DB078" w14:textId="77777777">
      <w:pPr>
        <w:numPr>
          <w:ilvl w:val="0"/>
          <w:numId w:val="53"/>
        </w:numPr>
        <w:rPr>
          <w:rFonts w:asciiTheme="majorBidi" w:hAnsiTheme="majorBidi" w:cstheme="majorBidi"/>
        </w:rPr>
      </w:pPr>
      <w:r w:rsidRPr="009C4092">
        <w:rPr>
          <w:rFonts w:asciiTheme="majorBidi" w:hAnsiTheme="majorBidi" w:cstheme="majorBidi"/>
          <w:b/>
          <w:bCs/>
        </w:rPr>
        <w:t>Steps</w:t>
      </w:r>
      <w:r w:rsidRPr="009C4092">
        <w:rPr>
          <w:rFonts w:asciiTheme="majorBidi" w:hAnsiTheme="majorBidi" w:cstheme="majorBidi"/>
        </w:rPr>
        <w:t>:</w:t>
      </w:r>
    </w:p>
    <w:p w:rsidRPr="009C4092" w:rsidR="00C57987" w:rsidP="00C57987" w:rsidRDefault="00C57987" w14:paraId="79D7C9ED" w14:textId="77777777">
      <w:pPr>
        <w:numPr>
          <w:ilvl w:val="1"/>
          <w:numId w:val="53"/>
        </w:numPr>
        <w:rPr>
          <w:rFonts w:asciiTheme="majorBidi" w:hAnsiTheme="majorBidi" w:cstheme="majorBidi"/>
        </w:rPr>
      </w:pPr>
      <w:r w:rsidRPr="009C4092">
        <w:rPr>
          <w:rFonts w:asciiTheme="majorBidi" w:hAnsiTheme="majorBidi" w:cstheme="majorBidi"/>
        </w:rPr>
        <w:t>The operator checks the LED indicator to confirm the low battery.</w:t>
      </w:r>
    </w:p>
    <w:p w:rsidRPr="009C4092" w:rsidR="00C57987" w:rsidP="00C57987" w:rsidRDefault="00C57987" w14:paraId="666A7D3C" w14:textId="77777777">
      <w:pPr>
        <w:numPr>
          <w:ilvl w:val="1"/>
          <w:numId w:val="53"/>
        </w:numPr>
        <w:rPr>
          <w:rFonts w:asciiTheme="majorBidi" w:hAnsiTheme="majorBidi" w:cstheme="majorBidi"/>
        </w:rPr>
      </w:pPr>
      <w:r w:rsidRPr="009C4092">
        <w:rPr>
          <w:rFonts w:asciiTheme="majorBidi" w:hAnsiTheme="majorBidi" w:cstheme="majorBidi"/>
        </w:rPr>
        <w:t>The operator ensures the charging station is clear and ready for alignment.</w:t>
      </w:r>
    </w:p>
    <w:p w:rsidRPr="009C4092" w:rsidR="00C57987" w:rsidP="00C57987" w:rsidRDefault="00C57987" w14:paraId="1E53559E" w14:textId="77777777">
      <w:pPr>
        <w:numPr>
          <w:ilvl w:val="1"/>
          <w:numId w:val="53"/>
        </w:numPr>
        <w:rPr>
          <w:rFonts w:asciiTheme="majorBidi" w:hAnsiTheme="majorBidi" w:cstheme="majorBidi"/>
        </w:rPr>
      </w:pPr>
      <w:r w:rsidRPr="009C4092">
        <w:rPr>
          <w:rFonts w:asciiTheme="majorBidi" w:hAnsiTheme="majorBidi" w:cstheme="majorBidi"/>
        </w:rPr>
        <w:t>The operator carefully places the rover on the Qi charging station, aligning it for effective power transfer.</w:t>
      </w:r>
    </w:p>
    <w:p w:rsidRPr="009C4092" w:rsidR="00C57987" w:rsidP="00C57987" w:rsidRDefault="00C57987" w14:paraId="7E085AAC" w14:textId="77777777">
      <w:pPr>
        <w:numPr>
          <w:ilvl w:val="1"/>
          <w:numId w:val="53"/>
        </w:numPr>
        <w:rPr>
          <w:rFonts w:asciiTheme="majorBidi" w:hAnsiTheme="majorBidi" w:cstheme="majorBidi"/>
        </w:rPr>
      </w:pPr>
      <w:r w:rsidRPr="009C4092">
        <w:rPr>
          <w:rFonts w:asciiTheme="majorBidi" w:hAnsiTheme="majorBidi" w:cstheme="majorBidi"/>
        </w:rPr>
        <w:t>The LED indicator changes to indicate charging, confirming proper alignment.</w:t>
      </w:r>
    </w:p>
    <w:p w:rsidRPr="009C4092" w:rsidR="00C57987" w:rsidP="00C57987" w:rsidRDefault="00C57987" w14:paraId="218B753E" w14:textId="77777777">
      <w:pPr>
        <w:numPr>
          <w:ilvl w:val="1"/>
          <w:numId w:val="53"/>
        </w:numPr>
        <w:rPr>
          <w:rFonts w:asciiTheme="majorBidi" w:hAnsiTheme="majorBidi" w:cstheme="majorBidi"/>
        </w:rPr>
      </w:pPr>
      <w:r w:rsidRPr="009C4092">
        <w:rPr>
          <w:rFonts w:asciiTheme="majorBidi" w:hAnsiTheme="majorBidi" w:cstheme="majorBidi"/>
        </w:rPr>
        <w:t>The operator observes the LED briefly to confirm charging stability.</w:t>
      </w:r>
    </w:p>
    <w:p w:rsidRPr="009C4092" w:rsidR="00C57987" w:rsidP="00C57987" w:rsidRDefault="00C57987" w14:paraId="7E1D8FA1" w14:textId="77777777">
      <w:pPr>
        <w:numPr>
          <w:ilvl w:val="0"/>
          <w:numId w:val="53"/>
        </w:numPr>
        <w:rPr>
          <w:rFonts w:asciiTheme="majorBidi" w:hAnsiTheme="majorBidi" w:cstheme="majorBidi"/>
        </w:rPr>
      </w:pPr>
      <w:r w:rsidRPr="009C4092">
        <w:rPr>
          <w:rFonts w:asciiTheme="majorBidi" w:hAnsiTheme="majorBidi" w:cstheme="majorBidi"/>
          <w:b/>
          <w:bCs/>
        </w:rPr>
        <w:t>Result</w:t>
      </w:r>
      <w:r w:rsidRPr="009C4092">
        <w:rPr>
          <w:rFonts w:asciiTheme="majorBidi" w:hAnsiTheme="majorBidi" w:cstheme="majorBidi"/>
        </w:rPr>
        <w:t>: The rover is charging, as indicated by the LED status light.</w:t>
      </w:r>
    </w:p>
    <w:p w:rsidRPr="009C4092" w:rsidR="00C57987" w:rsidP="00C57987" w:rsidRDefault="00C57987" w14:paraId="4F1C17F6" w14:textId="77777777">
      <w:pPr>
        <w:numPr>
          <w:ilvl w:val="0"/>
          <w:numId w:val="53"/>
        </w:numPr>
        <w:rPr>
          <w:rFonts w:asciiTheme="majorBidi" w:hAnsiTheme="majorBidi" w:cstheme="majorBidi"/>
        </w:rPr>
      </w:pPr>
      <w:r w:rsidRPr="009C4092">
        <w:rPr>
          <w:rFonts w:asciiTheme="majorBidi" w:hAnsiTheme="majorBidi" w:cstheme="majorBidi"/>
          <w:b/>
          <w:bCs/>
        </w:rPr>
        <w:t>Alternative Path</w:t>
      </w:r>
      <w:r w:rsidRPr="009C4092">
        <w:rPr>
          <w:rFonts w:asciiTheme="majorBidi" w:hAnsiTheme="majorBidi" w:cstheme="majorBidi"/>
        </w:rPr>
        <w:t>:</w:t>
      </w:r>
    </w:p>
    <w:p w:rsidRPr="009C4092" w:rsidR="00C57987" w:rsidP="00C57987" w:rsidRDefault="00C57987" w14:paraId="03D0179B" w14:textId="77777777">
      <w:pPr>
        <w:numPr>
          <w:ilvl w:val="1"/>
          <w:numId w:val="54"/>
        </w:numPr>
        <w:rPr>
          <w:rFonts w:asciiTheme="majorBidi" w:hAnsiTheme="majorBidi" w:cstheme="majorBidi"/>
        </w:rPr>
      </w:pPr>
      <w:r w:rsidRPr="009C4092">
        <w:rPr>
          <w:rFonts w:asciiTheme="majorBidi" w:hAnsiTheme="majorBidi" w:cstheme="majorBidi"/>
          <w:b/>
          <w:bCs/>
        </w:rPr>
        <w:t>Step 3.1</w:t>
      </w:r>
      <w:r w:rsidRPr="009C4092">
        <w:rPr>
          <w:rFonts w:asciiTheme="majorBidi" w:hAnsiTheme="majorBidi" w:cstheme="majorBidi"/>
        </w:rPr>
        <w:t>: If the rover is misaligned and charging does not start, the LED remains in its low-battery state. The student repositions the rover until charging initiates.</w:t>
      </w:r>
    </w:p>
    <w:p w:rsidRPr="009C4092" w:rsidR="00C57987" w:rsidP="00C57987" w:rsidRDefault="00C57987" w14:paraId="6126439D" w14:textId="77777777">
      <w:pPr>
        <w:rPr>
          <w:rFonts w:asciiTheme="majorBidi" w:hAnsiTheme="majorBidi" w:cstheme="majorBidi"/>
          <w:b/>
          <w:bCs/>
        </w:rPr>
      </w:pPr>
      <w:r w:rsidRPr="009C4092">
        <w:rPr>
          <w:rFonts w:asciiTheme="majorBidi" w:hAnsiTheme="majorBidi" w:cstheme="majorBidi"/>
          <w:b/>
          <w:bCs/>
        </w:rPr>
        <w:t>Scenario 2: Removing the Rover After Full Charge</w:t>
      </w:r>
    </w:p>
    <w:p w:rsidRPr="009C4092" w:rsidR="00C57987" w:rsidP="00C57987" w:rsidRDefault="00C57987" w14:paraId="13FCC19E" w14:textId="77777777">
      <w:pPr>
        <w:numPr>
          <w:ilvl w:val="0"/>
          <w:numId w:val="55"/>
        </w:numPr>
        <w:rPr>
          <w:rFonts w:asciiTheme="majorBidi" w:hAnsiTheme="majorBidi" w:cstheme="majorBidi"/>
        </w:rPr>
      </w:pPr>
      <w:r w:rsidRPr="009C4092">
        <w:rPr>
          <w:rFonts w:asciiTheme="majorBidi" w:hAnsiTheme="majorBidi" w:cstheme="majorBidi"/>
          <w:b/>
          <w:bCs/>
        </w:rPr>
        <w:t>Description</w:t>
      </w:r>
      <w:r w:rsidRPr="009C4092">
        <w:rPr>
          <w:rFonts w:asciiTheme="majorBidi" w:hAnsiTheme="majorBidi" w:cstheme="majorBidi"/>
        </w:rPr>
        <w:t>: Once the rover’s LiPo battery is fully charged, the student observes the LED indicator and removes the rover from the charging station for deployment within BIRSTA.</w:t>
      </w:r>
    </w:p>
    <w:p w:rsidRPr="009C4092" w:rsidR="00C57987" w:rsidP="00C57987" w:rsidRDefault="00C57987" w14:paraId="629C8D3C" w14:textId="77777777">
      <w:pPr>
        <w:numPr>
          <w:ilvl w:val="0"/>
          <w:numId w:val="55"/>
        </w:numPr>
        <w:rPr>
          <w:rFonts w:asciiTheme="majorBidi" w:hAnsiTheme="majorBidi" w:cstheme="majorBidi"/>
        </w:rPr>
      </w:pPr>
      <w:r w:rsidRPr="009C4092">
        <w:rPr>
          <w:rFonts w:asciiTheme="majorBidi" w:hAnsiTheme="majorBidi" w:cstheme="majorBidi"/>
          <w:b/>
          <w:bCs/>
        </w:rPr>
        <w:t>Actors</w:t>
      </w:r>
      <w:r w:rsidRPr="009C4092">
        <w:rPr>
          <w:rFonts w:asciiTheme="majorBidi" w:hAnsiTheme="majorBidi" w:cstheme="majorBidi"/>
        </w:rPr>
        <w:t>: Operators</w:t>
      </w:r>
    </w:p>
    <w:p w:rsidRPr="009C4092" w:rsidR="00C57987" w:rsidP="00C57987" w:rsidRDefault="00C57987" w14:paraId="2AE31189" w14:textId="77777777">
      <w:pPr>
        <w:numPr>
          <w:ilvl w:val="0"/>
          <w:numId w:val="55"/>
        </w:numPr>
        <w:rPr>
          <w:rFonts w:asciiTheme="majorBidi" w:hAnsiTheme="majorBidi" w:cstheme="majorBidi"/>
        </w:rPr>
      </w:pPr>
      <w:r w:rsidRPr="009C4092">
        <w:rPr>
          <w:rFonts w:asciiTheme="majorBidi" w:hAnsiTheme="majorBidi" w:cstheme="majorBidi"/>
          <w:b/>
          <w:bCs/>
        </w:rPr>
        <w:t>Precondition</w:t>
      </w:r>
      <w:r w:rsidRPr="009C4092">
        <w:rPr>
          <w:rFonts w:asciiTheme="majorBidi" w:hAnsiTheme="majorBidi" w:cstheme="majorBidi"/>
        </w:rPr>
        <w:t>: The rover’s battery is fully charged, indicated by the LED.</w:t>
      </w:r>
    </w:p>
    <w:p w:rsidRPr="009C4092" w:rsidR="00C57987" w:rsidP="00C57987" w:rsidRDefault="00C57987" w14:paraId="64248D55" w14:textId="77777777">
      <w:pPr>
        <w:numPr>
          <w:ilvl w:val="0"/>
          <w:numId w:val="55"/>
        </w:numPr>
        <w:rPr>
          <w:rFonts w:asciiTheme="majorBidi" w:hAnsiTheme="majorBidi" w:cstheme="majorBidi"/>
        </w:rPr>
      </w:pPr>
      <w:r w:rsidRPr="009C4092">
        <w:rPr>
          <w:rFonts w:asciiTheme="majorBidi" w:hAnsiTheme="majorBidi" w:cstheme="majorBidi"/>
          <w:b/>
          <w:bCs/>
        </w:rPr>
        <w:t>Trigger</w:t>
      </w:r>
      <w:r w:rsidRPr="009C4092">
        <w:rPr>
          <w:rFonts w:asciiTheme="majorBidi" w:hAnsiTheme="majorBidi" w:cstheme="majorBidi"/>
        </w:rPr>
        <w:t>: The operator observes the LED indicator showing a full charge.</w:t>
      </w:r>
    </w:p>
    <w:p w:rsidRPr="009C4092" w:rsidR="00C57987" w:rsidP="00C57987" w:rsidRDefault="00C57987" w14:paraId="694EEA8A" w14:textId="77777777">
      <w:pPr>
        <w:numPr>
          <w:ilvl w:val="0"/>
          <w:numId w:val="55"/>
        </w:numPr>
        <w:rPr>
          <w:rFonts w:asciiTheme="majorBidi" w:hAnsiTheme="majorBidi" w:cstheme="majorBidi"/>
        </w:rPr>
      </w:pPr>
      <w:r w:rsidRPr="009C4092">
        <w:rPr>
          <w:rFonts w:asciiTheme="majorBidi" w:hAnsiTheme="majorBidi" w:cstheme="majorBidi"/>
          <w:b/>
          <w:bCs/>
        </w:rPr>
        <w:t>Steps</w:t>
      </w:r>
      <w:r w:rsidRPr="009C4092">
        <w:rPr>
          <w:rFonts w:asciiTheme="majorBidi" w:hAnsiTheme="majorBidi" w:cstheme="majorBidi"/>
        </w:rPr>
        <w:t>:</w:t>
      </w:r>
    </w:p>
    <w:p w:rsidRPr="009C4092" w:rsidR="00C57987" w:rsidP="00C57987" w:rsidRDefault="00C57987" w14:paraId="1388A938" w14:textId="77777777">
      <w:pPr>
        <w:numPr>
          <w:ilvl w:val="1"/>
          <w:numId w:val="55"/>
        </w:numPr>
        <w:rPr>
          <w:rFonts w:asciiTheme="majorBidi" w:hAnsiTheme="majorBidi" w:cstheme="majorBidi"/>
        </w:rPr>
      </w:pPr>
      <w:r w:rsidRPr="009C4092">
        <w:rPr>
          <w:rFonts w:asciiTheme="majorBidi" w:hAnsiTheme="majorBidi" w:cstheme="majorBidi"/>
        </w:rPr>
        <w:t>The operator verifies the LED to confirm the full charge status.</w:t>
      </w:r>
    </w:p>
    <w:p w:rsidRPr="009C4092" w:rsidR="00C57987" w:rsidP="00C57987" w:rsidRDefault="00C57987" w14:paraId="7CD09132" w14:textId="77777777">
      <w:pPr>
        <w:numPr>
          <w:ilvl w:val="1"/>
          <w:numId w:val="55"/>
        </w:numPr>
        <w:rPr>
          <w:rFonts w:asciiTheme="majorBidi" w:hAnsiTheme="majorBidi" w:cstheme="majorBidi"/>
        </w:rPr>
      </w:pPr>
      <w:r w:rsidRPr="009C4092">
        <w:rPr>
          <w:rFonts w:asciiTheme="majorBidi" w:hAnsiTheme="majorBidi" w:cstheme="majorBidi"/>
        </w:rPr>
        <w:t>The operator approaches the charging station to remove the rover.</w:t>
      </w:r>
    </w:p>
    <w:p w:rsidRPr="009C4092" w:rsidR="00C57987" w:rsidP="00C57987" w:rsidRDefault="00C57987" w14:paraId="685F32C8" w14:textId="77777777">
      <w:pPr>
        <w:numPr>
          <w:ilvl w:val="1"/>
          <w:numId w:val="55"/>
        </w:numPr>
        <w:rPr>
          <w:rFonts w:asciiTheme="majorBidi" w:hAnsiTheme="majorBidi" w:cstheme="majorBidi"/>
        </w:rPr>
      </w:pPr>
      <w:r w:rsidRPr="009C4092">
        <w:rPr>
          <w:rFonts w:asciiTheme="majorBidi" w:hAnsiTheme="majorBidi" w:cstheme="majorBidi"/>
        </w:rPr>
        <w:t>The operator carefully lifts the rover off the charging station.</w:t>
      </w:r>
    </w:p>
    <w:p w:rsidRPr="009C4092" w:rsidR="00C57987" w:rsidP="00C57987" w:rsidRDefault="00C57987" w14:paraId="272C1A2B" w14:textId="77777777">
      <w:pPr>
        <w:numPr>
          <w:ilvl w:val="1"/>
          <w:numId w:val="55"/>
        </w:numPr>
        <w:rPr>
          <w:rFonts w:asciiTheme="majorBidi" w:hAnsiTheme="majorBidi" w:cstheme="majorBidi"/>
        </w:rPr>
      </w:pPr>
      <w:r w:rsidRPr="009C4092">
        <w:rPr>
          <w:rFonts w:asciiTheme="majorBidi" w:hAnsiTheme="majorBidi" w:cstheme="majorBidi"/>
        </w:rPr>
        <w:t>The operator inspects the LED indicator briefly to ensure it remains in the full charge state.</w:t>
      </w:r>
    </w:p>
    <w:p w:rsidRPr="009C4092" w:rsidR="00C57987" w:rsidP="00C57987" w:rsidRDefault="00C57987" w14:paraId="61F4B298" w14:textId="77777777">
      <w:pPr>
        <w:numPr>
          <w:ilvl w:val="1"/>
          <w:numId w:val="55"/>
        </w:numPr>
        <w:rPr>
          <w:rFonts w:asciiTheme="majorBidi" w:hAnsiTheme="majorBidi" w:cstheme="majorBidi"/>
        </w:rPr>
      </w:pPr>
      <w:r w:rsidRPr="009C4092">
        <w:rPr>
          <w:rFonts w:asciiTheme="majorBidi" w:hAnsiTheme="majorBidi" w:cstheme="majorBidi"/>
        </w:rPr>
        <w:t>The rover is now ready for BIRSTA deployment.</w:t>
      </w:r>
    </w:p>
    <w:p w:rsidRPr="009C4092" w:rsidR="00C57987" w:rsidP="00C57987" w:rsidRDefault="00C57987" w14:paraId="03745C4C" w14:textId="77777777">
      <w:pPr>
        <w:numPr>
          <w:ilvl w:val="0"/>
          <w:numId w:val="55"/>
        </w:numPr>
        <w:rPr>
          <w:rFonts w:asciiTheme="majorBidi" w:hAnsiTheme="majorBidi" w:cstheme="majorBidi"/>
        </w:rPr>
      </w:pPr>
      <w:r w:rsidRPr="009C4092">
        <w:rPr>
          <w:rFonts w:asciiTheme="majorBidi" w:hAnsiTheme="majorBidi" w:cstheme="majorBidi"/>
          <w:b/>
          <w:bCs/>
        </w:rPr>
        <w:t>Result</w:t>
      </w:r>
      <w:r w:rsidRPr="009C4092">
        <w:rPr>
          <w:rFonts w:asciiTheme="majorBidi" w:hAnsiTheme="majorBidi" w:cstheme="majorBidi"/>
        </w:rPr>
        <w:t>: The rover is fully charged, removed from the charging station, and available for further use.</w:t>
      </w:r>
    </w:p>
    <w:p w:rsidRPr="009C4092" w:rsidR="00C57987" w:rsidP="00C57987" w:rsidRDefault="00C57987" w14:paraId="22057261" w14:textId="77777777">
      <w:pPr>
        <w:numPr>
          <w:ilvl w:val="0"/>
          <w:numId w:val="55"/>
        </w:numPr>
        <w:rPr>
          <w:rFonts w:asciiTheme="majorBidi" w:hAnsiTheme="majorBidi" w:cstheme="majorBidi"/>
        </w:rPr>
      </w:pPr>
      <w:r w:rsidRPr="009C4092">
        <w:rPr>
          <w:rFonts w:asciiTheme="majorBidi" w:hAnsiTheme="majorBidi" w:cstheme="majorBidi"/>
          <w:b/>
          <w:bCs/>
        </w:rPr>
        <w:t>Alternative Path</w:t>
      </w:r>
      <w:r w:rsidRPr="009C4092">
        <w:rPr>
          <w:rFonts w:asciiTheme="majorBidi" w:hAnsiTheme="majorBidi" w:cstheme="majorBidi"/>
        </w:rPr>
        <w:t>:</w:t>
      </w:r>
    </w:p>
    <w:p w:rsidRPr="009C4092" w:rsidR="00C57987" w:rsidP="00C57987" w:rsidRDefault="00C57987" w14:paraId="4601B181" w14:textId="77777777">
      <w:pPr>
        <w:numPr>
          <w:ilvl w:val="1"/>
          <w:numId w:val="56"/>
        </w:numPr>
        <w:rPr>
          <w:rFonts w:asciiTheme="majorBidi" w:hAnsiTheme="majorBidi" w:cstheme="majorBidi"/>
        </w:rPr>
      </w:pPr>
      <w:r w:rsidRPr="009C4092">
        <w:rPr>
          <w:rFonts w:asciiTheme="majorBidi" w:hAnsiTheme="majorBidi" w:cstheme="majorBidi"/>
          <w:b/>
          <w:bCs/>
        </w:rPr>
        <w:t>Step 3.1</w:t>
      </w:r>
      <w:r w:rsidRPr="009C4092">
        <w:rPr>
          <w:rFonts w:asciiTheme="majorBidi" w:hAnsiTheme="majorBidi" w:cstheme="majorBidi"/>
        </w:rPr>
        <w:t>: If the LED flashes unexpectedly after removal, the Operator checks the charging station for alignment or functionality issues before proceeding.</w:t>
      </w:r>
    </w:p>
    <w:p w:rsidR="00C57987" w:rsidP="00C57987" w:rsidRDefault="00C57987" w14:paraId="4A037987" w14:textId="77777777" w14:noSpellErr="1">
      <w:pPr>
        <w:pStyle w:val="Heading2"/>
        <w:rPr/>
      </w:pPr>
      <w:bookmarkStart w:name="_Toc1132942846" w:id="1327450737"/>
      <w:r w:rsidR="00C57987">
        <w:rPr/>
        <w:t>General Constraints</w:t>
      </w:r>
      <w:bookmarkEnd w:id="1327450737"/>
    </w:p>
    <w:p w:rsidR="00C57987" w:rsidP="00C57987" w:rsidRDefault="00C57987" w14:paraId="025A1DD1" w14:textId="77777777">
      <w:pPr>
        <w:pStyle w:val="NormalWeb"/>
        <w:numPr>
          <w:ilvl w:val="0"/>
          <w:numId w:val="73"/>
        </w:numPr>
      </w:pPr>
      <w:r>
        <w:rPr>
          <w:rStyle w:val="Strong"/>
        </w:rPr>
        <w:t>Code Accessibility:</w:t>
      </w:r>
      <w:r>
        <w:rPr>
          <w:rStyle w:val="apple-converted-space"/>
        </w:rPr>
        <w:t> </w:t>
      </w:r>
      <w:r>
        <w:t>The development team will not have access to the full codebase of the rover, as it is part of an unpublished project and cannot be shared with the team due to confidentiality restrictions. The team will therefore focus on developing code specifically for the battery management system (BMS) algorithm, ensuring independent functionality within the rover’s existing power system.</w:t>
      </w:r>
    </w:p>
    <w:p w:rsidRPr="00AC25B3" w:rsidR="00C57987" w:rsidP="00C57987" w:rsidRDefault="00C57987" w14:paraId="5636925F" w14:textId="4F7380AA">
      <w:pPr>
        <w:pStyle w:val="NormalWeb"/>
        <w:numPr>
          <w:ilvl w:val="0"/>
          <w:numId w:val="73"/>
        </w:numPr>
        <w:rPr/>
      </w:pPr>
      <w:r w:rsidRPr="6CD037B4" w:rsidR="00C57987">
        <w:rPr>
          <w:rStyle w:val="Strong"/>
        </w:rPr>
        <w:t>Component</w:t>
      </w:r>
      <w:r w:rsidRPr="6CD037B4" w:rsidR="00C57987">
        <w:rPr>
          <w:rStyle w:val="Strong"/>
        </w:rPr>
        <w:t xml:space="preserve"> Selection:</w:t>
      </w:r>
      <w:r w:rsidRPr="6CD037B4" w:rsidR="00C57987">
        <w:rPr>
          <w:rStyle w:val="apple-converted-space"/>
        </w:rPr>
        <w:t> </w:t>
      </w:r>
      <w:r w:rsidR="00C57987">
        <w:rPr/>
        <w:t xml:space="preserve">To </w:t>
      </w:r>
      <w:r w:rsidR="00C57987">
        <w:rPr/>
        <w:t>maintain</w:t>
      </w:r>
      <w:r w:rsidR="00C57987">
        <w:rPr/>
        <w:t xml:space="preserve"> budgetary efficiency, the team will prioritize cost-effective components that meet performance requirements, aiming to reduce overall project costs without sacrificing quality or essential functionality.</w:t>
      </w:r>
    </w:p>
    <w:p w:rsidR="7C4F0E83" w:rsidP="6CD037B4" w:rsidRDefault="7C4F0E83" w14:paraId="3EF67886" w14:textId="4FAFBF65">
      <w:pPr>
        <w:pStyle w:val="NormalWeb"/>
        <w:numPr>
          <w:ilvl w:val="0"/>
          <w:numId w:val="73"/>
        </w:numPr>
        <w:rPr>
          <w:noProof w:val="0"/>
          <w:lang w:val="en-US"/>
        </w:rPr>
      </w:pPr>
      <w:r w:rsidRPr="6CD037B4" w:rsidR="7C4F0E83">
        <w:rPr>
          <w:b w:val="1"/>
          <w:bCs w:val="1"/>
          <w:noProof w:val="0"/>
          <w:lang w:val="en-US"/>
        </w:rPr>
        <w:t xml:space="preserve">System Modifications: </w:t>
      </w:r>
      <w:r w:rsidRPr="6CD037B4" w:rsidR="7C4F0E83">
        <w:rPr>
          <w:noProof w:val="0"/>
          <w:lang w:val="en-US"/>
        </w:rPr>
        <w:t xml:space="preserve">The development team is constrained to avoid </w:t>
      </w:r>
      <w:r w:rsidRPr="6CD037B4" w:rsidR="7C4F0E83">
        <w:rPr>
          <w:noProof w:val="0"/>
          <w:lang w:val="en-US"/>
        </w:rPr>
        <w:t>modifying</w:t>
      </w:r>
      <w:r w:rsidRPr="6CD037B4" w:rsidR="7C4F0E83">
        <w:rPr>
          <w:noProof w:val="0"/>
          <w:lang w:val="en-US"/>
        </w:rPr>
        <w:t xml:space="preserve"> the existing rover system to ensure it </w:t>
      </w:r>
      <w:r w:rsidRPr="6CD037B4" w:rsidR="7C4F0E83">
        <w:rPr>
          <w:noProof w:val="0"/>
          <w:lang w:val="en-US"/>
        </w:rPr>
        <w:t>remains</w:t>
      </w:r>
      <w:r w:rsidRPr="6CD037B4" w:rsidR="7C4F0E83">
        <w:rPr>
          <w:noProof w:val="0"/>
          <w:lang w:val="en-US"/>
        </w:rPr>
        <w:t xml:space="preserve"> compatible with the customer's current operational use. This ensures the rover’s functionality and user interface remain unchanged for the customer.</w:t>
      </w:r>
    </w:p>
    <w:p w:rsidR="7C4F0E83" w:rsidP="6CD037B4" w:rsidRDefault="7C4F0E83" w14:paraId="3C62F825" w14:textId="4332F3FA">
      <w:pPr>
        <w:pStyle w:val="NormalWeb"/>
        <w:numPr>
          <w:ilvl w:val="0"/>
          <w:numId w:val="73"/>
        </w:numPr>
        <w:rPr>
          <w:noProof w:val="0"/>
          <w:lang w:val="en-US"/>
        </w:rPr>
      </w:pPr>
      <w:r w:rsidRPr="6CD037B4" w:rsidR="7C4F0E83">
        <w:rPr>
          <w:b w:val="1"/>
          <w:bCs w:val="1"/>
          <w:noProof w:val="0"/>
          <w:lang w:val="en-US"/>
        </w:rPr>
        <w:t xml:space="preserve">Parts Compatibility: </w:t>
      </w:r>
      <w:r w:rsidRPr="6CD037B4" w:rsidR="7C4F0E83">
        <w:rPr>
          <w:noProof w:val="0"/>
          <w:lang w:val="en-US"/>
        </w:rPr>
        <w:t xml:space="preserve">The team will work within the constraints of using components that are already available to the customer whenever possible, ensuring compatibility and minimizing the need </w:t>
      </w:r>
      <w:r w:rsidRPr="6CD037B4" w:rsidR="7C4F0E83">
        <w:rPr>
          <w:noProof w:val="0"/>
          <w:lang w:val="en-US"/>
        </w:rPr>
        <w:t>for introducing</w:t>
      </w:r>
      <w:r w:rsidRPr="6CD037B4" w:rsidR="7C4F0E83">
        <w:rPr>
          <w:noProof w:val="0"/>
          <w:lang w:val="en-US"/>
        </w:rPr>
        <w:t xml:space="preserve"> new, unfamiliar parts.</w:t>
      </w:r>
    </w:p>
    <w:p w:rsidR="6CD037B4" w:rsidP="6CD037B4" w:rsidRDefault="6CD037B4" w14:paraId="4D8239BF" w14:textId="656A068E">
      <w:pPr>
        <w:pStyle w:val="NormalWeb"/>
        <w:ind w:left="720"/>
      </w:pPr>
    </w:p>
    <w:p w:rsidR="00C57987" w:rsidP="00C57987" w:rsidRDefault="00C57987" w14:paraId="069A303E" w14:textId="77777777" w14:noSpellErr="1">
      <w:pPr>
        <w:pStyle w:val="Heading2"/>
        <w:rPr/>
      </w:pPr>
      <w:bookmarkStart w:name="_Toc1261846415" w:id="452940350"/>
      <w:r w:rsidR="00C57987">
        <w:rPr/>
        <w:t>Operating Environment</w:t>
      </w:r>
      <w:bookmarkEnd w:id="452940350"/>
    </w:p>
    <w:p w:rsidRPr="009C4092" w:rsidR="00C57987" w:rsidP="00C57987" w:rsidRDefault="00C57987" w14:paraId="643969F3" w14:textId="77777777">
      <w:pPr>
        <w:pStyle w:val="ListParagraph"/>
        <w:numPr>
          <w:ilvl w:val="0"/>
          <w:numId w:val="58"/>
        </w:numPr>
        <w:spacing w:before="240" w:after="240"/>
        <w:rPr>
          <w:rFonts w:asciiTheme="majorBidi" w:hAnsiTheme="majorBidi" w:cstheme="majorBidi"/>
        </w:rPr>
      </w:pPr>
      <w:r w:rsidRPr="009C4092">
        <w:rPr>
          <w:rFonts w:eastAsia="Aptos" w:asciiTheme="majorBidi" w:hAnsiTheme="majorBidi" w:cstheme="majorBidi"/>
        </w:rPr>
        <w:t xml:space="preserve">The BID4R system will operate in a controlled laboratory environment within the </w:t>
      </w:r>
      <w:proofErr w:type="gramStart"/>
      <w:r w:rsidRPr="009C4092">
        <w:rPr>
          <w:rFonts w:eastAsia="Aptos" w:asciiTheme="majorBidi" w:hAnsiTheme="majorBidi" w:cstheme="majorBidi"/>
        </w:rPr>
        <w:t>Biologically-Inspired</w:t>
      </w:r>
      <w:proofErr w:type="gramEnd"/>
      <w:r w:rsidRPr="009C4092">
        <w:rPr>
          <w:rFonts w:eastAsia="Aptos" w:asciiTheme="majorBidi" w:hAnsiTheme="majorBidi" w:cstheme="majorBidi"/>
        </w:rPr>
        <w:t xml:space="preserve"> Resilient Systems Test Arena (BIRSTA) lab. Key environmental requirements include:</w:t>
      </w:r>
    </w:p>
    <w:p w:rsidRPr="009C4092" w:rsidR="00C57987" w:rsidP="00C57987" w:rsidRDefault="00C57987" w14:paraId="09A28EA9" w14:textId="77777777">
      <w:pPr>
        <w:pStyle w:val="ListParagraph"/>
        <w:numPr>
          <w:ilvl w:val="0"/>
          <w:numId w:val="59"/>
        </w:numPr>
        <w:spacing w:before="240" w:after="240"/>
        <w:rPr>
          <w:rFonts w:eastAsia="Aptos" w:asciiTheme="majorBidi" w:hAnsiTheme="majorBidi" w:cstheme="majorBidi"/>
        </w:rPr>
      </w:pPr>
      <w:r w:rsidRPr="009C4092">
        <w:rPr>
          <w:rFonts w:eastAsia="Aptos" w:asciiTheme="majorBidi" w:hAnsiTheme="majorBidi" w:cstheme="majorBidi"/>
          <w:b/>
          <w:bCs/>
        </w:rPr>
        <w:t>Temperature Range</w:t>
      </w:r>
      <w:r w:rsidRPr="009C4092">
        <w:rPr>
          <w:rFonts w:eastAsia="Aptos" w:asciiTheme="majorBidi" w:hAnsiTheme="majorBidi" w:cstheme="majorBidi"/>
        </w:rPr>
        <w:t xml:space="preserve">: The system is designed to operate at ambient temperatures between </w:t>
      </w:r>
      <w:r w:rsidRPr="009C4092">
        <w:rPr>
          <w:rFonts w:eastAsia="Aptos" w:asciiTheme="majorBidi" w:hAnsiTheme="majorBidi" w:cstheme="majorBidi"/>
          <w:b/>
          <w:bCs/>
        </w:rPr>
        <w:t>18°C and 27°C</w:t>
      </w:r>
      <w:r w:rsidRPr="009C4092">
        <w:rPr>
          <w:rFonts w:eastAsia="Aptos" w:asciiTheme="majorBidi" w:hAnsiTheme="majorBidi" w:cstheme="majorBidi"/>
        </w:rPr>
        <w:t xml:space="preserve"> (64°F to 80°F). This range helps prevent temperature-induced issues such as increased viscosity in adhesives and potential component stress, maintaining stability for all electronic parts.</w:t>
      </w:r>
    </w:p>
    <w:p w:rsidRPr="009C4092" w:rsidR="00C57987" w:rsidP="00C57987" w:rsidRDefault="00C57987" w14:paraId="3C4794C7" w14:textId="77777777">
      <w:pPr>
        <w:pStyle w:val="ListParagraph"/>
        <w:numPr>
          <w:ilvl w:val="0"/>
          <w:numId w:val="59"/>
        </w:numPr>
        <w:spacing w:before="240" w:after="240"/>
        <w:rPr>
          <w:rFonts w:eastAsia="Aptos" w:asciiTheme="majorBidi" w:hAnsiTheme="majorBidi" w:cstheme="majorBidi"/>
        </w:rPr>
      </w:pPr>
      <w:r w:rsidRPr="009C4092">
        <w:rPr>
          <w:rFonts w:eastAsia="Aptos" w:asciiTheme="majorBidi" w:hAnsiTheme="majorBidi" w:cstheme="majorBidi"/>
          <w:b/>
          <w:bCs/>
        </w:rPr>
        <w:t>Humidity</w:t>
      </w:r>
      <w:r w:rsidRPr="009C4092">
        <w:rPr>
          <w:rFonts w:eastAsia="Aptos" w:asciiTheme="majorBidi" w:hAnsiTheme="majorBidi" w:cstheme="majorBidi"/>
        </w:rPr>
        <w:t xml:space="preserve">: The lab environment maintains a humidity range between </w:t>
      </w:r>
      <w:r w:rsidRPr="009C4092">
        <w:rPr>
          <w:rFonts w:eastAsia="Aptos" w:asciiTheme="majorBidi" w:hAnsiTheme="majorBidi" w:cstheme="majorBidi"/>
          <w:b/>
          <w:bCs/>
        </w:rPr>
        <w:t>30% and 70%</w:t>
      </w:r>
      <w:r w:rsidRPr="009C4092">
        <w:rPr>
          <w:rFonts w:eastAsia="Aptos" w:asciiTheme="majorBidi" w:hAnsiTheme="majorBidi" w:cstheme="majorBidi"/>
        </w:rPr>
        <w:t>, with a preferred range of 45-60%. These levels reduce the risk of electrostatic discharge (ESD) and prevent moisture damage to sensitive electronic components.</w:t>
      </w:r>
    </w:p>
    <w:p w:rsidRPr="009C4092" w:rsidR="00C57987" w:rsidP="00C57987" w:rsidRDefault="00C57987" w14:paraId="212376A7" w14:textId="77777777">
      <w:pPr>
        <w:pStyle w:val="ListParagraph"/>
        <w:numPr>
          <w:ilvl w:val="0"/>
          <w:numId w:val="59"/>
        </w:numPr>
        <w:spacing w:before="240" w:after="240"/>
        <w:rPr>
          <w:rFonts w:eastAsia="Aptos" w:asciiTheme="majorBidi" w:hAnsiTheme="majorBidi" w:cstheme="majorBidi"/>
        </w:rPr>
      </w:pPr>
      <w:r w:rsidRPr="009C4092">
        <w:rPr>
          <w:rFonts w:eastAsia="Aptos" w:asciiTheme="majorBidi" w:hAnsiTheme="majorBidi" w:cstheme="majorBidi"/>
          <w:b/>
          <w:bCs/>
        </w:rPr>
        <w:t>Hardware Platform</w:t>
      </w:r>
      <w:r w:rsidRPr="009C4092">
        <w:rPr>
          <w:rFonts w:eastAsia="Aptos" w:asciiTheme="majorBidi" w:hAnsiTheme="majorBidi" w:cstheme="majorBidi"/>
        </w:rPr>
        <w:t xml:space="preserve">: The rovers are managed by an Arduino Nano microcontroller, and the Qi wireless charging station utilizes a </w:t>
      </w:r>
      <w:proofErr w:type="spellStart"/>
      <w:r w:rsidRPr="009C4092">
        <w:rPr>
          <w:rFonts w:eastAsia="Aptos" w:asciiTheme="majorBidi" w:hAnsiTheme="majorBidi" w:cstheme="majorBidi"/>
        </w:rPr>
        <w:t>PowerBoost</w:t>
      </w:r>
      <w:proofErr w:type="spellEnd"/>
      <w:r w:rsidRPr="009C4092">
        <w:rPr>
          <w:rFonts w:eastAsia="Aptos" w:asciiTheme="majorBidi" w:hAnsiTheme="majorBidi" w:cstheme="majorBidi"/>
        </w:rPr>
        <w:t xml:space="preserve"> 1000C module for reliable energy delivery.</w:t>
      </w:r>
    </w:p>
    <w:p w:rsidRPr="009C4092" w:rsidR="00C57987" w:rsidP="6CD037B4" w:rsidRDefault="00C57987" w14:paraId="688BAEC5" w14:textId="0F7991A4">
      <w:pPr>
        <w:pStyle w:val="ListParagraph"/>
        <w:numPr>
          <w:ilvl w:val="0"/>
          <w:numId w:val="59"/>
        </w:numPr>
        <w:spacing w:before="240" w:after="240"/>
        <w:rPr>
          <w:rFonts w:ascii="Times New Roman" w:hAnsi="Times New Roman" w:eastAsia="Aptos" w:cs="Times New Roman" w:asciiTheme="majorBidi" w:hAnsiTheme="majorBidi" w:cstheme="majorBidi"/>
        </w:rPr>
      </w:pPr>
      <w:r w:rsidRPr="6CD037B4" w:rsidR="00C57987">
        <w:rPr>
          <w:rFonts w:ascii="Times New Roman" w:hAnsi="Times New Roman" w:eastAsia="Aptos" w:cs="Times New Roman" w:asciiTheme="majorBidi" w:hAnsiTheme="majorBidi" w:cstheme="majorBidi"/>
          <w:b w:val="1"/>
          <w:bCs w:val="1"/>
        </w:rPr>
        <w:t>Software Requirements</w:t>
      </w:r>
      <w:r w:rsidRPr="6CD037B4" w:rsidR="00C57987">
        <w:rPr>
          <w:rFonts w:ascii="Times New Roman" w:hAnsi="Times New Roman" w:eastAsia="Aptos" w:cs="Times New Roman" w:asciiTheme="majorBidi" w:hAnsiTheme="majorBidi" w:cstheme="majorBidi"/>
        </w:rPr>
        <w:t xml:space="preserve">: The control software </w:t>
      </w:r>
      <w:r w:rsidRPr="6CD037B4" w:rsidR="00C57987">
        <w:rPr>
          <w:rFonts w:ascii="Times New Roman" w:hAnsi="Times New Roman" w:eastAsia="Aptos" w:cs="Times New Roman" w:asciiTheme="majorBidi" w:hAnsiTheme="majorBidi" w:cstheme="majorBidi"/>
        </w:rPr>
        <w:t>operates</w:t>
      </w:r>
      <w:r w:rsidRPr="6CD037B4" w:rsidR="00C57987">
        <w:rPr>
          <w:rFonts w:ascii="Times New Roman" w:hAnsi="Times New Roman" w:eastAsia="Aptos" w:cs="Times New Roman" w:asciiTheme="majorBidi" w:hAnsiTheme="majorBidi" w:cstheme="majorBidi"/>
        </w:rPr>
        <w:t xml:space="preserve"> on the Arduino </w:t>
      </w:r>
      <w:r w:rsidRPr="6CD037B4" w:rsidR="00C57987">
        <w:rPr>
          <w:rFonts w:ascii="Times New Roman" w:hAnsi="Times New Roman" w:eastAsia="Aptos" w:cs="Times New Roman" w:asciiTheme="majorBidi" w:hAnsiTheme="majorBidi" w:cstheme="majorBidi"/>
        </w:rPr>
        <w:t>Nano</w:t>
      </w:r>
      <w:r w:rsidRPr="6CD037B4" w:rsidR="209FACA9">
        <w:rPr>
          <w:rFonts w:ascii="Times New Roman" w:hAnsi="Times New Roman" w:eastAsia="Aptos" w:cs="Times New Roman" w:asciiTheme="majorBidi" w:hAnsiTheme="majorBidi" w:cstheme="majorBidi"/>
        </w:rPr>
        <w:t>(</w:t>
      </w:r>
      <w:r w:rsidRPr="6CD037B4" w:rsidR="209FACA9">
        <w:rPr>
          <w:rFonts w:ascii="Times New Roman" w:hAnsi="Times New Roman" w:eastAsia="Aptos" w:cs="Times New Roman" w:asciiTheme="majorBidi" w:hAnsiTheme="majorBidi" w:cstheme="majorBidi"/>
        </w:rPr>
        <w:t>C++)</w:t>
      </w:r>
      <w:r w:rsidRPr="6CD037B4" w:rsidR="00C57987">
        <w:rPr>
          <w:rFonts w:ascii="Times New Roman" w:hAnsi="Times New Roman" w:eastAsia="Aptos" w:cs="Times New Roman" w:asciiTheme="majorBidi" w:hAnsiTheme="majorBidi" w:cstheme="majorBidi"/>
        </w:rPr>
        <w:t>, handling communications with integrated sensors, motors, and the Battery Management System (BMS) to support system functions.</w:t>
      </w:r>
    </w:p>
    <w:p w:rsidR="00C57987" w:rsidP="00C57987" w:rsidRDefault="00C57987" w14:paraId="51BCAE0E" w14:textId="77777777" w14:noSpellErr="1">
      <w:pPr>
        <w:pStyle w:val="Heading2"/>
        <w:rPr/>
      </w:pPr>
      <w:bookmarkStart w:name="_Toc183417015" w:id="2134158814"/>
      <w:r w:rsidR="00C57987">
        <w:rPr/>
        <w:t>User Documentation</w:t>
      </w:r>
      <w:bookmarkEnd w:id="2134158814"/>
    </w:p>
    <w:p w:rsidRPr="009C4092" w:rsidR="00C57987" w:rsidP="00C57987" w:rsidRDefault="00C57987" w14:paraId="4E6E3DE8" w14:textId="77777777">
      <w:pPr>
        <w:spacing w:before="240" w:after="240"/>
        <w:rPr>
          <w:rFonts w:asciiTheme="majorBidi" w:hAnsiTheme="majorBidi" w:cstheme="majorBidi"/>
        </w:rPr>
      </w:pPr>
      <w:r w:rsidRPr="009C4092">
        <w:rPr>
          <w:rFonts w:eastAsia="Aptos" w:asciiTheme="majorBidi" w:hAnsiTheme="majorBidi" w:cstheme="majorBidi"/>
        </w:rPr>
        <w:t>The following user documentation will be provided with the BID4R system:</w:t>
      </w:r>
    </w:p>
    <w:p w:rsidRPr="009C4092" w:rsidR="00C57987" w:rsidP="00C57987" w:rsidRDefault="00C57987" w14:paraId="7649B98E" w14:textId="77777777">
      <w:pPr>
        <w:pStyle w:val="ListParagraph"/>
        <w:numPr>
          <w:ilvl w:val="0"/>
          <w:numId w:val="60"/>
        </w:numPr>
        <w:spacing w:before="240" w:after="240"/>
        <w:rPr>
          <w:rFonts w:eastAsia="Aptos" w:asciiTheme="majorBidi" w:hAnsiTheme="majorBidi" w:cstheme="majorBidi"/>
        </w:rPr>
      </w:pPr>
      <w:r w:rsidRPr="009C4092">
        <w:rPr>
          <w:rFonts w:eastAsia="Aptos" w:asciiTheme="majorBidi" w:hAnsiTheme="majorBidi" w:cstheme="majorBidi"/>
          <w:b/>
          <w:bCs/>
        </w:rPr>
        <w:t>Charging Station Design Documentation</w:t>
      </w:r>
      <w:r w:rsidRPr="009C4092">
        <w:rPr>
          <w:rFonts w:eastAsia="Aptos" w:asciiTheme="majorBidi" w:hAnsiTheme="majorBidi" w:cstheme="majorBidi"/>
        </w:rPr>
        <w:t>: Detailed design and setup instructions for the Qi wireless charging station, including component specifications and configuration guidelines to ensure proper alignment and functionality.</w:t>
      </w:r>
    </w:p>
    <w:p w:rsidRPr="009C4092" w:rsidR="00C57987" w:rsidP="00C57987" w:rsidRDefault="00C57987" w14:paraId="05607958" w14:textId="77777777">
      <w:pPr>
        <w:pStyle w:val="ListParagraph"/>
        <w:numPr>
          <w:ilvl w:val="0"/>
          <w:numId w:val="60"/>
        </w:numPr>
        <w:spacing w:before="240" w:after="240"/>
        <w:rPr>
          <w:rFonts w:eastAsia="Aptos" w:asciiTheme="majorBidi" w:hAnsiTheme="majorBidi" w:cstheme="majorBidi"/>
        </w:rPr>
      </w:pPr>
      <w:r w:rsidRPr="009C4092">
        <w:rPr>
          <w:rFonts w:eastAsia="Aptos" w:asciiTheme="majorBidi" w:hAnsiTheme="majorBidi" w:cstheme="majorBidi"/>
          <w:b/>
          <w:bCs/>
        </w:rPr>
        <w:t>Wiring Diagram</w:t>
      </w:r>
      <w:r w:rsidRPr="009C4092">
        <w:rPr>
          <w:rFonts w:eastAsia="Aptos" w:asciiTheme="majorBidi" w:hAnsiTheme="majorBidi" w:cstheme="majorBidi"/>
        </w:rPr>
        <w:t>: A visual guide detailing the connections between all system components, including the battery, sensors, motor drivers, and control modules, offering a reference for accurate assembly and troubleshooting.</w:t>
      </w:r>
    </w:p>
    <w:p w:rsidRPr="009C4092" w:rsidR="00C57987" w:rsidP="00C57987" w:rsidRDefault="00C57987" w14:paraId="611BE914" w14:textId="77777777">
      <w:pPr>
        <w:pStyle w:val="ListParagraph"/>
        <w:numPr>
          <w:ilvl w:val="0"/>
          <w:numId w:val="60"/>
        </w:numPr>
        <w:spacing w:before="240" w:after="240"/>
        <w:rPr>
          <w:rFonts w:eastAsia="Aptos" w:asciiTheme="majorBidi" w:hAnsiTheme="majorBidi" w:cstheme="majorBidi"/>
        </w:rPr>
      </w:pPr>
      <w:r w:rsidRPr="009C4092">
        <w:rPr>
          <w:rFonts w:eastAsia="Aptos" w:asciiTheme="majorBidi" w:hAnsiTheme="majorBidi" w:cstheme="majorBidi"/>
          <w:b/>
          <w:bCs/>
        </w:rPr>
        <w:t>Components and Power Consumption Calculation Documentation</w:t>
      </w:r>
      <w:r w:rsidRPr="009C4092">
        <w:rPr>
          <w:rFonts w:eastAsia="Aptos" w:asciiTheme="majorBidi" w:hAnsiTheme="majorBidi" w:cstheme="majorBidi"/>
        </w:rPr>
        <w:t>: Documentation outlining the system's power requirements and consumption calculations to help users monitor and optimize energy use within safe operating limits.</w:t>
      </w:r>
    </w:p>
    <w:p w:rsidRPr="009C4092" w:rsidR="00C57987" w:rsidP="00C57987" w:rsidRDefault="00C57987" w14:paraId="06C98261" w14:textId="77777777">
      <w:pPr>
        <w:pStyle w:val="ListParagraph"/>
        <w:numPr>
          <w:ilvl w:val="0"/>
          <w:numId w:val="60"/>
        </w:numPr>
        <w:spacing w:before="240" w:after="240"/>
        <w:rPr>
          <w:rFonts w:eastAsia="Aptos" w:asciiTheme="majorBidi" w:hAnsiTheme="majorBidi" w:cstheme="majorBidi"/>
        </w:rPr>
      </w:pPr>
      <w:r w:rsidRPr="009C4092">
        <w:rPr>
          <w:rFonts w:eastAsia="Aptos" w:asciiTheme="majorBidi" w:hAnsiTheme="majorBidi" w:cstheme="majorBidi"/>
          <w:b/>
          <w:bCs/>
        </w:rPr>
        <w:t>LiPo Battery Safety Regulation</w:t>
      </w:r>
      <w:r w:rsidRPr="009C4092">
        <w:rPr>
          <w:rFonts w:eastAsia="Aptos" w:asciiTheme="majorBidi" w:hAnsiTheme="majorBidi" w:cstheme="majorBidi"/>
        </w:rPr>
        <w:t>: Comprehensive guidelines on the safe handling, usage, and maintenance of LiPo batteries, including storage recommendations, charging protocols, and precautions to avoid overcharging or overheating.</w:t>
      </w:r>
    </w:p>
    <w:p w:rsidRPr="009C4092" w:rsidR="00C57987" w:rsidP="00C57987" w:rsidRDefault="00C57987" w14:paraId="7B9B7C1B" w14:textId="77777777">
      <w:pPr>
        <w:spacing w:before="240" w:after="240"/>
        <w:rPr>
          <w:rFonts w:asciiTheme="majorBidi" w:hAnsiTheme="majorBidi" w:cstheme="majorBidi"/>
        </w:rPr>
      </w:pPr>
      <w:r w:rsidRPr="009C4092">
        <w:rPr>
          <w:rFonts w:eastAsia="Aptos" w:asciiTheme="majorBidi" w:hAnsiTheme="majorBidi" w:cstheme="majorBidi"/>
        </w:rPr>
        <w:t>All documentation will be provided in PDF format, formatted for clarity and ease of use, and will include annotated diagrams and visual aids where relevant to support user comprehension.</w:t>
      </w:r>
    </w:p>
    <w:p w:rsidRPr="00F777DB" w:rsidR="00C57987" w:rsidP="00C57987" w:rsidRDefault="00C57987" w14:paraId="16F512D8" w14:textId="77777777" w14:noSpellErr="1">
      <w:pPr>
        <w:pStyle w:val="Heading2"/>
        <w:rPr/>
      </w:pPr>
      <w:bookmarkStart w:name="_Toc1644269103" w:id="1310633638"/>
      <w:r w:rsidR="00C57987">
        <w:rPr/>
        <w:t>Assumptions and Dependencies</w:t>
      </w:r>
      <w:bookmarkEnd w:id="1310633638"/>
    </w:p>
    <w:p w:rsidRPr="00AC25B3" w:rsidR="00C57987" w:rsidP="00C57987" w:rsidRDefault="00C57987" w14:paraId="52E0A5D6" w14:textId="77777777">
      <w:pPr>
        <w:rPr>
          <w:rFonts w:eastAsia="Aptos" w:asciiTheme="majorBidi" w:hAnsiTheme="majorBidi" w:cstheme="majorBidi"/>
        </w:rPr>
      </w:pPr>
      <w:r w:rsidRPr="00AC25B3">
        <w:rPr>
          <w:rFonts w:eastAsia="Aptos" w:asciiTheme="majorBidi" w:hAnsiTheme="majorBidi" w:cstheme="majorBidi"/>
        </w:rPr>
        <w:t>The following assumptions and dependencies affect the requirements outlined in this SRS:</w:t>
      </w:r>
    </w:p>
    <w:p w:rsidRPr="00AC25B3" w:rsidR="00C57987" w:rsidP="00C57987" w:rsidRDefault="00C57987" w14:paraId="0F46D385" w14:textId="77777777">
      <w:pPr>
        <w:numPr>
          <w:ilvl w:val="0"/>
          <w:numId w:val="74"/>
        </w:numPr>
        <w:rPr>
          <w:rFonts w:eastAsia="Aptos" w:asciiTheme="majorBidi" w:hAnsiTheme="majorBidi" w:cstheme="majorBidi"/>
        </w:rPr>
      </w:pPr>
      <w:r w:rsidRPr="00AC25B3">
        <w:rPr>
          <w:rFonts w:eastAsia="Aptos" w:asciiTheme="majorBidi" w:hAnsiTheme="majorBidi" w:cstheme="majorBidi"/>
          <w:b/>
          <w:bCs/>
        </w:rPr>
        <w:t>Arduino Code Accessibility:</w:t>
      </w:r>
      <w:r w:rsidRPr="00AC25B3">
        <w:rPr>
          <w:rFonts w:eastAsia="Aptos" w:asciiTheme="majorBidi" w:hAnsiTheme="majorBidi" w:cstheme="majorBidi"/>
        </w:rPr>
        <w:t xml:space="preserve"> It is assumed that the source code for controlling the Arduino Nano 33 IoT will be accessible </w:t>
      </w:r>
      <w:r>
        <w:rPr>
          <w:rFonts w:eastAsia="Aptos" w:asciiTheme="majorBidi" w:hAnsiTheme="majorBidi" w:cstheme="majorBidi"/>
        </w:rPr>
        <w:t xml:space="preserve">under supervision </w:t>
      </w:r>
      <w:r w:rsidRPr="00AC25B3">
        <w:rPr>
          <w:rFonts w:eastAsia="Aptos" w:asciiTheme="majorBidi" w:hAnsiTheme="majorBidi" w:cstheme="majorBidi"/>
        </w:rPr>
        <w:t>to the development team to facilitate integration and testing of the battery management system (BMS).</w:t>
      </w:r>
    </w:p>
    <w:p w:rsidRPr="00AC25B3" w:rsidR="00C57987" w:rsidP="00C57987" w:rsidRDefault="00C57987" w14:paraId="2B2D4173" w14:textId="77777777">
      <w:pPr>
        <w:numPr>
          <w:ilvl w:val="0"/>
          <w:numId w:val="74"/>
        </w:numPr>
        <w:rPr>
          <w:rFonts w:eastAsia="Aptos" w:asciiTheme="majorBidi" w:hAnsiTheme="majorBidi" w:cstheme="majorBidi"/>
        </w:rPr>
      </w:pPr>
      <w:r w:rsidRPr="00AC25B3">
        <w:rPr>
          <w:rFonts w:eastAsia="Aptos" w:asciiTheme="majorBidi" w:hAnsiTheme="majorBidi" w:cstheme="majorBidi"/>
          <w:b/>
          <w:bCs/>
        </w:rPr>
        <w:t>Component Provision:</w:t>
      </w:r>
      <w:r w:rsidRPr="00AC25B3">
        <w:rPr>
          <w:rFonts w:eastAsia="Aptos" w:asciiTheme="majorBidi" w:hAnsiTheme="majorBidi" w:cstheme="majorBidi"/>
        </w:rPr>
        <w:t> The organization will supply all essential components, including the Battery Management System (BMS), Qi chargers, and LiPo batteries. These components are expected to be compatible with the BID4R system and aligned with the project’s cost-efficiency goals.</w:t>
      </w:r>
    </w:p>
    <w:p w:rsidRPr="00AC25B3" w:rsidR="00C57987" w:rsidP="00C57987" w:rsidRDefault="00C57987" w14:paraId="0234B219" w14:textId="77777777">
      <w:pPr>
        <w:numPr>
          <w:ilvl w:val="0"/>
          <w:numId w:val="74"/>
        </w:numPr>
        <w:rPr>
          <w:rFonts w:eastAsia="Aptos" w:asciiTheme="majorBidi" w:hAnsiTheme="majorBidi" w:cstheme="majorBidi"/>
        </w:rPr>
      </w:pPr>
      <w:r w:rsidRPr="00AC25B3">
        <w:rPr>
          <w:rFonts w:eastAsia="Aptos" w:asciiTheme="majorBidi" w:hAnsiTheme="majorBidi" w:cstheme="majorBidi"/>
          <w:b/>
          <w:bCs/>
        </w:rPr>
        <w:t>Testing Infrastructure:</w:t>
      </w:r>
      <w:r w:rsidRPr="00AC25B3">
        <w:rPr>
          <w:rFonts w:eastAsia="Aptos" w:asciiTheme="majorBidi" w:hAnsiTheme="majorBidi" w:cstheme="majorBidi"/>
        </w:rPr>
        <w:t> The system will be tested and integrated within the existing BIRSTA robotics infrastructure, assuming compatibility with current robotics protocols, interfaces, and communication systems.</w:t>
      </w:r>
    </w:p>
    <w:p w:rsidRPr="00C57987" w:rsidR="00C57987" w:rsidP="6CD037B4" w:rsidRDefault="00C57987" w14:paraId="4F088BB2" w14:textId="3810D272" w14:noSpellErr="1">
      <w:pPr>
        <w:numPr>
          <w:ilvl w:val="0"/>
          <w:numId w:val="74"/>
        </w:numPr>
        <w:rPr>
          <w:rFonts w:ascii="Times New Roman" w:hAnsi="Times New Roman" w:eastAsia="Aptos" w:cs="Times New Roman" w:asciiTheme="majorBidi" w:hAnsiTheme="majorBidi" w:cstheme="majorBidi"/>
        </w:rPr>
      </w:pPr>
      <w:r w:rsidRPr="6CD037B4" w:rsidR="00C57987">
        <w:rPr>
          <w:rFonts w:ascii="Times New Roman" w:hAnsi="Times New Roman" w:eastAsia="Aptos" w:cs="Times New Roman" w:asciiTheme="majorBidi" w:hAnsiTheme="majorBidi" w:cstheme="majorBidi"/>
          <w:b w:val="1"/>
          <w:bCs w:val="1"/>
        </w:rPr>
        <w:t>Environment Control:</w:t>
      </w:r>
      <w:r w:rsidRPr="6CD037B4" w:rsidR="00C57987">
        <w:rPr>
          <w:rFonts w:ascii="Times New Roman" w:hAnsi="Times New Roman" w:eastAsia="Aptos" w:cs="Times New Roman" w:asciiTheme="majorBidi" w:hAnsiTheme="majorBidi" w:cstheme="majorBidi"/>
        </w:rPr>
        <w:t xml:space="preserve"> The system is designed for a controlled lab environment with stable temperature and humidity levels </w:t>
      </w:r>
      <w:r w:rsidRPr="6CD037B4" w:rsidR="00C57987">
        <w:rPr>
          <w:rFonts w:ascii="Times New Roman" w:hAnsi="Times New Roman" w:eastAsia="Aptos" w:cs="Times New Roman" w:asciiTheme="majorBidi" w:hAnsiTheme="majorBidi" w:cstheme="majorBidi"/>
        </w:rPr>
        <w:t>maintained</w:t>
      </w:r>
      <w:r w:rsidRPr="6CD037B4" w:rsidR="00C57987">
        <w:rPr>
          <w:rFonts w:ascii="Times New Roman" w:hAnsi="Times New Roman" w:eastAsia="Aptos" w:cs="Times New Roman" w:asciiTheme="majorBidi" w:hAnsiTheme="majorBidi" w:cstheme="majorBidi"/>
        </w:rPr>
        <w:t xml:space="preserve"> within recommended ranges, supporting the safe and efficient operation of system components.</w:t>
      </w:r>
    </w:p>
    <w:p w:rsidR="452A0B2D" w:rsidP="6CD037B4" w:rsidRDefault="452A0B2D" w14:paraId="197F6759" w14:textId="3D63AE2E">
      <w:pPr>
        <w:numPr>
          <w:ilvl w:val="0"/>
          <w:numId w:val="74"/>
        </w:numPr>
        <w:rPr>
          <w:rFonts w:ascii="Times New Roman" w:hAnsi="Times New Roman" w:eastAsia="Times New Roman" w:cs="Times New Roman"/>
          <w:noProof w:val="0"/>
          <w:sz w:val="24"/>
          <w:szCs w:val="24"/>
          <w:lang w:val="en-US"/>
        </w:rPr>
      </w:pPr>
      <w:r w:rsidRPr="6CD037B4" w:rsidR="452A0B2D">
        <w:rPr>
          <w:rFonts w:ascii="Times New Roman" w:hAnsi="Times New Roman" w:eastAsia="Times New Roman" w:cs="Times New Roman"/>
          <w:b w:val="1"/>
          <w:bCs w:val="1"/>
          <w:noProof w:val="0"/>
          <w:sz w:val="24"/>
          <w:szCs w:val="24"/>
          <w:lang w:val="en-US"/>
        </w:rPr>
        <w:t xml:space="preserve">Existing Code Functionality: </w:t>
      </w:r>
      <w:r w:rsidRPr="6CD037B4" w:rsidR="452A0B2D">
        <w:rPr>
          <w:rFonts w:ascii="Times New Roman" w:hAnsi="Times New Roman" w:eastAsia="Times New Roman" w:cs="Times New Roman"/>
          <w:noProof w:val="0"/>
          <w:sz w:val="24"/>
          <w:szCs w:val="24"/>
          <w:lang w:val="en-US"/>
        </w:rPr>
        <w:t xml:space="preserve">It is assumed that the original rover codebase, aside from the battery management system, </w:t>
      </w:r>
      <w:r w:rsidRPr="6CD037B4" w:rsidR="452A0B2D">
        <w:rPr>
          <w:rFonts w:ascii="Times New Roman" w:hAnsi="Times New Roman" w:eastAsia="Times New Roman" w:cs="Times New Roman"/>
          <w:noProof w:val="0"/>
          <w:sz w:val="24"/>
          <w:szCs w:val="24"/>
          <w:lang w:val="en-US"/>
        </w:rPr>
        <w:t>operates</w:t>
      </w:r>
      <w:r w:rsidRPr="6CD037B4" w:rsidR="452A0B2D">
        <w:rPr>
          <w:rFonts w:ascii="Times New Roman" w:hAnsi="Times New Roman" w:eastAsia="Times New Roman" w:cs="Times New Roman"/>
          <w:noProof w:val="0"/>
          <w:sz w:val="24"/>
          <w:szCs w:val="24"/>
          <w:lang w:val="en-US"/>
        </w:rPr>
        <w:t xml:space="preserve"> as intended with no major functional issues.</w:t>
      </w:r>
    </w:p>
    <w:p w:rsidR="452A0B2D" w:rsidP="6CD037B4" w:rsidRDefault="452A0B2D" w14:paraId="57E265BF" w14:textId="0933650A">
      <w:pPr>
        <w:numPr>
          <w:ilvl w:val="0"/>
          <w:numId w:val="74"/>
        </w:numPr>
        <w:rPr>
          <w:rFonts w:ascii="Times New Roman" w:hAnsi="Times New Roman" w:eastAsia="Times New Roman" w:cs="Times New Roman"/>
          <w:noProof w:val="0"/>
          <w:sz w:val="24"/>
          <w:szCs w:val="24"/>
          <w:lang w:val="en-US"/>
        </w:rPr>
      </w:pPr>
      <w:r w:rsidRPr="6CD037B4" w:rsidR="452A0B2D">
        <w:rPr>
          <w:rFonts w:ascii="Times New Roman" w:hAnsi="Times New Roman" w:eastAsia="Times New Roman" w:cs="Times New Roman"/>
          <w:b w:val="1"/>
          <w:bCs w:val="1"/>
          <w:noProof w:val="0"/>
          <w:sz w:val="24"/>
          <w:szCs w:val="24"/>
          <w:lang w:val="en-US"/>
        </w:rPr>
        <w:t xml:space="preserve">System Integrity: </w:t>
      </w:r>
      <w:r w:rsidRPr="6CD037B4" w:rsidR="452A0B2D">
        <w:rPr>
          <w:rFonts w:ascii="Times New Roman" w:hAnsi="Times New Roman" w:eastAsia="Times New Roman" w:cs="Times New Roman"/>
          <w:noProof w:val="0"/>
          <w:sz w:val="24"/>
          <w:szCs w:val="24"/>
          <w:lang w:val="en-US"/>
        </w:rPr>
        <w:t xml:space="preserve">It is assumed that all other aspects of the robot’s hardware and software are functioning correctly, and any issues </w:t>
      </w:r>
      <w:r w:rsidRPr="6CD037B4" w:rsidR="452A0B2D">
        <w:rPr>
          <w:rFonts w:ascii="Times New Roman" w:hAnsi="Times New Roman" w:eastAsia="Times New Roman" w:cs="Times New Roman"/>
          <w:noProof w:val="0"/>
          <w:sz w:val="24"/>
          <w:szCs w:val="24"/>
          <w:lang w:val="en-US"/>
        </w:rPr>
        <w:t>encountered</w:t>
      </w:r>
      <w:r w:rsidRPr="6CD037B4" w:rsidR="452A0B2D">
        <w:rPr>
          <w:rFonts w:ascii="Times New Roman" w:hAnsi="Times New Roman" w:eastAsia="Times New Roman" w:cs="Times New Roman"/>
          <w:noProof w:val="0"/>
          <w:sz w:val="24"/>
          <w:szCs w:val="24"/>
          <w:lang w:val="en-US"/>
        </w:rPr>
        <w:t xml:space="preserve"> during development are limited to the scope of the team’s work </w:t>
      </w:r>
      <w:r w:rsidRPr="6CD037B4" w:rsidR="452A0B2D">
        <w:rPr>
          <w:rFonts w:ascii="Times New Roman" w:hAnsi="Times New Roman" w:eastAsia="Times New Roman" w:cs="Times New Roman"/>
          <w:noProof w:val="0"/>
          <w:sz w:val="24"/>
          <w:szCs w:val="24"/>
          <w:lang w:val="en-US"/>
        </w:rPr>
        <w:t>(upgrading</w:t>
      </w:r>
      <w:r w:rsidRPr="6CD037B4" w:rsidR="452A0B2D">
        <w:rPr>
          <w:rFonts w:ascii="Times New Roman" w:hAnsi="Times New Roman" w:eastAsia="Times New Roman" w:cs="Times New Roman"/>
          <w:noProof w:val="0"/>
          <w:sz w:val="24"/>
          <w:szCs w:val="24"/>
          <w:lang w:val="en-US"/>
        </w:rPr>
        <w:t xml:space="preserve"> the</w:t>
      </w:r>
      <w:r w:rsidRPr="6CD037B4" w:rsidR="5FE428E1">
        <w:rPr>
          <w:rFonts w:ascii="Times New Roman" w:hAnsi="Times New Roman" w:eastAsia="Times New Roman" w:cs="Times New Roman"/>
          <w:noProof w:val="0"/>
          <w:sz w:val="24"/>
          <w:szCs w:val="24"/>
          <w:lang w:val="en-US"/>
        </w:rPr>
        <w:t xml:space="preserve"> AA</w:t>
      </w:r>
      <w:r w:rsidRPr="6CD037B4" w:rsidR="452A0B2D">
        <w:rPr>
          <w:rFonts w:ascii="Times New Roman" w:hAnsi="Times New Roman" w:eastAsia="Times New Roman" w:cs="Times New Roman"/>
          <w:noProof w:val="0"/>
          <w:sz w:val="24"/>
          <w:szCs w:val="24"/>
          <w:lang w:val="en-US"/>
        </w:rPr>
        <w:t xml:space="preserve"> battery to Li</w:t>
      </w:r>
      <w:r w:rsidRPr="6CD037B4" w:rsidR="79BE18BE">
        <w:rPr>
          <w:rFonts w:ascii="Times New Roman" w:hAnsi="Times New Roman" w:eastAsia="Times New Roman" w:cs="Times New Roman"/>
          <w:noProof w:val="0"/>
          <w:sz w:val="24"/>
          <w:szCs w:val="24"/>
          <w:lang w:val="en-US"/>
        </w:rPr>
        <w:t>P</w:t>
      </w:r>
      <w:r w:rsidRPr="6CD037B4" w:rsidR="452A0B2D">
        <w:rPr>
          <w:rFonts w:ascii="Times New Roman" w:hAnsi="Times New Roman" w:eastAsia="Times New Roman" w:cs="Times New Roman"/>
          <w:noProof w:val="0"/>
          <w:sz w:val="24"/>
          <w:szCs w:val="24"/>
          <w:lang w:val="en-US"/>
        </w:rPr>
        <w:t xml:space="preserve">o </w:t>
      </w:r>
      <w:r w:rsidRPr="6CD037B4" w:rsidR="452A0B2D">
        <w:rPr>
          <w:rFonts w:ascii="Times New Roman" w:hAnsi="Times New Roman" w:eastAsia="Times New Roman" w:cs="Times New Roman"/>
          <w:noProof w:val="0"/>
          <w:sz w:val="24"/>
          <w:szCs w:val="24"/>
          <w:lang w:val="en-US"/>
        </w:rPr>
        <w:t>battery</w:t>
      </w:r>
      <w:r w:rsidRPr="6CD037B4" w:rsidR="452A0B2D">
        <w:rPr>
          <w:rFonts w:ascii="Times New Roman" w:hAnsi="Times New Roman" w:eastAsia="Times New Roman" w:cs="Times New Roman"/>
          <w:noProof w:val="0"/>
          <w:sz w:val="24"/>
          <w:szCs w:val="24"/>
          <w:lang w:val="en-US"/>
        </w:rPr>
        <w:t>)</w:t>
      </w:r>
      <w:r w:rsidRPr="6CD037B4" w:rsidR="452A0B2D">
        <w:rPr>
          <w:rFonts w:ascii="Times New Roman" w:hAnsi="Times New Roman" w:eastAsia="Times New Roman" w:cs="Times New Roman"/>
          <w:noProof w:val="0"/>
          <w:sz w:val="24"/>
          <w:szCs w:val="24"/>
          <w:lang w:val="en-US"/>
        </w:rPr>
        <w:t>.</w:t>
      </w:r>
    </w:p>
    <w:p w:rsidR="6CD037B4" w:rsidP="6CD037B4" w:rsidRDefault="6CD037B4" w14:paraId="7105C1BD" w14:textId="22C17E90">
      <w:pPr>
        <w:rPr>
          <w:rFonts w:ascii="Times New Roman" w:hAnsi="Times New Roman" w:eastAsia="Times New Roman" w:cs="Times New Roman"/>
          <w:noProof w:val="0"/>
          <w:sz w:val="24"/>
          <w:szCs w:val="24"/>
          <w:lang w:val="en-US"/>
        </w:rPr>
      </w:pPr>
    </w:p>
    <w:p w:rsidR="6CD037B4" w:rsidP="6CD037B4" w:rsidRDefault="6CD037B4" w14:paraId="17535137" w14:textId="5C5A532B">
      <w:pPr>
        <w:rPr>
          <w:rFonts w:ascii="Times New Roman" w:hAnsi="Times New Roman" w:eastAsia="Times New Roman" w:cs="Times New Roman"/>
          <w:noProof w:val="0"/>
          <w:sz w:val="24"/>
          <w:szCs w:val="24"/>
          <w:lang w:val="en-US"/>
        </w:rPr>
      </w:pPr>
    </w:p>
    <w:p w:rsidR="6CD037B4" w:rsidP="6CD037B4" w:rsidRDefault="6CD037B4" w14:paraId="723936D7" w14:textId="729EE9EF">
      <w:pPr>
        <w:pStyle w:val="Normal"/>
        <w:rPr>
          <w:rFonts w:ascii="Times New Roman" w:hAnsi="Times New Roman" w:eastAsia="Times New Roman" w:cs="Times New Roman"/>
          <w:noProof w:val="0"/>
          <w:sz w:val="24"/>
          <w:szCs w:val="24"/>
          <w:lang w:val="en-US"/>
        </w:rPr>
      </w:pPr>
    </w:p>
    <w:p w:rsidR="6CD037B4" w:rsidP="6CD037B4" w:rsidRDefault="6CD037B4" w14:paraId="5F6A50DE" w14:textId="124602D7">
      <w:pPr>
        <w:pStyle w:val="Normal"/>
        <w:rPr>
          <w:rFonts w:ascii="Times New Roman" w:hAnsi="Times New Roman" w:eastAsia="Times New Roman" w:cs="Times New Roman"/>
          <w:noProof w:val="0"/>
          <w:sz w:val="24"/>
          <w:szCs w:val="24"/>
          <w:lang w:val="en-US"/>
        </w:rPr>
      </w:pPr>
    </w:p>
    <w:p w:rsidR="6CD037B4" w:rsidP="6CD037B4" w:rsidRDefault="6CD037B4" w14:paraId="1D1E558B" w14:textId="16B959BF">
      <w:pPr>
        <w:pStyle w:val="Normal"/>
        <w:rPr>
          <w:rFonts w:ascii="Times New Roman" w:hAnsi="Times New Roman" w:eastAsia="Times New Roman" w:cs="Times New Roman"/>
          <w:noProof w:val="0"/>
          <w:sz w:val="24"/>
          <w:szCs w:val="24"/>
          <w:lang w:val="en-US"/>
        </w:rPr>
      </w:pPr>
    </w:p>
    <w:p w:rsidR="6CD037B4" w:rsidP="6CD037B4" w:rsidRDefault="6CD037B4" w14:paraId="7D309511" w14:textId="58FCFB29">
      <w:pPr>
        <w:pStyle w:val="Normal"/>
        <w:rPr>
          <w:rFonts w:ascii="Times New Roman" w:hAnsi="Times New Roman" w:eastAsia="Times New Roman" w:cs="Times New Roman"/>
          <w:noProof w:val="0"/>
          <w:sz w:val="24"/>
          <w:szCs w:val="24"/>
          <w:lang w:val="en-US"/>
        </w:rPr>
      </w:pPr>
    </w:p>
    <w:p w:rsidR="6CD037B4" w:rsidP="6CD037B4" w:rsidRDefault="6CD037B4" w14:paraId="72ADB7EF" w14:textId="077EE31E">
      <w:pPr>
        <w:pStyle w:val="Normal"/>
        <w:rPr>
          <w:rFonts w:ascii="Times New Roman" w:hAnsi="Times New Roman" w:eastAsia="Times New Roman" w:cs="Times New Roman"/>
          <w:noProof w:val="0"/>
          <w:sz w:val="24"/>
          <w:szCs w:val="24"/>
          <w:lang w:val="en-US"/>
        </w:rPr>
      </w:pPr>
    </w:p>
    <w:p w:rsidR="6CD037B4" w:rsidP="6CD037B4" w:rsidRDefault="6CD037B4" w14:paraId="29ADED06" w14:textId="6870C6C4">
      <w:pPr>
        <w:pStyle w:val="Normal"/>
        <w:rPr>
          <w:rFonts w:ascii="Times New Roman" w:hAnsi="Times New Roman" w:eastAsia="Times New Roman" w:cs="Times New Roman"/>
          <w:noProof w:val="0"/>
          <w:sz w:val="24"/>
          <w:szCs w:val="24"/>
          <w:lang w:val="en-US"/>
        </w:rPr>
      </w:pPr>
    </w:p>
    <w:p w:rsidR="6CD037B4" w:rsidP="6CD037B4" w:rsidRDefault="6CD037B4" w14:paraId="4C4FEA0D" w14:textId="377DE659">
      <w:pPr>
        <w:pStyle w:val="Normal"/>
        <w:rPr>
          <w:rFonts w:ascii="Times New Roman" w:hAnsi="Times New Roman" w:eastAsia="Times New Roman" w:cs="Times New Roman"/>
          <w:noProof w:val="0"/>
          <w:sz w:val="24"/>
          <w:szCs w:val="24"/>
          <w:lang w:val="en-US"/>
        </w:rPr>
      </w:pPr>
    </w:p>
    <w:p w:rsidR="6CD037B4" w:rsidP="6CD037B4" w:rsidRDefault="6CD037B4" w14:paraId="08090F99" w14:textId="37132286">
      <w:pPr>
        <w:pStyle w:val="Normal"/>
        <w:rPr>
          <w:rFonts w:ascii="Times New Roman" w:hAnsi="Times New Roman" w:eastAsia="Times New Roman" w:cs="Times New Roman"/>
          <w:noProof w:val="0"/>
          <w:sz w:val="24"/>
          <w:szCs w:val="24"/>
          <w:lang w:val="en-US"/>
        </w:rPr>
      </w:pPr>
    </w:p>
    <w:p w:rsidR="6CD037B4" w:rsidP="6CD037B4" w:rsidRDefault="6CD037B4" w14:paraId="0F513323" w14:textId="53867548">
      <w:pPr>
        <w:pStyle w:val="Normal"/>
        <w:rPr>
          <w:rFonts w:ascii="Times New Roman" w:hAnsi="Times New Roman" w:eastAsia="Times New Roman" w:cs="Times New Roman"/>
          <w:noProof w:val="0"/>
          <w:sz w:val="24"/>
          <w:szCs w:val="24"/>
          <w:lang w:val="en-US"/>
        </w:rPr>
      </w:pPr>
    </w:p>
    <w:p w:rsidR="6CD037B4" w:rsidP="6CD037B4" w:rsidRDefault="6CD037B4" w14:paraId="347E572A" w14:textId="4E5636E5">
      <w:pPr>
        <w:pStyle w:val="Normal"/>
        <w:rPr>
          <w:rFonts w:ascii="Times New Roman" w:hAnsi="Times New Roman" w:eastAsia="Times New Roman" w:cs="Times New Roman"/>
          <w:noProof w:val="0"/>
          <w:sz w:val="24"/>
          <w:szCs w:val="24"/>
          <w:lang w:val="en-US"/>
        </w:rPr>
      </w:pPr>
    </w:p>
    <w:p w:rsidR="6CD037B4" w:rsidP="6CD037B4" w:rsidRDefault="6CD037B4" w14:paraId="32EA2039" w14:textId="557F4B81">
      <w:pPr>
        <w:pStyle w:val="Normal"/>
        <w:rPr>
          <w:rFonts w:ascii="Times New Roman" w:hAnsi="Times New Roman" w:eastAsia="Times New Roman" w:cs="Times New Roman"/>
          <w:noProof w:val="0"/>
          <w:sz w:val="24"/>
          <w:szCs w:val="24"/>
          <w:lang w:val="en-US"/>
        </w:rPr>
      </w:pPr>
    </w:p>
    <w:p w:rsidR="6CD037B4" w:rsidP="6CD037B4" w:rsidRDefault="6CD037B4" w14:paraId="17AC2C6D" w14:textId="633F70A5">
      <w:pPr>
        <w:pStyle w:val="Normal"/>
        <w:rPr>
          <w:rFonts w:ascii="Times New Roman" w:hAnsi="Times New Roman" w:eastAsia="Times New Roman" w:cs="Times New Roman"/>
          <w:noProof w:val="0"/>
          <w:sz w:val="24"/>
          <w:szCs w:val="24"/>
          <w:lang w:val="en-US"/>
        </w:rPr>
      </w:pPr>
    </w:p>
    <w:p w:rsidR="6CD037B4" w:rsidP="6CD037B4" w:rsidRDefault="6CD037B4" w14:paraId="55DD6CC1" w14:textId="158F237D">
      <w:pPr>
        <w:pStyle w:val="Normal"/>
        <w:rPr>
          <w:rFonts w:ascii="Times New Roman" w:hAnsi="Times New Roman" w:eastAsia="Times New Roman" w:cs="Times New Roman"/>
          <w:noProof w:val="0"/>
          <w:sz w:val="24"/>
          <w:szCs w:val="24"/>
          <w:lang w:val="en-US"/>
        </w:rPr>
      </w:pPr>
    </w:p>
    <w:p w:rsidR="6CD037B4" w:rsidP="6CD037B4" w:rsidRDefault="6CD037B4" w14:paraId="1FDDE6CC" w14:textId="1265C771">
      <w:pPr>
        <w:pStyle w:val="Normal"/>
        <w:rPr>
          <w:rFonts w:ascii="Times New Roman" w:hAnsi="Times New Roman" w:eastAsia="Times New Roman" w:cs="Times New Roman"/>
          <w:noProof w:val="0"/>
          <w:sz w:val="24"/>
          <w:szCs w:val="24"/>
          <w:lang w:val="en-US"/>
        </w:rPr>
      </w:pPr>
    </w:p>
    <w:p w:rsidR="6CD037B4" w:rsidP="6CD037B4" w:rsidRDefault="6CD037B4" w14:paraId="7FB617F7" w14:textId="53FF9D22">
      <w:pPr>
        <w:pStyle w:val="Normal"/>
        <w:rPr>
          <w:rFonts w:ascii="Times New Roman" w:hAnsi="Times New Roman" w:eastAsia="Times New Roman" w:cs="Times New Roman"/>
          <w:noProof w:val="0"/>
          <w:sz w:val="24"/>
          <w:szCs w:val="24"/>
          <w:lang w:val="en-US"/>
        </w:rPr>
      </w:pPr>
    </w:p>
    <w:p w:rsidR="6CD037B4" w:rsidP="6CD037B4" w:rsidRDefault="6CD037B4" w14:paraId="15305EE5" w14:textId="61C8FBF3">
      <w:pPr>
        <w:pStyle w:val="Normal"/>
        <w:rPr>
          <w:rFonts w:ascii="Times New Roman" w:hAnsi="Times New Roman" w:eastAsia="Times New Roman" w:cs="Times New Roman"/>
          <w:noProof w:val="0"/>
          <w:sz w:val="24"/>
          <w:szCs w:val="24"/>
          <w:lang w:val="en-US"/>
        </w:rPr>
      </w:pPr>
    </w:p>
    <w:p w:rsidR="6CD037B4" w:rsidP="6CD037B4" w:rsidRDefault="6CD037B4" w14:paraId="3711EAE1" w14:textId="0AFDE284">
      <w:pPr>
        <w:pStyle w:val="Normal"/>
        <w:rPr>
          <w:rFonts w:ascii="Times New Roman" w:hAnsi="Times New Roman" w:eastAsia="Times New Roman" w:cs="Times New Roman"/>
          <w:noProof w:val="0"/>
          <w:sz w:val="24"/>
          <w:szCs w:val="24"/>
          <w:lang w:val="en-US"/>
        </w:rPr>
      </w:pPr>
    </w:p>
    <w:p w:rsidR="6CD037B4" w:rsidP="6CD037B4" w:rsidRDefault="6CD037B4" w14:paraId="42D53608" w14:textId="6AB50C4D">
      <w:pPr>
        <w:pStyle w:val="Normal"/>
        <w:rPr>
          <w:rFonts w:ascii="Times New Roman" w:hAnsi="Times New Roman" w:eastAsia="Times New Roman" w:cs="Times New Roman"/>
          <w:noProof w:val="0"/>
          <w:sz w:val="24"/>
          <w:szCs w:val="24"/>
          <w:lang w:val="en-US"/>
        </w:rPr>
      </w:pPr>
    </w:p>
    <w:p w:rsidR="6CD037B4" w:rsidP="6CD037B4" w:rsidRDefault="6CD037B4" w14:paraId="2EF0C8E1" w14:textId="4ADFA2EF">
      <w:pPr>
        <w:pStyle w:val="Normal"/>
        <w:rPr>
          <w:rFonts w:ascii="Times New Roman" w:hAnsi="Times New Roman" w:eastAsia="Times New Roman" w:cs="Times New Roman"/>
          <w:noProof w:val="0"/>
          <w:sz w:val="24"/>
          <w:szCs w:val="24"/>
          <w:lang w:val="en-US"/>
        </w:rPr>
      </w:pPr>
    </w:p>
    <w:p w:rsidR="6CD037B4" w:rsidP="6CD037B4" w:rsidRDefault="6CD037B4" w14:paraId="0B1E32C5" w14:textId="3B70818B">
      <w:pPr>
        <w:pStyle w:val="Normal"/>
        <w:rPr>
          <w:rFonts w:ascii="Times New Roman" w:hAnsi="Times New Roman" w:eastAsia="Times New Roman" w:cs="Times New Roman"/>
          <w:noProof w:val="0"/>
          <w:sz w:val="24"/>
          <w:szCs w:val="24"/>
          <w:lang w:val="en-US"/>
        </w:rPr>
      </w:pPr>
    </w:p>
    <w:p w:rsidR="6CD037B4" w:rsidP="6CD037B4" w:rsidRDefault="6CD037B4" w14:paraId="587E33D3" w14:textId="3CEA9587">
      <w:pPr>
        <w:pStyle w:val="Normal"/>
        <w:rPr>
          <w:rFonts w:ascii="Times New Roman" w:hAnsi="Times New Roman" w:eastAsia="Times New Roman" w:cs="Times New Roman"/>
          <w:noProof w:val="0"/>
          <w:sz w:val="24"/>
          <w:szCs w:val="24"/>
          <w:lang w:val="en-US"/>
        </w:rPr>
      </w:pPr>
    </w:p>
    <w:p w:rsidR="6CD037B4" w:rsidP="6CD037B4" w:rsidRDefault="6CD037B4" w14:paraId="789B6B33" w14:textId="69234D39">
      <w:pPr>
        <w:pStyle w:val="Normal"/>
        <w:rPr>
          <w:rFonts w:ascii="Times New Roman" w:hAnsi="Times New Roman" w:eastAsia="Times New Roman" w:cs="Times New Roman"/>
          <w:noProof w:val="0"/>
          <w:sz w:val="24"/>
          <w:szCs w:val="24"/>
          <w:lang w:val="en-US"/>
        </w:rPr>
      </w:pPr>
    </w:p>
    <w:p w:rsidR="6CD037B4" w:rsidP="6CD037B4" w:rsidRDefault="6CD037B4" w14:paraId="2D2E0E6E" w14:textId="7CC60F6E">
      <w:pPr>
        <w:pStyle w:val="Normal"/>
        <w:rPr>
          <w:rFonts w:ascii="Times New Roman" w:hAnsi="Times New Roman" w:eastAsia="Times New Roman" w:cs="Times New Roman"/>
          <w:noProof w:val="0"/>
          <w:sz w:val="24"/>
          <w:szCs w:val="24"/>
          <w:lang w:val="en-US"/>
        </w:rPr>
      </w:pPr>
    </w:p>
    <w:p w:rsidR="6CD037B4" w:rsidP="6CD037B4" w:rsidRDefault="6CD037B4" w14:paraId="3D64CA93" w14:textId="2B522E68">
      <w:pPr>
        <w:pStyle w:val="Normal"/>
        <w:rPr>
          <w:rFonts w:ascii="Times New Roman" w:hAnsi="Times New Roman" w:eastAsia="Times New Roman" w:cs="Times New Roman"/>
          <w:noProof w:val="0"/>
          <w:sz w:val="24"/>
          <w:szCs w:val="24"/>
          <w:lang w:val="en-US"/>
        </w:rPr>
      </w:pPr>
    </w:p>
    <w:p w:rsidR="6CD037B4" w:rsidP="6CD037B4" w:rsidRDefault="6CD037B4" w14:paraId="610361F0" w14:textId="66B5CA0C">
      <w:pPr>
        <w:pStyle w:val="Normal"/>
        <w:rPr>
          <w:rFonts w:ascii="Times New Roman" w:hAnsi="Times New Roman" w:eastAsia="Times New Roman" w:cs="Times New Roman"/>
          <w:noProof w:val="0"/>
          <w:sz w:val="24"/>
          <w:szCs w:val="24"/>
          <w:lang w:val="en-US"/>
        </w:rPr>
      </w:pPr>
    </w:p>
    <w:p w:rsidR="6CD037B4" w:rsidP="6CD037B4" w:rsidRDefault="6CD037B4" w14:paraId="438679B7" w14:textId="58FCC10A">
      <w:pPr>
        <w:ind w:left="720"/>
        <w:rPr>
          <w:rFonts w:ascii="Times New Roman" w:hAnsi="Times New Roman" w:eastAsia="Aptos" w:cs="Times New Roman" w:asciiTheme="majorBidi" w:hAnsiTheme="majorBidi" w:cstheme="majorBidi"/>
        </w:rPr>
      </w:pPr>
    </w:p>
    <w:p w:rsidR="00E0797B" w:rsidP="00CE3839" w:rsidRDefault="00D431EA" w14:paraId="48E16B17" w14:textId="6A3F00E6" w14:noSpellErr="1">
      <w:pPr>
        <w:pStyle w:val="Heading1"/>
        <w:rPr/>
      </w:pPr>
      <w:bookmarkStart w:name="_Toc58377311" w:id="1852946246"/>
      <w:r w:rsidR="00D431EA">
        <w:rPr/>
        <w:t>External</w:t>
      </w:r>
      <w:r w:rsidR="00C4183D">
        <w:rPr/>
        <w:t xml:space="preserve"> Interface</w:t>
      </w:r>
      <w:r w:rsidR="00D431EA">
        <w:rPr/>
        <w:t xml:space="preserve"> Requirements</w:t>
      </w:r>
      <w:bookmarkEnd w:id="1852946246"/>
    </w:p>
    <w:p w:rsidR="00866E77" w:rsidP="00CE3839" w:rsidRDefault="00373614" w14:paraId="41569046" w14:textId="60B50DEC" w14:noSpellErr="1">
      <w:pPr>
        <w:pStyle w:val="Heading2"/>
        <w:rPr/>
      </w:pPr>
      <w:bookmarkStart w:name="_Toc1651342111" w:id="334238528"/>
      <w:r w:rsidR="00373614">
        <w:rPr/>
        <w:t>User Interfaces</w:t>
      </w:r>
      <w:bookmarkEnd w:id="334238528"/>
    </w:p>
    <w:p w:rsidRPr="003857E9" w:rsidR="00A1017E" w:rsidP="00BF1D99" w:rsidRDefault="00A1017E" w14:paraId="253E789D" w14:textId="4C4DB243">
      <w:pPr>
        <w:numPr>
          <w:ilvl w:val="0"/>
          <w:numId w:val="62"/>
        </w:numPr>
        <w:rPr/>
      </w:pPr>
      <w:r w:rsidR="00A1017E">
        <w:rPr/>
        <w:t>[Req 1]</w:t>
      </w:r>
      <w:r w:rsidR="00A1017E">
        <w:rPr/>
        <w:t xml:space="preserve"> </w:t>
      </w:r>
      <w:r w:rsidR="6A35CCC3">
        <w:rPr/>
        <w:t xml:space="preserve">The system shall </w:t>
      </w:r>
      <w:r w:rsidR="6A35CCC3">
        <w:rPr/>
        <w:t>indicate</w:t>
      </w:r>
      <w:r w:rsidR="6A35CCC3">
        <w:rPr/>
        <w:t xml:space="preserve"> system battery status through an RGB LED.</w:t>
      </w:r>
    </w:p>
    <w:p w:rsidRPr="003857E9" w:rsidR="00A1017E" w:rsidP="00BF1D99" w:rsidRDefault="00A1017E" w14:paraId="6B064BDF" w14:textId="77777777">
      <w:pPr>
        <w:ind w:left="360"/>
      </w:pPr>
    </w:p>
    <w:p w:rsidR="004E5407" w:rsidP="004E5407" w:rsidRDefault="00373614" w14:paraId="587582A6" w14:textId="68656271" w14:noSpellErr="1">
      <w:pPr>
        <w:pStyle w:val="Heading2"/>
        <w:rPr/>
      </w:pPr>
      <w:bookmarkStart w:name="_Toc1810000948" w:id="1069969040"/>
      <w:r w:rsidR="00373614">
        <w:rPr/>
        <w:t>Hardware Interfaces</w:t>
      </w:r>
      <w:bookmarkEnd w:id="1069969040"/>
    </w:p>
    <w:p w:rsidRPr="009547FC" w:rsidR="004E5407" w:rsidP="004E5407" w:rsidRDefault="004E5407" w14:paraId="2F21F7F7" w14:textId="46D06A7E">
      <w:pPr>
        <w:pStyle w:val="ListParagraph"/>
        <w:numPr>
          <w:ilvl w:val="0"/>
          <w:numId w:val="75"/>
        </w:numPr>
        <w:spacing w:after="160" w:line="259" w:lineRule="auto"/>
        <w:rPr>
          <w:i/>
          <w:iCs/>
        </w:rPr>
      </w:pPr>
      <w:r w:rsidRPr="003857E9">
        <w:t xml:space="preserve">[Req </w:t>
      </w:r>
      <w:r w:rsidR="00AC33E0">
        <w:t>2</w:t>
      </w:r>
      <w:r w:rsidRPr="003857E9">
        <w:t>] The motor driver shall be connected to the Arduino for PWM control of motor speed and direction.</w:t>
      </w:r>
    </w:p>
    <w:p w:rsidRPr="003857E9" w:rsidR="004E5407" w:rsidP="004E5407" w:rsidRDefault="004E5407" w14:paraId="45329A85" w14:textId="40C83336">
      <w:pPr>
        <w:numPr>
          <w:ilvl w:val="0"/>
          <w:numId w:val="75"/>
        </w:numPr>
      </w:pPr>
      <w:r w:rsidRPr="003857E9">
        <w:t xml:space="preserve">[Req </w:t>
      </w:r>
      <w:r w:rsidR="00AC33E0">
        <w:t>3</w:t>
      </w:r>
      <w:r w:rsidRPr="003857E9">
        <w:t>] The system shall use an Arduino Nano microcontroller for processing and control.</w:t>
      </w:r>
    </w:p>
    <w:p w:rsidRPr="003857E9" w:rsidR="004E5407" w:rsidP="6CD037B4" w:rsidRDefault="004E5407" w14:paraId="415EA759" w14:textId="27E0A4BB">
      <w:pPr>
        <w:numPr>
          <w:ilvl w:val="0"/>
          <w:numId w:val="75"/>
        </w:numPr>
        <w:rPr>
          <w:rFonts w:ascii="Times New Roman" w:hAnsi="Times New Roman" w:eastAsia="Times New Roman" w:cs="Times New Roman"/>
          <w:noProof w:val="0"/>
          <w:sz w:val="24"/>
          <w:szCs w:val="24"/>
          <w:lang w:val="en-US"/>
        </w:rPr>
      </w:pPr>
      <w:r w:rsidR="004E5407">
        <w:rPr/>
        <w:t xml:space="preserve">[Req </w:t>
      </w:r>
      <w:r w:rsidR="00AC33E0">
        <w:rPr/>
        <w:t>4</w:t>
      </w:r>
      <w:r w:rsidR="004E5407">
        <w:rPr/>
        <w:t xml:space="preserve">] </w:t>
      </w:r>
      <w:r w:rsidRPr="6CD037B4" w:rsidR="49FF7CA5">
        <w:rPr>
          <w:rFonts w:ascii="Times New Roman" w:hAnsi="Times New Roman" w:eastAsia="Times New Roman" w:cs="Times New Roman"/>
          <w:noProof w:val="0"/>
          <w:sz w:val="24"/>
          <w:szCs w:val="24"/>
          <w:lang w:val="en-US"/>
        </w:rPr>
        <w:t xml:space="preserve">The proximity sensor shall be calibrated after installation to ensure </w:t>
      </w:r>
      <w:r w:rsidRPr="6CD037B4" w:rsidR="49FF7CA5">
        <w:rPr>
          <w:rFonts w:ascii="Times New Roman" w:hAnsi="Times New Roman" w:eastAsia="Times New Roman" w:cs="Times New Roman"/>
          <w:noProof w:val="0"/>
          <w:sz w:val="24"/>
          <w:szCs w:val="24"/>
          <w:lang w:val="en-US"/>
        </w:rPr>
        <w:t>accurate</w:t>
      </w:r>
      <w:r w:rsidRPr="6CD037B4" w:rsidR="49FF7CA5">
        <w:rPr>
          <w:rFonts w:ascii="Times New Roman" w:hAnsi="Times New Roman" w:eastAsia="Times New Roman" w:cs="Times New Roman"/>
          <w:noProof w:val="0"/>
          <w:sz w:val="24"/>
          <w:szCs w:val="24"/>
          <w:lang w:val="en-US"/>
        </w:rPr>
        <w:t xml:space="preserve"> readings and proper communication with the Arduino. </w:t>
      </w:r>
    </w:p>
    <w:p w:rsidR="49FF7CA5" w:rsidP="6CD037B4" w:rsidRDefault="49FF7CA5" w14:paraId="31888BC9" w14:textId="646F3E59">
      <w:pPr>
        <w:numPr>
          <w:ilvl w:val="0"/>
          <w:numId w:val="75"/>
        </w:numPr>
        <w:rPr>
          <w:rFonts w:ascii="Times New Roman" w:hAnsi="Times New Roman" w:eastAsia="Times New Roman" w:cs="Times New Roman"/>
          <w:noProof w:val="0"/>
          <w:sz w:val="24"/>
          <w:szCs w:val="24"/>
          <w:lang w:val="en-US"/>
        </w:rPr>
      </w:pPr>
      <w:r w:rsidRPr="6CD037B4" w:rsidR="49FF7CA5">
        <w:rPr>
          <w:rFonts w:ascii="Times New Roman" w:hAnsi="Times New Roman" w:eastAsia="Times New Roman" w:cs="Times New Roman"/>
          <w:noProof w:val="0"/>
          <w:sz w:val="24"/>
          <w:szCs w:val="24"/>
          <w:lang w:val="en-US"/>
        </w:rPr>
        <w:t>[</w:t>
      </w:r>
      <w:r w:rsidR="2D4A24C2">
        <w:rPr/>
        <w:t>Req 5</w:t>
      </w:r>
      <w:r w:rsidRPr="6CD037B4" w:rsidR="49FF7CA5">
        <w:rPr>
          <w:rFonts w:ascii="Times New Roman" w:hAnsi="Times New Roman" w:eastAsia="Times New Roman" w:cs="Times New Roman"/>
          <w:noProof w:val="0"/>
          <w:sz w:val="24"/>
          <w:szCs w:val="24"/>
          <w:lang w:val="en-US"/>
        </w:rPr>
        <w:t xml:space="preserve">] </w:t>
      </w:r>
      <w:r w:rsidRPr="6CD037B4" w:rsidR="49FF7CA5">
        <w:rPr>
          <w:rFonts w:ascii="Times New Roman" w:hAnsi="Times New Roman" w:eastAsia="Times New Roman" w:cs="Times New Roman"/>
          <w:noProof w:val="0"/>
          <w:sz w:val="24"/>
          <w:szCs w:val="24"/>
          <w:lang w:val="en-US"/>
        </w:rPr>
        <w:t>The</w:t>
      </w:r>
      <w:r w:rsidRPr="6CD037B4" w:rsidR="49FF7CA5">
        <w:rPr>
          <w:rFonts w:ascii="Times New Roman" w:hAnsi="Times New Roman" w:eastAsia="Times New Roman" w:cs="Times New Roman"/>
          <w:noProof w:val="0"/>
          <w:sz w:val="24"/>
          <w:szCs w:val="24"/>
          <w:lang w:val="en-US"/>
        </w:rPr>
        <w:t xml:space="preserve"> Pixy2 shall be calibrated after installation to ensure </w:t>
      </w:r>
      <w:r w:rsidRPr="6CD037B4" w:rsidR="49FF7CA5">
        <w:rPr>
          <w:rFonts w:ascii="Times New Roman" w:hAnsi="Times New Roman" w:eastAsia="Times New Roman" w:cs="Times New Roman"/>
          <w:noProof w:val="0"/>
          <w:sz w:val="24"/>
          <w:szCs w:val="24"/>
          <w:lang w:val="en-US"/>
        </w:rPr>
        <w:t>accurate</w:t>
      </w:r>
      <w:r w:rsidRPr="6CD037B4" w:rsidR="49FF7CA5">
        <w:rPr>
          <w:rFonts w:ascii="Times New Roman" w:hAnsi="Times New Roman" w:eastAsia="Times New Roman" w:cs="Times New Roman"/>
          <w:noProof w:val="0"/>
          <w:sz w:val="24"/>
          <w:szCs w:val="24"/>
          <w:lang w:val="en-US"/>
        </w:rPr>
        <w:t xml:space="preserve"> readings and proper communication with the Arduino. </w:t>
      </w:r>
    </w:p>
    <w:p w:rsidR="004E5407" w:rsidP="6CD037B4" w:rsidRDefault="004E5407" w14:paraId="0DCBF7BC" w14:textId="0568A22D">
      <w:pPr>
        <w:numPr>
          <w:ilvl w:val="0"/>
          <w:numId w:val="75"/>
        </w:numPr>
        <w:rPr/>
      </w:pPr>
      <w:r w:rsidR="004E5407">
        <w:rPr/>
        <w:t xml:space="preserve">[Req </w:t>
      </w:r>
      <w:r w:rsidR="16FF5AA4">
        <w:rPr/>
        <w:t>6</w:t>
      </w:r>
      <w:r w:rsidR="004E5407">
        <w:rPr/>
        <w:t>]</w:t>
      </w:r>
      <w:r w:rsidRPr="6CD037B4" w:rsidR="05B85454">
        <w:rPr>
          <w:rFonts w:ascii="Times New Roman" w:hAnsi="Times New Roman" w:eastAsia="Times New Roman" w:cs="Times New Roman"/>
          <w:noProof w:val="0"/>
          <w:sz w:val="24"/>
          <w:szCs w:val="24"/>
          <w:lang w:val="en-US"/>
        </w:rPr>
        <w:t xml:space="preserve"> The system shall include one temperature sensor, positioned near the LiPo battery, to </w:t>
      </w:r>
      <w:r w:rsidRPr="6CD037B4" w:rsidR="05B85454">
        <w:rPr>
          <w:rFonts w:ascii="Times New Roman" w:hAnsi="Times New Roman" w:eastAsia="Times New Roman" w:cs="Times New Roman"/>
          <w:noProof w:val="0"/>
          <w:sz w:val="24"/>
          <w:szCs w:val="24"/>
          <w:lang w:val="en-US"/>
        </w:rPr>
        <w:t>monitor</w:t>
      </w:r>
      <w:r w:rsidRPr="6CD037B4" w:rsidR="05B85454">
        <w:rPr>
          <w:rFonts w:ascii="Times New Roman" w:hAnsi="Times New Roman" w:eastAsia="Times New Roman" w:cs="Times New Roman"/>
          <w:noProof w:val="0"/>
          <w:sz w:val="24"/>
          <w:szCs w:val="24"/>
          <w:lang w:val="en-US"/>
        </w:rPr>
        <w:t xml:space="preserve"> its temperature during charging. </w:t>
      </w:r>
    </w:p>
    <w:p w:rsidR="3C4BCE7C" w:rsidP="6CD037B4" w:rsidRDefault="3C4BCE7C" w14:paraId="1BE68D20" w14:textId="72952432">
      <w:pPr>
        <w:pStyle w:val="ListParagraph"/>
        <w:numPr>
          <w:ilvl w:val="0"/>
          <w:numId w:val="75"/>
        </w:numPr>
        <w:spacing w:after="160" w:line="259" w:lineRule="auto"/>
        <w:rPr>
          <w:i w:val="1"/>
          <w:iCs w:val="1"/>
        </w:rPr>
      </w:pPr>
      <w:r w:rsidRPr="6CD037B4" w:rsidR="3C4BCE7C">
        <w:rPr>
          <w:noProof w:val="0"/>
          <w:lang w:val="en-US"/>
        </w:rPr>
        <w:t>[Req</w:t>
      </w:r>
      <w:r w:rsidRPr="6CD037B4" w:rsidR="15DD33F7">
        <w:rPr>
          <w:noProof w:val="0"/>
          <w:lang w:val="en-US"/>
        </w:rPr>
        <w:t xml:space="preserve"> 7</w:t>
      </w:r>
      <w:r w:rsidRPr="6CD037B4" w:rsidR="3C4BCE7C">
        <w:rPr>
          <w:noProof w:val="0"/>
          <w:lang w:val="en-US"/>
        </w:rPr>
        <w:t xml:space="preserve">] </w:t>
      </w:r>
      <w:r w:rsidRPr="6CD037B4" w:rsidR="3C4BCE7C">
        <w:rPr>
          <w:noProof w:val="0"/>
          <w:lang w:val="en-US"/>
        </w:rPr>
        <w:t>The</w:t>
      </w:r>
      <w:r w:rsidRPr="6CD037B4" w:rsidR="3C4BCE7C">
        <w:rPr>
          <w:noProof w:val="0"/>
          <w:lang w:val="en-US"/>
        </w:rPr>
        <w:t xml:space="preserve"> </w:t>
      </w:r>
      <w:r w:rsidRPr="6CD037B4" w:rsidR="3C4BCE7C">
        <w:rPr>
          <w:noProof w:val="0"/>
          <w:lang w:val="en-US"/>
        </w:rPr>
        <w:t>PowerBoost</w:t>
      </w:r>
      <w:r w:rsidRPr="6CD037B4" w:rsidR="3C4BCE7C">
        <w:rPr>
          <w:noProof w:val="0"/>
          <w:lang w:val="en-US"/>
        </w:rPr>
        <w:t xml:space="preserve"> 1000C shall provide power for the Pixy2 camera, ensuring it </w:t>
      </w:r>
      <w:r w:rsidRPr="6CD037B4" w:rsidR="3C4BCE7C">
        <w:rPr>
          <w:noProof w:val="0"/>
          <w:lang w:val="en-US"/>
        </w:rPr>
        <w:t>operates</w:t>
      </w:r>
      <w:r w:rsidRPr="6CD037B4" w:rsidR="3C4BCE7C">
        <w:rPr>
          <w:noProof w:val="0"/>
          <w:lang w:val="en-US"/>
        </w:rPr>
        <w:t xml:space="preserve"> within the combined system power limit of 1A.</w:t>
      </w:r>
    </w:p>
    <w:p w:rsidR="3C4BCE7C" w:rsidP="6CD037B4" w:rsidRDefault="3C4BCE7C" w14:paraId="51DCF298" w14:textId="501AC672">
      <w:pPr>
        <w:pStyle w:val="ListParagraph"/>
        <w:numPr>
          <w:ilvl w:val="0"/>
          <w:numId w:val="75"/>
        </w:numPr>
        <w:spacing w:before="240" w:beforeAutospacing="off" w:after="240" w:afterAutospacing="off"/>
        <w:rPr/>
      </w:pPr>
      <w:r w:rsidRPr="6CD037B4" w:rsidR="3C4BCE7C">
        <w:rPr>
          <w:noProof w:val="0"/>
          <w:lang w:val="en-US"/>
        </w:rPr>
        <w:t>[Req</w:t>
      </w:r>
      <w:r w:rsidRPr="6CD037B4" w:rsidR="1C60377D">
        <w:rPr>
          <w:noProof w:val="0"/>
          <w:lang w:val="en-US"/>
        </w:rPr>
        <w:t xml:space="preserve"> 8</w:t>
      </w:r>
      <w:r w:rsidRPr="6CD037B4" w:rsidR="3C4BCE7C">
        <w:rPr>
          <w:noProof w:val="0"/>
          <w:lang w:val="en-US"/>
        </w:rPr>
        <w:t xml:space="preserve">] The </w:t>
      </w:r>
      <w:r w:rsidRPr="6CD037B4" w:rsidR="3C4BCE7C">
        <w:rPr>
          <w:noProof w:val="0"/>
          <w:lang w:val="en-US"/>
        </w:rPr>
        <w:t>PowerBoost</w:t>
      </w:r>
      <w:r w:rsidRPr="6CD037B4" w:rsidR="3C4BCE7C">
        <w:rPr>
          <w:noProof w:val="0"/>
          <w:lang w:val="en-US"/>
        </w:rPr>
        <w:t xml:space="preserve"> 1000C shall provide power for the VCNL4010 proximity sensor, ensuring it </w:t>
      </w:r>
      <w:r w:rsidRPr="6CD037B4" w:rsidR="3C4BCE7C">
        <w:rPr>
          <w:noProof w:val="0"/>
          <w:lang w:val="en-US"/>
        </w:rPr>
        <w:t>operates</w:t>
      </w:r>
      <w:r w:rsidRPr="6CD037B4" w:rsidR="3C4BCE7C">
        <w:rPr>
          <w:noProof w:val="0"/>
          <w:lang w:val="en-US"/>
        </w:rPr>
        <w:t xml:space="preserve"> within the combined system power limit of 1A.</w:t>
      </w:r>
    </w:p>
    <w:p w:rsidR="3C4BCE7C" w:rsidP="6CD037B4" w:rsidRDefault="3C4BCE7C" w14:paraId="0CF4B6BE" w14:textId="34751BE5">
      <w:pPr>
        <w:pStyle w:val="ListParagraph"/>
        <w:numPr>
          <w:ilvl w:val="0"/>
          <w:numId w:val="75"/>
        </w:numPr>
        <w:spacing w:before="240" w:beforeAutospacing="off" w:after="240" w:afterAutospacing="off"/>
        <w:rPr/>
      </w:pPr>
      <w:r w:rsidRPr="6CD037B4" w:rsidR="3C4BCE7C">
        <w:rPr>
          <w:noProof w:val="0"/>
          <w:lang w:val="en-US"/>
        </w:rPr>
        <w:t>[Req</w:t>
      </w:r>
      <w:r w:rsidRPr="6CD037B4" w:rsidR="5D1F44BE">
        <w:rPr>
          <w:noProof w:val="0"/>
          <w:lang w:val="en-US"/>
        </w:rPr>
        <w:t xml:space="preserve"> 9</w:t>
      </w:r>
      <w:r w:rsidRPr="6CD037B4" w:rsidR="3C4BCE7C">
        <w:rPr>
          <w:noProof w:val="0"/>
          <w:lang w:val="en-US"/>
        </w:rPr>
        <w:t xml:space="preserve">] </w:t>
      </w:r>
      <w:r w:rsidRPr="6CD037B4" w:rsidR="3C4BCE7C">
        <w:rPr>
          <w:noProof w:val="0"/>
          <w:lang w:val="en-US"/>
        </w:rPr>
        <w:t>The</w:t>
      </w:r>
      <w:r w:rsidRPr="6CD037B4" w:rsidR="3C4BCE7C">
        <w:rPr>
          <w:noProof w:val="0"/>
          <w:lang w:val="en-US"/>
        </w:rPr>
        <w:t xml:space="preserve"> </w:t>
      </w:r>
      <w:r w:rsidRPr="6CD037B4" w:rsidR="3C4BCE7C">
        <w:rPr>
          <w:noProof w:val="0"/>
          <w:lang w:val="en-US"/>
        </w:rPr>
        <w:t>PowerBoost</w:t>
      </w:r>
      <w:r w:rsidRPr="6CD037B4" w:rsidR="3C4BCE7C">
        <w:rPr>
          <w:noProof w:val="0"/>
          <w:lang w:val="en-US"/>
        </w:rPr>
        <w:t xml:space="preserve"> 1000C shall provide power for the APA106 LEDs, ensuring they </w:t>
      </w:r>
      <w:r w:rsidRPr="6CD037B4" w:rsidR="3C4BCE7C">
        <w:rPr>
          <w:noProof w:val="0"/>
          <w:lang w:val="en-US"/>
        </w:rPr>
        <w:t>operate</w:t>
      </w:r>
      <w:r w:rsidRPr="6CD037B4" w:rsidR="3C4BCE7C">
        <w:rPr>
          <w:noProof w:val="0"/>
          <w:lang w:val="en-US"/>
        </w:rPr>
        <w:t xml:space="preserve"> within the combined system power limit of 1A.</w:t>
      </w:r>
    </w:p>
    <w:p w:rsidR="3C4BCE7C" w:rsidP="6CD037B4" w:rsidRDefault="3C4BCE7C" w14:paraId="74A7954E" w14:textId="7B9B0873">
      <w:pPr>
        <w:pStyle w:val="ListParagraph"/>
        <w:numPr>
          <w:ilvl w:val="0"/>
          <w:numId w:val="75"/>
        </w:numPr>
        <w:spacing w:before="240" w:beforeAutospacing="off" w:after="240" w:afterAutospacing="off"/>
        <w:rPr/>
      </w:pPr>
      <w:r w:rsidRPr="6CD037B4" w:rsidR="3C4BCE7C">
        <w:rPr>
          <w:noProof w:val="0"/>
          <w:lang w:val="en-US"/>
        </w:rPr>
        <w:t>[Req</w:t>
      </w:r>
      <w:r w:rsidRPr="6CD037B4" w:rsidR="7D729604">
        <w:rPr>
          <w:noProof w:val="0"/>
          <w:lang w:val="en-US"/>
        </w:rPr>
        <w:t xml:space="preserve"> 10</w:t>
      </w:r>
      <w:r w:rsidRPr="6CD037B4" w:rsidR="3C4BCE7C">
        <w:rPr>
          <w:noProof w:val="0"/>
          <w:lang w:val="en-US"/>
        </w:rPr>
        <w:t xml:space="preserve">] </w:t>
      </w:r>
      <w:r w:rsidRPr="6CD037B4" w:rsidR="3C4BCE7C">
        <w:rPr>
          <w:noProof w:val="0"/>
          <w:lang w:val="en-US"/>
        </w:rPr>
        <w:t>The</w:t>
      </w:r>
      <w:r w:rsidRPr="6CD037B4" w:rsidR="3C4BCE7C">
        <w:rPr>
          <w:noProof w:val="0"/>
          <w:lang w:val="en-US"/>
        </w:rPr>
        <w:t xml:space="preserve"> </w:t>
      </w:r>
      <w:r w:rsidRPr="6CD037B4" w:rsidR="3C4BCE7C">
        <w:rPr>
          <w:noProof w:val="0"/>
          <w:lang w:val="en-US"/>
        </w:rPr>
        <w:t>PowerBoost</w:t>
      </w:r>
      <w:r w:rsidRPr="6CD037B4" w:rsidR="3C4BCE7C">
        <w:rPr>
          <w:noProof w:val="0"/>
          <w:lang w:val="en-US"/>
        </w:rPr>
        <w:t xml:space="preserve"> 1000C shall provide power for the Arduino Nano 33 IoT, ensuring it </w:t>
      </w:r>
      <w:r w:rsidRPr="6CD037B4" w:rsidR="3C4BCE7C">
        <w:rPr>
          <w:noProof w:val="0"/>
          <w:lang w:val="en-US"/>
        </w:rPr>
        <w:t>operates</w:t>
      </w:r>
      <w:r w:rsidRPr="6CD037B4" w:rsidR="3C4BCE7C">
        <w:rPr>
          <w:noProof w:val="0"/>
          <w:lang w:val="en-US"/>
        </w:rPr>
        <w:t xml:space="preserve"> within the combined system power limit of 1A.</w:t>
      </w:r>
    </w:p>
    <w:p w:rsidR="3C4BCE7C" w:rsidP="6CD037B4" w:rsidRDefault="3C4BCE7C" w14:paraId="1495FEED" w14:textId="459EC9AF">
      <w:pPr>
        <w:pStyle w:val="ListParagraph"/>
        <w:numPr>
          <w:ilvl w:val="0"/>
          <w:numId w:val="75"/>
        </w:numPr>
        <w:spacing w:before="240" w:beforeAutospacing="off" w:after="240" w:afterAutospacing="off"/>
        <w:rPr/>
      </w:pPr>
      <w:r w:rsidRPr="6CD037B4" w:rsidR="3C4BCE7C">
        <w:rPr>
          <w:noProof w:val="0"/>
          <w:lang w:val="en-US"/>
        </w:rPr>
        <w:t>[Req</w:t>
      </w:r>
      <w:r w:rsidRPr="6CD037B4" w:rsidR="703CC790">
        <w:rPr>
          <w:noProof w:val="0"/>
          <w:lang w:val="en-US"/>
        </w:rPr>
        <w:t xml:space="preserve"> 11</w:t>
      </w:r>
      <w:r w:rsidRPr="6CD037B4" w:rsidR="3C4BCE7C">
        <w:rPr>
          <w:noProof w:val="0"/>
          <w:lang w:val="en-US"/>
        </w:rPr>
        <w:t xml:space="preserve">] </w:t>
      </w:r>
      <w:r w:rsidRPr="6CD037B4" w:rsidR="3C4BCE7C">
        <w:rPr>
          <w:noProof w:val="0"/>
          <w:lang w:val="en-US"/>
        </w:rPr>
        <w:t>The</w:t>
      </w:r>
      <w:r w:rsidRPr="6CD037B4" w:rsidR="3C4BCE7C">
        <w:rPr>
          <w:noProof w:val="0"/>
          <w:lang w:val="en-US"/>
        </w:rPr>
        <w:t xml:space="preserve"> </w:t>
      </w:r>
      <w:r w:rsidRPr="6CD037B4" w:rsidR="3C4BCE7C">
        <w:rPr>
          <w:noProof w:val="0"/>
          <w:lang w:val="en-US"/>
        </w:rPr>
        <w:t>PowerBoost</w:t>
      </w:r>
      <w:r w:rsidRPr="6CD037B4" w:rsidR="3C4BCE7C">
        <w:rPr>
          <w:noProof w:val="0"/>
          <w:lang w:val="en-US"/>
        </w:rPr>
        <w:t xml:space="preserve"> 1000C shall provide power for any </w:t>
      </w:r>
      <w:r w:rsidRPr="6CD037B4" w:rsidR="3C4BCE7C">
        <w:rPr>
          <w:noProof w:val="0"/>
          <w:lang w:val="en-US"/>
        </w:rPr>
        <w:t>additional</w:t>
      </w:r>
      <w:r w:rsidRPr="6CD037B4" w:rsidR="3C4BCE7C">
        <w:rPr>
          <w:noProof w:val="0"/>
          <w:lang w:val="en-US"/>
        </w:rPr>
        <w:t xml:space="preserve"> 5V components, ensuring the total system power consumption does not exceed 1A.</w:t>
      </w:r>
    </w:p>
    <w:p w:rsidRPr="003857E9" w:rsidR="004E5407" w:rsidP="004E5407" w:rsidRDefault="004E5407" w14:paraId="319B7B7D" w14:textId="6C83BBCB">
      <w:pPr>
        <w:numPr>
          <w:ilvl w:val="0"/>
          <w:numId w:val="76"/>
        </w:numPr>
        <w:rPr/>
      </w:pPr>
      <w:r w:rsidR="004E5407">
        <w:rPr/>
        <w:t xml:space="preserve">[Req </w:t>
      </w:r>
      <w:r w:rsidR="3FFD4052">
        <w:rPr/>
        <w:t>12</w:t>
      </w:r>
      <w:r w:rsidR="004E5407">
        <w:rPr/>
        <w:t xml:space="preserve">] The </w:t>
      </w:r>
      <w:r w:rsidR="004E5407">
        <w:rPr/>
        <w:t>PowerBoost</w:t>
      </w:r>
      <w:r w:rsidR="004E5407">
        <w:rPr/>
        <w:t xml:space="preserve"> 1000C shall receive 3.7V input from the LiPo battery and provide a stable 5V output for connected components.</w:t>
      </w:r>
    </w:p>
    <w:p w:rsidRPr="003857E9" w:rsidR="004E5407" w:rsidP="004E5407" w:rsidRDefault="004E5407" w14:paraId="34DD37BD" w14:textId="74C198FB">
      <w:pPr>
        <w:numPr>
          <w:ilvl w:val="0"/>
          <w:numId w:val="76"/>
        </w:numPr>
        <w:rPr/>
      </w:pPr>
      <w:r w:rsidR="004E5407">
        <w:rPr/>
        <w:t xml:space="preserve">[Req </w:t>
      </w:r>
      <w:r w:rsidR="287FBDA8">
        <w:rPr/>
        <w:t>13</w:t>
      </w:r>
      <w:r w:rsidR="004E5407">
        <w:rPr/>
        <w:t>] The motor shall be directly connected to the battery through a BMS for protection.</w:t>
      </w:r>
    </w:p>
    <w:p w:rsidR="445B0A62" w:rsidP="6CD037B4" w:rsidRDefault="445B0A62" w14:paraId="60FE5C75" w14:textId="4288369A">
      <w:pPr>
        <w:numPr>
          <w:ilvl w:val="0"/>
          <w:numId w:val="76"/>
        </w:numPr>
        <w:rPr/>
      </w:pPr>
      <w:r w:rsidR="445B0A62">
        <w:rPr/>
        <w:t xml:space="preserve">[Req </w:t>
      </w:r>
      <w:r w:rsidR="4D250A4B">
        <w:rPr/>
        <w:t>14</w:t>
      </w:r>
      <w:r w:rsidR="445B0A62">
        <w:rPr/>
        <w:t>] The BMS protection module shall be installed between the LiPo battery and the load to manage safe charging and discharging.</w:t>
      </w:r>
    </w:p>
    <w:p w:rsidR="00373614" w:rsidP="00CE3839" w:rsidRDefault="00373614" w14:paraId="6B4A8B10" w14:textId="77777777" w14:noSpellErr="1">
      <w:pPr>
        <w:pStyle w:val="Heading2"/>
        <w:rPr/>
      </w:pPr>
      <w:bookmarkStart w:name="_Toc496156052" w:id="182354257"/>
      <w:r w:rsidR="00373614">
        <w:rPr/>
        <w:t>Software Interfaces</w:t>
      </w:r>
      <w:bookmarkEnd w:id="182354257"/>
    </w:p>
    <w:p w:rsidR="004E5407" w:rsidP="004E5407" w:rsidRDefault="004E5407" w14:paraId="19E6E611" w14:textId="6AE77047">
      <w:pPr>
        <w:pStyle w:val="ListParagraph"/>
        <w:numPr>
          <w:ilvl w:val="0"/>
          <w:numId w:val="77"/>
        </w:numPr>
        <w:rPr/>
      </w:pPr>
      <w:r w:rsidR="004E5407">
        <w:rPr/>
        <w:t xml:space="preserve">[Req </w:t>
      </w:r>
      <w:r w:rsidR="662352C5">
        <w:rPr/>
        <w:t>15</w:t>
      </w:r>
      <w:r w:rsidR="004E5407">
        <w:rPr/>
        <w:t>] All components shall be compatible with Arduino programming standards.</w:t>
      </w:r>
    </w:p>
    <w:p w:rsidRPr="003857E9" w:rsidR="004E5407" w:rsidP="004E5407" w:rsidRDefault="004E5407" w14:paraId="4A14CBA1" w14:textId="68410B44">
      <w:pPr>
        <w:numPr>
          <w:ilvl w:val="0"/>
          <w:numId w:val="77"/>
        </w:numPr>
        <w:rPr/>
      </w:pPr>
      <w:r w:rsidR="004E5407">
        <w:rPr/>
        <w:t xml:space="preserve">[Req </w:t>
      </w:r>
      <w:r w:rsidR="00AC33E0">
        <w:rPr/>
        <w:t>1</w:t>
      </w:r>
      <w:r w:rsidR="30341610">
        <w:rPr/>
        <w:t>6</w:t>
      </w:r>
      <w:r w:rsidR="004E5407">
        <w:rPr/>
        <w:t xml:space="preserve">] The software shall </w:t>
      </w:r>
      <w:r w:rsidR="004E5407">
        <w:rPr/>
        <w:t>monitor</w:t>
      </w:r>
      <w:r w:rsidR="004E5407">
        <w:rPr/>
        <w:t xml:space="preserve"> battery health, alerting on issues such as temperature or swelling.</w:t>
      </w:r>
    </w:p>
    <w:p w:rsidRPr="003857E9" w:rsidR="004E5407" w:rsidP="004E5407" w:rsidRDefault="004E5407" w14:paraId="15D1E294" w14:textId="64C2BAEA">
      <w:pPr>
        <w:numPr>
          <w:ilvl w:val="0"/>
          <w:numId w:val="77"/>
        </w:numPr>
        <w:rPr/>
      </w:pPr>
      <w:r w:rsidR="004E5407">
        <w:rPr/>
        <w:t xml:space="preserve">[Req </w:t>
      </w:r>
      <w:r w:rsidR="00AC33E0">
        <w:rPr/>
        <w:t>1</w:t>
      </w:r>
      <w:r w:rsidR="7DEDE6FF">
        <w:rPr/>
        <w:t>7</w:t>
      </w:r>
      <w:r w:rsidR="004E5407">
        <w:rPr/>
        <w:t>] Software logic shall control charging based on feedback from the battery sensors.</w:t>
      </w:r>
    </w:p>
    <w:p w:rsidRPr="003857E9" w:rsidR="004E5407" w:rsidP="004E5407" w:rsidRDefault="004E5407" w14:paraId="1AD4B4D6" w14:textId="00BEEDF2">
      <w:pPr>
        <w:numPr>
          <w:ilvl w:val="0"/>
          <w:numId w:val="77"/>
        </w:numPr>
        <w:rPr/>
      </w:pPr>
      <w:r w:rsidRPr="6CD037B4" w:rsidR="0C84AD71">
        <w:rPr>
          <w:rFonts w:ascii="Times New Roman" w:hAnsi="Times New Roman" w:eastAsia="Times New Roman" w:cs="Times New Roman"/>
          <w:noProof w:val="0"/>
          <w:sz w:val="24"/>
          <w:szCs w:val="24"/>
          <w:lang w:val="en-US"/>
        </w:rPr>
        <w:t>[Req</w:t>
      </w:r>
      <w:r w:rsidRPr="6CD037B4" w:rsidR="268D013F">
        <w:rPr>
          <w:rFonts w:ascii="Times New Roman" w:hAnsi="Times New Roman" w:eastAsia="Times New Roman" w:cs="Times New Roman"/>
          <w:noProof w:val="0"/>
          <w:sz w:val="24"/>
          <w:szCs w:val="24"/>
          <w:lang w:val="en-US"/>
        </w:rPr>
        <w:t xml:space="preserve"> 18</w:t>
      </w:r>
      <w:r w:rsidRPr="6CD037B4" w:rsidR="0C84AD71">
        <w:rPr>
          <w:rFonts w:ascii="Times New Roman" w:hAnsi="Times New Roman" w:eastAsia="Times New Roman" w:cs="Times New Roman"/>
          <w:noProof w:val="0"/>
          <w:sz w:val="24"/>
          <w:szCs w:val="24"/>
          <w:lang w:val="en-US"/>
        </w:rPr>
        <w:t xml:space="preserve">] Software logic shall </w:t>
      </w:r>
      <w:r w:rsidRPr="6CD037B4" w:rsidR="0C84AD71">
        <w:rPr>
          <w:rFonts w:ascii="Times New Roman" w:hAnsi="Times New Roman" w:eastAsia="Times New Roman" w:cs="Times New Roman"/>
          <w:noProof w:val="0"/>
          <w:sz w:val="24"/>
          <w:szCs w:val="24"/>
          <w:lang w:val="en-US"/>
        </w:rPr>
        <w:t>monitor</w:t>
      </w:r>
      <w:r w:rsidRPr="6CD037B4" w:rsidR="0C84AD71">
        <w:rPr>
          <w:rFonts w:ascii="Times New Roman" w:hAnsi="Times New Roman" w:eastAsia="Times New Roman" w:cs="Times New Roman"/>
          <w:noProof w:val="0"/>
          <w:sz w:val="24"/>
          <w:szCs w:val="24"/>
          <w:lang w:val="en-US"/>
        </w:rPr>
        <w:t xml:space="preserve"> feedback from the battery sensors and control the motors, ensuring they stop operation if dangerous conditions are detected.</w:t>
      </w:r>
    </w:p>
    <w:p w:rsidRPr="00373614" w:rsidR="00420768" w:rsidP="00373614" w:rsidRDefault="00420768" w14:paraId="7CF0D7E6" w14:textId="7D14323A">
      <w:pPr>
        <w:rPr>
          <w:i/>
          <w:iCs/>
        </w:rPr>
      </w:pPr>
      <w:r w:rsidRPr="00373614">
        <w:rPr>
          <w:i/>
          <w:iCs/>
        </w:rPr>
        <w:br w:type="page"/>
      </w:r>
    </w:p>
    <w:p w:rsidR="002C4A44" w:rsidP="065CAAD5" w:rsidRDefault="00D431EA" w14:paraId="4AA3F2F3" w14:textId="3B7158C4" w14:noSpellErr="1">
      <w:pPr>
        <w:pStyle w:val="Heading1"/>
        <w:rPr/>
      </w:pPr>
      <w:bookmarkStart w:name="_Toc1092159661" w:id="1451495994"/>
      <w:r w:rsidR="00D431EA">
        <w:rPr/>
        <w:t>Behavioral Requirements</w:t>
      </w:r>
      <w:bookmarkEnd w:id="1451495994"/>
    </w:p>
    <w:p w:rsidR="00F45884" w:rsidP="00F45884" w:rsidRDefault="004E5407" w14:paraId="0BF2DCBD" w14:textId="19BCF981" w14:noSpellErr="1">
      <w:pPr>
        <w:pStyle w:val="Heading2"/>
        <w:rPr/>
      </w:pPr>
      <w:bookmarkStart w:name="_Toc176356408" w:id="40"/>
      <w:bookmarkStart w:name="_Toc176356869" w:id="41"/>
      <w:bookmarkStart w:name="_Toc176371562" w:id="42"/>
      <w:bookmarkEnd w:id="40"/>
      <w:bookmarkEnd w:id="41"/>
      <w:bookmarkEnd w:id="42"/>
      <w:bookmarkStart w:name="_Toc1296564662" w:id="362884637"/>
      <w:r w:rsidR="004E5407">
        <w:rPr/>
        <w:t>Modes</w:t>
      </w:r>
      <w:bookmarkEnd w:id="362884637"/>
    </w:p>
    <w:p w:rsidRPr="008F3C47" w:rsidR="00EB0246" w:rsidP="00EB0246" w:rsidRDefault="00EB0246" w14:paraId="359DD5C6" w14:textId="774CD63E">
      <w:r w:rsidR="00EB0246">
        <w:rPr/>
        <w:t xml:space="preserve">[Req </w:t>
      </w:r>
      <w:r w:rsidR="00AC33E0">
        <w:rPr/>
        <w:t>1</w:t>
      </w:r>
      <w:r w:rsidR="2E659757">
        <w:rPr/>
        <w:t>9</w:t>
      </w:r>
      <w:r w:rsidR="00EB0246">
        <w:rPr/>
        <w:t xml:space="preserve">] The system shall provide LED indicators for charging status, showing </w:t>
      </w:r>
      <w:r w:rsidR="00EB0246">
        <w:rPr/>
        <w:t>states</w:t>
      </w:r>
      <w:r w:rsidR="00EB0246">
        <w:rPr/>
        <w:t xml:space="preserve"> such as charging, full, and standby.</w:t>
      </w:r>
    </w:p>
    <w:p w:rsidRPr="00EB0246" w:rsidR="00EB0246" w:rsidP="00EB0246" w:rsidRDefault="00EB0246" w14:paraId="4737755A" w14:textId="77777777"/>
    <w:p w:rsidRPr="00DF1C6B" w:rsidR="00DF1C6B" w:rsidP="00DF1C6B" w:rsidRDefault="00DF1C6B" w14:paraId="3E6729FD" w14:textId="44F332D7">
      <w:r w:rsidR="67065C45">
        <w:rPr/>
        <w:t>[</w:t>
      </w:r>
      <w:r w:rsidR="67065C45">
        <w:rPr/>
        <w:t xml:space="preserve">Req </w:t>
      </w:r>
      <w:r w:rsidR="0066F294">
        <w:rPr/>
        <w:t>20</w:t>
      </w:r>
      <w:r w:rsidR="67065C45">
        <w:rPr/>
        <w:t>]</w:t>
      </w:r>
      <w:r w:rsidR="67065C45">
        <w:rPr/>
        <w:t xml:space="preserve"> </w:t>
      </w:r>
      <w:r w:rsidR="00DF1C6B">
        <w:rPr/>
        <w:t>The</w:t>
      </w:r>
      <w:r w:rsidR="00DF1C6B">
        <w:rPr/>
        <w:t xml:space="preserve"> system </w:t>
      </w:r>
      <w:r w:rsidR="059CD14D">
        <w:rPr/>
        <w:t>shall</w:t>
      </w:r>
      <w:r w:rsidR="00DF1C6B">
        <w:rPr/>
        <w:t xml:space="preserve"> have two modes </w:t>
      </w:r>
    </w:p>
    <w:p w:rsidR="00DF1C6B" w:rsidP="00DF1C6B" w:rsidRDefault="00DF1C6B" w14:paraId="5481A7E1" w14:textId="77777777">
      <w:pPr>
        <w:pStyle w:val="ListParagraph"/>
        <w:numPr>
          <w:ilvl w:val="0"/>
          <w:numId w:val="79"/>
        </w:numPr>
      </w:pPr>
      <w:r>
        <w:t>Charging Mode</w:t>
      </w:r>
    </w:p>
    <w:p w:rsidR="00DF1C6B" w:rsidP="00DF1C6B" w:rsidRDefault="00DF1C6B" w14:paraId="0D12353D" w14:textId="77777777">
      <w:pPr>
        <w:pStyle w:val="ListParagraph"/>
        <w:ind w:left="1080"/>
      </w:pPr>
    </w:p>
    <w:p w:rsidR="766BCFF9" w:rsidP="6CD037B4" w:rsidRDefault="766BCFF9" w14:paraId="2CF2ED93" w14:textId="629D649F">
      <w:pPr>
        <w:numPr>
          <w:ilvl w:val="0"/>
          <w:numId w:val="62"/>
        </w:numPr>
        <w:rPr>
          <w:rFonts w:ascii="Times New Roman" w:hAnsi="Times New Roman" w:eastAsia="Times New Roman" w:cs="Times New Roman"/>
          <w:noProof w:val="0"/>
          <w:sz w:val="24"/>
          <w:szCs w:val="24"/>
          <w:lang w:val="en-US"/>
        </w:rPr>
      </w:pPr>
      <w:r w:rsidRPr="6CD037B4" w:rsidR="766BCFF9">
        <w:rPr>
          <w:rFonts w:ascii="Times New Roman" w:hAnsi="Times New Roman" w:eastAsia="Times New Roman" w:cs="Times New Roman"/>
          <w:noProof w:val="0"/>
          <w:sz w:val="24"/>
          <w:szCs w:val="24"/>
          <w:lang w:val="en-US"/>
        </w:rPr>
        <w:t xml:space="preserve">[Req </w:t>
      </w:r>
      <w:r w:rsidRPr="6CD037B4" w:rsidR="041348C4">
        <w:rPr>
          <w:rFonts w:ascii="Times New Roman" w:hAnsi="Times New Roman" w:eastAsia="Times New Roman" w:cs="Times New Roman"/>
          <w:noProof w:val="0"/>
          <w:sz w:val="24"/>
          <w:szCs w:val="24"/>
          <w:lang w:val="en-US"/>
        </w:rPr>
        <w:t>21</w:t>
      </w:r>
      <w:r w:rsidRPr="6CD037B4" w:rsidR="766BCFF9">
        <w:rPr>
          <w:rFonts w:ascii="Times New Roman" w:hAnsi="Times New Roman" w:eastAsia="Times New Roman" w:cs="Times New Roman"/>
          <w:noProof w:val="0"/>
          <w:sz w:val="24"/>
          <w:szCs w:val="24"/>
          <w:lang w:val="en-US"/>
        </w:rPr>
        <w:t xml:space="preserve">] The system shall flash the indicator LED green when the battery is above </w:t>
      </w:r>
      <w:r w:rsidRPr="6CD037B4" w:rsidR="185E95EF">
        <w:rPr>
          <w:rFonts w:ascii="Times New Roman" w:hAnsi="Times New Roman" w:eastAsia="Times New Roman" w:cs="Times New Roman"/>
          <w:noProof w:val="0"/>
          <w:sz w:val="24"/>
          <w:szCs w:val="24"/>
          <w:lang w:val="en-US"/>
        </w:rPr>
        <w:t>6</w:t>
      </w:r>
      <w:r w:rsidRPr="6CD037B4" w:rsidR="766BCFF9">
        <w:rPr>
          <w:rFonts w:ascii="Times New Roman" w:hAnsi="Times New Roman" w:eastAsia="Times New Roman" w:cs="Times New Roman"/>
          <w:noProof w:val="0"/>
          <w:sz w:val="24"/>
          <w:szCs w:val="24"/>
          <w:lang w:val="en-US"/>
        </w:rPr>
        <w:t>0%</w:t>
      </w:r>
      <w:r w:rsidRPr="6CD037B4" w:rsidR="766BCFF9">
        <w:rPr>
          <w:rFonts w:ascii="Times New Roman" w:hAnsi="Times New Roman" w:eastAsia="Times New Roman" w:cs="Times New Roman"/>
          <w:noProof w:val="0"/>
          <w:sz w:val="24"/>
          <w:szCs w:val="24"/>
          <w:lang w:val="en-US"/>
        </w:rPr>
        <w:t xml:space="preserve"> </w:t>
      </w:r>
      <w:bookmarkStart w:name="_Int_YLfhfFlS" w:id="1832924938"/>
      <w:r w:rsidRPr="6CD037B4" w:rsidR="766BCFF9">
        <w:rPr>
          <w:rFonts w:ascii="Times New Roman" w:hAnsi="Times New Roman" w:eastAsia="Times New Roman" w:cs="Times New Roman"/>
          <w:noProof w:val="0"/>
          <w:sz w:val="24"/>
          <w:szCs w:val="24"/>
          <w:lang w:val="en-US"/>
        </w:rPr>
        <w:t>charg</w:t>
      </w:r>
      <w:r w:rsidRPr="6CD037B4" w:rsidR="766BCFF9">
        <w:rPr>
          <w:rFonts w:ascii="Times New Roman" w:hAnsi="Times New Roman" w:eastAsia="Times New Roman" w:cs="Times New Roman"/>
          <w:noProof w:val="0"/>
          <w:sz w:val="24"/>
          <w:szCs w:val="24"/>
          <w:lang w:val="en-US"/>
        </w:rPr>
        <w:t>e</w:t>
      </w:r>
      <w:bookmarkEnd w:id="1832924938"/>
      <w:r w:rsidRPr="6CD037B4" w:rsidR="766BCFF9">
        <w:rPr>
          <w:rFonts w:ascii="Times New Roman" w:hAnsi="Times New Roman" w:eastAsia="Times New Roman" w:cs="Times New Roman"/>
          <w:noProof w:val="0"/>
          <w:sz w:val="24"/>
          <w:szCs w:val="24"/>
          <w:lang w:val="en-US"/>
        </w:rPr>
        <w:t xml:space="preserve"> and the system is in charging mode.</w:t>
      </w:r>
    </w:p>
    <w:p w:rsidR="766BCFF9" w:rsidP="6CD037B4" w:rsidRDefault="766BCFF9" w14:paraId="6E45F532" w14:textId="2D5AFE30">
      <w:pPr>
        <w:numPr>
          <w:ilvl w:val="0"/>
          <w:numId w:val="62"/>
        </w:numPr>
        <w:rPr>
          <w:rFonts w:ascii="Times New Roman" w:hAnsi="Times New Roman" w:eastAsia="Times New Roman" w:cs="Times New Roman"/>
          <w:noProof w:val="0"/>
          <w:sz w:val="24"/>
          <w:szCs w:val="24"/>
          <w:lang w:val="en-US"/>
        </w:rPr>
      </w:pPr>
      <w:r w:rsidRPr="6CD037B4" w:rsidR="766BCFF9">
        <w:rPr>
          <w:rFonts w:ascii="Times New Roman" w:hAnsi="Times New Roman" w:eastAsia="Times New Roman" w:cs="Times New Roman"/>
          <w:noProof w:val="0"/>
          <w:sz w:val="24"/>
          <w:szCs w:val="24"/>
          <w:lang w:val="en-US"/>
        </w:rPr>
        <w:t xml:space="preserve">[Req </w:t>
      </w:r>
      <w:r w:rsidRPr="6CD037B4" w:rsidR="3097273B">
        <w:rPr>
          <w:rFonts w:ascii="Times New Roman" w:hAnsi="Times New Roman" w:eastAsia="Times New Roman" w:cs="Times New Roman"/>
          <w:noProof w:val="0"/>
          <w:sz w:val="24"/>
          <w:szCs w:val="24"/>
          <w:lang w:val="en-US"/>
        </w:rPr>
        <w:t>22</w:t>
      </w:r>
      <w:r w:rsidRPr="6CD037B4" w:rsidR="766BCFF9">
        <w:rPr>
          <w:rFonts w:ascii="Times New Roman" w:hAnsi="Times New Roman" w:eastAsia="Times New Roman" w:cs="Times New Roman"/>
          <w:noProof w:val="0"/>
          <w:sz w:val="24"/>
          <w:szCs w:val="24"/>
          <w:lang w:val="en-US"/>
        </w:rPr>
        <w:t xml:space="preserve">] The system shall flash the </w:t>
      </w:r>
      <w:r w:rsidRPr="6CD037B4" w:rsidR="766BCFF9">
        <w:rPr>
          <w:rFonts w:ascii="Times New Roman" w:hAnsi="Times New Roman" w:eastAsia="Times New Roman" w:cs="Times New Roman"/>
          <w:noProof w:val="0"/>
          <w:sz w:val="24"/>
          <w:szCs w:val="24"/>
          <w:lang w:val="en-US"/>
        </w:rPr>
        <w:t>indicator LED yellow</w:t>
      </w:r>
      <w:r w:rsidRPr="6CD037B4" w:rsidR="766BCFF9">
        <w:rPr>
          <w:rFonts w:ascii="Times New Roman" w:hAnsi="Times New Roman" w:eastAsia="Times New Roman" w:cs="Times New Roman"/>
          <w:noProof w:val="0"/>
          <w:sz w:val="24"/>
          <w:szCs w:val="24"/>
          <w:lang w:val="en-US"/>
        </w:rPr>
        <w:t xml:space="preserve"> when the battery is between </w:t>
      </w:r>
      <w:r w:rsidRPr="6CD037B4" w:rsidR="75AB0667">
        <w:rPr>
          <w:rFonts w:ascii="Times New Roman" w:hAnsi="Times New Roman" w:eastAsia="Times New Roman" w:cs="Times New Roman"/>
          <w:noProof w:val="0"/>
          <w:sz w:val="24"/>
          <w:szCs w:val="24"/>
          <w:lang w:val="en-US"/>
        </w:rPr>
        <w:t>3</w:t>
      </w:r>
      <w:r w:rsidRPr="6CD037B4" w:rsidR="766BCFF9">
        <w:rPr>
          <w:rFonts w:ascii="Times New Roman" w:hAnsi="Times New Roman" w:eastAsia="Times New Roman" w:cs="Times New Roman"/>
          <w:noProof w:val="0"/>
          <w:sz w:val="24"/>
          <w:szCs w:val="24"/>
          <w:lang w:val="en-US"/>
        </w:rPr>
        <w:t xml:space="preserve">0% and </w:t>
      </w:r>
      <w:r w:rsidRPr="6CD037B4" w:rsidR="67240F39">
        <w:rPr>
          <w:rFonts w:ascii="Times New Roman" w:hAnsi="Times New Roman" w:eastAsia="Times New Roman" w:cs="Times New Roman"/>
          <w:noProof w:val="0"/>
          <w:sz w:val="24"/>
          <w:szCs w:val="24"/>
          <w:lang w:val="en-US"/>
        </w:rPr>
        <w:t>6</w:t>
      </w:r>
      <w:r w:rsidRPr="6CD037B4" w:rsidR="766BCFF9">
        <w:rPr>
          <w:rFonts w:ascii="Times New Roman" w:hAnsi="Times New Roman" w:eastAsia="Times New Roman" w:cs="Times New Roman"/>
          <w:noProof w:val="0"/>
          <w:sz w:val="24"/>
          <w:szCs w:val="24"/>
          <w:lang w:val="en-US"/>
        </w:rPr>
        <w:t>0% charge and the system is in charging mode.</w:t>
      </w:r>
    </w:p>
    <w:p w:rsidR="766BCFF9" w:rsidP="6CD037B4" w:rsidRDefault="766BCFF9" w14:paraId="1051A76A" w14:textId="5B1F9047">
      <w:pPr>
        <w:numPr>
          <w:ilvl w:val="0"/>
          <w:numId w:val="62"/>
        </w:numPr>
        <w:rPr>
          <w:rFonts w:ascii="Times New Roman" w:hAnsi="Times New Roman" w:eastAsia="Times New Roman" w:cs="Times New Roman"/>
          <w:noProof w:val="0"/>
          <w:sz w:val="24"/>
          <w:szCs w:val="24"/>
          <w:lang w:val="en-US"/>
        </w:rPr>
      </w:pPr>
      <w:r w:rsidRPr="6CD037B4" w:rsidR="766BCFF9">
        <w:rPr>
          <w:rFonts w:ascii="Times New Roman" w:hAnsi="Times New Roman" w:eastAsia="Times New Roman" w:cs="Times New Roman"/>
          <w:noProof w:val="0"/>
          <w:sz w:val="24"/>
          <w:szCs w:val="24"/>
          <w:lang w:val="en-US"/>
        </w:rPr>
        <w:t xml:space="preserve">[Req </w:t>
      </w:r>
      <w:r w:rsidRPr="6CD037B4" w:rsidR="6D28C186">
        <w:rPr>
          <w:rFonts w:ascii="Times New Roman" w:hAnsi="Times New Roman" w:eastAsia="Times New Roman" w:cs="Times New Roman"/>
          <w:noProof w:val="0"/>
          <w:sz w:val="24"/>
          <w:szCs w:val="24"/>
          <w:lang w:val="en-US"/>
        </w:rPr>
        <w:t>23</w:t>
      </w:r>
      <w:r w:rsidRPr="6CD037B4" w:rsidR="766BCFF9">
        <w:rPr>
          <w:rFonts w:ascii="Times New Roman" w:hAnsi="Times New Roman" w:eastAsia="Times New Roman" w:cs="Times New Roman"/>
          <w:noProof w:val="0"/>
          <w:sz w:val="24"/>
          <w:szCs w:val="24"/>
          <w:lang w:val="en-US"/>
        </w:rPr>
        <w:t xml:space="preserve">] The system shall flash the </w:t>
      </w:r>
      <w:r w:rsidRPr="6CD037B4" w:rsidR="766BCFF9">
        <w:rPr>
          <w:rFonts w:ascii="Times New Roman" w:hAnsi="Times New Roman" w:eastAsia="Times New Roman" w:cs="Times New Roman"/>
          <w:noProof w:val="0"/>
          <w:sz w:val="24"/>
          <w:szCs w:val="24"/>
          <w:lang w:val="en-US"/>
        </w:rPr>
        <w:t>indicator LED red</w:t>
      </w:r>
      <w:r w:rsidRPr="6CD037B4" w:rsidR="766BCFF9">
        <w:rPr>
          <w:rFonts w:ascii="Times New Roman" w:hAnsi="Times New Roman" w:eastAsia="Times New Roman" w:cs="Times New Roman"/>
          <w:noProof w:val="0"/>
          <w:sz w:val="24"/>
          <w:szCs w:val="24"/>
          <w:lang w:val="en-US"/>
        </w:rPr>
        <w:t xml:space="preserve"> when the battery is below </w:t>
      </w:r>
      <w:r w:rsidRPr="6CD037B4" w:rsidR="42D2BA46">
        <w:rPr>
          <w:rFonts w:ascii="Times New Roman" w:hAnsi="Times New Roman" w:eastAsia="Times New Roman" w:cs="Times New Roman"/>
          <w:noProof w:val="0"/>
          <w:sz w:val="24"/>
          <w:szCs w:val="24"/>
          <w:lang w:val="en-US"/>
        </w:rPr>
        <w:t>3</w:t>
      </w:r>
      <w:r w:rsidRPr="6CD037B4" w:rsidR="766BCFF9">
        <w:rPr>
          <w:rFonts w:ascii="Times New Roman" w:hAnsi="Times New Roman" w:eastAsia="Times New Roman" w:cs="Times New Roman"/>
          <w:noProof w:val="0"/>
          <w:sz w:val="24"/>
          <w:szCs w:val="24"/>
          <w:lang w:val="en-US"/>
        </w:rPr>
        <w:t xml:space="preserve">0% </w:t>
      </w:r>
      <w:r w:rsidRPr="6CD037B4" w:rsidR="766BCFF9">
        <w:rPr>
          <w:rFonts w:ascii="Times New Roman" w:hAnsi="Times New Roman" w:eastAsia="Times New Roman" w:cs="Times New Roman"/>
          <w:noProof w:val="0"/>
          <w:sz w:val="24"/>
          <w:szCs w:val="24"/>
          <w:lang w:val="en-US"/>
        </w:rPr>
        <w:t>charge</w:t>
      </w:r>
      <w:r w:rsidRPr="6CD037B4" w:rsidR="766BCFF9">
        <w:rPr>
          <w:rFonts w:ascii="Times New Roman" w:hAnsi="Times New Roman" w:eastAsia="Times New Roman" w:cs="Times New Roman"/>
          <w:noProof w:val="0"/>
          <w:sz w:val="24"/>
          <w:szCs w:val="24"/>
          <w:lang w:val="en-US"/>
        </w:rPr>
        <w:t xml:space="preserve"> and the system is in charging mode.</w:t>
      </w:r>
    </w:p>
    <w:p w:rsidR="766BCFF9" w:rsidP="6CD037B4" w:rsidRDefault="766BCFF9" w14:paraId="2787A773" w14:textId="45CD3E69">
      <w:pPr>
        <w:pStyle w:val="ListParagraph"/>
        <w:numPr>
          <w:ilvl w:val="0"/>
          <w:numId w:val="94"/>
        </w:numPr>
        <w:spacing w:before="240" w:beforeAutospacing="off" w:after="240" w:afterAutospacing="off"/>
        <w:rPr>
          <w:rFonts w:ascii="Times New Roman" w:hAnsi="Times New Roman" w:eastAsia="Times New Roman" w:cs="Times New Roman"/>
          <w:noProof w:val="0"/>
          <w:sz w:val="24"/>
          <w:szCs w:val="24"/>
          <w:lang w:val="en-US"/>
        </w:rPr>
      </w:pPr>
      <w:r w:rsidRPr="6CD037B4" w:rsidR="766BCFF9">
        <w:rPr>
          <w:rFonts w:ascii="Times New Roman" w:hAnsi="Times New Roman" w:eastAsia="Times New Roman" w:cs="Times New Roman"/>
          <w:noProof w:val="0"/>
          <w:sz w:val="24"/>
          <w:szCs w:val="24"/>
          <w:lang w:val="en-US"/>
        </w:rPr>
        <w:t xml:space="preserve">[Req </w:t>
      </w:r>
      <w:r w:rsidRPr="6CD037B4" w:rsidR="65810BC1">
        <w:rPr>
          <w:rFonts w:ascii="Times New Roman" w:hAnsi="Times New Roman" w:eastAsia="Times New Roman" w:cs="Times New Roman"/>
          <w:noProof w:val="0"/>
          <w:sz w:val="24"/>
          <w:szCs w:val="24"/>
          <w:lang w:val="en-US"/>
        </w:rPr>
        <w:t>24</w:t>
      </w:r>
      <w:r w:rsidRPr="6CD037B4" w:rsidR="766BCFF9">
        <w:rPr>
          <w:rFonts w:ascii="Times New Roman" w:hAnsi="Times New Roman" w:eastAsia="Times New Roman" w:cs="Times New Roman"/>
          <w:noProof w:val="0"/>
          <w:sz w:val="24"/>
          <w:szCs w:val="24"/>
          <w:lang w:val="en-US"/>
        </w:rPr>
        <w:t>] The system shall display a solid blue indicator LED when</w:t>
      </w:r>
      <w:r w:rsidRPr="6CD037B4" w:rsidR="5E3735AC">
        <w:rPr>
          <w:rFonts w:ascii="Times New Roman" w:hAnsi="Times New Roman" w:eastAsia="Times New Roman" w:cs="Times New Roman"/>
          <w:noProof w:val="0"/>
          <w:sz w:val="24"/>
          <w:szCs w:val="24"/>
          <w:lang w:val="en-US"/>
        </w:rPr>
        <w:t xml:space="preserve"> the battery is above 95% </w:t>
      </w:r>
      <w:r w:rsidRPr="6CD037B4" w:rsidR="7A3A1A36">
        <w:rPr>
          <w:rFonts w:ascii="Times New Roman" w:hAnsi="Times New Roman" w:eastAsia="Times New Roman" w:cs="Times New Roman"/>
          <w:noProof w:val="0"/>
          <w:sz w:val="24"/>
          <w:szCs w:val="24"/>
          <w:lang w:val="en-US"/>
        </w:rPr>
        <w:t xml:space="preserve">to </w:t>
      </w:r>
      <w:r w:rsidRPr="6CD037B4" w:rsidR="7A3A1A36">
        <w:rPr>
          <w:rFonts w:ascii="Times New Roman" w:hAnsi="Times New Roman" w:eastAsia="Times New Roman" w:cs="Times New Roman"/>
          <w:noProof w:val="0"/>
          <w:sz w:val="24"/>
          <w:szCs w:val="24"/>
          <w:lang w:val="en-US"/>
        </w:rPr>
        <w:t>indicate</w:t>
      </w:r>
      <w:r w:rsidRPr="6CD037B4" w:rsidR="7A3A1A36">
        <w:rPr>
          <w:rFonts w:ascii="Times New Roman" w:hAnsi="Times New Roman" w:eastAsia="Times New Roman" w:cs="Times New Roman"/>
          <w:noProof w:val="0"/>
          <w:sz w:val="24"/>
          <w:szCs w:val="24"/>
          <w:lang w:val="en-US"/>
        </w:rPr>
        <w:t xml:space="preserve"> “Charging Complete” in charging mode. </w:t>
      </w:r>
    </w:p>
    <w:p w:rsidR="6CD037B4" w:rsidP="6CD037B4" w:rsidRDefault="6CD037B4" w14:paraId="61C0266F" w14:textId="68E5571F">
      <w:pPr>
        <w:pStyle w:val="ListParagraph"/>
        <w:spacing w:before="240" w:beforeAutospacing="off" w:after="240" w:afterAutospacing="off"/>
        <w:ind w:left="720"/>
        <w:rPr>
          <w:rFonts w:ascii="Times New Roman" w:hAnsi="Times New Roman" w:eastAsia="Times New Roman" w:cs="Times New Roman"/>
          <w:noProof w:val="0"/>
          <w:sz w:val="24"/>
          <w:szCs w:val="24"/>
          <w:lang w:val="en-US"/>
        </w:rPr>
      </w:pPr>
    </w:p>
    <w:p w:rsidR="6CD037B4" w:rsidP="6CD037B4" w:rsidRDefault="6CD037B4" w14:paraId="6CA67FBF" w14:textId="644AA8D2">
      <w:pPr>
        <w:pStyle w:val="ListParagraph"/>
        <w:spacing w:before="240" w:beforeAutospacing="off" w:after="240" w:afterAutospacing="off"/>
        <w:ind w:left="720"/>
        <w:rPr>
          <w:rFonts w:ascii="Times New Roman" w:hAnsi="Times New Roman" w:eastAsia="Times New Roman" w:cs="Times New Roman"/>
          <w:noProof w:val="0"/>
          <w:sz w:val="24"/>
          <w:szCs w:val="24"/>
          <w:lang w:val="en-US"/>
        </w:rPr>
      </w:pPr>
    </w:p>
    <w:p w:rsidR="00DF1C6B" w:rsidP="00DF1C6B" w:rsidRDefault="00DF1C6B" w14:paraId="71E433A6" w14:textId="77777777">
      <w:pPr>
        <w:pStyle w:val="ListParagraph"/>
        <w:numPr>
          <w:ilvl w:val="0"/>
          <w:numId w:val="79"/>
        </w:numPr>
      </w:pPr>
      <w:r>
        <w:t>Operation Mode</w:t>
      </w:r>
    </w:p>
    <w:p w:rsidR="00DF1C6B" w:rsidP="00DF1C6B" w:rsidRDefault="00DF1C6B" w14:paraId="5A9E6A5A" w14:textId="77777777">
      <w:pPr>
        <w:pStyle w:val="ListParagraph"/>
        <w:ind w:left="1080"/>
      </w:pPr>
    </w:p>
    <w:p w:rsidRPr="003857E9" w:rsidR="00DF1C6B" w:rsidP="6CD037B4" w:rsidRDefault="00DF1C6B" w14:paraId="6FC53A61" w14:textId="496F8256">
      <w:pPr>
        <w:pStyle w:val="ListParagraph"/>
        <w:numPr>
          <w:ilvl w:val="0"/>
          <w:numId w:val="84"/>
        </w:numPr>
        <w:ind/>
        <w:rPr/>
      </w:pPr>
      <w:r w:rsidR="00DF1C6B">
        <w:rPr/>
        <w:t xml:space="preserve">[Req </w:t>
      </w:r>
      <w:r w:rsidR="4A266DBD">
        <w:rPr/>
        <w:t>25</w:t>
      </w:r>
      <w:r w:rsidR="00DF1C6B">
        <w:rPr/>
        <w:t>]</w:t>
      </w:r>
      <w:r w:rsidRPr="6CD037B4" w:rsidR="1A1466AF">
        <w:rPr>
          <w:noProof w:val="0"/>
          <w:lang w:val="en-US"/>
        </w:rPr>
        <w:t xml:space="preserve"> The system shall display a green indicator LED when the battery is above </w:t>
      </w:r>
      <w:r w:rsidRPr="6CD037B4" w:rsidR="10969922">
        <w:rPr>
          <w:noProof w:val="0"/>
          <w:lang w:val="en-US"/>
        </w:rPr>
        <w:t>6</w:t>
      </w:r>
      <w:r w:rsidRPr="6CD037B4" w:rsidR="1A1466AF">
        <w:rPr>
          <w:noProof w:val="0"/>
          <w:lang w:val="en-US"/>
        </w:rPr>
        <w:t xml:space="preserve">0% </w:t>
      </w:r>
      <w:r w:rsidRPr="6CD037B4" w:rsidR="1A1466AF">
        <w:rPr>
          <w:noProof w:val="0"/>
          <w:lang w:val="en-US"/>
        </w:rPr>
        <w:t>charge</w:t>
      </w:r>
      <w:r w:rsidRPr="6CD037B4" w:rsidR="1A1466AF">
        <w:rPr>
          <w:noProof w:val="0"/>
          <w:lang w:val="en-US"/>
        </w:rPr>
        <w:t xml:space="preserve"> and the system is in operation mode.</w:t>
      </w:r>
    </w:p>
    <w:p w:rsidRPr="003857E9" w:rsidR="00DF1C6B" w:rsidP="6CD037B4" w:rsidRDefault="00DF1C6B" w14:paraId="111363AA" w14:textId="44902A95">
      <w:pPr>
        <w:pStyle w:val="Normal"/>
        <w:ind w:left="720"/>
      </w:pPr>
    </w:p>
    <w:p w:rsidR="00EB0246" w:rsidP="00EB0246" w:rsidRDefault="00DF1C6B" w14:paraId="5A466BC6" w14:textId="21DFC934">
      <w:pPr>
        <w:pStyle w:val="ListParagraph"/>
        <w:numPr>
          <w:ilvl w:val="0"/>
          <w:numId w:val="84"/>
        </w:numPr>
        <w:rPr/>
      </w:pPr>
      <w:r w:rsidR="00DF1C6B">
        <w:rPr/>
        <w:t xml:space="preserve">[Req </w:t>
      </w:r>
      <w:r w:rsidR="374DA7C2">
        <w:rPr/>
        <w:t>26</w:t>
      </w:r>
      <w:r w:rsidR="00DF1C6B">
        <w:rPr/>
        <w:t xml:space="preserve">] </w:t>
      </w:r>
      <w:r w:rsidRPr="6CD037B4" w:rsidR="0A9C12A8">
        <w:rPr>
          <w:noProof w:val="0"/>
          <w:lang w:val="en-US"/>
        </w:rPr>
        <w:t xml:space="preserve">The system shall display a yellow indicator LED when the battery is between </w:t>
      </w:r>
      <w:r w:rsidRPr="6CD037B4" w:rsidR="5397EABD">
        <w:rPr>
          <w:noProof w:val="0"/>
          <w:lang w:val="en-US"/>
        </w:rPr>
        <w:t>3</w:t>
      </w:r>
      <w:r w:rsidRPr="6CD037B4" w:rsidR="0A9C12A8">
        <w:rPr>
          <w:noProof w:val="0"/>
          <w:lang w:val="en-US"/>
        </w:rPr>
        <w:t xml:space="preserve">0% and </w:t>
      </w:r>
      <w:r w:rsidRPr="6CD037B4" w:rsidR="7D70ACA8">
        <w:rPr>
          <w:noProof w:val="0"/>
          <w:lang w:val="en-US"/>
        </w:rPr>
        <w:t>6</w:t>
      </w:r>
      <w:r w:rsidRPr="6CD037B4" w:rsidR="0A9C12A8">
        <w:rPr>
          <w:noProof w:val="0"/>
          <w:lang w:val="en-US"/>
        </w:rPr>
        <w:t>0% charge and the system is in operation mode</w:t>
      </w:r>
      <w:r w:rsidR="00DF1C6B">
        <w:rPr/>
        <w:t>.</w:t>
      </w:r>
    </w:p>
    <w:p w:rsidRPr="003857E9" w:rsidR="00EB0246" w:rsidP="00EB0246" w:rsidRDefault="00EB0246" w14:paraId="247FEA26" w14:textId="77777777">
      <w:pPr>
        <w:ind w:left="1620"/>
      </w:pPr>
    </w:p>
    <w:p w:rsidRPr="003857E9" w:rsidR="00DF1C6B" w:rsidP="00EB0246" w:rsidRDefault="00DF1C6B" w14:paraId="37B8660E" w14:textId="7F591D28">
      <w:pPr>
        <w:pStyle w:val="ListParagraph"/>
        <w:numPr>
          <w:ilvl w:val="0"/>
          <w:numId w:val="84"/>
        </w:numPr>
        <w:rPr/>
      </w:pPr>
      <w:r w:rsidR="00DF1C6B">
        <w:rPr/>
        <w:t xml:space="preserve">[Req </w:t>
      </w:r>
      <w:r w:rsidR="0AD638DB">
        <w:rPr/>
        <w:t>27</w:t>
      </w:r>
      <w:r w:rsidR="00DF1C6B">
        <w:rPr/>
        <w:t xml:space="preserve">] </w:t>
      </w:r>
      <w:r w:rsidRPr="6CD037B4" w:rsidR="079FC28B">
        <w:rPr>
          <w:noProof w:val="0"/>
          <w:lang w:val="en-US"/>
        </w:rPr>
        <w:t xml:space="preserve">The system shall display a red indicator LED when the battery is below </w:t>
      </w:r>
      <w:r w:rsidRPr="6CD037B4" w:rsidR="2D2C3235">
        <w:rPr>
          <w:noProof w:val="0"/>
          <w:lang w:val="en-US"/>
        </w:rPr>
        <w:t>3</w:t>
      </w:r>
      <w:r w:rsidRPr="6CD037B4" w:rsidR="079FC28B">
        <w:rPr>
          <w:noProof w:val="0"/>
          <w:lang w:val="en-US"/>
        </w:rPr>
        <w:t xml:space="preserve">0% charge and the system is in operation mode. </w:t>
      </w:r>
    </w:p>
    <w:p w:rsidRPr="00DF1C6B" w:rsidR="00DF1C6B" w:rsidP="00DF1C6B" w:rsidRDefault="00DF1C6B" w14:paraId="15B04601" w14:textId="77777777">
      <w:pPr>
        <w:ind w:left="1170"/>
      </w:pPr>
    </w:p>
    <w:p w:rsidR="00F45884" w:rsidP="00F45884" w:rsidRDefault="006B62D9" w14:paraId="279464BB" w14:textId="3FC75562" w14:noSpellErr="1">
      <w:pPr>
        <w:pStyle w:val="Heading2"/>
        <w:rPr/>
      </w:pPr>
      <w:bookmarkStart w:name="_Toc156684452" w:id="1290980528"/>
      <w:r w:rsidR="006B62D9">
        <w:rPr/>
        <w:t>Related Real-world Objects</w:t>
      </w:r>
      <w:bookmarkEnd w:id="1290980528"/>
    </w:p>
    <w:p w:rsidR="0F13B9BD" w:rsidP="6CD037B4" w:rsidRDefault="0F13B9BD" w14:paraId="30EBE321" w14:textId="2A7913EC">
      <w:pPr>
        <w:numPr>
          <w:ilvl w:val="0"/>
          <w:numId w:val="62"/>
        </w:numPr>
        <w:tabs>
          <w:tab w:val="num" w:leader="none" w:pos="720"/>
        </w:tabs>
        <w:rPr>
          <w:rFonts w:ascii="Times New Roman" w:hAnsi="Times New Roman" w:eastAsia="Times New Roman" w:cs="Times New Roman"/>
          <w:noProof w:val="0"/>
          <w:sz w:val="24"/>
          <w:szCs w:val="24"/>
          <w:lang w:val="en-US"/>
        </w:rPr>
      </w:pPr>
      <w:r w:rsidRPr="6CD037B4" w:rsidR="0F13B9BD">
        <w:rPr>
          <w:rFonts w:ascii="Times New Roman" w:hAnsi="Times New Roman" w:eastAsia="Times New Roman" w:cs="Times New Roman"/>
          <w:noProof w:val="0"/>
          <w:sz w:val="24"/>
          <w:szCs w:val="24"/>
          <w:lang w:val="en-US"/>
        </w:rPr>
        <w:t>[Req 2</w:t>
      </w:r>
      <w:r w:rsidRPr="6CD037B4" w:rsidR="069D0B4B">
        <w:rPr>
          <w:rFonts w:ascii="Times New Roman" w:hAnsi="Times New Roman" w:eastAsia="Times New Roman" w:cs="Times New Roman"/>
          <w:noProof w:val="0"/>
          <w:sz w:val="24"/>
          <w:szCs w:val="24"/>
          <w:lang w:val="en-US"/>
        </w:rPr>
        <w:t>8</w:t>
      </w:r>
      <w:r w:rsidRPr="6CD037B4" w:rsidR="0F13B9BD">
        <w:rPr>
          <w:rFonts w:ascii="Times New Roman" w:hAnsi="Times New Roman" w:eastAsia="Times New Roman" w:cs="Times New Roman"/>
          <w:noProof w:val="0"/>
          <w:sz w:val="24"/>
          <w:szCs w:val="24"/>
          <w:lang w:val="en-US"/>
        </w:rPr>
        <w:t xml:space="preserve">] The system shall </w:t>
      </w:r>
      <w:r w:rsidRPr="6CD037B4" w:rsidR="0F13B9BD">
        <w:rPr>
          <w:rFonts w:ascii="Times New Roman" w:hAnsi="Times New Roman" w:eastAsia="Times New Roman" w:cs="Times New Roman"/>
          <w:noProof w:val="0"/>
          <w:sz w:val="24"/>
          <w:szCs w:val="24"/>
          <w:lang w:val="en-US"/>
        </w:rPr>
        <w:t>maintain</w:t>
      </w:r>
      <w:r w:rsidRPr="6CD037B4" w:rsidR="0F13B9BD">
        <w:rPr>
          <w:rFonts w:ascii="Times New Roman" w:hAnsi="Times New Roman" w:eastAsia="Times New Roman" w:cs="Times New Roman"/>
          <w:noProof w:val="0"/>
          <w:sz w:val="24"/>
          <w:szCs w:val="24"/>
          <w:lang w:val="en-US"/>
        </w:rPr>
        <w:t xml:space="preserve"> the battery temperature below 45°C during normal operation.</w:t>
      </w:r>
    </w:p>
    <w:p w:rsidR="6CD037B4" w:rsidP="6CD037B4" w:rsidRDefault="6CD037B4" w14:paraId="66E427D3" w14:textId="0A6DB1BD">
      <w:pPr>
        <w:tabs>
          <w:tab w:val="num" w:leader="none" w:pos="720"/>
        </w:tabs>
        <w:ind w:left="720"/>
        <w:rPr>
          <w:rFonts w:ascii="Times New Roman" w:hAnsi="Times New Roman" w:eastAsia="Times New Roman" w:cs="Times New Roman"/>
          <w:noProof w:val="0"/>
          <w:sz w:val="24"/>
          <w:szCs w:val="24"/>
          <w:lang w:val="en-US"/>
        </w:rPr>
      </w:pPr>
    </w:p>
    <w:p w:rsidR="00F45884" w:rsidP="00F45884" w:rsidRDefault="00F45884" w14:paraId="679CCEDE" w14:textId="3BC47C44">
      <w:pPr>
        <w:numPr>
          <w:ilvl w:val="0"/>
          <w:numId w:val="62"/>
        </w:numPr>
        <w:tabs>
          <w:tab w:val="num" w:pos="720"/>
        </w:tabs>
        <w:rPr/>
      </w:pPr>
      <w:r w:rsidRPr="6CD037B4" w:rsidR="0F13B9BD">
        <w:rPr>
          <w:rFonts w:ascii="Times New Roman" w:hAnsi="Times New Roman" w:eastAsia="Times New Roman" w:cs="Times New Roman"/>
          <w:noProof w:val="0"/>
          <w:sz w:val="24"/>
          <w:szCs w:val="24"/>
          <w:lang w:val="en-US"/>
        </w:rPr>
        <w:t>[Req 2</w:t>
      </w:r>
      <w:r w:rsidRPr="6CD037B4" w:rsidR="5F62C4CC">
        <w:rPr>
          <w:rFonts w:ascii="Times New Roman" w:hAnsi="Times New Roman" w:eastAsia="Times New Roman" w:cs="Times New Roman"/>
          <w:noProof w:val="0"/>
          <w:sz w:val="24"/>
          <w:szCs w:val="24"/>
          <w:lang w:val="en-US"/>
        </w:rPr>
        <w:t>9</w:t>
      </w:r>
      <w:r w:rsidRPr="6CD037B4" w:rsidR="0F13B9BD">
        <w:rPr>
          <w:rFonts w:ascii="Times New Roman" w:hAnsi="Times New Roman" w:eastAsia="Times New Roman" w:cs="Times New Roman"/>
          <w:noProof w:val="0"/>
          <w:sz w:val="24"/>
          <w:szCs w:val="24"/>
          <w:lang w:val="en-US"/>
        </w:rPr>
        <w:t>] The system shall alert the operator by turning the LED indicator orange if the battery temperature exceeds 45°C.</w:t>
      </w:r>
    </w:p>
    <w:p w:rsidR="00F45884" w:rsidP="6CD037B4" w:rsidRDefault="00F45884" w14:paraId="39B63B48" w14:textId="527983AB">
      <w:pPr>
        <w:pStyle w:val="ListParagraph"/>
        <w:numPr>
          <w:ilvl w:val="0"/>
          <w:numId w:val="97"/>
        </w:numPr>
        <w:spacing w:before="240" w:beforeAutospacing="off" w:after="240" w:afterAutospacing="off"/>
        <w:rPr/>
      </w:pPr>
      <w:r w:rsidRPr="6CD037B4" w:rsidR="0F13B9BD">
        <w:rPr>
          <w:rFonts w:ascii="Times New Roman" w:hAnsi="Times New Roman" w:eastAsia="Times New Roman" w:cs="Times New Roman"/>
          <w:noProof w:val="0"/>
          <w:sz w:val="24"/>
          <w:szCs w:val="24"/>
          <w:lang w:val="en-US"/>
        </w:rPr>
        <w:t xml:space="preserve">[Req </w:t>
      </w:r>
      <w:r w:rsidRPr="6CD037B4" w:rsidR="63E35CB1">
        <w:rPr>
          <w:rFonts w:ascii="Times New Roman" w:hAnsi="Times New Roman" w:eastAsia="Times New Roman" w:cs="Times New Roman"/>
          <w:noProof w:val="0"/>
          <w:sz w:val="24"/>
          <w:szCs w:val="24"/>
          <w:lang w:val="en-US"/>
        </w:rPr>
        <w:t>30</w:t>
      </w:r>
      <w:r w:rsidRPr="6CD037B4" w:rsidR="0F13B9BD">
        <w:rPr>
          <w:rFonts w:ascii="Times New Roman" w:hAnsi="Times New Roman" w:eastAsia="Times New Roman" w:cs="Times New Roman"/>
          <w:noProof w:val="0"/>
          <w:sz w:val="24"/>
          <w:szCs w:val="24"/>
          <w:lang w:val="en-US"/>
        </w:rPr>
        <w:t xml:space="preserve">] The system shall </w:t>
      </w:r>
      <w:r w:rsidRPr="6CD037B4" w:rsidR="0F13B9BD">
        <w:rPr>
          <w:rFonts w:ascii="Times New Roman" w:hAnsi="Times New Roman" w:eastAsia="Times New Roman" w:cs="Times New Roman"/>
          <w:noProof w:val="0"/>
          <w:sz w:val="24"/>
          <w:szCs w:val="24"/>
          <w:lang w:val="en-US"/>
        </w:rPr>
        <w:t>monitor</w:t>
      </w:r>
      <w:r w:rsidRPr="6CD037B4" w:rsidR="0F13B9BD">
        <w:rPr>
          <w:rFonts w:ascii="Times New Roman" w:hAnsi="Times New Roman" w:eastAsia="Times New Roman" w:cs="Times New Roman"/>
          <w:noProof w:val="0"/>
          <w:sz w:val="24"/>
          <w:szCs w:val="24"/>
          <w:lang w:val="en-US"/>
        </w:rPr>
        <w:t xml:space="preserve"> the battery temperature in real-time to ensure it </w:t>
      </w:r>
      <w:r w:rsidRPr="6CD037B4" w:rsidR="0F13B9BD">
        <w:rPr>
          <w:rFonts w:ascii="Times New Roman" w:hAnsi="Times New Roman" w:eastAsia="Times New Roman" w:cs="Times New Roman"/>
          <w:noProof w:val="0"/>
          <w:sz w:val="24"/>
          <w:szCs w:val="24"/>
          <w:lang w:val="en-US"/>
        </w:rPr>
        <w:t>remains</w:t>
      </w:r>
      <w:r w:rsidRPr="6CD037B4" w:rsidR="0F13B9BD">
        <w:rPr>
          <w:rFonts w:ascii="Times New Roman" w:hAnsi="Times New Roman" w:eastAsia="Times New Roman" w:cs="Times New Roman"/>
          <w:noProof w:val="0"/>
          <w:sz w:val="24"/>
          <w:szCs w:val="24"/>
          <w:lang w:val="en-US"/>
        </w:rPr>
        <w:t xml:space="preserve"> within safe operating limits (below 45°C).</w:t>
      </w:r>
    </w:p>
    <w:p w:rsidR="00F45884" w:rsidP="6CD037B4" w:rsidRDefault="00F45884" w14:paraId="160E5F36" w14:textId="201091D1">
      <w:pPr>
        <w:tabs>
          <w:tab w:val="num" w:pos="720"/>
        </w:tabs>
        <w:ind w:left="720"/>
      </w:pPr>
    </w:p>
    <w:p w:rsidRPr="003857E9" w:rsidR="00F45884" w:rsidP="00F45884" w:rsidRDefault="00F45884" w14:paraId="223104FC" w14:textId="2C9D89C3">
      <w:pPr>
        <w:numPr>
          <w:ilvl w:val="0"/>
          <w:numId w:val="62"/>
        </w:numPr>
        <w:tabs>
          <w:tab w:val="num" w:pos="720"/>
        </w:tabs>
        <w:rPr/>
      </w:pPr>
      <w:r w:rsidR="00F45884">
        <w:rPr/>
        <w:t xml:space="preserve">[Req </w:t>
      </w:r>
      <w:r w:rsidR="3B26D652">
        <w:rPr/>
        <w:t>31</w:t>
      </w:r>
      <w:r w:rsidR="00F45884">
        <w:rPr/>
        <w:t>] The Arduino shall automatically cut power if the battery temperature reaches unsafe levels.</w:t>
      </w:r>
    </w:p>
    <w:p w:rsidRPr="003857E9" w:rsidR="00F45884" w:rsidP="00F45884" w:rsidRDefault="00F45884" w14:paraId="5CF551E9" w14:textId="025F3110">
      <w:pPr>
        <w:numPr>
          <w:ilvl w:val="0"/>
          <w:numId w:val="62"/>
        </w:numPr>
        <w:tabs>
          <w:tab w:val="num" w:pos="720"/>
        </w:tabs>
        <w:rPr/>
      </w:pPr>
      <w:r w:rsidR="00F45884">
        <w:rPr/>
        <w:t xml:space="preserve">[Req </w:t>
      </w:r>
      <w:r w:rsidR="5D70D09D">
        <w:rPr/>
        <w:t>32</w:t>
      </w:r>
      <w:r w:rsidR="00F45884">
        <w:rPr/>
        <w:t>] The charging station shall allow manual activation by the operator of the cooling fan.</w:t>
      </w:r>
    </w:p>
    <w:p w:rsidR="00F45884" w:rsidP="00EB0246" w:rsidRDefault="00F45884" w14:paraId="797A12AB" w14:textId="77777777"/>
    <w:p w:rsidRPr="00EB0246" w:rsidR="00170847" w:rsidP="00EB0246" w:rsidRDefault="00EB0246" w14:paraId="3A55DC6C" w14:textId="470DF7D9">
      <w:pPr>
        <w:numPr>
          <w:ilvl w:val="0"/>
          <w:numId w:val="62"/>
        </w:numPr>
        <w:tabs>
          <w:tab w:val="num" w:pos="720"/>
        </w:tabs>
        <w:rPr/>
      </w:pPr>
      <w:r w:rsidR="00EB0246">
        <w:rPr/>
        <w:t xml:space="preserve">[Req </w:t>
      </w:r>
      <w:r w:rsidR="6E16F961">
        <w:rPr/>
        <w:t>33</w:t>
      </w:r>
      <w:r w:rsidR="00EB0246">
        <w:rPr/>
        <w:t>] The charging station shall allow manual deactivation by the operator of the cooling fan.</w:t>
      </w:r>
    </w:p>
    <w:p w:rsidR="006B62D9" w:rsidP="00CE3839" w:rsidRDefault="006B62D9" w14:paraId="4DE0940C" w14:textId="5ED4B830" w14:noSpellErr="1">
      <w:pPr>
        <w:pStyle w:val="Heading2"/>
        <w:rPr/>
      </w:pPr>
      <w:bookmarkStart w:name="_Toc320201403" w:id="176180395"/>
      <w:r w:rsidR="006B62D9">
        <w:rPr/>
        <w:t>Stimulus</w:t>
      </w:r>
      <w:bookmarkEnd w:id="176180395"/>
    </w:p>
    <w:p w:rsidR="004E5407" w:rsidP="004E5407" w:rsidRDefault="004E5407" w14:paraId="6FA19BE6" w14:textId="0FCF7049">
      <w:pPr>
        <w:pStyle w:val="ListParagraph"/>
        <w:numPr>
          <w:ilvl w:val="0"/>
          <w:numId w:val="82"/>
        </w:numPr>
        <w:rPr/>
      </w:pPr>
      <w:r w:rsidR="004E5407">
        <w:rPr/>
        <w:t xml:space="preserve">[Req </w:t>
      </w:r>
      <w:r w:rsidR="1E2BDA53">
        <w:rPr/>
        <w:t>34</w:t>
      </w:r>
      <w:r w:rsidR="004E5407">
        <w:rPr/>
        <w:t>] LED indicators shall change states according to battery level.</w:t>
      </w:r>
    </w:p>
    <w:p w:rsidR="00F45884" w:rsidP="00F45884" w:rsidRDefault="00F45884" w14:paraId="1FD0EFE2" w14:textId="77777777">
      <w:pPr>
        <w:pStyle w:val="ListParagraph"/>
        <w:ind w:left="1350"/>
      </w:pPr>
    </w:p>
    <w:p w:rsidRPr="003857E9" w:rsidR="00F45884" w:rsidP="00F45884" w:rsidRDefault="00F45884" w14:paraId="159AD4E9" w14:textId="7FB1E61D">
      <w:pPr>
        <w:numPr>
          <w:ilvl w:val="0"/>
          <w:numId w:val="82"/>
        </w:numPr>
        <w:rPr/>
      </w:pPr>
      <w:r w:rsidR="00F45884">
        <w:rPr/>
        <w:t xml:space="preserve">[Req </w:t>
      </w:r>
      <w:r w:rsidR="62080756">
        <w:rPr/>
        <w:t>35</w:t>
      </w:r>
      <w:r w:rsidR="00F45884">
        <w:rPr/>
        <w:t xml:space="preserve">] Wireless charging shall </w:t>
      </w:r>
      <w:r w:rsidR="00F45884">
        <w:rPr/>
        <w:t>commence</w:t>
      </w:r>
      <w:r w:rsidR="00F45884">
        <w:rPr/>
        <w:t xml:space="preserve"> automatically once the robot is aligned with the transmitter.</w:t>
      </w:r>
    </w:p>
    <w:p w:rsidR="00F45884" w:rsidP="00F45884" w:rsidRDefault="00F45884" w14:paraId="5B5DA4D0" w14:textId="47B64CE2">
      <w:pPr>
        <w:numPr>
          <w:ilvl w:val="0"/>
          <w:numId w:val="82"/>
        </w:numPr>
        <w:rPr/>
      </w:pPr>
      <w:r w:rsidR="00F45884">
        <w:rPr/>
        <w:t xml:space="preserve">[Req </w:t>
      </w:r>
      <w:r w:rsidR="1860735B">
        <w:rPr/>
        <w:t>36</w:t>
      </w:r>
      <w:r w:rsidR="00F45884">
        <w:rPr/>
        <w:t xml:space="preserve">] </w:t>
      </w:r>
      <w:r w:rsidR="00F45884">
        <w:rPr/>
        <w:t>The</w:t>
      </w:r>
      <w:r w:rsidR="00F45884">
        <w:rPr/>
        <w:t xml:space="preserve"> Arduino shall automatically cut power if the battery temperature reaches unsafe levels</w:t>
      </w:r>
      <w:r w:rsidR="166D6023">
        <w:rPr/>
        <w:t xml:space="preserve"> </w:t>
      </w:r>
      <w:r w:rsidRPr="6CD037B4" w:rsidR="46C4B159">
        <w:rPr>
          <w:rFonts w:ascii="Times New Roman" w:hAnsi="Times New Roman" w:eastAsia="Times New Roman" w:cs="Times New Roman"/>
          <w:noProof w:val="0"/>
          <w:sz w:val="24"/>
          <w:szCs w:val="24"/>
          <w:lang w:val="en-US"/>
        </w:rPr>
        <w:t>exceeding</w:t>
      </w:r>
      <w:r w:rsidRPr="6CD037B4" w:rsidR="166D6023">
        <w:rPr>
          <w:rFonts w:ascii="Times New Roman" w:hAnsi="Times New Roman" w:eastAsia="Times New Roman" w:cs="Times New Roman"/>
          <w:noProof w:val="0"/>
          <w:sz w:val="24"/>
          <w:szCs w:val="24"/>
          <w:lang w:val="en-US"/>
        </w:rPr>
        <w:t xml:space="preserve"> 45°C</w:t>
      </w:r>
      <w:r w:rsidR="00F45884">
        <w:rPr/>
        <w:t>.</w:t>
      </w:r>
    </w:p>
    <w:p w:rsidRPr="003857E9" w:rsidR="00EB0246" w:rsidP="00EB0246" w:rsidRDefault="00EB0246" w14:paraId="205CF7AC" w14:textId="4ED9E93D">
      <w:pPr>
        <w:numPr>
          <w:ilvl w:val="0"/>
          <w:numId w:val="82"/>
        </w:numPr>
        <w:rPr/>
      </w:pPr>
      <w:r w:rsidR="00EB0246">
        <w:rPr/>
        <w:t xml:space="preserve">[Req </w:t>
      </w:r>
      <w:r w:rsidR="77112E8A">
        <w:rPr/>
        <w:t>37</w:t>
      </w:r>
      <w:r w:rsidR="00EB0246">
        <w:rPr/>
        <w:t xml:space="preserve">] </w:t>
      </w:r>
      <w:r w:rsidR="00EB0246">
        <w:rPr/>
        <w:t>The</w:t>
      </w:r>
      <w:r w:rsidR="00EB0246">
        <w:rPr/>
        <w:t xml:space="preserve"> system shall resume charging automatically when temperature falls below 35°C if previously halted due to overheating.</w:t>
      </w:r>
    </w:p>
    <w:p w:rsidR="1DE844F2" w:rsidP="6CD037B4" w:rsidRDefault="1DE844F2" w14:paraId="7C5AB74B" w14:textId="128E3D33">
      <w:pPr>
        <w:numPr>
          <w:ilvl w:val="0"/>
          <w:numId w:val="82"/>
        </w:numPr>
        <w:rPr/>
      </w:pPr>
      <w:r w:rsidRPr="6CD037B4" w:rsidR="1DE844F2">
        <w:rPr>
          <w:rFonts w:ascii="Times New Roman" w:hAnsi="Times New Roman" w:eastAsia="Times New Roman" w:cs="Times New Roman"/>
          <w:noProof w:val="0"/>
          <w:sz w:val="24"/>
          <w:szCs w:val="24"/>
          <w:lang w:val="en-US"/>
        </w:rPr>
        <w:t xml:space="preserve">[Req </w:t>
      </w:r>
      <w:r w:rsidRPr="6CD037B4" w:rsidR="2B211CC6">
        <w:rPr>
          <w:rFonts w:ascii="Times New Roman" w:hAnsi="Times New Roman" w:eastAsia="Times New Roman" w:cs="Times New Roman"/>
          <w:noProof w:val="0"/>
          <w:sz w:val="24"/>
          <w:szCs w:val="24"/>
          <w:lang w:val="en-US"/>
        </w:rPr>
        <w:t>38</w:t>
      </w:r>
      <w:r w:rsidRPr="6CD037B4" w:rsidR="1DE844F2">
        <w:rPr>
          <w:rFonts w:ascii="Times New Roman" w:hAnsi="Times New Roman" w:eastAsia="Times New Roman" w:cs="Times New Roman"/>
          <w:noProof w:val="0"/>
          <w:sz w:val="24"/>
          <w:szCs w:val="24"/>
          <w:lang w:val="en-US"/>
        </w:rPr>
        <w:t>]</w:t>
      </w:r>
      <w:r w:rsidRPr="6CD037B4" w:rsidR="1DE844F2">
        <w:rPr>
          <w:rFonts w:ascii="Times New Roman" w:hAnsi="Times New Roman" w:eastAsia="Times New Roman" w:cs="Times New Roman"/>
          <w:noProof w:val="0"/>
          <w:sz w:val="24"/>
          <w:szCs w:val="24"/>
          <w:lang w:val="en-US"/>
        </w:rPr>
        <w:t xml:space="preserve"> Th</w:t>
      </w:r>
      <w:r w:rsidRPr="6CD037B4" w:rsidR="1DE844F2">
        <w:rPr>
          <w:rFonts w:ascii="Times New Roman" w:hAnsi="Times New Roman" w:eastAsia="Times New Roman" w:cs="Times New Roman"/>
          <w:noProof w:val="0"/>
          <w:sz w:val="24"/>
          <w:szCs w:val="24"/>
          <w:lang w:val="en-US"/>
        </w:rPr>
        <w:t>e system shall disable motors while charging.</w:t>
      </w:r>
    </w:p>
    <w:p w:rsidR="1DE844F2" w:rsidP="6CD037B4" w:rsidRDefault="1DE844F2" w14:paraId="13458EC0" w14:textId="38A2D8C9">
      <w:pPr>
        <w:pStyle w:val="ListParagraph"/>
        <w:numPr>
          <w:ilvl w:val="0"/>
          <w:numId w:val="82"/>
        </w:numPr>
        <w:spacing w:before="240" w:beforeAutospacing="off" w:after="240" w:afterAutospacing="off"/>
        <w:rPr>
          <w:rFonts w:ascii="Times New Roman" w:hAnsi="Times New Roman" w:eastAsia="Times New Roman" w:cs="Times New Roman"/>
          <w:noProof w:val="0"/>
          <w:sz w:val="24"/>
          <w:szCs w:val="24"/>
          <w:lang w:val="en-US"/>
        </w:rPr>
      </w:pPr>
      <w:r w:rsidRPr="6CD037B4" w:rsidR="1DE844F2">
        <w:rPr>
          <w:rFonts w:ascii="Times New Roman" w:hAnsi="Times New Roman" w:eastAsia="Times New Roman" w:cs="Times New Roman"/>
          <w:noProof w:val="0"/>
          <w:sz w:val="24"/>
          <w:szCs w:val="24"/>
          <w:lang w:val="en-US"/>
        </w:rPr>
        <w:t xml:space="preserve">[Req </w:t>
      </w:r>
      <w:r w:rsidRPr="6CD037B4" w:rsidR="54906932">
        <w:rPr>
          <w:rFonts w:ascii="Times New Roman" w:hAnsi="Times New Roman" w:eastAsia="Times New Roman" w:cs="Times New Roman"/>
          <w:noProof w:val="0"/>
          <w:sz w:val="24"/>
          <w:szCs w:val="24"/>
          <w:lang w:val="en-US"/>
        </w:rPr>
        <w:t>39</w:t>
      </w:r>
      <w:r w:rsidRPr="6CD037B4" w:rsidR="1DE844F2">
        <w:rPr>
          <w:rFonts w:ascii="Times New Roman" w:hAnsi="Times New Roman" w:eastAsia="Times New Roman" w:cs="Times New Roman"/>
          <w:noProof w:val="0"/>
          <w:sz w:val="24"/>
          <w:szCs w:val="24"/>
          <w:lang w:val="en-US"/>
        </w:rPr>
        <w:t>] The system shall disable the Pixy2 camera while charging.</w:t>
      </w:r>
    </w:p>
    <w:p w:rsidR="1DE844F2" w:rsidP="6CD037B4" w:rsidRDefault="1DE844F2" w14:paraId="61A532BB" w14:textId="06B1D339">
      <w:pPr>
        <w:pStyle w:val="ListParagraph"/>
        <w:numPr>
          <w:ilvl w:val="0"/>
          <w:numId w:val="82"/>
        </w:numPr>
        <w:spacing w:before="240" w:beforeAutospacing="off" w:after="240" w:afterAutospacing="off"/>
        <w:rPr/>
      </w:pPr>
      <w:r w:rsidRPr="6CD037B4" w:rsidR="1DE844F2">
        <w:rPr>
          <w:rFonts w:ascii="Times New Roman" w:hAnsi="Times New Roman" w:eastAsia="Times New Roman" w:cs="Times New Roman"/>
          <w:noProof w:val="0"/>
          <w:sz w:val="24"/>
          <w:szCs w:val="24"/>
          <w:lang w:val="en-US"/>
        </w:rPr>
        <w:t xml:space="preserve">[Req </w:t>
      </w:r>
      <w:r w:rsidRPr="6CD037B4" w:rsidR="3A70858E">
        <w:rPr>
          <w:rFonts w:ascii="Times New Roman" w:hAnsi="Times New Roman" w:eastAsia="Times New Roman" w:cs="Times New Roman"/>
          <w:noProof w:val="0"/>
          <w:sz w:val="24"/>
          <w:szCs w:val="24"/>
          <w:lang w:val="en-US"/>
        </w:rPr>
        <w:t>40</w:t>
      </w:r>
      <w:r w:rsidRPr="6CD037B4" w:rsidR="1DE844F2">
        <w:rPr>
          <w:rFonts w:ascii="Times New Roman" w:hAnsi="Times New Roman" w:eastAsia="Times New Roman" w:cs="Times New Roman"/>
          <w:noProof w:val="0"/>
          <w:sz w:val="24"/>
          <w:szCs w:val="24"/>
          <w:lang w:val="en-US"/>
        </w:rPr>
        <w:t xml:space="preserve">] </w:t>
      </w:r>
      <w:r w:rsidRPr="6CD037B4" w:rsidR="1DE844F2">
        <w:rPr>
          <w:rFonts w:ascii="Times New Roman" w:hAnsi="Times New Roman" w:eastAsia="Times New Roman" w:cs="Times New Roman"/>
          <w:noProof w:val="0"/>
          <w:sz w:val="24"/>
          <w:szCs w:val="24"/>
          <w:lang w:val="en-US"/>
        </w:rPr>
        <w:t>The system shall disable the proximity sensor while charging.</w:t>
      </w:r>
    </w:p>
    <w:p w:rsidR="6CD037B4" w:rsidP="6CD037B4" w:rsidRDefault="6CD037B4" w14:paraId="6AEBC981" w14:textId="0215DDC2">
      <w:pPr>
        <w:ind w:left="720"/>
      </w:pPr>
    </w:p>
    <w:p w:rsidR="00170847" w:rsidP="00EB0246" w:rsidRDefault="00170847" w14:paraId="2E5AA84F" w14:textId="77777777"/>
    <w:p w:rsidR="006B62D9" w:rsidP="00CE3839" w:rsidRDefault="006B62D9" w14:paraId="6A6BAC80" w14:textId="34D7960A" w14:noSpellErr="1">
      <w:pPr>
        <w:pStyle w:val="Heading2"/>
        <w:rPr/>
      </w:pPr>
      <w:bookmarkStart w:name="_Toc2113240520" w:id="451823324"/>
      <w:r w:rsidR="006B62D9">
        <w:rPr/>
        <w:t>Functional</w:t>
      </w:r>
      <w:bookmarkEnd w:id="451823324"/>
    </w:p>
    <w:p w:rsidRPr="003857E9" w:rsidR="00EB0246" w:rsidP="00EB0246" w:rsidRDefault="00EB0246" w14:paraId="3C963F2F" w14:textId="66048B02">
      <w:pPr>
        <w:pStyle w:val="ListParagraph"/>
        <w:numPr>
          <w:ilvl w:val="0"/>
          <w:numId w:val="86"/>
        </w:numPr>
        <w:rPr/>
      </w:pPr>
      <w:r w:rsidR="00EB0246">
        <w:rPr/>
        <w:t xml:space="preserve">[Req </w:t>
      </w:r>
      <w:r w:rsidR="78DADF32">
        <w:rPr/>
        <w:t>41</w:t>
      </w:r>
      <w:r w:rsidR="00EB0246">
        <w:rPr/>
        <w:t xml:space="preserve">] </w:t>
      </w:r>
      <w:r w:rsidR="00EB0246">
        <w:rPr/>
        <w:t>The</w:t>
      </w:r>
      <w:r w:rsidR="00EB0246">
        <w:rPr/>
        <w:t xml:space="preserve"> system shall stop charging when the battery voltage reaches or exceeds 4.2V</w:t>
      </w:r>
      <w:r w:rsidR="55AECB0C">
        <w:rPr/>
        <w:t xml:space="preserve"> automatically through </w:t>
      </w:r>
      <w:r w:rsidR="55AECB0C">
        <w:rPr/>
        <w:t>Power</w:t>
      </w:r>
      <w:r w:rsidR="7DAD031B">
        <w:rPr/>
        <w:t>Boost</w:t>
      </w:r>
      <w:r w:rsidR="7DAD031B">
        <w:rPr/>
        <w:t xml:space="preserve"> 1000C</w:t>
      </w:r>
      <w:r w:rsidR="00EB0246">
        <w:rPr/>
        <w:t>.</w:t>
      </w:r>
      <w:r w:rsidR="372CA7DF">
        <w:rPr/>
        <w:t xml:space="preserve"> </w:t>
      </w:r>
    </w:p>
    <w:p w:rsidRPr="003857E9" w:rsidR="00EB0246" w:rsidP="00EB0246" w:rsidRDefault="00EB0246" w14:paraId="65057643" w14:textId="4A97B738">
      <w:pPr>
        <w:pStyle w:val="ListParagraph"/>
        <w:numPr>
          <w:ilvl w:val="0"/>
          <w:numId w:val="86"/>
        </w:numPr>
        <w:rPr/>
      </w:pPr>
      <w:r w:rsidR="00EB0246">
        <w:rPr/>
        <w:t xml:space="preserve">[Req </w:t>
      </w:r>
      <w:r w:rsidR="0BD4A4ED">
        <w:rPr/>
        <w:t>42</w:t>
      </w:r>
      <w:r w:rsidR="00EB0246">
        <w:rPr/>
        <w:t xml:space="preserve">] The system shall </w:t>
      </w:r>
      <w:r w:rsidR="00EB0246">
        <w:rPr/>
        <w:t>permit</w:t>
      </w:r>
      <w:r w:rsidR="00EB0246">
        <w:rPr/>
        <w:t xml:space="preserve"> charging only when the battery voltage is below 4.2V.</w:t>
      </w:r>
    </w:p>
    <w:p w:rsidR="29BDD904" w:rsidP="6CD037B4" w:rsidRDefault="29BDD904" w14:paraId="760DE994" w14:textId="510A8A01">
      <w:pPr>
        <w:pStyle w:val="ListParagraph"/>
        <w:numPr>
          <w:ilvl w:val="0"/>
          <w:numId w:val="86"/>
        </w:numPr>
        <w:rPr/>
      </w:pPr>
      <w:r w:rsidRPr="6CD037B4" w:rsidR="29BDD904">
        <w:rPr>
          <w:noProof w:val="0"/>
          <w:lang w:val="en-US"/>
        </w:rPr>
        <w:t>[Req</w:t>
      </w:r>
      <w:r w:rsidRPr="6CD037B4" w:rsidR="2C14CF1C">
        <w:rPr>
          <w:noProof w:val="0"/>
          <w:lang w:val="en-US"/>
        </w:rPr>
        <w:t xml:space="preserve"> 43</w:t>
      </w:r>
      <w:r w:rsidRPr="6CD037B4" w:rsidR="29BDD904">
        <w:rPr>
          <w:noProof w:val="0"/>
          <w:lang w:val="en-US"/>
        </w:rPr>
        <w:t xml:space="preserve">] </w:t>
      </w:r>
      <w:r w:rsidRPr="6CD037B4" w:rsidR="29BDD904">
        <w:rPr>
          <w:noProof w:val="0"/>
          <w:lang w:val="en-US"/>
        </w:rPr>
        <w:t>The</w:t>
      </w:r>
      <w:r w:rsidRPr="6CD037B4" w:rsidR="29BDD904">
        <w:rPr>
          <w:noProof w:val="0"/>
          <w:lang w:val="en-US"/>
        </w:rPr>
        <w:t xml:space="preserve"> system shall define a thermal cutoff as a battery temperature greater than 45°C.</w:t>
      </w:r>
    </w:p>
    <w:p w:rsidR="29BDD904" w:rsidP="6CD037B4" w:rsidRDefault="29BDD904" w14:paraId="07FBE2F0" w14:textId="616E581A">
      <w:pPr>
        <w:pStyle w:val="ListParagraph"/>
        <w:numPr>
          <w:ilvl w:val="0"/>
          <w:numId w:val="86"/>
        </w:numPr>
        <w:spacing w:before="240" w:beforeAutospacing="off" w:after="240" w:afterAutospacing="off"/>
        <w:rPr/>
      </w:pPr>
      <w:r w:rsidRPr="6CD037B4" w:rsidR="29BDD904">
        <w:rPr>
          <w:noProof w:val="0"/>
          <w:lang w:val="en-US"/>
        </w:rPr>
        <w:t>[Req</w:t>
      </w:r>
      <w:r w:rsidRPr="6CD037B4" w:rsidR="68FD0B57">
        <w:rPr>
          <w:noProof w:val="0"/>
          <w:lang w:val="en-US"/>
        </w:rPr>
        <w:t xml:space="preserve"> 44</w:t>
      </w:r>
      <w:r w:rsidRPr="6CD037B4" w:rsidR="29BDD904">
        <w:rPr>
          <w:noProof w:val="0"/>
          <w:lang w:val="en-US"/>
        </w:rPr>
        <w:t xml:space="preserve">] </w:t>
      </w:r>
      <w:r w:rsidRPr="6CD037B4" w:rsidR="29BDD904">
        <w:rPr>
          <w:noProof w:val="0"/>
          <w:lang w:val="en-US"/>
        </w:rPr>
        <w:t xml:space="preserve">The system shall </w:t>
      </w:r>
      <w:r w:rsidRPr="6CD037B4" w:rsidR="29BDD904">
        <w:rPr>
          <w:noProof w:val="0"/>
          <w:lang w:val="en-US"/>
        </w:rPr>
        <w:t>indicate</w:t>
      </w:r>
      <w:r w:rsidRPr="6CD037B4" w:rsidR="29BDD904">
        <w:rPr>
          <w:noProof w:val="0"/>
          <w:lang w:val="en-US"/>
        </w:rPr>
        <w:t xml:space="preserve"> a thermal cutoff by flashing the RGB LED orange.</w:t>
      </w:r>
    </w:p>
    <w:p w:rsidR="6CD037B4" w:rsidP="6CD037B4" w:rsidRDefault="6CD037B4" w14:paraId="1AE9F042" w14:textId="76E77290">
      <w:pPr>
        <w:pStyle w:val="ListParagraph"/>
        <w:ind w:left="720"/>
      </w:pPr>
    </w:p>
    <w:p w:rsidR="37CB1846" w:rsidP="6CD037B4" w:rsidRDefault="37CB1846" w14:paraId="09D186F9" w14:textId="669F12C4">
      <w:pPr>
        <w:pStyle w:val="ListParagraph"/>
        <w:numPr>
          <w:ilvl w:val="0"/>
          <w:numId w:val="86"/>
        </w:numPr>
        <w:rPr/>
      </w:pPr>
      <w:r w:rsidRPr="6CD037B4" w:rsidR="37CB1846">
        <w:rPr>
          <w:noProof w:val="0"/>
          <w:lang w:val="en-US"/>
        </w:rPr>
        <w:t>[Req</w:t>
      </w:r>
      <w:r w:rsidRPr="6CD037B4" w:rsidR="09556EF0">
        <w:rPr>
          <w:noProof w:val="0"/>
          <w:lang w:val="en-US"/>
        </w:rPr>
        <w:t xml:space="preserve"> 45</w:t>
      </w:r>
      <w:r w:rsidRPr="6CD037B4" w:rsidR="37CB1846">
        <w:rPr>
          <w:noProof w:val="0"/>
          <w:lang w:val="en-US"/>
        </w:rPr>
        <w:t xml:space="preserve">] </w:t>
      </w:r>
      <w:r w:rsidRPr="6CD037B4" w:rsidR="37CB1846">
        <w:rPr>
          <w:noProof w:val="0"/>
          <w:lang w:val="en-US"/>
        </w:rPr>
        <w:t>The</w:t>
      </w:r>
      <w:r w:rsidRPr="6CD037B4" w:rsidR="37CB1846">
        <w:rPr>
          <w:noProof w:val="0"/>
          <w:lang w:val="en-US"/>
        </w:rPr>
        <w:t xml:space="preserve"> system shall define non-essential components as the Pixy2 camera, motor controller, and proximity sensor.</w:t>
      </w:r>
    </w:p>
    <w:p w:rsidR="37CB1846" w:rsidP="6CD037B4" w:rsidRDefault="37CB1846" w14:paraId="08619F7A" w14:textId="544F035D">
      <w:pPr>
        <w:pStyle w:val="ListParagraph"/>
        <w:numPr>
          <w:ilvl w:val="0"/>
          <w:numId w:val="86"/>
        </w:numPr>
        <w:spacing w:before="240" w:beforeAutospacing="off" w:after="240" w:afterAutospacing="off"/>
        <w:rPr/>
      </w:pPr>
      <w:r w:rsidRPr="6CD037B4" w:rsidR="37CB1846">
        <w:rPr>
          <w:noProof w:val="0"/>
          <w:lang w:val="en-US"/>
        </w:rPr>
        <w:t>[Req</w:t>
      </w:r>
      <w:r w:rsidRPr="6CD037B4" w:rsidR="56D33141">
        <w:rPr>
          <w:noProof w:val="0"/>
          <w:lang w:val="en-US"/>
        </w:rPr>
        <w:t xml:space="preserve"> 46</w:t>
      </w:r>
      <w:r w:rsidRPr="6CD037B4" w:rsidR="37CB1846">
        <w:rPr>
          <w:noProof w:val="0"/>
          <w:lang w:val="en-US"/>
        </w:rPr>
        <w:t>]</w:t>
      </w:r>
      <w:r w:rsidRPr="6CD037B4" w:rsidR="37CB1846">
        <w:rPr>
          <w:noProof w:val="0"/>
          <w:lang w:val="en-US"/>
        </w:rPr>
        <w:t xml:space="preserve"> Th</w:t>
      </w:r>
      <w:r w:rsidRPr="6CD037B4" w:rsidR="37CB1846">
        <w:rPr>
          <w:noProof w:val="0"/>
          <w:lang w:val="en-US"/>
        </w:rPr>
        <w:t>e system shall automatically stop the Pixy2 camera when the battery voltage is 3.3V or below.</w:t>
      </w:r>
    </w:p>
    <w:p w:rsidR="37CB1846" w:rsidP="6CD037B4" w:rsidRDefault="37CB1846" w14:paraId="7AB05B11" w14:textId="42ED122F">
      <w:pPr>
        <w:pStyle w:val="ListParagraph"/>
        <w:numPr>
          <w:ilvl w:val="0"/>
          <w:numId w:val="86"/>
        </w:numPr>
        <w:spacing w:before="240" w:beforeAutospacing="off" w:after="240" w:afterAutospacing="off"/>
        <w:rPr/>
      </w:pPr>
      <w:r w:rsidRPr="6CD037B4" w:rsidR="37CB1846">
        <w:rPr>
          <w:noProof w:val="0"/>
          <w:lang w:val="en-US"/>
        </w:rPr>
        <w:t>[Req</w:t>
      </w:r>
      <w:r w:rsidRPr="6CD037B4" w:rsidR="650705AE">
        <w:rPr>
          <w:noProof w:val="0"/>
          <w:lang w:val="en-US"/>
        </w:rPr>
        <w:t xml:space="preserve"> 47</w:t>
      </w:r>
      <w:r w:rsidRPr="6CD037B4" w:rsidR="37CB1846">
        <w:rPr>
          <w:noProof w:val="0"/>
          <w:lang w:val="en-US"/>
        </w:rPr>
        <w:t xml:space="preserve">] </w:t>
      </w:r>
      <w:r w:rsidRPr="6CD037B4" w:rsidR="37CB1846">
        <w:rPr>
          <w:noProof w:val="0"/>
          <w:lang w:val="en-US"/>
        </w:rPr>
        <w:t>The</w:t>
      </w:r>
      <w:r w:rsidRPr="6CD037B4" w:rsidR="37CB1846">
        <w:rPr>
          <w:noProof w:val="0"/>
          <w:lang w:val="en-US"/>
        </w:rPr>
        <w:t xml:space="preserve"> system shall automatically stop the motor controller when the battery voltage is 3.3V or below.</w:t>
      </w:r>
    </w:p>
    <w:p w:rsidR="37CB1846" w:rsidP="6CD037B4" w:rsidRDefault="37CB1846" w14:paraId="33116403" w14:textId="69BE4B27">
      <w:pPr>
        <w:pStyle w:val="ListParagraph"/>
        <w:numPr>
          <w:ilvl w:val="0"/>
          <w:numId w:val="86"/>
        </w:numPr>
        <w:spacing w:before="240" w:beforeAutospacing="off" w:after="240" w:afterAutospacing="off"/>
        <w:rPr/>
      </w:pPr>
      <w:r w:rsidRPr="6CD037B4" w:rsidR="37CB1846">
        <w:rPr>
          <w:noProof w:val="0"/>
          <w:lang w:val="en-US"/>
        </w:rPr>
        <w:t>[Req</w:t>
      </w:r>
      <w:r w:rsidRPr="6CD037B4" w:rsidR="77ABE592">
        <w:rPr>
          <w:noProof w:val="0"/>
          <w:lang w:val="en-US"/>
        </w:rPr>
        <w:t xml:space="preserve"> 48</w:t>
      </w:r>
      <w:r w:rsidRPr="6CD037B4" w:rsidR="37CB1846">
        <w:rPr>
          <w:noProof w:val="0"/>
          <w:lang w:val="en-US"/>
        </w:rPr>
        <w:t>]</w:t>
      </w:r>
      <w:r w:rsidRPr="6CD037B4" w:rsidR="37CB1846">
        <w:rPr>
          <w:noProof w:val="0"/>
          <w:lang w:val="en-US"/>
        </w:rPr>
        <w:t xml:space="preserve"> Th</w:t>
      </w:r>
      <w:r w:rsidRPr="6CD037B4" w:rsidR="37CB1846">
        <w:rPr>
          <w:noProof w:val="0"/>
          <w:lang w:val="en-US"/>
        </w:rPr>
        <w:t>e system shall automatically stop the proximity sensor when the battery voltage is 3.3V or below.</w:t>
      </w:r>
    </w:p>
    <w:p w:rsidR="6CD037B4" w:rsidP="6CD037B4" w:rsidRDefault="6CD037B4" w14:paraId="38A121DE" w14:textId="093DE9D7">
      <w:pPr>
        <w:pStyle w:val="ListParagraph"/>
        <w:ind w:left="720"/>
      </w:pPr>
    </w:p>
    <w:p w:rsidRPr="003857E9" w:rsidR="00EB0246" w:rsidP="00EB0246" w:rsidRDefault="00EB0246" w14:paraId="1450B596" w14:textId="77777777">
      <w:pPr>
        <w:ind w:left="720"/>
      </w:pPr>
    </w:p>
    <w:p w:rsidRPr="006B62D9" w:rsidR="006B62D9" w:rsidP="006B62D9" w:rsidRDefault="006B62D9" w14:paraId="2EFD930D" w14:textId="77777777"/>
    <w:p w:rsidR="00D849B7" w:rsidRDefault="00D849B7" w14:paraId="7BD413BA" w14:textId="3FAFBD22">
      <w:r>
        <w:br w:type="page"/>
      </w:r>
    </w:p>
    <w:p w:rsidR="0002578E" w:rsidP="00CE3839" w:rsidRDefault="00D431EA" w14:paraId="53F78DDA" w14:textId="07125B40" w14:noSpellErr="1">
      <w:pPr>
        <w:pStyle w:val="Heading1"/>
        <w:rPr/>
      </w:pPr>
      <w:bookmarkStart w:name="_Toc1493964156" w:id="1146269967"/>
      <w:r w:rsidR="00D431EA">
        <w:rPr/>
        <w:t>Non-behavioral Requirements</w:t>
      </w:r>
      <w:bookmarkEnd w:id="1146269967"/>
    </w:p>
    <w:p w:rsidR="00481BEC" w:rsidP="00CE3839" w:rsidRDefault="00481BEC" w14:paraId="17E0B3E0" w14:textId="5DABA9A6" w14:noSpellErr="1">
      <w:pPr>
        <w:pStyle w:val="Heading2"/>
        <w:rPr/>
      </w:pPr>
      <w:bookmarkStart w:name="_Toc521376005" w:id="1227336741"/>
      <w:r w:rsidR="00481BEC">
        <w:rPr/>
        <w:t>Performance Requirements</w:t>
      </w:r>
      <w:bookmarkEnd w:id="1227336741"/>
    </w:p>
    <w:p w:rsidRPr="003857E9" w:rsidR="00EB0246" w:rsidP="00EB0246" w:rsidRDefault="00EB0246" w14:paraId="320C098B" w14:textId="25927799">
      <w:pPr>
        <w:numPr>
          <w:ilvl w:val="0"/>
          <w:numId w:val="87"/>
        </w:numPr>
        <w:rPr/>
      </w:pPr>
      <w:r w:rsidR="00EB0246">
        <w:rPr/>
        <w:t xml:space="preserve">[Req </w:t>
      </w:r>
      <w:r w:rsidR="189AC415">
        <w:rPr/>
        <w:t>49</w:t>
      </w:r>
      <w:r w:rsidR="00EB0246">
        <w:rPr/>
        <w:t>] The system shall support wireless charging via a Qi-compatible charging station.</w:t>
      </w:r>
    </w:p>
    <w:p w:rsidRPr="003857E9" w:rsidR="00EB0246" w:rsidP="00EB0246" w:rsidRDefault="00EB0246" w14:paraId="12D6E015" w14:textId="2FCFDE7E">
      <w:pPr>
        <w:numPr>
          <w:ilvl w:val="0"/>
          <w:numId w:val="87"/>
        </w:numPr>
        <w:rPr/>
      </w:pPr>
      <w:r w:rsidR="00EB0246">
        <w:rPr/>
        <w:t xml:space="preserve">[Req </w:t>
      </w:r>
      <w:r w:rsidR="3883D0AA">
        <w:rPr/>
        <w:t>50</w:t>
      </w:r>
      <w:r w:rsidR="00EB0246">
        <w:rPr/>
        <w:t>] The rover shall use a LiPo battery for primary power.</w:t>
      </w:r>
    </w:p>
    <w:p w:rsidRPr="003857E9" w:rsidR="00EB0246" w:rsidP="00EB0246" w:rsidRDefault="00EB0246" w14:paraId="585F3D26" w14:textId="7F3C3A0A">
      <w:pPr>
        <w:numPr>
          <w:ilvl w:val="0"/>
          <w:numId w:val="87"/>
        </w:numPr>
        <w:rPr/>
      </w:pPr>
      <w:r w:rsidR="00EB0246">
        <w:rPr/>
        <w:t xml:space="preserve">[Req </w:t>
      </w:r>
      <w:r w:rsidR="68528225">
        <w:rPr/>
        <w:t>51</w:t>
      </w:r>
      <w:r w:rsidR="00EB0246">
        <w:rPr/>
        <w:t>] The BMS shall prevent battery overcharge.</w:t>
      </w:r>
    </w:p>
    <w:p w:rsidRPr="003857E9" w:rsidR="00EB0246" w:rsidP="00EB0246" w:rsidRDefault="00EB0246" w14:paraId="58B9CB7F" w14:textId="08F0628F">
      <w:pPr>
        <w:numPr>
          <w:ilvl w:val="0"/>
          <w:numId w:val="87"/>
        </w:numPr>
        <w:rPr/>
      </w:pPr>
      <w:r w:rsidR="00EB0246">
        <w:rPr/>
        <w:t xml:space="preserve">[Req </w:t>
      </w:r>
      <w:r w:rsidR="117FB291">
        <w:rPr/>
        <w:t>52</w:t>
      </w:r>
      <w:r w:rsidR="00EB0246">
        <w:rPr/>
        <w:t>] The BMS shall prevent battery over-discharge.</w:t>
      </w:r>
    </w:p>
    <w:p w:rsidRPr="003857E9" w:rsidR="00EB0246" w:rsidP="00EB0246" w:rsidRDefault="00EB0246" w14:paraId="6AC0A82B" w14:textId="28F6DAE0">
      <w:pPr>
        <w:numPr>
          <w:ilvl w:val="0"/>
          <w:numId w:val="87"/>
        </w:numPr>
        <w:rPr/>
      </w:pPr>
      <w:r w:rsidR="00EB0246">
        <w:rPr/>
        <w:t xml:space="preserve">[Req </w:t>
      </w:r>
      <w:r w:rsidR="337E0C26">
        <w:rPr/>
        <w:t>53</w:t>
      </w:r>
      <w:r w:rsidR="00EB0246">
        <w:rPr/>
        <w:t xml:space="preserve">] </w:t>
      </w:r>
      <w:r w:rsidR="07A6FD8F">
        <w:rPr/>
        <w:t xml:space="preserve">Under normal </w:t>
      </w:r>
      <w:r w:rsidR="2085A35E">
        <w:rPr/>
        <w:t>operation, the</w:t>
      </w:r>
      <w:r w:rsidR="13CD28B1">
        <w:rPr/>
        <w:t xml:space="preserve"> LiPo battery</w:t>
      </w:r>
      <w:r w:rsidR="00EB0246">
        <w:rPr/>
        <w:t xml:space="preserve"> shall provide </w:t>
      </w:r>
      <w:r w:rsidR="1BF24DF1">
        <w:rPr/>
        <w:t xml:space="preserve">a </w:t>
      </w:r>
      <w:r w:rsidR="00EB0246">
        <w:rPr/>
        <w:t>minimum</w:t>
      </w:r>
      <w:r w:rsidR="64698F77">
        <w:rPr/>
        <w:t xml:space="preserve"> runtime</w:t>
      </w:r>
      <w:r w:rsidR="00EB0246">
        <w:rPr/>
        <w:t xml:space="preserve"> of one hour</w:t>
      </w:r>
      <w:r w:rsidR="00EB0246">
        <w:rPr/>
        <w:t>.</w:t>
      </w:r>
    </w:p>
    <w:p w:rsidRPr="003857E9" w:rsidR="00EB0246" w:rsidP="00EB0246" w:rsidRDefault="00EB0246" w14:paraId="7C005C13" w14:textId="67905768">
      <w:pPr>
        <w:numPr>
          <w:ilvl w:val="0"/>
          <w:numId w:val="87"/>
        </w:numPr>
        <w:rPr/>
      </w:pPr>
      <w:r w:rsidR="00EB0246">
        <w:rPr/>
        <w:t xml:space="preserve">[Req </w:t>
      </w:r>
      <w:r w:rsidR="405AE584">
        <w:rPr/>
        <w:t>54</w:t>
      </w:r>
      <w:r w:rsidR="00EB0246">
        <w:rPr/>
        <w:t xml:space="preserve">] The Qi transmitter shall </w:t>
      </w:r>
      <w:r w:rsidR="00EB0246">
        <w:rPr/>
        <w:t>maintain</w:t>
      </w:r>
      <w:r w:rsidR="00EB0246">
        <w:rPr/>
        <w:t xml:space="preserve"> a stable position on the charging station base to ensure consistent power transfer.</w:t>
      </w:r>
    </w:p>
    <w:p w:rsidRPr="003857E9" w:rsidR="00EB0246" w:rsidP="00EB0246" w:rsidRDefault="00EB0246" w14:paraId="34D938AB" w14:textId="165B3FB4">
      <w:pPr>
        <w:numPr>
          <w:ilvl w:val="0"/>
          <w:numId w:val="87"/>
        </w:numPr>
        <w:rPr/>
      </w:pPr>
      <w:r w:rsidR="00EB0246">
        <w:rPr/>
        <w:t xml:space="preserve">[Req </w:t>
      </w:r>
      <w:r w:rsidR="0D2530C0">
        <w:rPr/>
        <w:t>55</w:t>
      </w:r>
      <w:r w:rsidR="00EB0246">
        <w:rPr/>
        <w:t>] The charging station shall ensure efficient power transfer throughout the charging process without interruptions.</w:t>
      </w:r>
    </w:p>
    <w:p w:rsidRPr="003857E9" w:rsidR="00EB0246" w:rsidP="00EB0246" w:rsidRDefault="00EB0246" w14:paraId="0C5FC407" w14:textId="3C0BFDDE">
      <w:pPr>
        <w:numPr>
          <w:ilvl w:val="0"/>
          <w:numId w:val="87"/>
        </w:numPr>
        <w:rPr/>
      </w:pPr>
      <w:r w:rsidR="00EB0246">
        <w:rPr/>
        <w:t xml:space="preserve">[Req </w:t>
      </w:r>
      <w:r w:rsidR="7115C9A0">
        <w:rPr/>
        <w:t>56</w:t>
      </w:r>
      <w:r w:rsidR="00EB0246">
        <w:rPr/>
        <w:t>] The system shall consume no more than 13.05W at peak usage.</w:t>
      </w:r>
    </w:p>
    <w:p w:rsidRPr="003857E9" w:rsidR="00EB0246" w:rsidP="00EB0246" w:rsidRDefault="00EB0246" w14:paraId="50EFF418" w14:textId="52557800">
      <w:pPr>
        <w:numPr>
          <w:ilvl w:val="0"/>
          <w:numId w:val="87"/>
        </w:numPr>
        <w:rPr/>
      </w:pPr>
      <w:r w:rsidR="00EB0246">
        <w:rPr/>
        <w:t xml:space="preserve">[Req </w:t>
      </w:r>
      <w:r w:rsidR="02CAEBCB">
        <w:rPr/>
        <w:t>57</w:t>
      </w:r>
      <w:r w:rsidR="00EB0246">
        <w:rPr/>
        <w:t>] The Qi receiver and transmitter shall be aligned within ±</w:t>
      </w:r>
      <w:r w:rsidR="00EB0246">
        <w:rPr/>
        <w:t>3 mm</w:t>
      </w:r>
      <w:r w:rsidR="00EB0246">
        <w:rPr/>
        <w:t xml:space="preserve"> to </w:t>
      </w:r>
      <w:r w:rsidR="00EB0246">
        <w:rPr/>
        <w:t>optimize</w:t>
      </w:r>
      <w:r w:rsidR="00EB0246">
        <w:rPr/>
        <w:t xml:space="preserve"> charging efficiency and prevent power loss.</w:t>
      </w:r>
    </w:p>
    <w:p w:rsidRPr="003857E9" w:rsidR="00EB0246" w:rsidP="00EB0246" w:rsidRDefault="00EB0246" w14:paraId="2074155C" w14:textId="2392D222">
      <w:pPr>
        <w:numPr>
          <w:ilvl w:val="0"/>
          <w:numId w:val="87"/>
        </w:numPr>
        <w:rPr/>
      </w:pPr>
      <w:r w:rsidR="00EB0246">
        <w:rPr/>
        <w:t xml:space="preserve">[Req </w:t>
      </w:r>
      <w:r w:rsidR="0AE8DDB2">
        <w:rPr/>
        <w:t>58</w:t>
      </w:r>
      <w:r w:rsidR="00EB0246">
        <w:rPr/>
        <w:t>] The charging station shall incorporate a rising edge and block system to ensure precise docking alignment.</w:t>
      </w:r>
    </w:p>
    <w:p w:rsidRPr="003857E9" w:rsidR="00EB0246" w:rsidP="00EB0246" w:rsidRDefault="00EB0246" w14:paraId="20643FB1" w14:textId="347A3E24">
      <w:pPr>
        <w:numPr>
          <w:ilvl w:val="0"/>
          <w:numId w:val="87"/>
        </w:numPr>
        <w:rPr/>
      </w:pPr>
      <w:r w:rsidR="00EB0246">
        <w:rPr/>
        <w:t xml:space="preserve">[Req </w:t>
      </w:r>
      <w:r w:rsidR="7489CD48">
        <w:rPr/>
        <w:t>59</w:t>
      </w:r>
      <w:r w:rsidR="00EB0246">
        <w:rPr/>
        <w:t xml:space="preserve">] </w:t>
      </w:r>
      <w:r w:rsidR="00EB0246">
        <w:rPr/>
        <w:t>The</w:t>
      </w:r>
      <w:r w:rsidR="00EB0246">
        <w:rPr/>
        <w:t xml:space="preserve"> LiPo battery shall have a capacity of at least </w:t>
      </w:r>
      <w:r w:rsidR="00EB0246">
        <w:rPr/>
        <w:t xml:space="preserve">3000 </w:t>
      </w:r>
      <w:r w:rsidR="00EB0246">
        <w:rPr/>
        <w:t>m</w:t>
      </w:r>
      <w:r w:rsidR="00EB0246">
        <w:rPr/>
        <w:t>Ah</w:t>
      </w:r>
      <w:r w:rsidR="00EB0246">
        <w:rPr/>
        <w:t>.</w:t>
      </w:r>
    </w:p>
    <w:p w:rsidRPr="003857E9" w:rsidR="00EB0246" w:rsidP="00EB0246" w:rsidRDefault="00EB0246" w14:paraId="40EC37E7" w14:textId="3E463C51">
      <w:pPr>
        <w:numPr>
          <w:ilvl w:val="0"/>
          <w:numId w:val="87"/>
        </w:numPr>
        <w:rPr/>
      </w:pPr>
      <w:r w:rsidR="00EB0246">
        <w:rPr/>
        <w:t xml:space="preserve">[Req </w:t>
      </w:r>
      <w:r w:rsidR="2210490B">
        <w:rPr/>
        <w:t>60</w:t>
      </w:r>
      <w:r w:rsidR="00EB0246">
        <w:rPr/>
        <w:t xml:space="preserve">] </w:t>
      </w:r>
      <w:r w:rsidR="00EB0246">
        <w:rPr/>
        <w:t>The</w:t>
      </w:r>
      <w:r w:rsidR="00EB0246">
        <w:rPr/>
        <w:t xml:space="preserve"> motors shall draw 2.22W during normal operation (3.7V at </w:t>
      </w:r>
      <w:r w:rsidR="00EB0246">
        <w:rPr/>
        <w:t>300m</w:t>
      </w:r>
      <w:r w:rsidR="00EB0246">
        <w:rPr/>
        <w:t>A per motor).</w:t>
      </w:r>
    </w:p>
    <w:p w:rsidRPr="003857E9" w:rsidR="00EB0246" w:rsidP="00EB0246" w:rsidRDefault="00EB0246" w14:paraId="41296126" w14:textId="122D2E9B">
      <w:pPr>
        <w:numPr>
          <w:ilvl w:val="0"/>
          <w:numId w:val="87"/>
        </w:numPr>
        <w:rPr/>
      </w:pPr>
      <w:r w:rsidR="00EB0246">
        <w:rPr/>
        <w:t xml:space="preserve">[Req </w:t>
      </w:r>
      <w:r w:rsidR="09167009">
        <w:rPr/>
        <w:t>61</w:t>
      </w:r>
      <w:r w:rsidR="00EB0246">
        <w:rPr/>
        <w:t>] The motors shall draw 11.1W under stall conditions (3.7V at 1.5A per motor).</w:t>
      </w:r>
    </w:p>
    <w:p w:rsidRPr="003857E9" w:rsidR="00EB0246" w:rsidP="00EB0246" w:rsidRDefault="00EB0246" w14:paraId="403C1485" w14:textId="24618655">
      <w:pPr>
        <w:numPr>
          <w:ilvl w:val="0"/>
          <w:numId w:val="87"/>
        </w:numPr>
        <w:rPr/>
      </w:pPr>
      <w:r w:rsidR="00EB0246">
        <w:rPr/>
        <w:t xml:space="preserve">[Req </w:t>
      </w:r>
      <w:r w:rsidR="6C735456">
        <w:rPr/>
        <w:t>62</w:t>
      </w:r>
      <w:r w:rsidR="00EB0246">
        <w:rPr/>
        <w:t>] Under normal operating conditions, the LiPo battery shall provide a runtime of approximately 2.66 hours.</w:t>
      </w:r>
    </w:p>
    <w:p w:rsidRPr="003857E9" w:rsidR="00EB0246" w:rsidP="00EB0246" w:rsidRDefault="00EB0246" w14:paraId="5BEC185E" w14:textId="1A04BF40">
      <w:pPr>
        <w:numPr>
          <w:ilvl w:val="0"/>
          <w:numId w:val="87"/>
        </w:numPr>
        <w:rPr/>
      </w:pPr>
      <w:r w:rsidR="00EB0246">
        <w:rPr/>
        <w:t xml:space="preserve">[Req </w:t>
      </w:r>
      <w:r w:rsidR="3A8CDA4F">
        <w:rPr/>
        <w:t>63</w:t>
      </w:r>
      <w:r w:rsidR="00EB0246">
        <w:rPr/>
        <w:t>] Under stall conditions, the LiPo battery shall provide a runtime of approximately 51 minutes.</w:t>
      </w:r>
    </w:p>
    <w:p w:rsidRPr="003857E9" w:rsidR="00EB0246" w:rsidP="00EB0246" w:rsidRDefault="00EB0246" w14:paraId="0B6FB720" w14:textId="5A2B549D">
      <w:pPr>
        <w:numPr>
          <w:ilvl w:val="0"/>
          <w:numId w:val="87"/>
        </w:numPr>
        <w:rPr/>
      </w:pPr>
      <w:r w:rsidR="00EB0246">
        <w:rPr/>
        <w:t xml:space="preserve">[Req </w:t>
      </w:r>
      <w:r w:rsidR="571AD441">
        <w:rPr/>
        <w:t>64</w:t>
      </w:r>
      <w:r w:rsidR="00EB0246">
        <w:rPr/>
        <w:t xml:space="preserve">] The total power consumption during normal operation, including motors and </w:t>
      </w:r>
      <w:r w:rsidR="00EB0246">
        <w:rPr/>
        <w:t>PowerBoost</w:t>
      </w:r>
      <w:r w:rsidR="00EB0246">
        <w:rPr/>
        <w:t>-powered components, shall not exceed 4.17W.</w:t>
      </w:r>
    </w:p>
    <w:p w:rsidRPr="003857E9" w:rsidR="00EB0246" w:rsidP="00EB0246" w:rsidRDefault="00EB0246" w14:paraId="57D10C75" w14:textId="4564F048">
      <w:pPr>
        <w:numPr>
          <w:ilvl w:val="0"/>
          <w:numId w:val="87"/>
        </w:numPr>
        <w:rPr/>
      </w:pPr>
      <w:r w:rsidR="00EB0246">
        <w:rPr/>
        <w:t xml:space="preserve">[Req </w:t>
      </w:r>
      <w:r w:rsidR="6AF1B20A">
        <w:rPr/>
        <w:t>65</w:t>
      </w:r>
      <w:r w:rsidR="00EB0246">
        <w:rPr/>
        <w:t>] The total power consumption during motor stall conditions shall not exceed 13.05W.</w:t>
      </w:r>
    </w:p>
    <w:p w:rsidRPr="003857E9" w:rsidR="00EB0246" w:rsidP="00EB0246" w:rsidRDefault="00EB0246" w14:paraId="09D7C970" w14:textId="327AA7C0">
      <w:pPr>
        <w:numPr>
          <w:ilvl w:val="0"/>
          <w:numId w:val="87"/>
        </w:numPr>
        <w:rPr/>
      </w:pPr>
      <w:r w:rsidR="00EB0246">
        <w:rPr/>
        <w:t xml:space="preserve">[Req </w:t>
      </w:r>
      <w:r w:rsidR="26D4B507">
        <w:rPr/>
        <w:t>66</w:t>
      </w:r>
      <w:r w:rsidR="00EB0246">
        <w:rPr/>
        <w:t xml:space="preserve">] </w:t>
      </w:r>
      <w:r w:rsidR="00EB0246">
        <w:rPr/>
        <w:t>The</w:t>
      </w:r>
      <w:r w:rsidR="00EB0246">
        <w:rPr/>
        <w:t xml:space="preserve"> Qi wireless charging transmitter shall provide 5W output to the Qi receiver with an efficiency of 80%.</w:t>
      </w:r>
    </w:p>
    <w:p w:rsidR="00EB0246" w:rsidP="00EB0246" w:rsidRDefault="00EB0246" w14:paraId="36577480" w14:textId="289D9990">
      <w:pPr>
        <w:numPr>
          <w:ilvl w:val="0"/>
          <w:numId w:val="87"/>
        </w:numPr>
        <w:rPr/>
      </w:pPr>
      <w:r w:rsidR="00EB0246">
        <w:rPr/>
        <w:t xml:space="preserve">[Req </w:t>
      </w:r>
      <w:r w:rsidR="7E10C5C6">
        <w:rPr/>
        <w:t>67</w:t>
      </w:r>
      <w:r w:rsidR="00EB0246">
        <w:rPr/>
        <w:t>] The Qi charging system shall fully recharge the LiPo battery within approximately 2.78 hours.</w:t>
      </w:r>
    </w:p>
    <w:p w:rsidR="00EB0246" w:rsidP="00EB0246" w:rsidRDefault="00EB0246" w14:paraId="7EBF1153" w14:textId="0AC58542">
      <w:pPr>
        <w:numPr>
          <w:ilvl w:val="0"/>
          <w:numId w:val="87"/>
        </w:numPr>
        <w:rPr/>
      </w:pPr>
      <w:r w:rsidR="00EB0246">
        <w:rPr/>
        <w:t xml:space="preserve">[Req </w:t>
      </w:r>
      <w:r w:rsidR="7F544DC7">
        <w:rPr/>
        <w:t>68</w:t>
      </w:r>
      <w:r w:rsidR="00EB0246">
        <w:rPr/>
        <w:t>] The BMS shall not consume significant power</w:t>
      </w:r>
      <w:r w:rsidR="14A96142">
        <w:rPr/>
        <w:t xml:space="preserve"> (2.22W)</w:t>
      </w:r>
      <w:r w:rsidR="00EB0246">
        <w:rPr/>
        <w:t xml:space="preserve"> during normal operation</w:t>
      </w:r>
      <w:r w:rsidR="72E1AC15">
        <w:rPr/>
        <w:t>,</w:t>
      </w:r>
      <w:r w:rsidR="00EB0246">
        <w:rPr/>
        <w:t xml:space="preserve"> </w:t>
      </w:r>
      <w:r w:rsidR="00EB0246">
        <w:rPr/>
        <w:t xml:space="preserve">functioning as a passive protection </w:t>
      </w:r>
      <w:r w:rsidR="00EB0246">
        <w:rPr/>
        <w:t>component</w:t>
      </w:r>
      <w:r w:rsidR="00EB0246">
        <w:rPr/>
        <w:t>.</w:t>
      </w:r>
    </w:p>
    <w:p w:rsidR="00170847" w:rsidP="00AF6359" w:rsidRDefault="00AF6359" w14:paraId="2A3C839D" w14:textId="61732851">
      <w:pPr>
        <w:numPr>
          <w:ilvl w:val="0"/>
          <w:numId w:val="87"/>
        </w:numPr>
        <w:rPr/>
      </w:pPr>
      <w:r w:rsidR="00AF6359">
        <w:rPr/>
        <w:t xml:space="preserve">[Req </w:t>
      </w:r>
      <w:r w:rsidR="77F0224A">
        <w:rPr/>
        <w:t>69</w:t>
      </w:r>
      <w:r w:rsidR="00AF6359">
        <w:rPr/>
        <w:t>] The system shall be able to provide sufficient power for different components on the robot.</w:t>
      </w:r>
    </w:p>
    <w:p w:rsidR="009A2924" w:rsidP="00CE3839" w:rsidRDefault="009A2924" w14:paraId="54477FE6" w14:textId="1E0A1632" w14:noSpellErr="1">
      <w:pPr>
        <w:pStyle w:val="Heading2"/>
        <w:rPr/>
      </w:pPr>
      <w:bookmarkStart w:name="_Toc574297064" w:id="398180090"/>
      <w:r w:rsidR="009A2924">
        <w:rPr/>
        <w:t>Safety Requirements</w:t>
      </w:r>
      <w:bookmarkEnd w:id="398180090"/>
    </w:p>
    <w:p w:rsidR="6A037E16" w:rsidP="6CD037B4" w:rsidRDefault="6A037E16" w14:paraId="73CD207B" w14:textId="6C73DA94">
      <w:pPr>
        <w:numPr>
          <w:ilvl w:val="0"/>
          <w:numId w:val="88"/>
        </w:numPr>
        <w:rPr/>
      </w:pPr>
      <w:r w:rsidR="6A037E16">
        <w:rPr/>
        <w:t xml:space="preserve">[Req </w:t>
      </w:r>
      <w:r w:rsidR="428DB239">
        <w:rPr/>
        <w:t>70</w:t>
      </w:r>
      <w:r w:rsidR="6A037E16">
        <w:rPr/>
        <w:t xml:space="preserve">] </w:t>
      </w:r>
      <w:r w:rsidR="6A037E16">
        <w:rPr/>
        <w:t>The</w:t>
      </w:r>
      <w:r w:rsidR="6A037E16">
        <w:rPr/>
        <w:t xml:space="preserve"> system shall </w:t>
      </w:r>
      <w:r w:rsidR="6A037E16">
        <w:rPr/>
        <w:t>monitor</w:t>
      </w:r>
      <w:r w:rsidR="6A037E16">
        <w:rPr/>
        <w:t xml:space="preserve"> battery temperature using a DS18B20 temperature sensor.</w:t>
      </w:r>
    </w:p>
    <w:p w:rsidRPr="003857E9" w:rsidR="0032384B" w:rsidP="0032384B" w:rsidRDefault="0032384B" w14:paraId="788A81D3" w14:textId="2F47799B">
      <w:pPr>
        <w:numPr>
          <w:ilvl w:val="0"/>
          <w:numId w:val="88"/>
        </w:numPr>
        <w:rPr/>
      </w:pPr>
      <w:r w:rsidR="0032384B">
        <w:rPr/>
        <w:t xml:space="preserve">[Req </w:t>
      </w:r>
      <w:r w:rsidR="2ECD1377">
        <w:rPr/>
        <w:t>71</w:t>
      </w:r>
      <w:r w:rsidR="0032384B">
        <w:rPr/>
        <w:t xml:space="preserve">] All wiring shall be </w:t>
      </w:r>
      <w:r w:rsidR="0032384B">
        <w:rPr/>
        <w:t>neatly organized</w:t>
      </w:r>
      <w:r w:rsidR="0032384B">
        <w:rPr/>
        <w:t xml:space="preserve"> and securely fastened to prevent interference with the robot's movement and docking.</w:t>
      </w:r>
    </w:p>
    <w:p w:rsidRPr="003857E9" w:rsidR="0032384B" w:rsidP="0032384B" w:rsidRDefault="0032384B" w14:paraId="74A370FD" w14:textId="1614953D">
      <w:pPr>
        <w:numPr>
          <w:ilvl w:val="0"/>
          <w:numId w:val="88"/>
        </w:numPr>
        <w:rPr/>
      </w:pPr>
      <w:r w:rsidR="0032384B">
        <w:rPr/>
        <w:t xml:space="preserve">[Req </w:t>
      </w:r>
      <w:r w:rsidR="4A6CA9D1">
        <w:rPr/>
        <w:t>72</w:t>
      </w:r>
      <w:r w:rsidR="0032384B">
        <w:rPr/>
        <w:t xml:space="preserve">] </w:t>
      </w:r>
      <w:r w:rsidRPr="6CD037B4" w:rsidR="5424379D">
        <w:rPr>
          <w:rFonts w:ascii="Times New Roman" w:hAnsi="Times New Roman" w:eastAsia="Times New Roman" w:cs="Times New Roman"/>
          <w:noProof w:val="0"/>
          <w:sz w:val="24"/>
          <w:szCs w:val="24"/>
          <w:lang w:val="en-US"/>
        </w:rPr>
        <w:t>The</w:t>
      </w:r>
      <w:r w:rsidRPr="6CD037B4" w:rsidR="5424379D">
        <w:rPr>
          <w:rFonts w:ascii="Times New Roman" w:hAnsi="Times New Roman" w:eastAsia="Times New Roman" w:cs="Times New Roman"/>
          <w:noProof w:val="0"/>
          <w:sz w:val="24"/>
          <w:szCs w:val="24"/>
          <w:lang w:val="en-US"/>
        </w:rPr>
        <w:t xml:space="preserve"> BMS shall protect the health of the battery by preventing over-discharge. </w:t>
      </w:r>
    </w:p>
    <w:p w:rsidRPr="003857E9" w:rsidR="0032384B" w:rsidP="0032384B" w:rsidRDefault="0032384B" w14:paraId="3D328522" w14:textId="456CBAA6">
      <w:pPr>
        <w:numPr>
          <w:ilvl w:val="0"/>
          <w:numId w:val="88"/>
        </w:numPr>
        <w:rPr/>
      </w:pPr>
      <w:r w:rsidR="0032384B">
        <w:rPr/>
        <w:t xml:space="preserve">[Req </w:t>
      </w:r>
      <w:r w:rsidR="7FC7AF45">
        <w:rPr/>
        <w:t>73</w:t>
      </w:r>
      <w:r w:rsidR="0032384B">
        <w:rPr/>
        <w:t>] The thermal cutoff shall disconnect charging if the temperature exceeds 113°F (45°C).</w:t>
      </w:r>
    </w:p>
    <w:p w:rsidR="0032384B" w:rsidP="0032384B" w:rsidRDefault="0032384B" w14:paraId="562A407E" w14:textId="54862342">
      <w:pPr>
        <w:numPr>
          <w:ilvl w:val="0"/>
          <w:numId w:val="88"/>
        </w:numPr>
        <w:rPr/>
      </w:pPr>
      <w:r w:rsidR="0032384B">
        <w:rPr/>
        <w:t xml:space="preserve">[Req </w:t>
      </w:r>
      <w:r w:rsidR="061657A7">
        <w:rPr/>
        <w:t>74</w:t>
      </w:r>
      <w:r w:rsidR="0032384B">
        <w:rPr/>
        <w:t>] All electrical connections shall be insulated to prevent accidental short circuits or interference.</w:t>
      </w:r>
    </w:p>
    <w:p w:rsidRPr="003857E9" w:rsidR="0032384B" w:rsidP="0032384B" w:rsidRDefault="0032384B" w14:paraId="2DF90521" w14:textId="2087FBB8">
      <w:pPr>
        <w:numPr>
          <w:ilvl w:val="0"/>
          <w:numId w:val="88"/>
        </w:numPr>
        <w:rPr/>
      </w:pPr>
      <w:r w:rsidR="0032384B">
        <w:rPr/>
        <w:t xml:space="preserve">[Req </w:t>
      </w:r>
      <w:r w:rsidR="33989D53">
        <w:rPr/>
        <w:t>75</w:t>
      </w:r>
      <w:r w:rsidR="0032384B">
        <w:rPr/>
        <w:t xml:space="preserve">] </w:t>
      </w:r>
      <w:r w:rsidR="0032384B">
        <w:rPr/>
        <w:t>The</w:t>
      </w:r>
      <w:r w:rsidR="0032384B">
        <w:rPr/>
        <w:t xml:space="preserve"> system shall include a BMS for parts connected directly to the battery.</w:t>
      </w:r>
    </w:p>
    <w:p w:rsidR="0032384B" w:rsidP="00AF6359" w:rsidRDefault="0032384B" w14:paraId="45469748" w14:textId="77777777">
      <w:pPr>
        <w:ind w:left="720"/>
      </w:pPr>
    </w:p>
    <w:p w:rsidR="00481BEC" w:rsidP="00CE3839" w:rsidRDefault="00481BEC" w14:paraId="23A8BE72" w14:textId="5FA15FF9" w14:noSpellErr="1">
      <w:pPr>
        <w:pStyle w:val="Heading2"/>
        <w:rPr/>
      </w:pPr>
      <w:bookmarkStart w:name="_Toc358908994" w:id="1955068140"/>
      <w:r w:rsidR="00481BEC">
        <w:rPr/>
        <w:t>Qualitative Requirements</w:t>
      </w:r>
      <w:bookmarkEnd w:id="1955068140"/>
    </w:p>
    <w:p w:rsidR="001629E7" w:rsidP="00CE3839" w:rsidRDefault="001629E7" w14:paraId="1E9B7753" w14:textId="6F4EF700" w14:noSpellErr="1">
      <w:pPr>
        <w:pStyle w:val="Heading3"/>
        <w:rPr/>
      </w:pPr>
      <w:bookmarkStart w:name="_Toc637506440" w:id="1078728994"/>
      <w:r w:rsidR="001629E7">
        <w:rPr/>
        <w:t>Security</w:t>
      </w:r>
      <w:bookmarkEnd w:id="1078728994"/>
    </w:p>
    <w:p w:rsidRPr="0032384B" w:rsidR="00EB5682" w:rsidP="0032384B" w:rsidRDefault="0032384B" w14:paraId="0A00A006" w14:textId="44315471">
      <w:pPr>
        <w:pStyle w:val="ListParagraph"/>
        <w:numPr>
          <w:ilvl w:val="0"/>
          <w:numId w:val="89"/>
        </w:numPr>
        <w:rPr/>
      </w:pPr>
      <w:r w:rsidR="0032384B">
        <w:rPr/>
        <w:t xml:space="preserve">[Req </w:t>
      </w:r>
      <w:r w:rsidR="1D41D7D2">
        <w:rPr/>
        <w:t>76</w:t>
      </w:r>
      <w:r w:rsidR="0032384B">
        <w:rPr/>
        <w:t>] Access to the code for the battery management system (BMS) shall be restricted to authorized team members only, ensuring secure control over system operations and modifications.</w:t>
      </w:r>
    </w:p>
    <w:p w:rsidR="00EB5682" w:rsidP="00CE3839" w:rsidRDefault="00EB5682" w14:paraId="18C550B0" w14:textId="77777777" w14:noSpellErr="1">
      <w:pPr>
        <w:pStyle w:val="Heading3"/>
        <w:rPr/>
      </w:pPr>
      <w:bookmarkStart w:name="_Toc681641626" w:id="2016992801"/>
      <w:r w:rsidR="00EB5682">
        <w:rPr/>
        <w:t>Maintainability</w:t>
      </w:r>
      <w:bookmarkEnd w:id="2016992801"/>
    </w:p>
    <w:p w:rsidRPr="00AC33E0" w:rsidR="00EB5682" w:rsidP="00AC33E0" w:rsidRDefault="00AC33E0" w14:paraId="2DF4117D" w14:textId="71397CBE">
      <w:pPr>
        <w:pStyle w:val="ListParagraph"/>
        <w:numPr>
          <w:ilvl w:val="0"/>
          <w:numId w:val="89"/>
        </w:numPr>
        <w:rPr/>
      </w:pPr>
      <w:r w:rsidR="00AC33E0">
        <w:rPr/>
        <w:t xml:space="preserve">[Req </w:t>
      </w:r>
      <w:r w:rsidR="32BE3280">
        <w:rPr/>
        <w:t>77</w:t>
      </w:r>
      <w:r w:rsidR="00AC33E0">
        <w:rPr/>
        <w:t>] The BMS code shall be modular to allow for future updates and improvements without affecting unrelated system components, supporting efficient system maintenance and upgrades</w:t>
      </w:r>
    </w:p>
    <w:p w:rsidR="006D53FB" w:rsidP="00CE3839" w:rsidRDefault="006D53FB" w14:paraId="2E0D02EA" w14:textId="77777777" w14:noSpellErr="1">
      <w:pPr>
        <w:pStyle w:val="Heading2"/>
        <w:rPr/>
      </w:pPr>
      <w:bookmarkStart w:name="_Toc1733687919" w:id="1453241236"/>
      <w:r w:rsidR="006D53FB">
        <w:rPr/>
        <w:t>Design and Implementation Constraints</w:t>
      </w:r>
      <w:bookmarkEnd w:id="1453241236"/>
    </w:p>
    <w:p w:rsidR="0032384B" w:rsidP="0032384B" w:rsidRDefault="0032384B" w14:paraId="6153D741" w14:textId="77777777"/>
    <w:p w:rsidR="0032384B" w:rsidP="0032384B" w:rsidRDefault="0032384B" w14:paraId="6875D285" w14:textId="50FD6E34">
      <w:pPr>
        <w:numPr>
          <w:ilvl w:val="0"/>
          <w:numId w:val="62"/>
        </w:numPr>
        <w:tabs>
          <w:tab w:val="num" w:pos="720"/>
        </w:tabs>
        <w:rPr/>
      </w:pPr>
      <w:r w:rsidR="0032384B">
        <w:rPr/>
        <w:t xml:space="preserve">[Req </w:t>
      </w:r>
      <w:r w:rsidR="2A150AA1">
        <w:rPr/>
        <w:t>78</w:t>
      </w:r>
      <w:r w:rsidR="0032384B">
        <w:rPr/>
        <w:t>] The robot chassis shall securely mount the Qi receiver, providing enough space and accessibility for wiring and maintenance.</w:t>
      </w:r>
    </w:p>
    <w:p w:rsidRPr="003857E9" w:rsidR="0032384B" w:rsidP="0032384B" w:rsidRDefault="0032384B" w14:paraId="0B1A2677" w14:textId="2A5C9ABF">
      <w:pPr>
        <w:numPr>
          <w:ilvl w:val="0"/>
          <w:numId w:val="62"/>
        </w:numPr>
        <w:tabs>
          <w:tab w:val="num" w:pos="720"/>
        </w:tabs>
        <w:rPr/>
      </w:pPr>
      <w:r w:rsidR="0032384B">
        <w:rPr/>
        <w:t xml:space="preserve">[Req </w:t>
      </w:r>
      <w:r w:rsidR="51217F07">
        <w:rPr/>
        <w:t>79</w:t>
      </w:r>
      <w:r w:rsidR="0032384B">
        <w:rPr/>
        <w:t xml:space="preserve">] </w:t>
      </w:r>
      <w:r w:rsidR="0032384B">
        <w:rPr/>
        <w:t>The</w:t>
      </w:r>
      <w:r w:rsidR="0032384B">
        <w:rPr/>
        <w:t xml:space="preserve"> robot chassis shall securely mount all components, providing enough space and accessibility for wiring and maintenance.</w:t>
      </w:r>
    </w:p>
    <w:p w:rsidR="0032384B" w:rsidP="0032384B" w:rsidRDefault="0032384B" w14:paraId="05425729" w14:textId="31686443">
      <w:pPr>
        <w:numPr>
          <w:ilvl w:val="0"/>
          <w:numId w:val="62"/>
        </w:numPr>
        <w:tabs>
          <w:tab w:val="num" w:pos="720"/>
        </w:tabs>
        <w:rPr/>
      </w:pPr>
      <w:r w:rsidR="0032384B">
        <w:rPr/>
        <w:t xml:space="preserve">[Req </w:t>
      </w:r>
      <w:r w:rsidR="2C807824">
        <w:rPr/>
        <w:t>80</w:t>
      </w:r>
      <w:r w:rsidR="0032384B">
        <w:rPr/>
        <w:t>] The Arduino Nano 33 IoT shall be positioned to allow easy access to all sensor and power connections</w:t>
      </w:r>
    </w:p>
    <w:p w:rsidRPr="003857E9" w:rsidR="0032384B" w:rsidP="0032384B" w:rsidRDefault="0032384B" w14:paraId="5D166EA6" w14:textId="6E5699A1">
      <w:pPr>
        <w:numPr>
          <w:ilvl w:val="0"/>
          <w:numId w:val="62"/>
        </w:numPr>
        <w:tabs>
          <w:tab w:val="num" w:pos="720"/>
        </w:tabs>
        <w:rPr/>
      </w:pPr>
      <w:r w:rsidR="0032384B">
        <w:rPr/>
        <w:t xml:space="preserve">[Req </w:t>
      </w:r>
      <w:r w:rsidR="70B32794">
        <w:rPr/>
        <w:t>81</w:t>
      </w:r>
      <w:r w:rsidR="0032384B">
        <w:rPr/>
        <w:t xml:space="preserve">] The </w:t>
      </w:r>
      <w:r w:rsidR="0032384B">
        <w:rPr/>
        <w:t>PowerBoost</w:t>
      </w:r>
      <w:r w:rsidR="0032384B">
        <w:rPr/>
        <w:t xml:space="preserve"> 1000C shall be positioned to allow airflow for cooling, ensuring stable operation under continuous load.</w:t>
      </w:r>
    </w:p>
    <w:p w:rsidRPr="003857E9" w:rsidR="0032384B" w:rsidP="0032384B" w:rsidRDefault="0032384B" w14:paraId="409FBD55" w14:textId="5A6FC15D">
      <w:pPr>
        <w:numPr>
          <w:ilvl w:val="0"/>
          <w:numId w:val="62"/>
        </w:numPr>
        <w:tabs>
          <w:tab w:val="num" w:pos="720"/>
        </w:tabs>
        <w:rPr/>
      </w:pPr>
      <w:r w:rsidR="0032384B">
        <w:rPr/>
        <w:t xml:space="preserve">[Req </w:t>
      </w:r>
      <w:r w:rsidR="594F2A30">
        <w:rPr/>
        <w:t>82</w:t>
      </w:r>
      <w:r w:rsidR="0032384B">
        <w:rPr/>
        <w:t xml:space="preserve">] The proximity sensor shall be placed at the front of the robot for </w:t>
      </w:r>
      <w:r w:rsidR="0032384B">
        <w:rPr/>
        <w:t>optimal</w:t>
      </w:r>
      <w:r w:rsidR="0032384B">
        <w:rPr/>
        <w:t xml:space="preserve"> obstacle detection.</w:t>
      </w:r>
    </w:p>
    <w:p w:rsidRPr="003857E9" w:rsidR="0032384B" w:rsidP="0032384B" w:rsidRDefault="0032384B" w14:paraId="4B2F365A" w14:textId="347543E6">
      <w:pPr>
        <w:numPr>
          <w:ilvl w:val="0"/>
          <w:numId w:val="62"/>
        </w:numPr>
        <w:tabs>
          <w:tab w:val="num" w:pos="720"/>
        </w:tabs>
        <w:rPr/>
      </w:pPr>
      <w:r w:rsidR="0032384B">
        <w:rPr/>
        <w:t xml:space="preserve">[Req </w:t>
      </w:r>
      <w:r w:rsidR="3F9C04E8">
        <w:rPr/>
        <w:t>83</w:t>
      </w:r>
      <w:r w:rsidR="0032384B">
        <w:rPr/>
        <w:t>]</w:t>
      </w:r>
      <w:r w:rsidR="0032384B">
        <w:rPr/>
        <w:t xml:space="preserve"> Th</w:t>
      </w:r>
      <w:r w:rsidR="0032384B">
        <w:rPr/>
        <w:t>e APA106 LEDs shall be positioned to</w:t>
      </w:r>
      <w:r w:rsidR="0032384B">
        <w:rPr/>
        <w:t xml:space="preserve"> remai</w:t>
      </w:r>
      <w:r w:rsidR="0032384B">
        <w:rPr/>
        <w:t>n visible to the operator, providing clear feedback on system status.</w:t>
      </w:r>
    </w:p>
    <w:p w:rsidRPr="003857E9" w:rsidR="0032384B" w:rsidP="0032384B" w:rsidRDefault="0032384B" w14:paraId="6D44F7AE" w14:textId="3C2B7A62">
      <w:pPr>
        <w:numPr>
          <w:ilvl w:val="0"/>
          <w:numId w:val="62"/>
        </w:numPr>
        <w:tabs>
          <w:tab w:val="num" w:pos="720"/>
        </w:tabs>
        <w:rPr/>
      </w:pPr>
      <w:r w:rsidR="0032384B">
        <w:rPr/>
        <w:t xml:space="preserve">[Req </w:t>
      </w:r>
      <w:r w:rsidR="361AA5A9">
        <w:rPr/>
        <w:t>84</w:t>
      </w:r>
      <w:r w:rsidR="0032384B">
        <w:rPr/>
        <w:t>] The Qi receiver shall be positioned on the bottom surface of the robot for direct alignment with the transmitter on the charging station.</w:t>
      </w:r>
    </w:p>
    <w:p w:rsidRPr="003857E9" w:rsidR="0032384B" w:rsidP="0032384B" w:rsidRDefault="0032384B" w14:paraId="09DEB803" w14:textId="56B92FAB">
      <w:pPr>
        <w:numPr>
          <w:ilvl w:val="0"/>
          <w:numId w:val="62"/>
        </w:numPr>
        <w:tabs>
          <w:tab w:val="num" w:pos="720"/>
        </w:tabs>
        <w:rPr/>
      </w:pPr>
      <w:r w:rsidR="0032384B">
        <w:rPr/>
        <w:t xml:space="preserve">[Req </w:t>
      </w:r>
      <w:r w:rsidR="2199989C">
        <w:rPr/>
        <w:t>85</w:t>
      </w:r>
      <w:r w:rsidR="0032384B">
        <w:rPr/>
        <w:t>] Wires shall not interfere with the robot during docking.</w:t>
      </w:r>
    </w:p>
    <w:p w:rsidRPr="003857E9" w:rsidR="0032384B" w:rsidP="0032384B" w:rsidRDefault="0032384B" w14:paraId="404610D9" w14:textId="1AB94DBF">
      <w:pPr>
        <w:numPr>
          <w:ilvl w:val="0"/>
          <w:numId w:val="62"/>
        </w:numPr>
        <w:tabs>
          <w:tab w:val="num" w:pos="720"/>
        </w:tabs>
        <w:rPr/>
      </w:pPr>
      <w:r w:rsidR="0032384B">
        <w:rPr/>
        <w:t xml:space="preserve">[Req </w:t>
      </w:r>
      <w:r w:rsidR="4B60B588">
        <w:rPr/>
        <w:t>86</w:t>
      </w:r>
      <w:r w:rsidR="002C4637">
        <w:rPr/>
        <w:t>]</w:t>
      </w:r>
      <w:r w:rsidR="0032384B">
        <w:rPr/>
        <w:t xml:space="preserve"> The LiPo battery shall be securely housed to prevent movement, impact, or damage during operation.</w:t>
      </w:r>
    </w:p>
    <w:p w:rsidRPr="003857E9" w:rsidR="0032384B" w:rsidP="0032384B" w:rsidRDefault="0032384B" w14:paraId="5B0132CA" w14:textId="6F1B3809">
      <w:pPr>
        <w:numPr>
          <w:ilvl w:val="0"/>
          <w:numId w:val="62"/>
        </w:numPr>
        <w:tabs>
          <w:tab w:val="num" w:pos="720"/>
        </w:tabs>
        <w:rPr/>
      </w:pPr>
      <w:r w:rsidR="0032384B">
        <w:rPr/>
        <w:t xml:space="preserve">[Req </w:t>
      </w:r>
      <w:r w:rsidR="61EB62D2">
        <w:rPr/>
        <w:t>87</w:t>
      </w:r>
      <w:r w:rsidR="0032384B">
        <w:rPr/>
        <w:t>] All components shall be fastened securely to avoid damage or disconnection from vibrations or sudden movements.</w:t>
      </w:r>
    </w:p>
    <w:p w:rsidRPr="003857E9" w:rsidR="0032384B" w:rsidP="0032384B" w:rsidRDefault="0032384B" w14:paraId="5806670B" w14:textId="3222F991">
      <w:pPr>
        <w:numPr>
          <w:ilvl w:val="0"/>
          <w:numId w:val="62"/>
        </w:numPr>
        <w:tabs>
          <w:tab w:val="num" w:pos="720"/>
        </w:tabs>
        <w:rPr/>
      </w:pPr>
      <w:r w:rsidR="0032384B">
        <w:rPr/>
        <w:t xml:space="preserve">[Req </w:t>
      </w:r>
      <w:r w:rsidR="2A1834E0">
        <w:rPr/>
        <w:t>88</w:t>
      </w:r>
      <w:r w:rsidR="0032384B">
        <w:rPr/>
        <w:t>] The charging station shall be designed for easy assembly and disassembly to f</w:t>
      </w:r>
      <w:r w:rsidR="0032384B">
        <w:rPr/>
        <w:t xml:space="preserve">acilitate </w:t>
      </w:r>
      <w:r w:rsidR="0032384B">
        <w:rPr/>
        <w:t>maintenance.</w:t>
      </w:r>
    </w:p>
    <w:p w:rsidRPr="003857E9" w:rsidR="0032384B" w:rsidP="0032384B" w:rsidRDefault="0032384B" w14:paraId="08ABEDE9" w14:textId="641009BC">
      <w:pPr>
        <w:numPr>
          <w:ilvl w:val="0"/>
          <w:numId w:val="62"/>
        </w:numPr>
        <w:tabs>
          <w:tab w:val="num" w:pos="720"/>
        </w:tabs>
        <w:rPr/>
      </w:pPr>
      <w:r w:rsidR="0032384B">
        <w:rPr/>
        <w:t xml:space="preserve">[Req </w:t>
      </w:r>
      <w:r w:rsidR="51E4C225">
        <w:rPr/>
        <w:t>89</w:t>
      </w:r>
      <w:r w:rsidR="0032384B">
        <w:rPr/>
        <w:t xml:space="preserve">] </w:t>
      </w:r>
      <w:r w:rsidR="0032384B">
        <w:rPr/>
        <w:t>The</w:t>
      </w:r>
      <w:r w:rsidR="0032384B">
        <w:rPr/>
        <w:t xml:space="preserve"> design shall accommodate the BID4R robot configuration, which includes two wheels and a middle stabilizer.</w:t>
      </w:r>
    </w:p>
    <w:p w:rsidRPr="003857E9" w:rsidR="0032384B" w:rsidP="0032384B" w:rsidRDefault="0032384B" w14:paraId="46D2C01D" w14:textId="7D414BD0">
      <w:pPr>
        <w:numPr>
          <w:ilvl w:val="0"/>
          <w:numId w:val="62"/>
        </w:numPr>
        <w:tabs>
          <w:tab w:val="num" w:pos="720"/>
        </w:tabs>
        <w:rPr/>
      </w:pPr>
      <w:r w:rsidR="0032384B">
        <w:rPr/>
        <w:t xml:space="preserve">[Req </w:t>
      </w:r>
      <w:r w:rsidR="3B2CA1E4">
        <w:rPr/>
        <w:t>90</w:t>
      </w:r>
      <w:r w:rsidR="0032384B">
        <w:rPr/>
        <w:t>] The Qi transmitter shall be positioned at the front of the charging station to align with the BID4R robot’s docking requirements.</w:t>
      </w:r>
    </w:p>
    <w:p w:rsidRPr="003857E9" w:rsidR="0032384B" w:rsidP="0032384B" w:rsidRDefault="0032384B" w14:paraId="1E20E26B" w14:textId="6D0F130B">
      <w:pPr>
        <w:numPr>
          <w:ilvl w:val="0"/>
          <w:numId w:val="62"/>
        </w:numPr>
        <w:tabs>
          <w:tab w:val="num" w:pos="720"/>
        </w:tabs>
        <w:rPr/>
      </w:pPr>
      <w:r w:rsidR="0032384B">
        <w:rPr/>
        <w:t xml:space="preserve">[Req </w:t>
      </w:r>
      <w:r w:rsidR="7F2B19C8">
        <w:rPr/>
        <w:t>91</w:t>
      </w:r>
      <w:r w:rsidR="0032384B">
        <w:rPr/>
        <w:t>] The station shall include a cooling fan.</w:t>
      </w:r>
    </w:p>
    <w:p w:rsidRPr="003857E9" w:rsidR="0032384B" w:rsidP="0032384B" w:rsidRDefault="0032384B" w14:paraId="6E9ADA17" w14:textId="1292E212">
      <w:pPr>
        <w:numPr>
          <w:ilvl w:val="0"/>
          <w:numId w:val="62"/>
        </w:numPr>
        <w:tabs>
          <w:tab w:val="num" w:pos="720"/>
        </w:tabs>
        <w:rPr/>
      </w:pPr>
      <w:r w:rsidR="0032384B">
        <w:rPr/>
        <w:t xml:space="preserve">[Req </w:t>
      </w:r>
      <w:r w:rsidR="6C766187">
        <w:rPr/>
        <w:t>92</w:t>
      </w:r>
      <w:r w:rsidR="0032384B">
        <w:rPr/>
        <w:t>] The charging station shall include an adjustable fan positioned above the robot to regulate temperature during charging.</w:t>
      </w:r>
    </w:p>
    <w:p w:rsidR="0032384B" w:rsidP="002C4637" w:rsidRDefault="0032384B" w14:paraId="45AD9F8A" w14:textId="77777777">
      <w:pPr>
        <w:ind w:left="720"/>
      </w:pPr>
    </w:p>
    <w:p w:rsidRPr="00EB5682" w:rsidR="00571461" w:rsidP="006D53FB" w:rsidRDefault="00571461" w14:paraId="7B680A1C" w14:textId="65D96DBD">
      <w:r w:rsidRPr="00EB5682">
        <w:br w:type="page"/>
      </w:r>
    </w:p>
    <w:p w:rsidR="00EA5F17" w:rsidP="00CE3839" w:rsidRDefault="00D431EA" w14:paraId="2886569C" w14:textId="2A28FB6E" w14:noSpellErr="1">
      <w:pPr>
        <w:pStyle w:val="Heading1"/>
        <w:rPr/>
      </w:pPr>
      <w:bookmarkStart w:name="_Toc2062980758" w:id="1103992283"/>
      <w:r w:rsidR="00D431EA">
        <w:rPr/>
        <w:t>Other Requirements</w:t>
      </w:r>
      <w:bookmarkEnd w:id="1103992283"/>
    </w:p>
    <w:p w:rsidR="00BA22F8" w:rsidP="065CAAD5" w:rsidRDefault="00AC33E0" w14:paraId="27731E3C" w14:textId="05F29FF0" w14:noSpellErr="1">
      <w:pPr>
        <w:pStyle w:val="Heading2"/>
        <w:rPr/>
      </w:pPr>
      <w:bookmarkStart w:name="_Toc676142375" w:id="1416640380"/>
      <w:r w:rsidR="00AC33E0">
        <w:rPr/>
        <w:t>User Documentation</w:t>
      </w:r>
      <w:bookmarkEnd w:id="1416640380"/>
    </w:p>
    <w:p w:rsidRPr="003857E9" w:rsidR="00AC33E0" w:rsidP="00AC33E0" w:rsidRDefault="00AC33E0" w14:paraId="5B8B0698" w14:textId="32377515">
      <w:pPr>
        <w:numPr>
          <w:ilvl w:val="0"/>
          <w:numId w:val="90"/>
        </w:numPr>
        <w:rPr/>
      </w:pPr>
      <w:r w:rsidR="00AC33E0">
        <w:rPr/>
        <w:t xml:space="preserve">[Req </w:t>
      </w:r>
      <w:r w:rsidR="31D7D0BD">
        <w:rPr/>
        <w:t>93</w:t>
      </w:r>
      <w:r w:rsidR="00AC33E0">
        <w:rPr/>
        <w:t>] Instructions for proper wire routing to avoid docking interference shall be included in the user manual.</w:t>
      </w:r>
    </w:p>
    <w:p w:rsidRPr="003857E9" w:rsidR="00AC33E0" w:rsidP="00AC33E0" w:rsidRDefault="00AC33E0" w14:paraId="7F88D580" w14:textId="0CA71485">
      <w:pPr>
        <w:numPr>
          <w:ilvl w:val="0"/>
          <w:numId w:val="90"/>
        </w:numPr>
        <w:rPr/>
      </w:pPr>
      <w:r w:rsidR="00AC33E0">
        <w:rPr/>
        <w:t xml:space="preserve">[Req </w:t>
      </w:r>
      <w:r w:rsidR="13325315">
        <w:rPr/>
        <w:t>94</w:t>
      </w:r>
      <w:r w:rsidR="00AC33E0">
        <w:rPr/>
        <w:t>] The documentation shall provide instructions on interpreting LED colors for different battery charge levels.</w:t>
      </w:r>
    </w:p>
    <w:p w:rsidRPr="003857E9" w:rsidR="00AC33E0" w:rsidP="00AC33E0" w:rsidRDefault="00AC33E0" w14:paraId="4BF5C53F" w14:textId="0DE751B1">
      <w:pPr>
        <w:numPr>
          <w:ilvl w:val="0"/>
          <w:numId w:val="90"/>
        </w:numPr>
        <w:rPr/>
      </w:pPr>
      <w:r w:rsidR="00AC33E0">
        <w:rPr/>
        <w:t xml:space="preserve">[Req </w:t>
      </w:r>
      <w:r w:rsidR="10A11EAD">
        <w:rPr/>
        <w:t>95</w:t>
      </w:r>
      <w:r w:rsidR="00AC33E0">
        <w:rPr/>
        <w:t xml:space="preserve">] The documentation shall specify the LED flashing pattern to </w:t>
      </w:r>
      <w:r w:rsidR="00AC33E0">
        <w:rPr/>
        <w:t>indicate</w:t>
      </w:r>
      <w:r w:rsidR="00AC33E0">
        <w:rPr/>
        <w:t xml:space="preserve"> thermal cutoff during overheating.</w:t>
      </w:r>
    </w:p>
    <w:p w:rsidRPr="00AC33E0" w:rsidR="00AC33E0" w:rsidP="00AC33E0" w:rsidRDefault="00AC33E0" w14:paraId="1CFFAF6A" w14:textId="77777777"/>
    <w:p w:rsidR="005F0186" w:rsidRDefault="005F0186" w14:paraId="6B1D0447" w14:textId="5339FEAB">
      <w:pPr>
        <w:rPr>
          <w:i/>
          <w:iCs/>
        </w:rPr>
      </w:pPr>
      <w:r>
        <w:rPr>
          <w:i/>
          <w:iCs/>
        </w:rPr>
        <w:br w:type="page"/>
      </w:r>
    </w:p>
    <w:p w:rsidR="005F0186" w:rsidP="005F0186" w:rsidRDefault="002805C1" w14:paraId="72EBCF18" w14:textId="0FD446EF" w14:noSpellErr="1">
      <w:pPr>
        <w:pStyle w:val="Heading1"/>
        <w:rPr/>
      </w:pPr>
      <w:bookmarkStart w:name="_Toc649957301" w:id="1063291035"/>
      <w:r w:rsidR="002805C1">
        <w:rPr/>
        <w:t>Analysis Models</w:t>
      </w:r>
      <w:bookmarkEnd w:id="1063291035"/>
    </w:p>
    <w:p w:rsidR="00116002" w:rsidP="6CD037B4" w:rsidRDefault="00116002" w14:paraId="5CE4EC0C" w14:textId="4C905AC2">
      <w:pPr>
        <w:pStyle w:val="Heading2"/>
        <w:rPr>
          <w:i w:val="1"/>
          <w:iCs w:val="1"/>
        </w:rPr>
      </w:pPr>
      <w:bookmarkStart w:name="_Toc2073041860" w:id="1396106543"/>
      <w:r w:rsidRPr="6CD037B4" w:rsidR="00116002">
        <w:rPr>
          <w:i w:val="1"/>
          <w:iCs w:val="1"/>
        </w:rPr>
        <w:t>State Model</w:t>
      </w:r>
      <w:r>
        <w:br/>
      </w:r>
      <w:r w:rsidRPr="6CD037B4" w:rsidR="084BC3D6">
        <w:rPr>
          <w:i w:val="0"/>
          <w:iCs w:val="0"/>
        </w:rPr>
        <w:t>Figure 4: State Model</w:t>
      </w:r>
      <w:bookmarkEnd w:id="1396106543"/>
    </w:p>
    <w:p w:rsidR="0045560C" w:rsidP="6CD037B4" w:rsidRDefault="00C57987" w14:paraId="524274B3" w14:textId="4C42E0FC">
      <w:pPr>
        <w:spacing w:before="240" w:beforeAutospacing="off" w:after="240" w:afterAutospacing="off"/>
        <w:rPr>
          <w:rFonts w:ascii="Times New Roman" w:hAnsi="Times New Roman" w:eastAsia="Times New Roman" w:cs="Times New Roman"/>
          <w:noProof w:val="0"/>
          <w:sz w:val="24"/>
          <w:szCs w:val="24"/>
          <w:lang w:val="en-US"/>
        </w:rPr>
      </w:pPr>
      <w:r w:rsidR="00C57987">
        <w:drawing>
          <wp:inline wp14:editId="3022B6B0" wp14:anchorId="23F1FE6E">
            <wp:extent cx="5824303" cy="2575511"/>
            <wp:effectExtent l="0" t="0" r="5080" b="3175"/>
            <wp:docPr id="1854268452" name="Picture 2" descr="A diagram of a battery&#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fce5e2a509f94e9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24303" cy="2575511"/>
                    </a:xfrm>
                    <a:prstGeom prst="rect">
                      <a:avLst/>
                    </a:prstGeom>
                  </pic:spPr>
                </pic:pic>
              </a:graphicData>
            </a:graphic>
          </wp:inline>
        </w:drawing>
      </w:r>
    </w:p>
    <w:p w:rsidR="0045560C" w:rsidP="6CD037B4" w:rsidRDefault="00C57987" w14:paraId="1016E2CB" w14:textId="1104D7F2">
      <w:pPr>
        <w:pStyle w:val="ListParagraph"/>
        <w:numPr>
          <w:ilvl w:val="0"/>
          <w:numId w:val="98"/>
        </w:numPr>
        <w:spacing w:before="240" w:beforeAutospacing="off" w:after="240" w:afterAutospacing="off"/>
        <w:rPr>
          <w:rFonts w:ascii="Times New Roman" w:hAnsi="Times New Roman" w:eastAsia="Times New Roman" w:cs="Times New Roman"/>
          <w:noProof w:val="0"/>
          <w:sz w:val="24"/>
          <w:szCs w:val="24"/>
          <w:lang w:val="en-US"/>
        </w:rPr>
      </w:pPr>
      <w:r w:rsidRPr="6CD037B4" w:rsidR="20347006">
        <w:rPr>
          <w:rFonts w:ascii="Times New Roman" w:hAnsi="Times New Roman" w:eastAsia="Times New Roman" w:cs="Times New Roman"/>
          <w:b w:val="1"/>
          <w:bCs w:val="1"/>
          <w:noProof w:val="0"/>
          <w:sz w:val="24"/>
          <w:szCs w:val="24"/>
          <w:lang w:val="en-US"/>
        </w:rPr>
        <w:t xml:space="preserve">State Model Start: </w:t>
      </w:r>
      <w:r w:rsidRPr="6CD037B4" w:rsidR="20347006">
        <w:rPr>
          <w:rFonts w:ascii="Times New Roman" w:hAnsi="Times New Roman" w:eastAsia="Times New Roman" w:cs="Times New Roman"/>
          <w:noProof w:val="0"/>
          <w:sz w:val="24"/>
          <w:szCs w:val="24"/>
          <w:lang w:val="en-US"/>
        </w:rPr>
        <w:t xml:space="preserve">The state model begins when the operator checks the battery status of the rover. This is the </w:t>
      </w:r>
      <w:r w:rsidRPr="6CD037B4" w:rsidR="20347006">
        <w:rPr>
          <w:rFonts w:ascii="Times New Roman" w:hAnsi="Times New Roman" w:eastAsia="Times New Roman" w:cs="Times New Roman"/>
          <w:noProof w:val="0"/>
          <w:sz w:val="24"/>
          <w:szCs w:val="24"/>
          <w:lang w:val="en-US"/>
        </w:rPr>
        <w:t>initial</w:t>
      </w:r>
      <w:r w:rsidRPr="6CD037B4" w:rsidR="20347006">
        <w:rPr>
          <w:rFonts w:ascii="Times New Roman" w:hAnsi="Times New Roman" w:eastAsia="Times New Roman" w:cs="Times New Roman"/>
          <w:noProof w:val="0"/>
          <w:sz w:val="24"/>
          <w:szCs w:val="24"/>
          <w:lang w:val="en-US"/>
        </w:rPr>
        <w:t xml:space="preserve"> step in the operational cycle of the rover, which </w:t>
      </w:r>
      <w:r w:rsidRPr="6CD037B4" w:rsidR="20347006">
        <w:rPr>
          <w:rFonts w:ascii="Times New Roman" w:hAnsi="Times New Roman" w:eastAsia="Times New Roman" w:cs="Times New Roman"/>
          <w:noProof w:val="0"/>
          <w:sz w:val="24"/>
          <w:szCs w:val="24"/>
          <w:lang w:val="en-US"/>
        </w:rPr>
        <w:t>determines</w:t>
      </w:r>
      <w:r w:rsidRPr="6CD037B4" w:rsidR="20347006">
        <w:rPr>
          <w:rFonts w:ascii="Times New Roman" w:hAnsi="Times New Roman" w:eastAsia="Times New Roman" w:cs="Times New Roman"/>
          <w:noProof w:val="0"/>
          <w:sz w:val="24"/>
          <w:szCs w:val="24"/>
          <w:lang w:val="en-US"/>
        </w:rPr>
        <w:t xml:space="preserve"> whether the battery needs charging or if the rover can </w:t>
      </w:r>
      <w:r w:rsidRPr="6CD037B4" w:rsidR="20347006">
        <w:rPr>
          <w:rFonts w:ascii="Times New Roman" w:hAnsi="Times New Roman" w:eastAsia="Times New Roman" w:cs="Times New Roman"/>
          <w:noProof w:val="0"/>
          <w:sz w:val="24"/>
          <w:szCs w:val="24"/>
          <w:lang w:val="en-US"/>
        </w:rPr>
        <w:t>proceed</w:t>
      </w:r>
      <w:r w:rsidRPr="6CD037B4" w:rsidR="20347006">
        <w:rPr>
          <w:rFonts w:ascii="Times New Roman" w:hAnsi="Times New Roman" w:eastAsia="Times New Roman" w:cs="Times New Roman"/>
          <w:noProof w:val="0"/>
          <w:sz w:val="24"/>
          <w:szCs w:val="24"/>
          <w:lang w:val="en-US"/>
        </w:rPr>
        <w:t xml:space="preserve"> to operate.</w:t>
      </w:r>
    </w:p>
    <w:p w:rsidR="0045560C" w:rsidP="6CD037B4" w:rsidRDefault="00C57987" w14:paraId="4F9BC662" w14:textId="4C36820D">
      <w:pPr>
        <w:pStyle w:val="ListParagraph"/>
        <w:spacing w:before="240" w:beforeAutospacing="off" w:after="240" w:afterAutospacing="off"/>
        <w:ind w:left="720"/>
        <w:rPr>
          <w:rFonts w:ascii="Times New Roman" w:hAnsi="Times New Roman" w:eastAsia="Times New Roman" w:cs="Times New Roman"/>
          <w:noProof w:val="0"/>
          <w:sz w:val="24"/>
          <w:szCs w:val="24"/>
          <w:lang w:val="en-US"/>
        </w:rPr>
      </w:pPr>
    </w:p>
    <w:p w:rsidR="0045560C" w:rsidP="6CD037B4" w:rsidRDefault="00C57987" w14:paraId="09C7C910" w14:textId="511A4589">
      <w:pPr>
        <w:pStyle w:val="ListParagraph"/>
        <w:numPr>
          <w:ilvl w:val="0"/>
          <w:numId w:val="98"/>
        </w:numPr>
        <w:suppressLineNumbers w:val="0"/>
        <w:bidi w:val="0"/>
        <w:spacing w:before="240" w:beforeAutospacing="off" w:after="360" w:afterAutospacing="off" w:line="240" w:lineRule="auto"/>
        <w:ind w:left="720" w:right="0" w:hanging="360"/>
        <w:jc w:val="left"/>
        <w:rPr>
          <w:rFonts w:ascii="Times New Roman" w:hAnsi="Times New Roman" w:eastAsia="Times New Roman" w:cs="Times New Roman"/>
          <w:noProof w:val="0"/>
          <w:sz w:val="24"/>
          <w:szCs w:val="24"/>
          <w:lang w:val="en-US"/>
        </w:rPr>
      </w:pPr>
      <w:r w:rsidRPr="6CD037B4" w:rsidR="20347006">
        <w:rPr>
          <w:rFonts w:ascii="Times New Roman" w:hAnsi="Times New Roman" w:eastAsia="Times New Roman" w:cs="Times New Roman"/>
          <w:b w:val="1"/>
          <w:bCs w:val="1"/>
          <w:noProof w:val="0"/>
          <w:sz w:val="22"/>
          <w:szCs w:val="22"/>
          <w:lang w:val="en-US"/>
        </w:rPr>
        <w:t xml:space="preserve">State Model End: </w:t>
      </w:r>
      <w:r w:rsidRPr="6CD037B4" w:rsidR="20347006">
        <w:rPr>
          <w:rFonts w:ascii="Times New Roman" w:hAnsi="Times New Roman" w:eastAsia="Times New Roman" w:cs="Times New Roman"/>
          <w:noProof w:val="0"/>
          <w:sz w:val="24"/>
          <w:szCs w:val="24"/>
          <w:lang w:val="en-US"/>
        </w:rPr>
        <w:t>The state model ends when the rover completes its operation cycle and is ready for the next cycle. This includes fully charging the battery (if needed), ensuring thermal safety, and preparing the rover for its next operational task.</w:t>
      </w:r>
      <w:r w:rsidRPr="6CD037B4" w:rsidR="7B3FF376">
        <w:rPr>
          <w:rFonts w:ascii="Times New Roman" w:hAnsi="Times New Roman" w:eastAsia="Times New Roman" w:cs="Times New Roman"/>
          <w:noProof w:val="0"/>
          <w:sz w:val="24"/>
          <w:szCs w:val="24"/>
          <w:lang w:val="en-US"/>
        </w:rPr>
        <w:t xml:space="preserve"> </w:t>
      </w:r>
    </w:p>
    <w:p w:rsidR="0045560C" w:rsidP="6CD037B4" w:rsidRDefault="00C57987" w14:paraId="58A1B353" w14:textId="5E5428AD">
      <w:pPr>
        <w:pStyle w:val="Normal"/>
        <w:suppressLineNumbers w:val="0"/>
        <w:bidi w:val="0"/>
        <w:spacing w:before="240" w:beforeAutospacing="off" w:after="360" w:afterAutospacing="off" w:line="240" w:lineRule="auto"/>
        <w:ind w:right="0"/>
        <w:jc w:val="left"/>
        <w:rPr>
          <w:rFonts w:ascii="Times New Roman" w:hAnsi="Times New Roman" w:eastAsia="Times New Roman" w:cs="Times New Roman"/>
          <w:noProof w:val="0"/>
          <w:sz w:val="24"/>
          <w:szCs w:val="24"/>
          <w:lang w:val="en-US"/>
        </w:rPr>
      </w:pPr>
    </w:p>
    <w:p w:rsidR="0045560C" w:rsidP="6CD037B4" w:rsidRDefault="00C57987" w14:paraId="4FDAFAD1" w14:textId="2625E35D">
      <w:pPr>
        <w:pStyle w:val="Normal"/>
        <w:suppressLineNumbers w:val="0"/>
        <w:bidi w:val="0"/>
        <w:spacing w:before="240" w:beforeAutospacing="off" w:after="360" w:afterAutospacing="off" w:line="240" w:lineRule="auto"/>
        <w:ind w:right="0"/>
        <w:jc w:val="left"/>
        <w:rPr>
          <w:rFonts w:ascii="Times New Roman" w:hAnsi="Times New Roman" w:eastAsia="Times New Roman" w:cs="Times New Roman"/>
          <w:noProof w:val="0"/>
          <w:sz w:val="24"/>
          <w:szCs w:val="24"/>
          <w:lang w:val="en-US"/>
        </w:rPr>
      </w:pPr>
    </w:p>
    <w:p w:rsidR="0045560C" w:rsidP="6CD037B4" w:rsidRDefault="00C57987" w14:paraId="213A8123" w14:textId="17127A07">
      <w:pPr>
        <w:spacing w:before="240" w:beforeAutospacing="off" w:after="240" w:afterAutospacing="off"/>
        <w:rPr>
          <w:rFonts w:ascii="Times New Roman" w:hAnsi="Times New Roman" w:eastAsia="Times New Roman" w:cs="Times New Roman"/>
          <w:noProof w:val="0"/>
          <w:sz w:val="24"/>
          <w:szCs w:val="24"/>
          <w:lang w:val="en-US"/>
        </w:rPr>
      </w:pPr>
    </w:p>
    <w:p w:rsidR="0045560C" w:rsidP="6CD037B4" w:rsidRDefault="00C57987" w14:paraId="3BA01DD4" w14:textId="5AD0A90F">
      <w:pPr>
        <w:spacing w:before="240" w:beforeAutospacing="off" w:after="240" w:afterAutospacing="off"/>
        <w:rPr>
          <w:rFonts w:ascii="Times New Roman" w:hAnsi="Times New Roman" w:eastAsia="Times New Roman" w:cs="Times New Roman"/>
          <w:noProof w:val="0"/>
          <w:sz w:val="24"/>
          <w:szCs w:val="24"/>
          <w:lang w:val="en-US"/>
        </w:rPr>
      </w:pPr>
    </w:p>
    <w:p w:rsidR="0045560C" w:rsidP="6CD037B4" w:rsidRDefault="00C57987" w14:paraId="5DA69538" w14:textId="14272665">
      <w:pPr>
        <w:spacing w:before="240" w:beforeAutospacing="off" w:after="240" w:afterAutospacing="off"/>
        <w:rPr>
          <w:rFonts w:ascii="Times New Roman" w:hAnsi="Times New Roman" w:eastAsia="Times New Roman" w:cs="Times New Roman"/>
          <w:noProof w:val="0"/>
          <w:sz w:val="24"/>
          <w:szCs w:val="24"/>
          <w:lang w:val="en-US"/>
        </w:rPr>
      </w:pPr>
    </w:p>
    <w:p w:rsidR="0045560C" w:rsidRDefault="00C57987" w14:paraId="39999F66" w14:textId="737E515E">
      <w:r w:rsidR="20347006">
        <w:rPr/>
        <w:t xml:space="preserve"> </w:t>
      </w:r>
    </w:p>
    <w:p w:rsidR="0045560C" w:rsidP="0045560C" w:rsidRDefault="0045560C" w14:paraId="66B670E3" w14:textId="307EF746" w14:noSpellErr="1">
      <w:pPr>
        <w:pStyle w:val="Heading1"/>
        <w:rPr/>
      </w:pPr>
      <w:bookmarkStart w:name="_Toc930322752" w:id="1096660298"/>
      <w:r w:rsidR="0045560C">
        <w:rPr/>
        <w:t>To Be Determined List</w:t>
      </w:r>
      <w:bookmarkEnd w:id="1096660298"/>
    </w:p>
    <w:p w:rsidRPr="00C57987" w:rsidR="00C57987" w:rsidP="00C57987" w:rsidRDefault="00C57987" w14:paraId="73BB2C9E" w14:textId="296FEA08">
      <w:pPr>
        <w:pStyle w:val="NormalWeb"/>
        <w:numPr>
          <w:ilvl w:val="0"/>
          <w:numId w:val="89"/>
        </w:numPr>
      </w:pPr>
      <w:r w:rsidRPr="00C57987">
        <w:rPr>
          <w:rStyle w:val="Strong"/>
          <w:b w:val="0"/>
          <w:bCs w:val="0"/>
        </w:rPr>
        <w:t>[TBD-1]</w:t>
      </w:r>
      <w:r w:rsidRPr="00C57987">
        <w:rPr>
          <w:rStyle w:val="apple-converted-space"/>
        </w:rPr>
        <w:t> </w:t>
      </w:r>
      <w:r w:rsidRPr="00C57987">
        <w:t>Confirmation of the controlled lab environment’s specific temperature and humidity range requirements to support optimal system operation.</w:t>
      </w:r>
    </w:p>
    <w:p w:rsidRPr="00C57987" w:rsidR="00C57987" w:rsidP="00C57987" w:rsidRDefault="00C57987" w14:paraId="6EAB8F60" w14:textId="04FCDE15">
      <w:pPr>
        <w:pStyle w:val="NormalWeb"/>
        <w:numPr>
          <w:ilvl w:val="0"/>
          <w:numId w:val="89"/>
        </w:numPr>
      </w:pPr>
      <w:r w:rsidRPr="00C57987">
        <w:rPr>
          <w:rStyle w:val="Strong"/>
          <w:b w:val="0"/>
          <w:bCs w:val="0"/>
        </w:rPr>
        <w:t>[TBD-2]</w:t>
      </w:r>
      <w:r w:rsidRPr="00C57987">
        <w:rPr>
          <w:rStyle w:val="apple-converted-space"/>
        </w:rPr>
        <w:t> </w:t>
      </w:r>
      <w:r w:rsidRPr="00C57987">
        <w:t>Finalization of authorized personnel roles for accessing and modifying the battery management system (BMS) code.</w:t>
      </w:r>
    </w:p>
    <w:p w:rsidRPr="00C57987" w:rsidR="00C57987" w:rsidP="00C57987" w:rsidRDefault="00C57987" w14:paraId="3E778300" w14:textId="5BE9AF0C">
      <w:pPr>
        <w:pStyle w:val="NormalWeb"/>
        <w:numPr>
          <w:ilvl w:val="0"/>
          <w:numId w:val="89"/>
        </w:numPr>
      </w:pPr>
      <w:r w:rsidRPr="00C57987">
        <w:rPr>
          <w:rStyle w:val="Strong"/>
          <w:b w:val="0"/>
          <w:bCs w:val="0"/>
        </w:rPr>
        <w:t>[TBD-3]</w:t>
      </w:r>
      <w:r w:rsidRPr="00C57987">
        <w:rPr>
          <w:rStyle w:val="apple-converted-space"/>
        </w:rPr>
        <w:t> </w:t>
      </w:r>
      <w:r w:rsidRPr="00C57987">
        <w:t>Validation of testing infrastructure compatibility with current BID4R robotics protocols and communication standards.</w:t>
      </w:r>
    </w:p>
    <w:p w:rsidRPr="0045560C" w:rsidR="0045560C" w:rsidP="00C57987" w:rsidRDefault="0045560C" w14:paraId="7F845565" w14:textId="5B98106E">
      <w:pPr>
        <w:rPr>
          <w:i/>
          <w:iCs/>
        </w:rPr>
      </w:pPr>
    </w:p>
    <w:sectPr w:rsidRPr="0045560C" w:rsidR="0045560C" w:rsidSect="009C7F35">
      <w:pgSz w:w="12240" w:h="15840" w:orient="portrait"/>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44939" w:rsidP="00EB0FF7" w:rsidRDefault="00044939" w14:paraId="58E7B740" w14:textId="77777777">
      <w:r>
        <w:separator/>
      </w:r>
    </w:p>
  </w:endnote>
  <w:endnote w:type="continuationSeparator" w:id="0">
    <w:p w:rsidR="00044939" w:rsidP="00EB0FF7" w:rsidRDefault="00044939" w14:paraId="325165A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C01BE" w:rsidP="004C01BE" w:rsidRDefault="004C01BE" w14:paraId="070D4388" w14:textId="06D43817">
    <w:pPr>
      <w:pStyle w:val="Footer"/>
      <w:jc w:val="right"/>
    </w:pPr>
    <w:r>
      <w:t xml:space="preserve">Page </w:t>
    </w:r>
    <w:sdt>
      <w:sdtPr>
        <w:id w:val="56322498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C01BE" w:rsidP="009C7F35" w:rsidRDefault="009C7F35" w14:paraId="6C992FBB" w14:textId="4543B129">
    <w:pPr>
      <w:pStyle w:val="Footer"/>
      <w:jc w:val="right"/>
    </w:pPr>
    <w:r>
      <w:t xml:space="preserve">Page </w:t>
    </w:r>
    <w:sdt>
      <w:sdtPr>
        <w:id w:val="-7736289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44939" w:rsidP="00EB0FF7" w:rsidRDefault="00044939" w14:paraId="4536A1DB" w14:textId="77777777">
      <w:r>
        <w:separator/>
      </w:r>
    </w:p>
  </w:footnote>
  <w:footnote w:type="continuationSeparator" w:id="0">
    <w:p w:rsidR="00044939" w:rsidP="00EB0FF7" w:rsidRDefault="00044939" w14:paraId="0FB3CD4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4C01BE" w:rsidR="00C919AF" w:rsidRDefault="004E5407" w14:paraId="4293D5F7" w14:textId="73155D46">
    <w:pPr>
      <w:pStyle w:val="Header"/>
      <w:rPr>
        <w:sz w:val="18"/>
        <w:szCs w:val="18"/>
      </w:rPr>
    </w:pPr>
    <w:r>
      <w:rPr>
        <w:sz w:val="18"/>
        <w:szCs w:val="18"/>
      </w:rPr>
      <w:t xml:space="preserve">BID4R </w:t>
    </w:r>
    <w:r w:rsidRPr="004C01BE" w:rsidR="004C01BE">
      <w:rPr>
        <w:sz w:val="18"/>
        <w:szCs w:val="18"/>
      </w:rPr>
      <w:t xml:space="preserve">System </w:t>
    </w:r>
    <w:r w:rsidR="00C919AF">
      <w:rPr>
        <w:sz w:val="18"/>
        <w:szCs w:val="18"/>
      </w:rPr>
      <w:t>Requirements</w:t>
    </w:r>
    <w:r w:rsidRPr="004C01BE" w:rsidR="004C01BE">
      <w:rPr>
        <w:sz w:val="18"/>
        <w:szCs w:val="18"/>
      </w:rPr>
      <w:t xml:space="preserve"> </w:t>
    </w:r>
    <w:r w:rsidR="00C919AF">
      <w:rPr>
        <w:sz w:val="18"/>
        <w:szCs w:val="18"/>
      </w:rPr>
      <w:t>Specification</w:t>
    </w:r>
  </w:p>
</w:hdr>
</file>

<file path=word/intelligence2.xml><?xml version="1.0" encoding="utf-8"?>
<int2:intelligence xmlns:int2="http://schemas.microsoft.com/office/intelligence/2020/intelligence">
  <int2:observations>
    <int2:textHash int2:hashCode="13EUdBQH4ZNyC7" int2:id="l0B1F760">
      <int2:state int2:type="AugLoop_Text_Critique" int2:value="Rejected"/>
    </int2:textHash>
    <int2:bookmark int2:bookmarkName="_Int_YLfhfFlS" int2:invalidationBookmarkName="" int2:hashCode="XqnDSOWf5zpLFc" int2:id="RCQCOjW1">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80">
    <w:nsid w:val="33ec77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7c211e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62527b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7b05c5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31c4f9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5d0044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200e5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3dcca7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130778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03703C"/>
    <w:multiLevelType w:val="multilevel"/>
    <w:tmpl w:val="1640F62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1AC4197"/>
    <w:multiLevelType w:val="hybridMultilevel"/>
    <w:tmpl w:val="EB7A3A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2AC3427"/>
    <w:multiLevelType w:val="hybridMultilevel"/>
    <w:tmpl w:val="0BE23C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2E70B79"/>
    <w:multiLevelType w:val="hybridMultilevel"/>
    <w:tmpl w:val="8F5A1C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13368F"/>
    <w:multiLevelType w:val="multilevel"/>
    <w:tmpl w:val="878C7AB6"/>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71A0DD8"/>
    <w:multiLevelType w:val="multilevel"/>
    <w:tmpl w:val="8AD2354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AD41891"/>
    <w:multiLevelType w:val="multilevel"/>
    <w:tmpl w:val="5C72FB74"/>
    <w:lvl w:ilvl="0">
      <w:start w:val="1"/>
      <w:numFmt w:val="bullet"/>
      <w:lvlText w:val=""/>
      <w:lvlJc w:val="left"/>
      <w:pPr>
        <w:ind w:left="720" w:hanging="360"/>
      </w:pPr>
      <w:rPr>
        <w:rFonts w:hint="default" w:ascii="Symbol" w:hAnsi="Symbol"/>
        <w:sz w:val="20"/>
      </w:rPr>
    </w:lvl>
    <w:lvl w:ilvl="1">
      <w:start w:val="1"/>
      <w:numFmt w:val="bullet"/>
      <w:lvlText w:val="o"/>
      <w:lvlJc w:val="left"/>
      <w:pPr>
        <w:tabs>
          <w:tab w:val="num" w:pos="0"/>
        </w:tabs>
        <w:ind w:left="0" w:hanging="360"/>
      </w:pPr>
      <w:rPr>
        <w:rFonts w:hint="default" w:ascii="Courier New" w:hAnsi="Courier New"/>
        <w:sz w:val="20"/>
      </w:rPr>
    </w:lvl>
    <w:lvl w:ilvl="2">
      <w:start w:val="1"/>
      <w:numFmt w:val="bullet"/>
      <w:lvlText w:val=""/>
      <w:lvlJc w:val="left"/>
      <w:pPr>
        <w:ind w:left="720" w:hanging="360"/>
      </w:pPr>
      <w:rPr>
        <w:rFonts w:hint="default" w:ascii="Symbol" w:hAnsi="Symbol"/>
        <w:sz w:val="20"/>
        <w:szCs w:val="20"/>
      </w:rPr>
    </w:lvl>
    <w:lvl w:ilvl="3" w:tentative="1">
      <w:start w:val="1"/>
      <w:numFmt w:val="bullet"/>
      <w:lvlText w:val=""/>
      <w:lvlJc w:val="left"/>
      <w:pPr>
        <w:tabs>
          <w:tab w:val="num" w:pos="1440"/>
        </w:tabs>
        <w:ind w:left="1440" w:hanging="360"/>
      </w:pPr>
      <w:rPr>
        <w:rFonts w:hint="default" w:ascii="Wingdings" w:hAnsi="Wingdings"/>
        <w:sz w:val="20"/>
      </w:rPr>
    </w:lvl>
    <w:lvl w:ilvl="4" w:tentative="1">
      <w:start w:val="1"/>
      <w:numFmt w:val="bullet"/>
      <w:lvlText w:val=""/>
      <w:lvlJc w:val="left"/>
      <w:pPr>
        <w:tabs>
          <w:tab w:val="num" w:pos="2160"/>
        </w:tabs>
        <w:ind w:left="2160" w:hanging="360"/>
      </w:pPr>
      <w:rPr>
        <w:rFonts w:hint="default" w:ascii="Wingdings" w:hAnsi="Wingdings"/>
        <w:sz w:val="20"/>
      </w:rPr>
    </w:lvl>
    <w:lvl w:ilvl="5" w:tentative="1">
      <w:start w:val="1"/>
      <w:numFmt w:val="bullet"/>
      <w:lvlText w:val=""/>
      <w:lvlJc w:val="left"/>
      <w:pPr>
        <w:tabs>
          <w:tab w:val="num" w:pos="2880"/>
        </w:tabs>
        <w:ind w:left="2880" w:hanging="360"/>
      </w:pPr>
      <w:rPr>
        <w:rFonts w:hint="default" w:ascii="Wingdings" w:hAnsi="Wingdings"/>
        <w:sz w:val="20"/>
      </w:rPr>
    </w:lvl>
    <w:lvl w:ilvl="6" w:tentative="1">
      <w:start w:val="1"/>
      <w:numFmt w:val="bullet"/>
      <w:lvlText w:val=""/>
      <w:lvlJc w:val="left"/>
      <w:pPr>
        <w:tabs>
          <w:tab w:val="num" w:pos="3600"/>
        </w:tabs>
        <w:ind w:left="3600" w:hanging="360"/>
      </w:pPr>
      <w:rPr>
        <w:rFonts w:hint="default" w:ascii="Wingdings" w:hAnsi="Wingdings"/>
        <w:sz w:val="20"/>
      </w:rPr>
    </w:lvl>
    <w:lvl w:ilvl="7" w:tentative="1">
      <w:start w:val="1"/>
      <w:numFmt w:val="bullet"/>
      <w:lvlText w:val=""/>
      <w:lvlJc w:val="left"/>
      <w:pPr>
        <w:tabs>
          <w:tab w:val="num" w:pos="4320"/>
        </w:tabs>
        <w:ind w:left="4320" w:hanging="360"/>
      </w:pPr>
      <w:rPr>
        <w:rFonts w:hint="default" w:ascii="Wingdings" w:hAnsi="Wingdings"/>
        <w:sz w:val="20"/>
      </w:rPr>
    </w:lvl>
    <w:lvl w:ilvl="8" w:tentative="1">
      <w:start w:val="1"/>
      <w:numFmt w:val="bullet"/>
      <w:lvlText w:val=""/>
      <w:lvlJc w:val="left"/>
      <w:pPr>
        <w:tabs>
          <w:tab w:val="num" w:pos="5040"/>
        </w:tabs>
        <w:ind w:left="5040" w:hanging="360"/>
      </w:pPr>
      <w:rPr>
        <w:rFonts w:hint="default" w:ascii="Wingdings" w:hAnsi="Wingdings"/>
        <w:sz w:val="20"/>
      </w:rPr>
    </w:lvl>
  </w:abstractNum>
  <w:abstractNum w:abstractNumId="7" w15:restartNumberingAfterBreak="0">
    <w:nsid w:val="0EC30C41"/>
    <w:multiLevelType w:val="hybridMultilevel"/>
    <w:tmpl w:val="201ACA2A"/>
    <w:lvl w:ilvl="0" w:tplc="04090003">
      <w:start w:val="1"/>
      <w:numFmt w:val="bullet"/>
      <w:lvlText w:val="o"/>
      <w:lvlJc w:val="left"/>
      <w:pPr>
        <w:ind w:left="450" w:hanging="360"/>
      </w:pPr>
      <w:rPr>
        <w:rFonts w:hint="default" w:ascii="Courier New" w:hAnsi="Courier New" w:cs="Courier New"/>
      </w:rPr>
    </w:lvl>
    <w:lvl w:ilvl="1" w:tplc="04090003">
      <w:start w:val="1"/>
      <w:numFmt w:val="bullet"/>
      <w:lvlText w:val="o"/>
      <w:lvlJc w:val="left"/>
      <w:pPr>
        <w:ind w:left="1170" w:hanging="360"/>
      </w:pPr>
      <w:rPr>
        <w:rFonts w:hint="default" w:ascii="Courier New" w:hAnsi="Courier New" w:cs="Courier New"/>
      </w:rPr>
    </w:lvl>
    <w:lvl w:ilvl="2" w:tplc="271CA7DC">
      <w:start w:val="1"/>
      <w:numFmt w:val="bullet"/>
      <w:lvlText w:val=""/>
      <w:lvlJc w:val="left"/>
      <w:pPr>
        <w:ind w:left="810" w:hanging="360"/>
      </w:pPr>
      <w:rPr>
        <w:rFonts w:hint="default" w:ascii="Symbol" w:hAnsi="Symbol"/>
        <w:sz w:val="20"/>
        <w:szCs w:val="20"/>
      </w:rPr>
    </w:lvl>
    <w:lvl w:ilvl="3" w:tplc="04090001">
      <w:start w:val="1"/>
      <w:numFmt w:val="bullet"/>
      <w:lvlText w:val=""/>
      <w:lvlJc w:val="left"/>
      <w:pPr>
        <w:ind w:left="2610" w:hanging="360"/>
      </w:pPr>
      <w:rPr>
        <w:rFonts w:hint="default" w:ascii="Symbol" w:hAnsi="Symbol"/>
      </w:rPr>
    </w:lvl>
    <w:lvl w:ilvl="4" w:tplc="04090003" w:tentative="1">
      <w:start w:val="1"/>
      <w:numFmt w:val="bullet"/>
      <w:lvlText w:val="o"/>
      <w:lvlJc w:val="left"/>
      <w:pPr>
        <w:ind w:left="3330" w:hanging="360"/>
      </w:pPr>
      <w:rPr>
        <w:rFonts w:hint="default" w:ascii="Courier New" w:hAnsi="Courier New" w:cs="Courier New"/>
      </w:rPr>
    </w:lvl>
    <w:lvl w:ilvl="5" w:tplc="04090005" w:tentative="1">
      <w:start w:val="1"/>
      <w:numFmt w:val="bullet"/>
      <w:lvlText w:val=""/>
      <w:lvlJc w:val="left"/>
      <w:pPr>
        <w:ind w:left="4050" w:hanging="360"/>
      </w:pPr>
      <w:rPr>
        <w:rFonts w:hint="default" w:ascii="Wingdings" w:hAnsi="Wingdings"/>
      </w:rPr>
    </w:lvl>
    <w:lvl w:ilvl="6" w:tplc="04090001" w:tentative="1">
      <w:start w:val="1"/>
      <w:numFmt w:val="bullet"/>
      <w:lvlText w:val=""/>
      <w:lvlJc w:val="left"/>
      <w:pPr>
        <w:ind w:left="4770" w:hanging="360"/>
      </w:pPr>
      <w:rPr>
        <w:rFonts w:hint="default" w:ascii="Symbol" w:hAnsi="Symbol"/>
      </w:rPr>
    </w:lvl>
    <w:lvl w:ilvl="7" w:tplc="04090003" w:tentative="1">
      <w:start w:val="1"/>
      <w:numFmt w:val="bullet"/>
      <w:lvlText w:val="o"/>
      <w:lvlJc w:val="left"/>
      <w:pPr>
        <w:ind w:left="5490" w:hanging="360"/>
      </w:pPr>
      <w:rPr>
        <w:rFonts w:hint="default" w:ascii="Courier New" w:hAnsi="Courier New" w:cs="Courier New"/>
      </w:rPr>
    </w:lvl>
    <w:lvl w:ilvl="8" w:tplc="04090005" w:tentative="1">
      <w:start w:val="1"/>
      <w:numFmt w:val="bullet"/>
      <w:lvlText w:val=""/>
      <w:lvlJc w:val="left"/>
      <w:pPr>
        <w:ind w:left="6210" w:hanging="360"/>
      </w:pPr>
      <w:rPr>
        <w:rFonts w:hint="default" w:ascii="Wingdings" w:hAnsi="Wingdings"/>
      </w:rPr>
    </w:lvl>
  </w:abstractNum>
  <w:abstractNum w:abstractNumId="8" w15:restartNumberingAfterBreak="0">
    <w:nsid w:val="133B6240"/>
    <w:multiLevelType w:val="multilevel"/>
    <w:tmpl w:val="E2C2AA6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4B64E08"/>
    <w:multiLevelType w:val="hybridMultilevel"/>
    <w:tmpl w:val="AD8EB1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BA5654"/>
    <w:multiLevelType w:val="hybridMultilevel"/>
    <w:tmpl w:val="459620B4"/>
    <w:lvl w:ilvl="0" w:tplc="04C8B7A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3C3E43"/>
    <w:multiLevelType w:val="multilevel"/>
    <w:tmpl w:val="D486AC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080" w:hanging="720"/>
      </w:pPr>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pStyle w:val="Heading5"/>
      <w:isLgl/>
      <w:lvlText w:val="%1.%2.%3.%4.%5."/>
      <w:lvlJc w:val="left"/>
      <w:pPr>
        <w:ind w:left="1800" w:hanging="1440"/>
      </w:pPr>
      <w:rPr>
        <w:rFonts w:hint="default"/>
      </w:rPr>
    </w:lvl>
    <w:lvl w:ilvl="5">
      <w:start w:val="1"/>
      <w:numFmt w:val="decimal"/>
      <w:pStyle w:val="Heading6"/>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A1D7925"/>
    <w:multiLevelType w:val="multilevel"/>
    <w:tmpl w:val="41001A3A"/>
    <w:lvl w:ilvl="0">
      <w:start w:val="1"/>
      <w:numFmt w:val="bullet"/>
      <w:lvlText w:val=""/>
      <w:lvlJc w:val="left"/>
      <w:pPr>
        <w:ind w:left="720" w:hanging="360"/>
      </w:pPr>
      <w:rPr>
        <w:rFonts w:hint="default" w:ascii="Symbol" w:hAnsi="Symbol"/>
        <w:b w:val="0"/>
        <w:bCs w:val="0"/>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D50944"/>
    <w:multiLevelType w:val="multilevel"/>
    <w:tmpl w:val="509E4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F10A60"/>
    <w:multiLevelType w:val="hybridMultilevel"/>
    <w:tmpl w:val="5BECEE22"/>
    <w:lvl w:ilvl="0" w:tplc="04090003">
      <w:start w:val="1"/>
      <w:numFmt w:val="bullet"/>
      <w:lvlText w:val="o"/>
      <w:lvlJc w:val="left"/>
      <w:pPr>
        <w:ind w:left="1800" w:hanging="360"/>
      </w:pPr>
      <w:rPr>
        <w:rFonts w:hint="default" w:ascii="Courier New" w:hAnsi="Courier New" w:cs="Courier New"/>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5" w15:restartNumberingAfterBreak="0">
    <w:nsid w:val="1D2D7136"/>
    <w:multiLevelType w:val="hybridMultilevel"/>
    <w:tmpl w:val="CA1C3A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126276"/>
    <w:multiLevelType w:val="hybridMultilevel"/>
    <w:tmpl w:val="2228B4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7F7AD2"/>
    <w:multiLevelType w:val="hybridMultilevel"/>
    <w:tmpl w:val="547C99AE"/>
    <w:lvl w:ilvl="0" w:tplc="B77459CC">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8D2898"/>
    <w:multiLevelType w:val="hybridMultilevel"/>
    <w:tmpl w:val="B35694C6"/>
    <w:lvl w:ilvl="0" w:tplc="69F68090">
      <w:start w:val="5"/>
      <w:numFmt w:val="bullet"/>
      <w:lvlText w:val=""/>
      <w:lvlJc w:val="left"/>
      <w:pPr>
        <w:ind w:left="720" w:hanging="360"/>
      </w:pPr>
      <w:rPr>
        <w:rFonts w:hint="default" w:ascii="Symbol" w:hAnsi="Symbo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1FCD2F90"/>
    <w:multiLevelType w:val="hybridMultilevel"/>
    <w:tmpl w:val="A42A8A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2014F4B2"/>
    <w:multiLevelType w:val="hybridMultilevel"/>
    <w:tmpl w:val="1B249F98"/>
    <w:lvl w:ilvl="0" w:tplc="29D89EB4">
      <w:start w:val="1"/>
      <w:numFmt w:val="bullet"/>
      <w:lvlText w:val=""/>
      <w:lvlJc w:val="left"/>
      <w:pPr>
        <w:ind w:left="720" w:hanging="360"/>
      </w:pPr>
      <w:rPr>
        <w:rFonts w:hint="default" w:ascii="Symbol" w:hAnsi="Symbol"/>
      </w:rPr>
    </w:lvl>
    <w:lvl w:ilvl="1" w:tplc="CFB27768">
      <w:start w:val="1"/>
      <w:numFmt w:val="bullet"/>
      <w:lvlText w:val="o"/>
      <w:lvlJc w:val="left"/>
      <w:pPr>
        <w:ind w:left="1440" w:hanging="360"/>
      </w:pPr>
      <w:rPr>
        <w:rFonts w:hint="default" w:ascii="Courier New" w:hAnsi="Courier New"/>
      </w:rPr>
    </w:lvl>
    <w:lvl w:ilvl="2" w:tplc="2D56A2EE">
      <w:start w:val="1"/>
      <w:numFmt w:val="bullet"/>
      <w:lvlText w:val=""/>
      <w:lvlJc w:val="left"/>
      <w:pPr>
        <w:ind w:left="2160" w:hanging="360"/>
      </w:pPr>
      <w:rPr>
        <w:rFonts w:hint="default" w:ascii="Wingdings" w:hAnsi="Wingdings"/>
      </w:rPr>
    </w:lvl>
    <w:lvl w:ilvl="3" w:tplc="EE060E32">
      <w:start w:val="1"/>
      <w:numFmt w:val="bullet"/>
      <w:lvlText w:val=""/>
      <w:lvlJc w:val="left"/>
      <w:pPr>
        <w:ind w:left="2880" w:hanging="360"/>
      </w:pPr>
      <w:rPr>
        <w:rFonts w:hint="default" w:ascii="Symbol" w:hAnsi="Symbol"/>
      </w:rPr>
    </w:lvl>
    <w:lvl w:ilvl="4" w:tplc="12B2ADB8">
      <w:start w:val="1"/>
      <w:numFmt w:val="bullet"/>
      <w:lvlText w:val="o"/>
      <w:lvlJc w:val="left"/>
      <w:pPr>
        <w:ind w:left="3600" w:hanging="360"/>
      </w:pPr>
      <w:rPr>
        <w:rFonts w:hint="default" w:ascii="Courier New" w:hAnsi="Courier New"/>
      </w:rPr>
    </w:lvl>
    <w:lvl w:ilvl="5" w:tplc="111CD390">
      <w:start w:val="1"/>
      <w:numFmt w:val="bullet"/>
      <w:lvlText w:val=""/>
      <w:lvlJc w:val="left"/>
      <w:pPr>
        <w:ind w:left="4320" w:hanging="360"/>
      </w:pPr>
      <w:rPr>
        <w:rFonts w:hint="default" w:ascii="Wingdings" w:hAnsi="Wingdings"/>
      </w:rPr>
    </w:lvl>
    <w:lvl w:ilvl="6" w:tplc="F984EB24">
      <w:start w:val="1"/>
      <w:numFmt w:val="bullet"/>
      <w:lvlText w:val=""/>
      <w:lvlJc w:val="left"/>
      <w:pPr>
        <w:ind w:left="5040" w:hanging="360"/>
      </w:pPr>
      <w:rPr>
        <w:rFonts w:hint="default" w:ascii="Symbol" w:hAnsi="Symbol"/>
      </w:rPr>
    </w:lvl>
    <w:lvl w:ilvl="7" w:tplc="87DEE7B6">
      <w:start w:val="1"/>
      <w:numFmt w:val="bullet"/>
      <w:lvlText w:val="o"/>
      <w:lvlJc w:val="left"/>
      <w:pPr>
        <w:ind w:left="5760" w:hanging="360"/>
      </w:pPr>
      <w:rPr>
        <w:rFonts w:hint="default" w:ascii="Courier New" w:hAnsi="Courier New"/>
      </w:rPr>
    </w:lvl>
    <w:lvl w:ilvl="8" w:tplc="EE1A1D6C">
      <w:start w:val="1"/>
      <w:numFmt w:val="bullet"/>
      <w:lvlText w:val=""/>
      <w:lvlJc w:val="left"/>
      <w:pPr>
        <w:ind w:left="6480" w:hanging="360"/>
      </w:pPr>
      <w:rPr>
        <w:rFonts w:hint="default" w:ascii="Wingdings" w:hAnsi="Wingdings"/>
      </w:rPr>
    </w:lvl>
  </w:abstractNum>
  <w:abstractNum w:abstractNumId="21" w15:restartNumberingAfterBreak="0">
    <w:nsid w:val="2103157A"/>
    <w:multiLevelType w:val="hybridMultilevel"/>
    <w:tmpl w:val="64F6C7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3B20E1"/>
    <w:multiLevelType w:val="hybridMultilevel"/>
    <w:tmpl w:val="9B0230D2"/>
    <w:lvl w:ilvl="0" w:tplc="8D28A85E">
      <w:numFmt w:val="bullet"/>
      <w:lvlText w:val=""/>
      <w:lvlJc w:val="left"/>
      <w:pPr>
        <w:ind w:left="720" w:hanging="360"/>
      </w:pPr>
      <w:rPr>
        <w:rFonts w:hint="default" w:ascii="Symbol" w:hAnsi="Symbol" w:cs="Arial"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26FF3DBB"/>
    <w:multiLevelType w:val="multilevel"/>
    <w:tmpl w:val="BB94D6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27FA6830"/>
    <w:multiLevelType w:val="hybridMultilevel"/>
    <w:tmpl w:val="4E0A4F0A"/>
    <w:lvl w:ilvl="0" w:tplc="04090001">
      <w:start w:val="1"/>
      <w:numFmt w:val="bullet"/>
      <w:lvlText w:val=""/>
      <w:lvlJc w:val="left"/>
      <w:pPr>
        <w:ind w:left="720" w:hanging="360"/>
      </w:pPr>
      <w:rPr>
        <w:rFonts w:hint="default" w:ascii="Symbol" w:hAnsi="Symbol"/>
        <w:sz w:val="20"/>
        <w:szCs w:val="2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2A6D45C4"/>
    <w:multiLevelType w:val="multilevel"/>
    <w:tmpl w:val="764A8F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2E6A55F3"/>
    <w:multiLevelType w:val="multilevel"/>
    <w:tmpl w:val="1F38F81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2FBC013C"/>
    <w:multiLevelType w:val="hybridMultilevel"/>
    <w:tmpl w:val="352679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30277870"/>
    <w:multiLevelType w:val="hybridMultilevel"/>
    <w:tmpl w:val="DAC0862C"/>
    <w:lvl w:ilvl="0" w:tplc="248EC1D6">
      <w:start w:val="1"/>
      <w:numFmt w:val="bullet"/>
      <w:lvlText w:val=""/>
      <w:lvlJc w:val="left"/>
      <w:pPr>
        <w:ind w:left="720" w:hanging="360"/>
      </w:pPr>
      <w:rPr>
        <w:rFonts w:hint="default" w:ascii="Symbol" w:hAnsi="Symbol" w:cs="Arial"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31E43823"/>
    <w:multiLevelType w:val="hybridMultilevel"/>
    <w:tmpl w:val="A3EC04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2C8677D"/>
    <w:multiLevelType w:val="hybridMultilevel"/>
    <w:tmpl w:val="C73CDB5A"/>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31" w15:restartNumberingAfterBreak="0">
    <w:nsid w:val="34C942E9"/>
    <w:multiLevelType w:val="multilevel"/>
    <w:tmpl w:val="3BCA255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36BB6DC7"/>
    <w:multiLevelType w:val="hybridMultilevel"/>
    <w:tmpl w:val="86A6F7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92E5C49"/>
    <w:multiLevelType w:val="hybridMultilevel"/>
    <w:tmpl w:val="5792D04A"/>
    <w:lvl w:ilvl="0" w:tplc="04090001">
      <w:start w:val="1"/>
      <w:numFmt w:val="bullet"/>
      <w:lvlText w:val=""/>
      <w:lvlJc w:val="left"/>
      <w:pPr>
        <w:ind w:left="1260" w:hanging="360"/>
      </w:pPr>
      <w:rPr>
        <w:rFonts w:hint="default" w:ascii="Symbol" w:hAnsi="Symbol"/>
      </w:rPr>
    </w:lvl>
    <w:lvl w:ilvl="1" w:tplc="04090003" w:tentative="1">
      <w:start w:val="1"/>
      <w:numFmt w:val="bullet"/>
      <w:lvlText w:val="o"/>
      <w:lvlJc w:val="left"/>
      <w:pPr>
        <w:ind w:left="1980" w:hanging="360"/>
      </w:pPr>
      <w:rPr>
        <w:rFonts w:hint="default" w:ascii="Courier New" w:hAnsi="Courier New" w:cs="Courier New"/>
      </w:rPr>
    </w:lvl>
    <w:lvl w:ilvl="2" w:tplc="04090005" w:tentative="1">
      <w:start w:val="1"/>
      <w:numFmt w:val="bullet"/>
      <w:lvlText w:val=""/>
      <w:lvlJc w:val="left"/>
      <w:pPr>
        <w:ind w:left="2700" w:hanging="360"/>
      </w:pPr>
      <w:rPr>
        <w:rFonts w:hint="default" w:ascii="Wingdings" w:hAnsi="Wingdings"/>
      </w:rPr>
    </w:lvl>
    <w:lvl w:ilvl="3" w:tplc="04090001" w:tentative="1">
      <w:start w:val="1"/>
      <w:numFmt w:val="bullet"/>
      <w:lvlText w:val=""/>
      <w:lvlJc w:val="left"/>
      <w:pPr>
        <w:ind w:left="3420" w:hanging="360"/>
      </w:pPr>
      <w:rPr>
        <w:rFonts w:hint="default" w:ascii="Symbol" w:hAnsi="Symbol"/>
      </w:rPr>
    </w:lvl>
    <w:lvl w:ilvl="4" w:tplc="04090003" w:tentative="1">
      <w:start w:val="1"/>
      <w:numFmt w:val="bullet"/>
      <w:lvlText w:val="o"/>
      <w:lvlJc w:val="left"/>
      <w:pPr>
        <w:ind w:left="4140" w:hanging="360"/>
      </w:pPr>
      <w:rPr>
        <w:rFonts w:hint="default" w:ascii="Courier New" w:hAnsi="Courier New" w:cs="Courier New"/>
      </w:rPr>
    </w:lvl>
    <w:lvl w:ilvl="5" w:tplc="04090005" w:tentative="1">
      <w:start w:val="1"/>
      <w:numFmt w:val="bullet"/>
      <w:lvlText w:val=""/>
      <w:lvlJc w:val="left"/>
      <w:pPr>
        <w:ind w:left="4860" w:hanging="360"/>
      </w:pPr>
      <w:rPr>
        <w:rFonts w:hint="default" w:ascii="Wingdings" w:hAnsi="Wingdings"/>
      </w:rPr>
    </w:lvl>
    <w:lvl w:ilvl="6" w:tplc="04090001" w:tentative="1">
      <w:start w:val="1"/>
      <w:numFmt w:val="bullet"/>
      <w:lvlText w:val=""/>
      <w:lvlJc w:val="left"/>
      <w:pPr>
        <w:ind w:left="5580" w:hanging="360"/>
      </w:pPr>
      <w:rPr>
        <w:rFonts w:hint="default" w:ascii="Symbol" w:hAnsi="Symbol"/>
      </w:rPr>
    </w:lvl>
    <w:lvl w:ilvl="7" w:tplc="04090003" w:tentative="1">
      <w:start w:val="1"/>
      <w:numFmt w:val="bullet"/>
      <w:lvlText w:val="o"/>
      <w:lvlJc w:val="left"/>
      <w:pPr>
        <w:ind w:left="6300" w:hanging="360"/>
      </w:pPr>
      <w:rPr>
        <w:rFonts w:hint="default" w:ascii="Courier New" w:hAnsi="Courier New" w:cs="Courier New"/>
      </w:rPr>
    </w:lvl>
    <w:lvl w:ilvl="8" w:tplc="04090005" w:tentative="1">
      <w:start w:val="1"/>
      <w:numFmt w:val="bullet"/>
      <w:lvlText w:val=""/>
      <w:lvlJc w:val="left"/>
      <w:pPr>
        <w:ind w:left="7020" w:hanging="360"/>
      </w:pPr>
      <w:rPr>
        <w:rFonts w:hint="default" w:ascii="Wingdings" w:hAnsi="Wingdings"/>
      </w:rPr>
    </w:lvl>
  </w:abstractNum>
  <w:abstractNum w:abstractNumId="34" w15:restartNumberingAfterBreak="0">
    <w:nsid w:val="3CA11C92"/>
    <w:multiLevelType w:val="multilevel"/>
    <w:tmpl w:val="969083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3FC64AF2"/>
    <w:multiLevelType w:val="hybridMultilevel"/>
    <w:tmpl w:val="C96E1D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415236A4"/>
    <w:multiLevelType w:val="multilevel"/>
    <w:tmpl w:val="C61216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421E33C0"/>
    <w:multiLevelType w:val="multilevel"/>
    <w:tmpl w:val="36FE27C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45645793"/>
    <w:multiLevelType w:val="multilevel"/>
    <w:tmpl w:val="F6863734"/>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46073340"/>
    <w:multiLevelType w:val="hybridMultilevel"/>
    <w:tmpl w:val="CD06E7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47CA48F6"/>
    <w:multiLevelType w:val="multilevel"/>
    <w:tmpl w:val="9440C6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48FD5E36"/>
    <w:multiLevelType w:val="hybridMultilevel"/>
    <w:tmpl w:val="263A0C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499E6B54"/>
    <w:multiLevelType w:val="multilevel"/>
    <w:tmpl w:val="6D7821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4B6B0BB5"/>
    <w:multiLevelType w:val="hybridMultilevel"/>
    <w:tmpl w:val="AB1A90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4BA12F9E"/>
    <w:multiLevelType w:val="multilevel"/>
    <w:tmpl w:val="00B6BF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4D9931D8"/>
    <w:multiLevelType w:val="hybridMultilevel"/>
    <w:tmpl w:val="24E82AC4"/>
    <w:lvl w:ilvl="0" w:tplc="69CADE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0BC07B6"/>
    <w:multiLevelType w:val="hybridMultilevel"/>
    <w:tmpl w:val="A2C83DF2"/>
    <w:lvl w:ilvl="0" w:tplc="D4545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FD0B38"/>
    <w:multiLevelType w:val="multilevel"/>
    <w:tmpl w:val="12B892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5D3872E0"/>
    <w:multiLevelType w:val="hybridMultilevel"/>
    <w:tmpl w:val="88048C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9" w15:restartNumberingAfterBreak="0">
    <w:nsid w:val="5DB1268B"/>
    <w:multiLevelType w:val="multilevel"/>
    <w:tmpl w:val="1D048A50"/>
    <w:lvl w:ilvl="0">
      <w:start w:val="1"/>
      <w:numFmt w:val="decimal"/>
      <w:lvlText w:val="%1."/>
      <w:lvlJc w:val="left"/>
      <w:pPr>
        <w:ind w:left="432" w:hanging="432"/>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0" w15:restartNumberingAfterBreak="0">
    <w:nsid w:val="5F8948A4"/>
    <w:multiLevelType w:val="hybridMultilevel"/>
    <w:tmpl w:val="04FEC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1D04457"/>
    <w:multiLevelType w:val="hybridMultilevel"/>
    <w:tmpl w:val="47F61C00"/>
    <w:lvl w:ilvl="0" w:tplc="04090017">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25F113F"/>
    <w:multiLevelType w:val="hybridMultilevel"/>
    <w:tmpl w:val="C422CC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2A353EE"/>
    <w:multiLevelType w:val="multilevel"/>
    <w:tmpl w:val="21C625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4" w15:restartNumberingAfterBreak="0">
    <w:nsid w:val="64C1194D"/>
    <w:multiLevelType w:val="multilevel"/>
    <w:tmpl w:val="B9D6BA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5" w15:restartNumberingAfterBreak="0">
    <w:nsid w:val="67167199"/>
    <w:multiLevelType w:val="multilevel"/>
    <w:tmpl w:val="8408AB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6" w15:restartNumberingAfterBreak="0">
    <w:nsid w:val="69204CFF"/>
    <w:multiLevelType w:val="multilevel"/>
    <w:tmpl w:val="14067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CA00B61"/>
    <w:multiLevelType w:val="hybridMultilevel"/>
    <w:tmpl w:val="7220BC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8" w15:restartNumberingAfterBreak="0">
    <w:nsid w:val="6CA829E1"/>
    <w:multiLevelType w:val="hybridMultilevel"/>
    <w:tmpl w:val="CEFC11BE"/>
    <w:lvl w:ilvl="0" w:tplc="271CA7DC">
      <w:start w:val="1"/>
      <w:numFmt w:val="bullet"/>
      <w:lvlText w:val=""/>
      <w:lvlJc w:val="left"/>
      <w:pPr>
        <w:ind w:left="1440" w:hanging="360"/>
      </w:pPr>
      <w:rPr>
        <w:rFonts w:hint="default" w:ascii="Symbol" w:hAnsi="Symbol"/>
        <w:sz w:val="20"/>
        <w:szCs w:val="20"/>
      </w:rPr>
    </w:lvl>
    <w:lvl w:ilvl="1" w:tplc="04090003" w:tentative="1">
      <w:start w:val="1"/>
      <w:numFmt w:val="bullet"/>
      <w:lvlText w:val="o"/>
      <w:lvlJc w:val="left"/>
      <w:pPr>
        <w:ind w:left="360" w:hanging="360"/>
      </w:pPr>
      <w:rPr>
        <w:rFonts w:hint="default" w:ascii="Courier New" w:hAnsi="Courier New" w:cs="Courier New"/>
      </w:rPr>
    </w:lvl>
    <w:lvl w:ilvl="2" w:tplc="04090005" w:tentative="1">
      <w:start w:val="1"/>
      <w:numFmt w:val="bullet"/>
      <w:lvlText w:val=""/>
      <w:lvlJc w:val="left"/>
      <w:pPr>
        <w:ind w:left="1080" w:hanging="360"/>
      </w:pPr>
      <w:rPr>
        <w:rFonts w:hint="default" w:ascii="Wingdings" w:hAnsi="Wingdings"/>
      </w:rPr>
    </w:lvl>
    <w:lvl w:ilvl="3" w:tplc="04090001" w:tentative="1">
      <w:start w:val="1"/>
      <w:numFmt w:val="bullet"/>
      <w:lvlText w:val=""/>
      <w:lvlJc w:val="left"/>
      <w:pPr>
        <w:ind w:left="1800" w:hanging="360"/>
      </w:pPr>
      <w:rPr>
        <w:rFonts w:hint="default" w:ascii="Symbol" w:hAnsi="Symbol"/>
      </w:rPr>
    </w:lvl>
    <w:lvl w:ilvl="4" w:tplc="04090003" w:tentative="1">
      <w:start w:val="1"/>
      <w:numFmt w:val="bullet"/>
      <w:lvlText w:val="o"/>
      <w:lvlJc w:val="left"/>
      <w:pPr>
        <w:ind w:left="2520" w:hanging="360"/>
      </w:pPr>
      <w:rPr>
        <w:rFonts w:hint="default" w:ascii="Courier New" w:hAnsi="Courier New" w:cs="Courier New"/>
      </w:rPr>
    </w:lvl>
    <w:lvl w:ilvl="5" w:tplc="04090005" w:tentative="1">
      <w:start w:val="1"/>
      <w:numFmt w:val="bullet"/>
      <w:lvlText w:val=""/>
      <w:lvlJc w:val="left"/>
      <w:pPr>
        <w:ind w:left="3240" w:hanging="360"/>
      </w:pPr>
      <w:rPr>
        <w:rFonts w:hint="default" w:ascii="Wingdings" w:hAnsi="Wingdings"/>
      </w:rPr>
    </w:lvl>
    <w:lvl w:ilvl="6" w:tplc="04090001" w:tentative="1">
      <w:start w:val="1"/>
      <w:numFmt w:val="bullet"/>
      <w:lvlText w:val=""/>
      <w:lvlJc w:val="left"/>
      <w:pPr>
        <w:ind w:left="3960" w:hanging="360"/>
      </w:pPr>
      <w:rPr>
        <w:rFonts w:hint="default" w:ascii="Symbol" w:hAnsi="Symbol"/>
      </w:rPr>
    </w:lvl>
    <w:lvl w:ilvl="7" w:tplc="04090003" w:tentative="1">
      <w:start w:val="1"/>
      <w:numFmt w:val="bullet"/>
      <w:lvlText w:val="o"/>
      <w:lvlJc w:val="left"/>
      <w:pPr>
        <w:ind w:left="4680" w:hanging="360"/>
      </w:pPr>
      <w:rPr>
        <w:rFonts w:hint="default" w:ascii="Courier New" w:hAnsi="Courier New" w:cs="Courier New"/>
      </w:rPr>
    </w:lvl>
    <w:lvl w:ilvl="8" w:tplc="04090005" w:tentative="1">
      <w:start w:val="1"/>
      <w:numFmt w:val="bullet"/>
      <w:lvlText w:val=""/>
      <w:lvlJc w:val="left"/>
      <w:pPr>
        <w:ind w:left="5400" w:hanging="360"/>
      </w:pPr>
      <w:rPr>
        <w:rFonts w:hint="default" w:ascii="Wingdings" w:hAnsi="Wingdings"/>
      </w:rPr>
    </w:lvl>
  </w:abstractNum>
  <w:abstractNum w:abstractNumId="59" w15:restartNumberingAfterBreak="0">
    <w:nsid w:val="6D326203"/>
    <w:multiLevelType w:val="hybridMultilevel"/>
    <w:tmpl w:val="BEBCBC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0" w15:restartNumberingAfterBreak="0">
    <w:nsid w:val="6D510764"/>
    <w:multiLevelType w:val="multilevel"/>
    <w:tmpl w:val="A77CC488"/>
    <w:lvl w:ilvl="0">
      <w:start w:val="6"/>
      <w:numFmt w:val="decimal"/>
      <w:lvlText w:val="%1"/>
      <w:lvlJc w:val="left"/>
      <w:pPr>
        <w:ind w:left="405" w:hanging="405"/>
      </w:pPr>
      <w:rPr>
        <w:rFonts w:hint="default"/>
      </w:rPr>
    </w:lvl>
    <w:lvl w:ilvl="1">
      <w:start w:val="1"/>
      <w:numFmt w:val="decimal"/>
      <w:lvlText w:val="%1.%2"/>
      <w:lvlJc w:val="left"/>
      <w:pPr>
        <w:ind w:left="1080" w:hanging="720"/>
      </w:p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1" w15:restartNumberingAfterBreak="0">
    <w:nsid w:val="6DCE57AF"/>
    <w:multiLevelType w:val="hybridMultilevel"/>
    <w:tmpl w:val="D74E4BB8"/>
    <w:lvl w:ilvl="0" w:tplc="974CE40A">
      <w:start w:val="1"/>
      <w:numFmt w:val="bullet"/>
      <w:lvlText w:val=""/>
      <w:lvlJc w:val="left"/>
      <w:pPr>
        <w:ind w:left="720" w:hanging="360"/>
      </w:pPr>
      <w:rPr>
        <w:rFonts w:hint="default" w:ascii="Symbol" w:hAnsi="Symbol"/>
        <w:sz w:val="20"/>
        <w:szCs w:val="2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2" w15:restartNumberingAfterBreak="0">
    <w:nsid w:val="6E6E303C"/>
    <w:multiLevelType w:val="hybridMultilevel"/>
    <w:tmpl w:val="874CCEA8"/>
    <w:lvl w:ilvl="0" w:tplc="079AFD7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0A83890"/>
    <w:multiLevelType w:val="hybridMultilevel"/>
    <w:tmpl w:val="644C3552"/>
    <w:lvl w:ilvl="0" w:tplc="271CA7DC">
      <w:start w:val="1"/>
      <w:numFmt w:val="bullet"/>
      <w:lvlText w:val=""/>
      <w:lvlJc w:val="left"/>
      <w:pPr>
        <w:ind w:left="720" w:hanging="360"/>
      </w:pPr>
      <w:rPr>
        <w:rFonts w:hint="default" w:ascii="Symbol" w:hAnsi="Symbol"/>
        <w:sz w:val="20"/>
        <w:szCs w:val="20"/>
      </w:rPr>
    </w:lvl>
    <w:lvl w:ilvl="1" w:tplc="04090003" w:tentative="1">
      <w:start w:val="1"/>
      <w:numFmt w:val="bullet"/>
      <w:lvlText w:val="o"/>
      <w:lvlJc w:val="left"/>
      <w:pPr>
        <w:ind w:left="-360" w:hanging="360"/>
      </w:pPr>
      <w:rPr>
        <w:rFonts w:hint="default" w:ascii="Courier New" w:hAnsi="Courier New" w:cs="Courier New"/>
      </w:rPr>
    </w:lvl>
    <w:lvl w:ilvl="2" w:tplc="04090005" w:tentative="1">
      <w:start w:val="1"/>
      <w:numFmt w:val="bullet"/>
      <w:lvlText w:val=""/>
      <w:lvlJc w:val="left"/>
      <w:pPr>
        <w:ind w:left="360" w:hanging="360"/>
      </w:pPr>
      <w:rPr>
        <w:rFonts w:hint="default" w:ascii="Wingdings" w:hAnsi="Wingdings"/>
      </w:rPr>
    </w:lvl>
    <w:lvl w:ilvl="3" w:tplc="04090001" w:tentative="1">
      <w:start w:val="1"/>
      <w:numFmt w:val="bullet"/>
      <w:lvlText w:val=""/>
      <w:lvlJc w:val="left"/>
      <w:pPr>
        <w:ind w:left="1080" w:hanging="360"/>
      </w:pPr>
      <w:rPr>
        <w:rFonts w:hint="default" w:ascii="Symbol" w:hAnsi="Symbol"/>
      </w:rPr>
    </w:lvl>
    <w:lvl w:ilvl="4" w:tplc="04090003" w:tentative="1">
      <w:start w:val="1"/>
      <w:numFmt w:val="bullet"/>
      <w:lvlText w:val="o"/>
      <w:lvlJc w:val="left"/>
      <w:pPr>
        <w:ind w:left="1800" w:hanging="360"/>
      </w:pPr>
      <w:rPr>
        <w:rFonts w:hint="default" w:ascii="Courier New" w:hAnsi="Courier New" w:cs="Courier New"/>
      </w:rPr>
    </w:lvl>
    <w:lvl w:ilvl="5" w:tplc="04090005" w:tentative="1">
      <w:start w:val="1"/>
      <w:numFmt w:val="bullet"/>
      <w:lvlText w:val=""/>
      <w:lvlJc w:val="left"/>
      <w:pPr>
        <w:ind w:left="2520" w:hanging="360"/>
      </w:pPr>
      <w:rPr>
        <w:rFonts w:hint="default" w:ascii="Wingdings" w:hAnsi="Wingdings"/>
      </w:rPr>
    </w:lvl>
    <w:lvl w:ilvl="6" w:tplc="04090001" w:tentative="1">
      <w:start w:val="1"/>
      <w:numFmt w:val="bullet"/>
      <w:lvlText w:val=""/>
      <w:lvlJc w:val="left"/>
      <w:pPr>
        <w:ind w:left="3240" w:hanging="360"/>
      </w:pPr>
      <w:rPr>
        <w:rFonts w:hint="default" w:ascii="Symbol" w:hAnsi="Symbol"/>
      </w:rPr>
    </w:lvl>
    <w:lvl w:ilvl="7" w:tplc="04090003" w:tentative="1">
      <w:start w:val="1"/>
      <w:numFmt w:val="bullet"/>
      <w:lvlText w:val="o"/>
      <w:lvlJc w:val="left"/>
      <w:pPr>
        <w:ind w:left="3960" w:hanging="360"/>
      </w:pPr>
      <w:rPr>
        <w:rFonts w:hint="default" w:ascii="Courier New" w:hAnsi="Courier New" w:cs="Courier New"/>
      </w:rPr>
    </w:lvl>
    <w:lvl w:ilvl="8" w:tplc="04090005" w:tentative="1">
      <w:start w:val="1"/>
      <w:numFmt w:val="bullet"/>
      <w:lvlText w:val=""/>
      <w:lvlJc w:val="left"/>
      <w:pPr>
        <w:ind w:left="4680" w:hanging="360"/>
      </w:pPr>
      <w:rPr>
        <w:rFonts w:hint="default" w:ascii="Wingdings" w:hAnsi="Wingdings"/>
      </w:rPr>
    </w:lvl>
  </w:abstractNum>
  <w:abstractNum w:abstractNumId="64" w15:restartNumberingAfterBreak="0">
    <w:nsid w:val="70AF3BA1"/>
    <w:multiLevelType w:val="hybridMultilevel"/>
    <w:tmpl w:val="7EA4EAD2"/>
    <w:lvl w:ilvl="0" w:tplc="833CFB6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1384507"/>
    <w:multiLevelType w:val="multilevel"/>
    <w:tmpl w:val="D8B8CB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6" w15:restartNumberingAfterBreak="0">
    <w:nsid w:val="73CE6AD2"/>
    <w:multiLevelType w:val="hybridMultilevel"/>
    <w:tmpl w:val="9EA841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7" w15:restartNumberingAfterBreak="0">
    <w:nsid w:val="745D7692"/>
    <w:multiLevelType w:val="hybridMultilevel"/>
    <w:tmpl w:val="22F0D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49670DE"/>
    <w:multiLevelType w:val="hybridMultilevel"/>
    <w:tmpl w:val="4122022C"/>
    <w:lvl w:ilvl="0" w:tplc="974CE40A">
      <w:start w:val="1"/>
      <w:numFmt w:val="bullet"/>
      <w:lvlText w:val=""/>
      <w:lvlJc w:val="left"/>
      <w:pPr>
        <w:ind w:left="720" w:hanging="360"/>
      </w:pPr>
      <w:rPr>
        <w:rFonts w:hint="default" w:ascii="Symbol" w:hAnsi="Symbol"/>
        <w:sz w:val="20"/>
        <w:szCs w:val="20"/>
      </w:rPr>
    </w:lvl>
    <w:lvl w:ilvl="1" w:tplc="FFFFFFFF" w:tentative="1">
      <w:start w:val="1"/>
      <w:numFmt w:val="bullet"/>
      <w:lvlText w:val="o"/>
      <w:lvlJc w:val="left"/>
      <w:pPr>
        <w:ind w:left="90" w:hanging="360"/>
      </w:pPr>
      <w:rPr>
        <w:rFonts w:hint="default" w:ascii="Courier New" w:hAnsi="Courier New" w:cs="Courier New"/>
      </w:rPr>
    </w:lvl>
    <w:lvl w:ilvl="2" w:tplc="FFFFFFFF" w:tentative="1">
      <w:start w:val="1"/>
      <w:numFmt w:val="bullet"/>
      <w:lvlText w:val=""/>
      <w:lvlJc w:val="left"/>
      <w:pPr>
        <w:ind w:left="810" w:hanging="360"/>
      </w:pPr>
      <w:rPr>
        <w:rFonts w:hint="default" w:ascii="Wingdings" w:hAnsi="Wingdings"/>
      </w:rPr>
    </w:lvl>
    <w:lvl w:ilvl="3" w:tplc="FFFFFFFF" w:tentative="1">
      <w:start w:val="1"/>
      <w:numFmt w:val="bullet"/>
      <w:lvlText w:val=""/>
      <w:lvlJc w:val="left"/>
      <w:pPr>
        <w:ind w:left="1530" w:hanging="360"/>
      </w:pPr>
      <w:rPr>
        <w:rFonts w:hint="default" w:ascii="Symbol" w:hAnsi="Symbol"/>
      </w:rPr>
    </w:lvl>
    <w:lvl w:ilvl="4" w:tplc="FFFFFFFF" w:tentative="1">
      <w:start w:val="1"/>
      <w:numFmt w:val="bullet"/>
      <w:lvlText w:val="o"/>
      <w:lvlJc w:val="left"/>
      <w:pPr>
        <w:ind w:left="2250" w:hanging="360"/>
      </w:pPr>
      <w:rPr>
        <w:rFonts w:hint="default" w:ascii="Courier New" w:hAnsi="Courier New" w:cs="Courier New"/>
      </w:rPr>
    </w:lvl>
    <w:lvl w:ilvl="5" w:tplc="FFFFFFFF" w:tentative="1">
      <w:start w:val="1"/>
      <w:numFmt w:val="bullet"/>
      <w:lvlText w:val=""/>
      <w:lvlJc w:val="left"/>
      <w:pPr>
        <w:ind w:left="2970" w:hanging="360"/>
      </w:pPr>
      <w:rPr>
        <w:rFonts w:hint="default" w:ascii="Wingdings" w:hAnsi="Wingdings"/>
      </w:rPr>
    </w:lvl>
    <w:lvl w:ilvl="6" w:tplc="FFFFFFFF" w:tentative="1">
      <w:start w:val="1"/>
      <w:numFmt w:val="bullet"/>
      <w:lvlText w:val=""/>
      <w:lvlJc w:val="left"/>
      <w:pPr>
        <w:ind w:left="3690" w:hanging="360"/>
      </w:pPr>
      <w:rPr>
        <w:rFonts w:hint="default" w:ascii="Symbol" w:hAnsi="Symbol"/>
      </w:rPr>
    </w:lvl>
    <w:lvl w:ilvl="7" w:tplc="FFFFFFFF" w:tentative="1">
      <w:start w:val="1"/>
      <w:numFmt w:val="bullet"/>
      <w:lvlText w:val="o"/>
      <w:lvlJc w:val="left"/>
      <w:pPr>
        <w:ind w:left="4410" w:hanging="360"/>
      </w:pPr>
      <w:rPr>
        <w:rFonts w:hint="default" w:ascii="Courier New" w:hAnsi="Courier New" w:cs="Courier New"/>
      </w:rPr>
    </w:lvl>
    <w:lvl w:ilvl="8" w:tplc="FFFFFFFF" w:tentative="1">
      <w:start w:val="1"/>
      <w:numFmt w:val="bullet"/>
      <w:lvlText w:val=""/>
      <w:lvlJc w:val="left"/>
      <w:pPr>
        <w:ind w:left="5130" w:hanging="360"/>
      </w:pPr>
      <w:rPr>
        <w:rFonts w:hint="default" w:ascii="Wingdings" w:hAnsi="Wingdings"/>
      </w:rPr>
    </w:lvl>
  </w:abstractNum>
  <w:abstractNum w:abstractNumId="69" w15:restartNumberingAfterBreak="0">
    <w:nsid w:val="7A735D29"/>
    <w:multiLevelType w:val="hybridMultilevel"/>
    <w:tmpl w:val="4C3ACD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7ABB1A2E"/>
    <w:multiLevelType w:val="hybridMultilevel"/>
    <w:tmpl w:val="0E623628"/>
    <w:lvl w:ilvl="0" w:tplc="271CA7DC">
      <w:start w:val="1"/>
      <w:numFmt w:val="bullet"/>
      <w:lvlText w:val=""/>
      <w:lvlJc w:val="left"/>
      <w:pPr>
        <w:ind w:left="3600" w:hanging="360"/>
      </w:pPr>
      <w:rPr>
        <w:rFonts w:hint="default" w:ascii="Symbol" w:hAnsi="Symbol"/>
        <w:sz w:val="20"/>
        <w:szCs w:val="20"/>
      </w:rPr>
    </w:lvl>
    <w:lvl w:ilvl="1" w:tplc="04090003">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71" w15:restartNumberingAfterBreak="0">
    <w:nsid w:val="7FCD25E8"/>
    <w:multiLevelType w:val="hybridMultilevel"/>
    <w:tmpl w:val="DED4E5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00">
    <w:abstractNumId w:val="80"/>
  </w:num>
  <w:num w:numId="99">
    <w:abstractNumId w:val="79"/>
  </w:num>
  <w:num w:numId="98">
    <w:abstractNumId w:val="78"/>
  </w:num>
  <w:num w:numId="97">
    <w:abstractNumId w:val="77"/>
  </w:num>
  <w:num w:numId="96">
    <w:abstractNumId w:val="76"/>
  </w:num>
  <w:num w:numId="95">
    <w:abstractNumId w:val="75"/>
  </w:num>
  <w:num w:numId="94">
    <w:abstractNumId w:val="74"/>
  </w:num>
  <w:num w:numId="93">
    <w:abstractNumId w:val="73"/>
  </w:num>
  <w:num w:numId="92">
    <w:abstractNumId w:val="72"/>
  </w:num>
  <w:num w:numId="1" w16cid:durableId="829324599">
    <w:abstractNumId w:val="50"/>
  </w:num>
  <w:num w:numId="2" w16cid:durableId="116608512">
    <w:abstractNumId w:val="67"/>
  </w:num>
  <w:num w:numId="3" w16cid:durableId="2081823675">
    <w:abstractNumId w:val="10"/>
  </w:num>
  <w:num w:numId="4" w16cid:durableId="1671642654">
    <w:abstractNumId w:val="46"/>
  </w:num>
  <w:num w:numId="5" w16cid:durableId="758067113">
    <w:abstractNumId w:val="49"/>
  </w:num>
  <w:num w:numId="6" w16cid:durableId="783496488">
    <w:abstractNumId w:val="62"/>
  </w:num>
  <w:num w:numId="7" w16cid:durableId="1841695574">
    <w:abstractNumId w:val="62"/>
    <w:lvlOverride w:ilvl="0">
      <w:startOverride w:val="1"/>
    </w:lvlOverride>
  </w:num>
  <w:num w:numId="8" w16cid:durableId="1185247887">
    <w:abstractNumId w:val="62"/>
    <w:lvlOverride w:ilvl="0">
      <w:startOverride w:val="1"/>
    </w:lvlOverride>
  </w:num>
  <w:num w:numId="9" w16cid:durableId="1910378551">
    <w:abstractNumId w:val="60"/>
  </w:num>
  <w:num w:numId="10" w16cid:durableId="323095125">
    <w:abstractNumId w:val="60"/>
  </w:num>
  <w:num w:numId="11" w16cid:durableId="97052452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0320819">
    <w:abstractNumId w:val="49"/>
    <w:lvlOverride w:ilvl="0">
      <w:startOverride w:val="1"/>
    </w:lvlOverride>
    <w:lvlOverride w:ilvl="1">
      <w:startOverride w:val="2"/>
    </w:lvlOverride>
    <w:lvlOverride w:ilvl="2">
      <w:startOverride w:val="1"/>
    </w:lvlOverride>
  </w:num>
  <w:num w:numId="13" w16cid:durableId="1516189942">
    <w:abstractNumId w:val="64"/>
  </w:num>
  <w:num w:numId="14" w16cid:durableId="484977427">
    <w:abstractNumId w:val="21"/>
  </w:num>
  <w:num w:numId="15" w16cid:durableId="50987969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52783938">
    <w:abstractNumId w:val="1"/>
  </w:num>
  <w:num w:numId="17" w16cid:durableId="301469344">
    <w:abstractNumId w:val="18"/>
  </w:num>
  <w:num w:numId="18" w16cid:durableId="1546797155">
    <w:abstractNumId w:val="22"/>
  </w:num>
  <w:num w:numId="19" w16cid:durableId="952983707">
    <w:abstractNumId w:val="51"/>
  </w:num>
  <w:num w:numId="20" w16cid:durableId="1537427063">
    <w:abstractNumId w:val="3"/>
  </w:num>
  <w:num w:numId="21" w16cid:durableId="1754009431">
    <w:abstractNumId w:val="32"/>
  </w:num>
  <w:num w:numId="22" w16cid:durableId="629212614">
    <w:abstractNumId w:val="16"/>
  </w:num>
  <w:num w:numId="23" w16cid:durableId="1207910538">
    <w:abstractNumId w:val="29"/>
  </w:num>
  <w:num w:numId="24" w16cid:durableId="884948124">
    <w:abstractNumId w:val="52"/>
  </w:num>
  <w:num w:numId="25" w16cid:durableId="796605961">
    <w:abstractNumId w:val="9"/>
  </w:num>
  <w:num w:numId="26" w16cid:durableId="1325207979">
    <w:abstractNumId w:val="71"/>
  </w:num>
  <w:num w:numId="27" w16cid:durableId="41835353">
    <w:abstractNumId w:val="15"/>
  </w:num>
  <w:num w:numId="28" w16cid:durableId="929123760">
    <w:abstractNumId w:val="28"/>
  </w:num>
  <w:num w:numId="29" w16cid:durableId="95567381">
    <w:abstractNumId w:val="45"/>
  </w:num>
  <w:num w:numId="30" w16cid:durableId="800656397">
    <w:abstractNumId w:val="69"/>
  </w:num>
  <w:num w:numId="31" w16cid:durableId="1615284759">
    <w:abstractNumId w:val="17"/>
  </w:num>
  <w:num w:numId="32" w16cid:durableId="855462242">
    <w:abstractNumId w:val="60"/>
  </w:num>
  <w:num w:numId="33" w16cid:durableId="1409621147">
    <w:abstractNumId w:val="60"/>
    <w:lvlOverride w:ilvl="0">
      <w:startOverride w:val="6"/>
    </w:lvlOverride>
    <w:lvlOverride w:ilvl="1">
      <w:startOverride w:val="1"/>
    </w:lvlOverride>
  </w:num>
  <w:num w:numId="34" w16cid:durableId="1623221561">
    <w:abstractNumId w:val="34"/>
  </w:num>
  <w:num w:numId="35" w16cid:durableId="1080367562">
    <w:abstractNumId w:val="26"/>
  </w:num>
  <w:num w:numId="36" w16cid:durableId="708607825">
    <w:abstractNumId w:val="26"/>
  </w:num>
  <w:num w:numId="37" w16cid:durableId="3187767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56307487">
    <w:abstractNumId w:val="4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169807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80400757">
    <w:abstractNumId w:val="60"/>
    <w:lvlOverride w:ilvl="0">
      <w:startOverride w:val="3"/>
    </w:lvlOverride>
    <w:lvlOverride w:ilvl="1">
      <w:startOverride w:val="1"/>
    </w:lvlOverride>
    <w:lvlOverride w:ilvl="2">
      <w:startOverride w:val="1"/>
    </w:lvlOverride>
  </w:num>
  <w:num w:numId="41" w16cid:durableId="689334432">
    <w:abstractNumId w:val="11"/>
  </w:num>
  <w:num w:numId="42" w16cid:durableId="536771713">
    <w:abstractNumId w:val="2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51737896">
    <w:abstractNumId w:val="2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307780277">
    <w:abstractNumId w:val="11"/>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9108434">
    <w:abstractNumId w:val="23"/>
  </w:num>
  <w:num w:numId="46" w16cid:durableId="1998414916">
    <w:abstractNumId w:val="25"/>
  </w:num>
  <w:num w:numId="47" w16cid:durableId="632180928">
    <w:abstractNumId w:val="37"/>
  </w:num>
  <w:num w:numId="48" w16cid:durableId="953169477">
    <w:abstractNumId w:val="56"/>
  </w:num>
  <w:num w:numId="49" w16cid:durableId="376711070">
    <w:abstractNumId w:val="31"/>
  </w:num>
  <w:num w:numId="50" w16cid:durableId="36780375">
    <w:abstractNumId w:val="0"/>
  </w:num>
  <w:num w:numId="51" w16cid:durableId="397483697">
    <w:abstractNumId w:val="5"/>
  </w:num>
  <w:num w:numId="52" w16cid:durableId="610674613">
    <w:abstractNumId w:val="8"/>
  </w:num>
  <w:num w:numId="53" w16cid:durableId="77757163">
    <w:abstractNumId w:val="4"/>
  </w:num>
  <w:num w:numId="54" w16cid:durableId="853300482">
    <w:abstractNumId w:val="4"/>
    <w:lvlOverride w:ilvl="1">
      <w:lvl w:ilvl="1">
        <w:numFmt w:val="bullet"/>
        <w:lvlText w:val="o"/>
        <w:lvlJc w:val="left"/>
        <w:pPr>
          <w:tabs>
            <w:tab w:val="num" w:pos="1440"/>
          </w:tabs>
          <w:ind w:left="1440" w:hanging="360"/>
        </w:pPr>
        <w:rPr>
          <w:rFonts w:hint="default" w:ascii="Courier New" w:hAnsi="Courier New"/>
          <w:sz w:val="20"/>
        </w:rPr>
      </w:lvl>
    </w:lvlOverride>
  </w:num>
  <w:num w:numId="55" w16cid:durableId="680743638">
    <w:abstractNumId w:val="38"/>
  </w:num>
  <w:num w:numId="56" w16cid:durableId="452213223">
    <w:abstractNumId w:val="38"/>
    <w:lvlOverride w:ilvl="1">
      <w:lvl w:ilvl="1">
        <w:numFmt w:val="bullet"/>
        <w:lvlText w:val="o"/>
        <w:lvlJc w:val="left"/>
        <w:pPr>
          <w:tabs>
            <w:tab w:val="num" w:pos="1440"/>
          </w:tabs>
          <w:ind w:left="1440" w:hanging="360"/>
        </w:pPr>
        <w:rPr>
          <w:rFonts w:hint="default" w:ascii="Courier New" w:hAnsi="Courier New"/>
          <w:sz w:val="20"/>
        </w:rPr>
      </w:lvl>
    </w:lvlOverride>
  </w:num>
  <w:num w:numId="57" w16cid:durableId="1006253347">
    <w:abstractNumId w:val="54"/>
  </w:num>
  <w:num w:numId="58" w16cid:durableId="1013803153">
    <w:abstractNumId w:val="20"/>
  </w:num>
  <w:num w:numId="59" w16cid:durableId="1591813237">
    <w:abstractNumId w:val="40"/>
  </w:num>
  <w:num w:numId="60" w16cid:durableId="1114905387">
    <w:abstractNumId w:val="55"/>
  </w:num>
  <w:num w:numId="61" w16cid:durableId="381485187">
    <w:abstractNumId w:val="65"/>
  </w:num>
  <w:num w:numId="62" w16cid:durableId="1338388755">
    <w:abstractNumId w:val="6"/>
  </w:num>
  <w:num w:numId="63" w16cid:durableId="1609119567">
    <w:abstractNumId w:val="12"/>
  </w:num>
  <w:num w:numId="64" w16cid:durableId="1682387932">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842894145">
    <w:abstractNumId w:val="66"/>
  </w:num>
  <w:num w:numId="66" w16cid:durableId="561408191">
    <w:abstractNumId w:val="33"/>
  </w:num>
  <w:num w:numId="67" w16cid:durableId="606935087">
    <w:abstractNumId w:val="2"/>
  </w:num>
  <w:num w:numId="68" w16cid:durableId="1337879227">
    <w:abstractNumId w:val="48"/>
  </w:num>
  <w:num w:numId="69" w16cid:durableId="857740691">
    <w:abstractNumId w:val="43"/>
  </w:num>
  <w:num w:numId="70" w16cid:durableId="1746148994">
    <w:abstractNumId w:val="19"/>
  </w:num>
  <w:num w:numId="71" w16cid:durableId="396172335">
    <w:abstractNumId w:val="59"/>
  </w:num>
  <w:num w:numId="72" w16cid:durableId="1930919285">
    <w:abstractNumId w:val="41"/>
  </w:num>
  <w:num w:numId="73" w16cid:durableId="31803938">
    <w:abstractNumId w:val="39"/>
  </w:num>
  <w:num w:numId="74" w16cid:durableId="1841190895">
    <w:abstractNumId w:val="44"/>
  </w:num>
  <w:num w:numId="75" w16cid:durableId="1610315416">
    <w:abstractNumId w:val="57"/>
  </w:num>
  <w:num w:numId="76" w16cid:durableId="1726222496">
    <w:abstractNumId w:val="36"/>
  </w:num>
  <w:num w:numId="77" w16cid:durableId="1245258845">
    <w:abstractNumId w:val="27"/>
  </w:num>
  <w:num w:numId="78" w16cid:durableId="1283153176">
    <w:abstractNumId w:val="14"/>
  </w:num>
  <w:num w:numId="79" w16cid:durableId="1017270847">
    <w:abstractNumId w:val="7"/>
  </w:num>
  <w:num w:numId="80" w16cid:durableId="987442303">
    <w:abstractNumId w:val="30"/>
  </w:num>
  <w:num w:numId="81" w16cid:durableId="962271613">
    <w:abstractNumId w:val="70"/>
  </w:num>
  <w:num w:numId="82" w16cid:durableId="160121622">
    <w:abstractNumId w:val="63"/>
  </w:num>
  <w:num w:numId="83" w16cid:durableId="1339116024">
    <w:abstractNumId w:val="58"/>
  </w:num>
  <w:num w:numId="84" w16cid:durableId="356321454">
    <w:abstractNumId w:val="24"/>
  </w:num>
  <w:num w:numId="85" w16cid:durableId="1562868155">
    <w:abstractNumId w:val="35"/>
  </w:num>
  <w:num w:numId="86" w16cid:durableId="1398673089">
    <w:abstractNumId w:val="68"/>
  </w:num>
  <w:num w:numId="87" w16cid:durableId="1188910072">
    <w:abstractNumId w:val="53"/>
  </w:num>
  <w:num w:numId="88" w16cid:durableId="635336796">
    <w:abstractNumId w:val="47"/>
  </w:num>
  <w:num w:numId="89" w16cid:durableId="2067876314">
    <w:abstractNumId w:val="61"/>
  </w:num>
  <w:num w:numId="90" w16cid:durableId="464083545">
    <w:abstractNumId w:val="42"/>
  </w:num>
  <w:num w:numId="91" w16cid:durableId="1627393690">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3"/>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AB"/>
    <w:rsid w:val="00010F1C"/>
    <w:rsid w:val="000121AB"/>
    <w:rsid w:val="00013823"/>
    <w:rsid w:val="0002578E"/>
    <w:rsid w:val="0003755C"/>
    <w:rsid w:val="00044939"/>
    <w:rsid w:val="000455AA"/>
    <w:rsid w:val="00050BB4"/>
    <w:rsid w:val="00077C1B"/>
    <w:rsid w:val="00081E3C"/>
    <w:rsid w:val="000A437A"/>
    <w:rsid w:val="000F62AA"/>
    <w:rsid w:val="00101A1B"/>
    <w:rsid w:val="00112F43"/>
    <w:rsid w:val="001138BB"/>
    <w:rsid w:val="00116002"/>
    <w:rsid w:val="00127786"/>
    <w:rsid w:val="0013080F"/>
    <w:rsid w:val="0013633C"/>
    <w:rsid w:val="00141202"/>
    <w:rsid w:val="00143106"/>
    <w:rsid w:val="00143FF6"/>
    <w:rsid w:val="00154C74"/>
    <w:rsid w:val="001629E7"/>
    <w:rsid w:val="00170847"/>
    <w:rsid w:val="001714F1"/>
    <w:rsid w:val="0018082C"/>
    <w:rsid w:val="00191BC2"/>
    <w:rsid w:val="001D2340"/>
    <w:rsid w:val="001D7153"/>
    <w:rsid w:val="001F05FB"/>
    <w:rsid w:val="001F09C9"/>
    <w:rsid w:val="001F29C3"/>
    <w:rsid w:val="001F6892"/>
    <w:rsid w:val="002022FF"/>
    <w:rsid w:val="002217A8"/>
    <w:rsid w:val="00223BB9"/>
    <w:rsid w:val="0022744C"/>
    <w:rsid w:val="00227D04"/>
    <w:rsid w:val="0023712D"/>
    <w:rsid w:val="00246DAD"/>
    <w:rsid w:val="0025245F"/>
    <w:rsid w:val="0027782A"/>
    <w:rsid w:val="002805C1"/>
    <w:rsid w:val="002820C4"/>
    <w:rsid w:val="00283288"/>
    <w:rsid w:val="00290244"/>
    <w:rsid w:val="00293B6A"/>
    <w:rsid w:val="00296FE3"/>
    <w:rsid w:val="002A5392"/>
    <w:rsid w:val="002A5446"/>
    <w:rsid w:val="002B084E"/>
    <w:rsid w:val="002B1814"/>
    <w:rsid w:val="002B6B46"/>
    <w:rsid w:val="002C08B7"/>
    <w:rsid w:val="002C4637"/>
    <w:rsid w:val="002C4A44"/>
    <w:rsid w:val="002D3866"/>
    <w:rsid w:val="002D6BF7"/>
    <w:rsid w:val="002F3BB5"/>
    <w:rsid w:val="003036EC"/>
    <w:rsid w:val="00310414"/>
    <w:rsid w:val="00316325"/>
    <w:rsid w:val="00317ED8"/>
    <w:rsid w:val="0032384B"/>
    <w:rsid w:val="00335268"/>
    <w:rsid w:val="0033696B"/>
    <w:rsid w:val="003414C0"/>
    <w:rsid w:val="00363786"/>
    <w:rsid w:val="00373614"/>
    <w:rsid w:val="00384CF8"/>
    <w:rsid w:val="003A4148"/>
    <w:rsid w:val="003B2007"/>
    <w:rsid w:val="003D17E6"/>
    <w:rsid w:val="003D6A17"/>
    <w:rsid w:val="003E24D2"/>
    <w:rsid w:val="003F24FC"/>
    <w:rsid w:val="003F5D5F"/>
    <w:rsid w:val="00420768"/>
    <w:rsid w:val="00426609"/>
    <w:rsid w:val="00432E8E"/>
    <w:rsid w:val="00440305"/>
    <w:rsid w:val="004406FA"/>
    <w:rsid w:val="00447273"/>
    <w:rsid w:val="0045560C"/>
    <w:rsid w:val="00461737"/>
    <w:rsid w:val="0046177E"/>
    <w:rsid w:val="004806E4"/>
    <w:rsid w:val="00481BEC"/>
    <w:rsid w:val="00484C9D"/>
    <w:rsid w:val="00486CF5"/>
    <w:rsid w:val="00497D7E"/>
    <w:rsid w:val="004A35E1"/>
    <w:rsid w:val="004B3453"/>
    <w:rsid w:val="004C01BE"/>
    <w:rsid w:val="004D19B7"/>
    <w:rsid w:val="004E46ED"/>
    <w:rsid w:val="004E5407"/>
    <w:rsid w:val="004F54B8"/>
    <w:rsid w:val="004F55CF"/>
    <w:rsid w:val="004F713E"/>
    <w:rsid w:val="004F72FD"/>
    <w:rsid w:val="00500A81"/>
    <w:rsid w:val="005021BB"/>
    <w:rsid w:val="00503A63"/>
    <w:rsid w:val="00521C30"/>
    <w:rsid w:val="00527A58"/>
    <w:rsid w:val="005344F1"/>
    <w:rsid w:val="0055145E"/>
    <w:rsid w:val="00557888"/>
    <w:rsid w:val="00563A25"/>
    <w:rsid w:val="00571461"/>
    <w:rsid w:val="00586075"/>
    <w:rsid w:val="005946BD"/>
    <w:rsid w:val="00594914"/>
    <w:rsid w:val="005A33D6"/>
    <w:rsid w:val="005A734F"/>
    <w:rsid w:val="005D2DE5"/>
    <w:rsid w:val="005F0186"/>
    <w:rsid w:val="005F1BF3"/>
    <w:rsid w:val="0060274F"/>
    <w:rsid w:val="006122B7"/>
    <w:rsid w:val="00635B82"/>
    <w:rsid w:val="00643FB7"/>
    <w:rsid w:val="00647289"/>
    <w:rsid w:val="0066F294"/>
    <w:rsid w:val="00677A09"/>
    <w:rsid w:val="0068130E"/>
    <w:rsid w:val="006B5252"/>
    <w:rsid w:val="006B62D9"/>
    <w:rsid w:val="006C1963"/>
    <w:rsid w:val="006D53FB"/>
    <w:rsid w:val="006E35F5"/>
    <w:rsid w:val="006F041B"/>
    <w:rsid w:val="006F2DD0"/>
    <w:rsid w:val="0070036E"/>
    <w:rsid w:val="00707FA3"/>
    <w:rsid w:val="00713933"/>
    <w:rsid w:val="0071632D"/>
    <w:rsid w:val="00730682"/>
    <w:rsid w:val="0075006A"/>
    <w:rsid w:val="00760E85"/>
    <w:rsid w:val="00784C18"/>
    <w:rsid w:val="0078CC37"/>
    <w:rsid w:val="00791171"/>
    <w:rsid w:val="007A2233"/>
    <w:rsid w:val="007A719F"/>
    <w:rsid w:val="007C4848"/>
    <w:rsid w:val="007D552F"/>
    <w:rsid w:val="007D5CE3"/>
    <w:rsid w:val="007E77D4"/>
    <w:rsid w:val="00826FBE"/>
    <w:rsid w:val="0083022E"/>
    <w:rsid w:val="008316A5"/>
    <w:rsid w:val="00831C7F"/>
    <w:rsid w:val="00832356"/>
    <w:rsid w:val="00835D8C"/>
    <w:rsid w:val="008513EF"/>
    <w:rsid w:val="00854722"/>
    <w:rsid w:val="00866124"/>
    <w:rsid w:val="00866E77"/>
    <w:rsid w:val="00871A78"/>
    <w:rsid w:val="008954F5"/>
    <w:rsid w:val="008E2FE8"/>
    <w:rsid w:val="008F4CF8"/>
    <w:rsid w:val="0091779A"/>
    <w:rsid w:val="00917E95"/>
    <w:rsid w:val="0094227F"/>
    <w:rsid w:val="00954B41"/>
    <w:rsid w:val="00963B50"/>
    <w:rsid w:val="00966074"/>
    <w:rsid w:val="009745DE"/>
    <w:rsid w:val="00980F31"/>
    <w:rsid w:val="0099596B"/>
    <w:rsid w:val="009A2924"/>
    <w:rsid w:val="009B2D23"/>
    <w:rsid w:val="009C2606"/>
    <w:rsid w:val="009C332A"/>
    <w:rsid w:val="009C7694"/>
    <w:rsid w:val="009C7F35"/>
    <w:rsid w:val="009D0247"/>
    <w:rsid w:val="009D7100"/>
    <w:rsid w:val="009E200B"/>
    <w:rsid w:val="009F434E"/>
    <w:rsid w:val="00A01081"/>
    <w:rsid w:val="00A1017E"/>
    <w:rsid w:val="00A13B96"/>
    <w:rsid w:val="00A143DD"/>
    <w:rsid w:val="00A324D6"/>
    <w:rsid w:val="00A47FB5"/>
    <w:rsid w:val="00A624EF"/>
    <w:rsid w:val="00A72686"/>
    <w:rsid w:val="00A75734"/>
    <w:rsid w:val="00A91524"/>
    <w:rsid w:val="00AA7A63"/>
    <w:rsid w:val="00AB00FA"/>
    <w:rsid w:val="00AB733D"/>
    <w:rsid w:val="00AC25B3"/>
    <w:rsid w:val="00AC33E0"/>
    <w:rsid w:val="00AD16C2"/>
    <w:rsid w:val="00AE150D"/>
    <w:rsid w:val="00AF28A7"/>
    <w:rsid w:val="00AF6359"/>
    <w:rsid w:val="00B0553B"/>
    <w:rsid w:val="00B2117B"/>
    <w:rsid w:val="00B233B5"/>
    <w:rsid w:val="00B31F1D"/>
    <w:rsid w:val="00B3763E"/>
    <w:rsid w:val="00B4343E"/>
    <w:rsid w:val="00B64E34"/>
    <w:rsid w:val="00B66FE2"/>
    <w:rsid w:val="00B67356"/>
    <w:rsid w:val="00B91127"/>
    <w:rsid w:val="00B96D37"/>
    <w:rsid w:val="00BA22F8"/>
    <w:rsid w:val="00BA6614"/>
    <w:rsid w:val="00BA7966"/>
    <w:rsid w:val="00BB1A13"/>
    <w:rsid w:val="00BD140A"/>
    <w:rsid w:val="00BF1D99"/>
    <w:rsid w:val="00BF25B9"/>
    <w:rsid w:val="00C025AE"/>
    <w:rsid w:val="00C056A6"/>
    <w:rsid w:val="00C06E0F"/>
    <w:rsid w:val="00C11FE2"/>
    <w:rsid w:val="00C12012"/>
    <w:rsid w:val="00C236B1"/>
    <w:rsid w:val="00C4183D"/>
    <w:rsid w:val="00C4369E"/>
    <w:rsid w:val="00C4531E"/>
    <w:rsid w:val="00C46C95"/>
    <w:rsid w:val="00C54935"/>
    <w:rsid w:val="00C57987"/>
    <w:rsid w:val="00C65E04"/>
    <w:rsid w:val="00C73B4C"/>
    <w:rsid w:val="00C76465"/>
    <w:rsid w:val="00C854BD"/>
    <w:rsid w:val="00C87389"/>
    <w:rsid w:val="00C919AF"/>
    <w:rsid w:val="00C9379D"/>
    <w:rsid w:val="00C94149"/>
    <w:rsid w:val="00C96E66"/>
    <w:rsid w:val="00CB44C8"/>
    <w:rsid w:val="00CC0DA8"/>
    <w:rsid w:val="00CC3F51"/>
    <w:rsid w:val="00CC6A84"/>
    <w:rsid w:val="00CD5CD2"/>
    <w:rsid w:val="00CD71E3"/>
    <w:rsid w:val="00CE2884"/>
    <w:rsid w:val="00CE3839"/>
    <w:rsid w:val="00CE5D56"/>
    <w:rsid w:val="00CF2845"/>
    <w:rsid w:val="00CF4391"/>
    <w:rsid w:val="00D03847"/>
    <w:rsid w:val="00D134A9"/>
    <w:rsid w:val="00D135EC"/>
    <w:rsid w:val="00D1362A"/>
    <w:rsid w:val="00D13C0B"/>
    <w:rsid w:val="00D170D4"/>
    <w:rsid w:val="00D37941"/>
    <w:rsid w:val="00D40729"/>
    <w:rsid w:val="00D40A22"/>
    <w:rsid w:val="00D41F16"/>
    <w:rsid w:val="00D42E29"/>
    <w:rsid w:val="00D431EA"/>
    <w:rsid w:val="00D5035D"/>
    <w:rsid w:val="00D57706"/>
    <w:rsid w:val="00D60922"/>
    <w:rsid w:val="00D849B7"/>
    <w:rsid w:val="00D86967"/>
    <w:rsid w:val="00D929DF"/>
    <w:rsid w:val="00DA2628"/>
    <w:rsid w:val="00DB5A45"/>
    <w:rsid w:val="00DB6D9F"/>
    <w:rsid w:val="00DD4161"/>
    <w:rsid w:val="00DF1C6B"/>
    <w:rsid w:val="00E0797B"/>
    <w:rsid w:val="00E16533"/>
    <w:rsid w:val="00E227A1"/>
    <w:rsid w:val="00E26354"/>
    <w:rsid w:val="00E508A7"/>
    <w:rsid w:val="00E50A47"/>
    <w:rsid w:val="00E750E6"/>
    <w:rsid w:val="00E80A8E"/>
    <w:rsid w:val="00E84F09"/>
    <w:rsid w:val="00E8731C"/>
    <w:rsid w:val="00E967CB"/>
    <w:rsid w:val="00EA0B95"/>
    <w:rsid w:val="00EA582F"/>
    <w:rsid w:val="00EA5F17"/>
    <w:rsid w:val="00EB0246"/>
    <w:rsid w:val="00EB0FF7"/>
    <w:rsid w:val="00EB1156"/>
    <w:rsid w:val="00EB5682"/>
    <w:rsid w:val="00EE4C00"/>
    <w:rsid w:val="00EE5015"/>
    <w:rsid w:val="00EE68FB"/>
    <w:rsid w:val="00F116F9"/>
    <w:rsid w:val="00F11FF1"/>
    <w:rsid w:val="00F416AA"/>
    <w:rsid w:val="00F45078"/>
    <w:rsid w:val="00F45884"/>
    <w:rsid w:val="00F51424"/>
    <w:rsid w:val="00F6132E"/>
    <w:rsid w:val="00F709F5"/>
    <w:rsid w:val="00F777DB"/>
    <w:rsid w:val="00F81D3F"/>
    <w:rsid w:val="00F8504F"/>
    <w:rsid w:val="00F86D61"/>
    <w:rsid w:val="00FD0E2E"/>
    <w:rsid w:val="00FE2670"/>
    <w:rsid w:val="00FE4A80"/>
    <w:rsid w:val="00FE61DF"/>
    <w:rsid w:val="01E1A932"/>
    <w:rsid w:val="01E45CA0"/>
    <w:rsid w:val="0223F06F"/>
    <w:rsid w:val="0227432D"/>
    <w:rsid w:val="02CAEBCB"/>
    <w:rsid w:val="041348C4"/>
    <w:rsid w:val="042F2DB3"/>
    <w:rsid w:val="0463B89E"/>
    <w:rsid w:val="059CD14D"/>
    <w:rsid w:val="05B85454"/>
    <w:rsid w:val="061657A7"/>
    <w:rsid w:val="065CAAD5"/>
    <w:rsid w:val="069D0B4B"/>
    <w:rsid w:val="06EBD525"/>
    <w:rsid w:val="079FC28B"/>
    <w:rsid w:val="07A6FD8F"/>
    <w:rsid w:val="084BC3D6"/>
    <w:rsid w:val="090FDEB9"/>
    <w:rsid w:val="09167009"/>
    <w:rsid w:val="0920A9CF"/>
    <w:rsid w:val="09556EF0"/>
    <w:rsid w:val="09600A4C"/>
    <w:rsid w:val="09B8D3B2"/>
    <w:rsid w:val="0A04F5CD"/>
    <w:rsid w:val="0A9C12A8"/>
    <w:rsid w:val="0AD638DB"/>
    <w:rsid w:val="0AE8DDB2"/>
    <w:rsid w:val="0BD4A4ED"/>
    <w:rsid w:val="0C0681A7"/>
    <w:rsid w:val="0C84AD71"/>
    <w:rsid w:val="0D19F922"/>
    <w:rsid w:val="0D2530C0"/>
    <w:rsid w:val="0D374D6D"/>
    <w:rsid w:val="0D8F938D"/>
    <w:rsid w:val="0E4EE9AA"/>
    <w:rsid w:val="0EA85788"/>
    <w:rsid w:val="0F13B9BD"/>
    <w:rsid w:val="10969922"/>
    <w:rsid w:val="10A11EAD"/>
    <w:rsid w:val="117FB291"/>
    <w:rsid w:val="11834614"/>
    <w:rsid w:val="12488DEA"/>
    <w:rsid w:val="128F00F9"/>
    <w:rsid w:val="12C8AB03"/>
    <w:rsid w:val="13325315"/>
    <w:rsid w:val="13661EF0"/>
    <w:rsid w:val="139978DA"/>
    <w:rsid w:val="13A8B4C4"/>
    <w:rsid w:val="13CD28B1"/>
    <w:rsid w:val="14292B2E"/>
    <w:rsid w:val="14A96142"/>
    <w:rsid w:val="15C77DBD"/>
    <w:rsid w:val="15DD33F7"/>
    <w:rsid w:val="15F4982F"/>
    <w:rsid w:val="166D6023"/>
    <w:rsid w:val="16A771A2"/>
    <w:rsid w:val="16ECBE0A"/>
    <w:rsid w:val="16FF5AA4"/>
    <w:rsid w:val="172E9F3F"/>
    <w:rsid w:val="18351497"/>
    <w:rsid w:val="185E95EF"/>
    <w:rsid w:val="1860735B"/>
    <w:rsid w:val="186A65EF"/>
    <w:rsid w:val="189AC415"/>
    <w:rsid w:val="18CBE921"/>
    <w:rsid w:val="196F24E7"/>
    <w:rsid w:val="196F2EF7"/>
    <w:rsid w:val="1996269C"/>
    <w:rsid w:val="19AC8B1D"/>
    <w:rsid w:val="1A1466AF"/>
    <w:rsid w:val="1A9C6992"/>
    <w:rsid w:val="1ACAC360"/>
    <w:rsid w:val="1BF24DF1"/>
    <w:rsid w:val="1BF9ACA0"/>
    <w:rsid w:val="1C60377D"/>
    <w:rsid w:val="1CA5413A"/>
    <w:rsid w:val="1D41D7D2"/>
    <w:rsid w:val="1DE844F2"/>
    <w:rsid w:val="1E2BDA53"/>
    <w:rsid w:val="1E6E1F5B"/>
    <w:rsid w:val="1E91DF07"/>
    <w:rsid w:val="1F49C88D"/>
    <w:rsid w:val="1FCE300F"/>
    <w:rsid w:val="201DAC7F"/>
    <w:rsid w:val="20347006"/>
    <w:rsid w:val="2085A35E"/>
    <w:rsid w:val="209FACA9"/>
    <w:rsid w:val="20FBE320"/>
    <w:rsid w:val="2155ADBF"/>
    <w:rsid w:val="2199989C"/>
    <w:rsid w:val="2210490B"/>
    <w:rsid w:val="2229DD40"/>
    <w:rsid w:val="23548908"/>
    <w:rsid w:val="23A2C6B9"/>
    <w:rsid w:val="23D2D9B8"/>
    <w:rsid w:val="23D9DE2B"/>
    <w:rsid w:val="2446F8E4"/>
    <w:rsid w:val="259BC2E3"/>
    <w:rsid w:val="268D013F"/>
    <w:rsid w:val="26D4B507"/>
    <w:rsid w:val="275D8EBC"/>
    <w:rsid w:val="2844781B"/>
    <w:rsid w:val="287FBDA8"/>
    <w:rsid w:val="28921C01"/>
    <w:rsid w:val="2941138B"/>
    <w:rsid w:val="29852315"/>
    <w:rsid w:val="298744F6"/>
    <w:rsid w:val="29A52452"/>
    <w:rsid w:val="29BDD904"/>
    <w:rsid w:val="2A150AA1"/>
    <w:rsid w:val="2A1834E0"/>
    <w:rsid w:val="2AA646A8"/>
    <w:rsid w:val="2B211CC6"/>
    <w:rsid w:val="2C14CF1C"/>
    <w:rsid w:val="2C807824"/>
    <w:rsid w:val="2CCCFC1F"/>
    <w:rsid w:val="2D2C3235"/>
    <w:rsid w:val="2D4A24C2"/>
    <w:rsid w:val="2E42071F"/>
    <w:rsid w:val="2E659757"/>
    <w:rsid w:val="2ECD1377"/>
    <w:rsid w:val="30341610"/>
    <w:rsid w:val="3097273B"/>
    <w:rsid w:val="30FA0164"/>
    <w:rsid w:val="31D7D0BD"/>
    <w:rsid w:val="32A50B61"/>
    <w:rsid w:val="32BE3280"/>
    <w:rsid w:val="3314D181"/>
    <w:rsid w:val="334BC405"/>
    <w:rsid w:val="337DCACA"/>
    <w:rsid w:val="337E0C26"/>
    <w:rsid w:val="33989D53"/>
    <w:rsid w:val="34F2ADEB"/>
    <w:rsid w:val="361AA5A9"/>
    <w:rsid w:val="36ED5172"/>
    <w:rsid w:val="372CA7DF"/>
    <w:rsid w:val="374DA7C2"/>
    <w:rsid w:val="37CB1846"/>
    <w:rsid w:val="3817E4F1"/>
    <w:rsid w:val="383BFF35"/>
    <w:rsid w:val="3883D0AA"/>
    <w:rsid w:val="39577AE2"/>
    <w:rsid w:val="39D28970"/>
    <w:rsid w:val="39EE56E4"/>
    <w:rsid w:val="3A5B16C1"/>
    <w:rsid w:val="3A70858E"/>
    <w:rsid w:val="3A8CDA4F"/>
    <w:rsid w:val="3B26D652"/>
    <w:rsid w:val="3B2CA1E4"/>
    <w:rsid w:val="3B3B0B4D"/>
    <w:rsid w:val="3BF1DAED"/>
    <w:rsid w:val="3C132E79"/>
    <w:rsid w:val="3C4BCE7C"/>
    <w:rsid w:val="3E17B42A"/>
    <w:rsid w:val="3ED241BB"/>
    <w:rsid w:val="3F61A7AB"/>
    <w:rsid w:val="3F9C04E8"/>
    <w:rsid w:val="3FFD4052"/>
    <w:rsid w:val="405AE584"/>
    <w:rsid w:val="40BB3312"/>
    <w:rsid w:val="414AF70B"/>
    <w:rsid w:val="41603582"/>
    <w:rsid w:val="41E34895"/>
    <w:rsid w:val="4255D40C"/>
    <w:rsid w:val="425E2515"/>
    <w:rsid w:val="428DB239"/>
    <w:rsid w:val="42D2BA46"/>
    <w:rsid w:val="4400CC3F"/>
    <w:rsid w:val="445B0A62"/>
    <w:rsid w:val="452A0B2D"/>
    <w:rsid w:val="46C4B159"/>
    <w:rsid w:val="480361ED"/>
    <w:rsid w:val="49FF7CA5"/>
    <w:rsid w:val="4A266DBD"/>
    <w:rsid w:val="4A6CA9D1"/>
    <w:rsid w:val="4B534DB6"/>
    <w:rsid w:val="4B60B588"/>
    <w:rsid w:val="4CA6224C"/>
    <w:rsid w:val="4D250A4B"/>
    <w:rsid w:val="4D427D7F"/>
    <w:rsid w:val="4D6553C1"/>
    <w:rsid w:val="4DBC3BE9"/>
    <w:rsid w:val="4DC8C0D1"/>
    <w:rsid w:val="4DD7F839"/>
    <w:rsid w:val="4E125E96"/>
    <w:rsid w:val="4E688D31"/>
    <w:rsid w:val="507DCDE4"/>
    <w:rsid w:val="51217F07"/>
    <w:rsid w:val="514343D1"/>
    <w:rsid w:val="51E4C225"/>
    <w:rsid w:val="51ECE9B6"/>
    <w:rsid w:val="521789CD"/>
    <w:rsid w:val="52F1925F"/>
    <w:rsid w:val="53525C53"/>
    <w:rsid w:val="5397EABD"/>
    <w:rsid w:val="5424379D"/>
    <w:rsid w:val="54906932"/>
    <w:rsid w:val="55414F69"/>
    <w:rsid w:val="55AECB0C"/>
    <w:rsid w:val="56D33141"/>
    <w:rsid w:val="571AD441"/>
    <w:rsid w:val="57264941"/>
    <w:rsid w:val="572FADD9"/>
    <w:rsid w:val="57928C1C"/>
    <w:rsid w:val="5856B01D"/>
    <w:rsid w:val="586D8406"/>
    <w:rsid w:val="594F2A30"/>
    <w:rsid w:val="59522AFA"/>
    <w:rsid w:val="59D19661"/>
    <w:rsid w:val="59F39620"/>
    <w:rsid w:val="5A09BD5A"/>
    <w:rsid w:val="5A45D7EF"/>
    <w:rsid w:val="5AD006E4"/>
    <w:rsid w:val="5C11450A"/>
    <w:rsid w:val="5C2FFF38"/>
    <w:rsid w:val="5D1F44BE"/>
    <w:rsid w:val="5D1F6D6D"/>
    <w:rsid w:val="5D70D09D"/>
    <w:rsid w:val="5D89CC20"/>
    <w:rsid w:val="5E3735AC"/>
    <w:rsid w:val="5E4282FE"/>
    <w:rsid w:val="5EB90DE3"/>
    <w:rsid w:val="5F62C4CC"/>
    <w:rsid w:val="5F6E74AA"/>
    <w:rsid w:val="5FE428E1"/>
    <w:rsid w:val="5FF376DD"/>
    <w:rsid w:val="60BBC4DA"/>
    <w:rsid w:val="60C17AD7"/>
    <w:rsid w:val="610FFEBE"/>
    <w:rsid w:val="61EB62D2"/>
    <w:rsid w:val="62080756"/>
    <w:rsid w:val="62B73250"/>
    <w:rsid w:val="63E35CB1"/>
    <w:rsid w:val="64698F77"/>
    <w:rsid w:val="646F1D44"/>
    <w:rsid w:val="650705AE"/>
    <w:rsid w:val="65810BC1"/>
    <w:rsid w:val="662352C5"/>
    <w:rsid w:val="6681956D"/>
    <w:rsid w:val="67065C45"/>
    <w:rsid w:val="67168C17"/>
    <w:rsid w:val="67240F39"/>
    <w:rsid w:val="6752BA3D"/>
    <w:rsid w:val="6777E2AA"/>
    <w:rsid w:val="68528225"/>
    <w:rsid w:val="68C52687"/>
    <w:rsid w:val="68FD0B57"/>
    <w:rsid w:val="69AF6BB9"/>
    <w:rsid w:val="69DE747A"/>
    <w:rsid w:val="6A037E16"/>
    <w:rsid w:val="6A1DF1BC"/>
    <w:rsid w:val="6A283924"/>
    <w:rsid w:val="6A35CCC3"/>
    <w:rsid w:val="6A672EE2"/>
    <w:rsid w:val="6AF1B20A"/>
    <w:rsid w:val="6BF7D44C"/>
    <w:rsid w:val="6C142632"/>
    <w:rsid w:val="6C29BA81"/>
    <w:rsid w:val="6C56348C"/>
    <w:rsid w:val="6C735456"/>
    <w:rsid w:val="6C766187"/>
    <w:rsid w:val="6CD037B4"/>
    <w:rsid w:val="6D28C186"/>
    <w:rsid w:val="6D7FD99A"/>
    <w:rsid w:val="6E0B6DCC"/>
    <w:rsid w:val="6E16F961"/>
    <w:rsid w:val="6FCC7AC7"/>
    <w:rsid w:val="703CC790"/>
    <w:rsid w:val="70ADB68F"/>
    <w:rsid w:val="70B32794"/>
    <w:rsid w:val="7115C9A0"/>
    <w:rsid w:val="71A9D684"/>
    <w:rsid w:val="7234BD1B"/>
    <w:rsid w:val="7239E1EC"/>
    <w:rsid w:val="723AB13B"/>
    <w:rsid w:val="72E1AC15"/>
    <w:rsid w:val="730BD9C8"/>
    <w:rsid w:val="7489CD48"/>
    <w:rsid w:val="75AB0667"/>
    <w:rsid w:val="766BCFF9"/>
    <w:rsid w:val="77112E8A"/>
    <w:rsid w:val="77872505"/>
    <w:rsid w:val="779F6DCC"/>
    <w:rsid w:val="77ABE592"/>
    <w:rsid w:val="77D05C3B"/>
    <w:rsid w:val="77F0224A"/>
    <w:rsid w:val="78DADF32"/>
    <w:rsid w:val="79605BC1"/>
    <w:rsid w:val="79BE18BE"/>
    <w:rsid w:val="7A2CA9E5"/>
    <w:rsid w:val="7A3A1A36"/>
    <w:rsid w:val="7A89D712"/>
    <w:rsid w:val="7A9758B3"/>
    <w:rsid w:val="7B3FF376"/>
    <w:rsid w:val="7C4F0E83"/>
    <w:rsid w:val="7CA1047B"/>
    <w:rsid w:val="7D70ACA8"/>
    <w:rsid w:val="7D729604"/>
    <w:rsid w:val="7D857C8E"/>
    <w:rsid w:val="7DAD031B"/>
    <w:rsid w:val="7DEDE6FF"/>
    <w:rsid w:val="7E10C5C6"/>
    <w:rsid w:val="7E9EFFC5"/>
    <w:rsid w:val="7F2B19C8"/>
    <w:rsid w:val="7F544DC7"/>
    <w:rsid w:val="7FC7AF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16847"/>
  <w15:chartTrackingRefBased/>
  <w15:docId w15:val="{7E494466-0841-4C70-9874-5F06E175C4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116F9"/>
    <w:pPr>
      <w:spacing w:after="0" w:line="240" w:lineRule="auto"/>
    </w:pPr>
    <w:rPr>
      <w:rFonts w:ascii="Times New Roman" w:hAnsi="Times New Roman" w:eastAsia="Times New Roman" w:cs="Times New Roman"/>
      <w:kern w:val="0"/>
      <w:sz w:val="24"/>
      <w:szCs w:val="24"/>
      <w14:ligatures w14:val="none"/>
    </w:rPr>
  </w:style>
  <w:style w:type="paragraph" w:styleId="Heading1">
    <w:name w:val="heading 1"/>
    <w:basedOn w:val="Normal"/>
    <w:next w:val="Normal"/>
    <w:link w:val="Heading1Char"/>
    <w:autoRedefine/>
    <w:uiPriority w:val="9"/>
    <w:qFormat/>
    <w:rsid w:val="00CE3839"/>
    <w:pPr>
      <w:numPr>
        <w:numId w:val="41"/>
      </w:numPr>
      <w:pBdr>
        <w:top w:val="single" w:color="auto" w:sz="18" w:space="1"/>
        <w:left w:val="single" w:color="auto" w:sz="18" w:space="4"/>
        <w:bottom w:val="single" w:color="auto" w:sz="18" w:space="1"/>
        <w:right w:val="single" w:color="auto" w:sz="18" w:space="4"/>
      </w:pBdr>
      <w:spacing w:after="360"/>
      <w:outlineLvl w:val="0"/>
    </w:pPr>
    <w:rPr>
      <w:b/>
      <w:bCs/>
      <w:sz w:val="36"/>
      <w:szCs w:val="36"/>
    </w:rPr>
  </w:style>
  <w:style w:type="paragraph" w:styleId="Heading2">
    <w:name w:val="heading 2"/>
    <w:basedOn w:val="Heading1"/>
    <w:next w:val="Normal"/>
    <w:link w:val="Heading2Char"/>
    <w:uiPriority w:val="9"/>
    <w:unhideWhenUsed/>
    <w:qFormat/>
    <w:rsid w:val="0018082C"/>
    <w:pPr>
      <w:numPr>
        <w:ilvl w:val="1"/>
      </w:numPr>
      <w:pBdr>
        <w:top w:val="none" w:color="auto" w:sz="0" w:space="0"/>
        <w:left w:val="none" w:color="auto" w:sz="0" w:space="0"/>
        <w:bottom w:val="none" w:color="auto" w:sz="0" w:space="0"/>
        <w:right w:val="none" w:color="auto" w:sz="0" w:space="0"/>
      </w:pBdr>
      <w:spacing w:before="360"/>
      <w:outlineLvl w:val="1"/>
    </w:pPr>
    <w:rPr>
      <w:bCs w:val="0"/>
      <w:sz w:val="24"/>
      <w:szCs w:val="24"/>
    </w:rPr>
  </w:style>
  <w:style w:type="paragraph" w:styleId="Heading3">
    <w:name w:val="heading 3"/>
    <w:basedOn w:val="Heading2"/>
    <w:next w:val="Normal"/>
    <w:link w:val="Heading3Char"/>
    <w:uiPriority w:val="9"/>
    <w:unhideWhenUsed/>
    <w:qFormat/>
    <w:rsid w:val="00C4531E"/>
    <w:pPr>
      <w:numPr>
        <w:ilvl w:val="2"/>
      </w:numPr>
      <w:spacing w:before="240"/>
      <w:outlineLvl w:val="2"/>
    </w:pPr>
    <w:rPr>
      <w:sz w:val="22"/>
      <w:szCs w:val="22"/>
    </w:rPr>
  </w:style>
  <w:style w:type="paragraph" w:styleId="Heading4">
    <w:name w:val="heading 4"/>
    <w:basedOn w:val="Heading3"/>
    <w:next w:val="Normal"/>
    <w:link w:val="Heading4Char"/>
    <w:uiPriority w:val="9"/>
    <w:unhideWhenUsed/>
    <w:qFormat/>
    <w:rsid w:val="009B2D23"/>
    <w:pPr>
      <w:numPr>
        <w:ilvl w:val="3"/>
      </w:numPr>
      <w:outlineLvl w:val="3"/>
    </w:pPr>
  </w:style>
  <w:style w:type="paragraph" w:styleId="Heading5">
    <w:name w:val="heading 5"/>
    <w:basedOn w:val="Heading4"/>
    <w:next w:val="Normal"/>
    <w:link w:val="Heading5Char"/>
    <w:uiPriority w:val="9"/>
    <w:unhideWhenUsed/>
    <w:qFormat/>
    <w:rsid w:val="009B2D23"/>
    <w:pPr>
      <w:numPr>
        <w:ilvl w:val="4"/>
      </w:numPr>
      <w:outlineLvl w:val="4"/>
    </w:pPr>
  </w:style>
  <w:style w:type="paragraph" w:styleId="Heading6">
    <w:name w:val="heading 6"/>
    <w:basedOn w:val="Normal"/>
    <w:next w:val="Normal"/>
    <w:link w:val="Heading6Char"/>
    <w:uiPriority w:val="9"/>
    <w:semiHidden/>
    <w:unhideWhenUsed/>
    <w:qFormat/>
    <w:rsid w:val="000121AB"/>
    <w:pPr>
      <w:keepNext/>
      <w:keepLines/>
      <w:numPr>
        <w:ilvl w:val="5"/>
        <w:numId w:val="4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1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1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1AB"/>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E3839"/>
    <w:rPr>
      <w:rFonts w:ascii="Arial" w:hAnsi="Arial" w:cs="Arial"/>
      <w:b/>
      <w:bCs/>
      <w:sz w:val="36"/>
      <w:szCs w:val="36"/>
    </w:rPr>
  </w:style>
  <w:style w:type="character" w:styleId="Heading2Char" w:customStyle="1">
    <w:name w:val="Heading 2 Char"/>
    <w:basedOn w:val="DefaultParagraphFont"/>
    <w:link w:val="Heading2"/>
    <w:uiPriority w:val="9"/>
    <w:rsid w:val="0018082C"/>
    <w:rPr>
      <w:rFonts w:ascii="Arial" w:hAnsi="Arial" w:cs="Arial"/>
      <w:b/>
      <w:sz w:val="24"/>
      <w:szCs w:val="24"/>
    </w:rPr>
  </w:style>
  <w:style w:type="character" w:styleId="Heading3Char" w:customStyle="1">
    <w:name w:val="Heading 3 Char"/>
    <w:basedOn w:val="DefaultParagraphFont"/>
    <w:link w:val="Heading3"/>
    <w:uiPriority w:val="9"/>
    <w:rsid w:val="00C4531E"/>
    <w:rPr>
      <w:rFonts w:ascii="Arial" w:hAnsi="Arial" w:cs="Arial"/>
      <w:b/>
      <w:bCs/>
    </w:rPr>
  </w:style>
  <w:style w:type="character" w:styleId="Heading4Char" w:customStyle="1">
    <w:name w:val="Heading 4 Char"/>
    <w:basedOn w:val="DefaultParagraphFont"/>
    <w:link w:val="Heading4"/>
    <w:uiPriority w:val="9"/>
    <w:rsid w:val="009B2D23"/>
    <w:rPr>
      <w:rFonts w:ascii="Arial" w:hAnsi="Arial" w:cs="Arial"/>
      <w:b/>
      <w:bCs/>
    </w:rPr>
  </w:style>
  <w:style w:type="character" w:styleId="Heading5Char" w:customStyle="1">
    <w:name w:val="Heading 5 Char"/>
    <w:basedOn w:val="DefaultParagraphFont"/>
    <w:link w:val="Heading5"/>
    <w:uiPriority w:val="9"/>
    <w:rsid w:val="009B2D23"/>
    <w:rPr>
      <w:rFonts w:ascii="Arial" w:hAnsi="Arial" w:cs="Arial"/>
      <w:b/>
      <w:bCs/>
    </w:rPr>
  </w:style>
  <w:style w:type="character" w:styleId="Heading6Char" w:customStyle="1">
    <w:name w:val="Heading 6 Char"/>
    <w:basedOn w:val="DefaultParagraphFont"/>
    <w:link w:val="Heading6"/>
    <w:uiPriority w:val="9"/>
    <w:semiHidden/>
    <w:rsid w:val="000121A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121A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121A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121AB"/>
    <w:rPr>
      <w:rFonts w:eastAsiaTheme="majorEastAsia" w:cstheme="majorBidi"/>
      <w:color w:val="272727" w:themeColor="text1" w:themeTint="D8"/>
    </w:rPr>
  </w:style>
  <w:style w:type="paragraph" w:styleId="Title">
    <w:name w:val="Title"/>
    <w:basedOn w:val="Normal"/>
    <w:next w:val="Normal"/>
    <w:link w:val="TitleChar"/>
    <w:uiPriority w:val="10"/>
    <w:qFormat/>
    <w:rsid w:val="000121AB"/>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121A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121AB"/>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121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1AB"/>
    <w:pPr>
      <w:spacing w:before="160"/>
      <w:jc w:val="center"/>
    </w:pPr>
    <w:rPr>
      <w:i/>
      <w:iCs/>
      <w:color w:val="404040" w:themeColor="text1" w:themeTint="BF"/>
    </w:rPr>
  </w:style>
  <w:style w:type="character" w:styleId="QuoteChar" w:customStyle="1">
    <w:name w:val="Quote Char"/>
    <w:basedOn w:val="DefaultParagraphFont"/>
    <w:link w:val="Quote"/>
    <w:uiPriority w:val="29"/>
    <w:rsid w:val="000121AB"/>
    <w:rPr>
      <w:i/>
      <w:iCs/>
      <w:color w:val="404040" w:themeColor="text1" w:themeTint="BF"/>
    </w:rPr>
  </w:style>
  <w:style w:type="paragraph" w:styleId="ListParagraph">
    <w:name w:val="List Paragraph"/>
    <w:basedOn w:val="Normal"/>
    <w:uiPriority w:val="34"/>
    <w:qFormat/>
    <w:rsid w:val="000121AB"/>
    <w:pPr>
      <w:ind w:left="720"/>
      <w:contextualSpacing/>
    </w:pPr>
  </w:style>
  <w:style w:type="character" w:styleId="IntenseEmphasis">
    <w:name w:val="Intense Emphasis"/>
    <w:basedOn w:val="DefaultParagraphFont"/>
    <w:uiPriority w:val="21"/>
    <w:qFormat/>
    <w:rsid w:val="000121AB"/>
    <w:rPr>
      <w:i/>
      <w:iCs/>
      <w:color w:val="0F4761" w:themeColor="accent1" w:themeShade="BF"/>
    </w:rPr>
  </w:style>
  <w:style w:type="paragraph" w:styleId="IntenseQuote">
    <w:name w:val="Intense Quote"/>
    <w:basedOn w:val="Normal"/>
    <w:next w:val="Normal"/>
    <w:link w:val="IntenseQuoteChar"/>
    <w:uiPriority w:val="30"/>
    <w:qFormat/>
    <w:rsid w:val="000121A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121AB"/>
    <w:rPr>
      <w:i/>
      <w:iCs/>
      <w:color w:val="0F4761" w:themeColor="accent1" w:themeShade="BF"/>
    </w:rPr>
  </w:style>
  <w:style w:type="character" w:styleId="IntenseReference">
    <w:name w:val="Intense Reference"/>
    <w:basedOn w:val="DefaultParagraphFont"/>
    <w:uiPriority w:val="32"/>
    <w:qFormat/>
    <w:rsid w:val="000121AB"/>
    <w:rPr>
      <w:b/>
      <w:bCs/>
      <w:smallCaps/>
      <w:color w:val="0F4761" w:themeColor="accent1" w:themeShade="BF"/>
      <w:spacing w:val="5"/>
    </w:rPr>
  </w:style>
  <w:style w:type="paragraph" w:styleId="Header">
    <w:name w:val="header"/>
    <w:basedOn w:val="Normal"/>
    <w:link w:val="HeaderChar"/>
    <w:uiPriority w:val="99"/>
    <w:unhideWhenUsed/>
    <w:rsid w:val="000121AB"/>
    <w:pPr>
      <w:tabs>
        <w:tab w:val="center" w:pos="4680"/>
        <w:tab w:val="right" w:pos="9360"/>
      </w:tabs>
    </w:pPr>
  </w:style>
  <w:style w:type="character" w:styleId="HeaderChar" w:customStyle="1">
    <w:name w:val="Header Char"/>
    <w:basedOn w:val="DefaultParagraphFont"/>
    <w:link w:val="Header"/>
    <w:uiPriority w:val="99"/>
    <w:rsid w:val="000121AB"/>
  </w:style>
  <w:style w:type="paragraph" w:styleId="Footer">
    <w:name w:val="footer"/>
    <w:basedOn w:val="Normal"/>
    <w:link w:val="FooterChar"/>
    <w:uiPriority w:val="99"/>
    <w:unhideWhenUsed/>
    <w:rsid w:val="000121AB"/>
    <w:pPr>
      <w:tabs>
        <w:tab w:val="center" w:pos="4680"/>
        <w:tab w:val="right" w:pos="9360"/>
      </w:tabs>
    </w:pPr>
  </w:style>
  <w:style w:type="character" w:styleId="FooterChar" w:customStyle="1">
    <w:name w:val="Footer Char"/>
    <w:basedOn w:val="DefaultParagraphFont"/>
    <w:link w:val="Footer"/>
    <w:uiPriority w:val="99"/>
    <w:rsid w:val="000121AB"/>
  </w:style>
  <w:style w:type="table" w:styleId="TableGrid">
    <w:name w:val="Table Grid"/>
    <w:basedOn w:val="TableNormal"/>
    <w:uiPriority w:val="39"/>
    <w:rsid w:val="00EB0FF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EB0FF7"/>
    <w:pPr>
      <w:keepNext/>
      <w:keepLines/>
      <w:pBdr>
        <w:top w:val="none" w:color="auto" w:sz="0" w:space="0"/>
        <w:left w:val="none" w:color="auto" w:sz="0" w:space="0"/>
        <w:bottom w:val="none" w:color="auto" w:sz="0" w:space="0"/>
        <w:right w:val="none" w:color="auto" w:sz="0" w:space="0"/>
      </w:pBdr>
      <w:spacing w:before="240" w:line="259" w:lineRule="auto"/>
      <w:outlineLvl w:val="9"/>
    </w:pPr>
    <w:rPr>
      <w:rFonts w:asciiTheme="majorHAnsi" w:hAnsiTheme="majorHAnsi" w:eastAsiaTheme="majorEastAsia" w:cstheme="majorBidi"/>
      <w:b w:val="0"/>
      <w:bCs w:val="0"/>
      <w:color w:val="0F4761" w:themeColor="accent1" w:themeShade="BF"/>
      <w:sz w:val="32"/>
      <w:szCs w:val="32"/>
    </w:rPr>
  </w:style>
  <w:style w:type="paragraph" w:styleId="TOC1">
    <w:name w:val="toc 1"/>
    <w:basedOn w:val="Normal"/>
    <w:next w:val="Normal"/>
    <w:autoRedefine/>
    <w:uiPriority w:val="39"/>
    <w:unhideWhenUsed/>
    <w:rsid w:val="00EB0FF7"/>
    <w:pPr>
      <w:spacing w:after="100"/>
    </w:pPr>
  </w:style>
  <w:style w:type="character" w:styleId="Hyperlink">
    <w:name w:val="Hyperlink"/>
    <w:basedOn w:val="DefaultParagraphFont"/>
    <w:uiPriority w:val="99"/>
    <w:unhideWhenUsed/>
    <w:rsid w:val="00EB0FF7"/>
    <w:rPr>
      <w:color w:val="467886" w:themeColor="hyperlink"/>
      <w:u w:val="single"/>
    </w:rPr>
  </w:style>
  <w:style w:type="paragraph" w:styleId="TOC2">
    <w:name w:val="toc 2"/>
    <w:basedOn w:val="Normal"/>
    <w:next w:val="Normal"/>
    <w:autoRedefine/>
    <w:uiPriority w:val="39"/>
    <w:unhideWhenUsed/>
    <w:rsid w:val="003D6A17"/>
    <w:pPr>
      <w:spacing w:after="100"/>
      <w:ind w:left="220"/>
    </w:pPr>
  </w:style>
  <w:style w:type="paragraph" w:styleId="TOC3">
    <w:name w:val="toc 3"/>
    <w:basedOn w:val="Normal"/>
    <w:next w:val="Normal"/>
    <w:autoRedefine/>
    <w:uiPriority w:val="39"/>
    <w:unhideWhenUsed/>
    <w:rsid w:val="00CC6A84"/>
    <w:pPr>
      <w:spacing w:after="100"/>
      <w:ind w:left="440"/>
    </w:pPr>
  </w:style>
  <w:style w:type="paragraph" w:styleId="NoSpacing">
    <w:name w:val="No Spacing"/>
    <w:uiPriority w:val="1"/>
    <w:qFormat/>
    <w:rsid w:val="00CC6A84"/>
    <w:pPr>
      <w:spacing w:after="0" w:line="240" w:lineRule="auto"/>
    </w:pPr>
    <w:rPr>
      <w:rFonts w:ascii="Arial" w:hAnsi="Arial" w:cs="Arial"/>
    </w:rPr>
  </w:style>
  <w:style w:type="paragraph" w:styleId="NormalWeb">
    <w:name w:val="Normal (Web)"/>
    <w:basedOn w:val="Normal"/>
    <w:uiPriority w:val="99"/>
    <w:unhideWhenUsed/>
    <w:rsid w:val="009B2D23"/>
    <w:pPr>
      <w:spacing w:before="100" w:beforeAutospacing="1" w:after="100" w:afterAutospacing="1"/>
    </w:pPr>
  </w:style>
  <w:style w:type="character" w:styleId="CommentReference">
    <w:name w:val="annotation reference"/>
    <w:basedOn w:val="DefaultParagraphFont"/>
    <w:uiPriority w:val="99"/>
    <w:semiHidden/>
    <w:unhideWhenUsed/>
    <w:rsid w:val="00141202"/>
    <w:rPr>
      <w:sz w:val="16"/>
      <w:szCs w:val="16"/>
    </w:rPr>
  </w:style>
  <w:style w:type="paragraph" w:styleId="CommentText">
    <w:name w:val="annotation text"/>
    <w:basedOn w:val="Normal"/>
    <w:link w:val="CommentTextChar"/>
    <w:uiPriority w:val="99"/>
    <w:unhideWhenUsed/>
    <w:rsid w:val="00141202"/>
    <w:rPr>
      <w:sz w:val="20"/>
      <w:szCs w:val="20"/>
    </w:rPr>
  </w:style>
  <w:style w:type="character" w:styleId="CommentTextChar" w:customStyle="1">
    <w:name w:val="Comment Text Char"/>
    <w:basedOn w:val="DefaultParagraphFont"/>
    <w:link w:val="CommentText"/>
    <w:uiPriority w:val="99"/>
    <w:rsid w:val="00141202"/>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41202"/>
    <w:rPr>
      <w:b/>
      <w:bCs/>
    </w:rPr>
  </w:style>
  <w:style w:type="character" w:styleId="CommentSubjectChar" w:customStyle="1">
    <w:name w:val="Comment Subject Char"/>
    <w:basedOn w:val="CommentTextChar"/>
    <w:link w:val="CommentSubject"/>
    <w:uiPriority w:val="99"/>
    <w:semiHidden/>
    <w:rsid w:val="00141202"/>
    <w:rPr>
      <w:rFonts w:ascii="Arial" w:hAnsi="Arial" w:cs="Arial"/>
      <w:b/>
      <w:bCs/>
      <w:sz w:val="20"/>
      <w:szCs w:val="20"/>
    </w:rPr>
  </w:style>
  <w:style w:type="paragraph" w:styleId="Revision">
    <w:name w:val="Revision"/>
    <w:hidden/>
    <w:uiPriority w:val="99"/>
    <w:semiHidden/>
    <w:rsid w:val="00077C1B"/>
    <w:pPr>
      <w:spacing w:after="0" w:line="240" w:lineRule="auto"/>
    </w:pPr>
    <w:rPr>
      <w:rFonts w:ascii="Arial" w:hAnsi="Arial" w:cs="Arial"/>
    </w:rPr>
  </w:style>
  <w:style w:type="character" w:styleId="Strong">
    <w:name w:val="Strong"/>
    <w:basedOn w:val="DefaultParagraphFont"/>
    <w:uiPriority w:val="22"/>
    <w:qFormat/>
    <w:rsid w:val="00F116F9"/>
    <w:rPr>
      <w:b/>
      <w:bCs/>
    </w:rPr>
  </w:style>
  <w:style w:type="character" w:styleId="apple-converted-space" w:customStyle="1">
    <w:name w:val="apple-converted-space"/>
    <w:basedOn w:val="DefaultParagraphFont"/>
    <w:rsid w:val="00F116F9"/>
  </w:style>
  <w:style w:type="character" w:styleId="UnresolvedMention">
    <w:name w:val="Unresolved Mention"/>
    <w:basedOn w:val="DefaultParagraphFont"/>
    <w:uiPriority w:val="99"/>
    <w:semiHidden/>
    <w:unhideWhenUsed/>
    <w:rsid w:val="00980F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0025">
      <w:bodyDiv w:val="1"/>
      <w:marLeft w:val="0"/>
      <w:marRight w:val="0"/>
      <w:marTop w:val="0"/>
      <w:marBottom w:val="0"/>
      <w:divBdr>
        <w:top w:val="none" w:sz="0" w:space="0" w:color="auto"/>
        <w:left w:val="none" w:sz="0" w:space="0" w:color="auto"/>
        <w:bottom w:val="none" w:sz="0" w:space="0" w:color="auto"/>
        <w:right w:val="none" w:sz="0" w:space="0" w:color="auto"/>
      </w:divBdr>
    </w:div>
    <w:div w:id="36861008">
      <w:bodyDiv w:val="1"/>
      <w:marLeft w:val="0"/>
      <w:marRight w:val="0"/>
      <w:marTop w:val="0"/>
      <w:marBottom w:val="0"/>
      <w:divBdr>
        <w:top w:val="none" w:sz="0" w:space="0" w:color="auto"/>
        <w:left w:val="none" w:sz="0" w:space="0" w:color="auto"/>
        <w:bottom w:val="none" w:sz="0" w:space="0" w:color="auto"/>
        <w:right w:val="none" w:sz="0" w:space="0" w:color="auto"/>
      </w:divBdr>
      <w:divsChild>
        <w:div w:id="1478916658">
          <w:marLeft w:val="0"/>
          <w:marRight w:val="0"/>
          <w:marTop w:val="0"/>
          <w:marBottom w:val="0"/>
          <w:divBdr>
            <w:top w:val="none" w:sz="0" w:space="0" w:color="auto"/>
            <w:left w:val="none" w:sz="0" w:space="0" w:color="auto"/>
            <w:bottom w:val="none" w:sz="0" w:space="0" w:color="auto"/>
            <w:right w:val="none" w:sz="0" w:space="0" w:color="auto"/>
          </w:divBdr>
          <w:divsChild>
            <w:div w:id="1984461831">
              <w:marLeft w:val="0"/>
              <w:marRight w:val="0"/>
              <w:marTop w:val="0"/>
              <w:marBottom w:val="0"/>
              <w:divBdr>
                <w:top w:val="none" w:sz="0" w:space="0" w:color="auto"/>
                <w:left w:val="none" w:sz="0" w:space="0" w:color="auto"/>
                <w:bottom w:val="none" w:sz="0" w:space="0" w:color="auto"/>
                <w:right w:val="none" w:sz="0" w:space="0" w:color="auto"/>
              </w:divBdr>
              <w:divsChild>
                <w:div w:id="24172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1488">
      <w:bodyDiv w:val="1"/>
      <w:marLeft w:val="0"/>
      <w:marRight w:val="0"/>
      <w:marTop w:val="0"/>
      <w:marBottom w:val="0"/>
      <w:divBdr>
        <w:top w:val="none" w:sz="0" w:space="0" w:color="auto"/>
        <w:left w:val="none" w:sz="0" w:space="0" w:color="auto"/>
        <w:bottom w:val="none" w:sz="0" w:space="0" w:color="auto"/>
        <w:right w:val="none" w:sz="0" w:space="0" w:color="auto"/>
      </w:divBdr>
    </w:div>
    <w:div w:id="118645329">
      <w:bodyDiv w:val="1"/>
      <w:marLeft w:val="0"/>
      <w:marRight w:val="0"/>
      <w:marTop w:val="0"/>
      <w:marBottom w:val="0"/>
      <w:divBdr>
        <w:top w:val="none" w:sz="0" w:space="0" w:color="auto"/>
        <w:left w:val="none" w:sz="0" w:space="0" w:color="auto"/>
        <w:bottom w:val="none" w:sz="0" w:space="0" w:color="auto"/>
        <w:right w:val="none" w:sz="0" w:space="0" w:color="auto"/>
      </w:divBdr>
    </w:div>
    <w:div w:id="149635652">
      <w:bodyDiv w:val="1"/>
      <w:marLeft w:val="0"/>
      <w:marRight w:val="0"/>
      <w:marTop w:val="0"/>
      <w:marBottom w:val="0"/>
      <w:divBdr>
        <w:top w:val="none" w:sz="0" w:space="0" w:color="auto"/>
        <w:left w:val="none" w:sz="0" w:space="0" w:color="auto"/>
        <w:bottom w:val="none" w:sz="0" w:space="0" w:color="auto"/>
        <w:right w:val="none" w:sz="0" w:space="0" w:color="auto"/>
      </w:divBdr>
    </w:div>
    <w:div w:id="180123338">
      <w:bodyDiv w:val="1"/>
      <w:marLeft w:val="0"/>
      <w:marRight w:val="0"/>
      <w:marTop w:val="0"/>
      <w:marBottom w:val="0"/>
      <w:divBdr>
        <w:top w:val="none" w:sz="0" w:space="0" w:color="auto"/>
        <w:left w:val="none" w:sz="0" w:space="0" w:color="auto"/>
        <w:bottom w:val="none" w:sz="0" w:space="0" w:color="auto"/>
        <w:right w:val="none" w:sz="0" w:space="0" w:color="auto"/>
      </w:divBdr>
    </w:div>
    <w:div w:id="251356379">
      <w:bodyDiv w:val="1"/>
      <w:marLeft w:val="0"/>
      <w:marRight w:val="0"/>
      <w:marTop w:val="0"/>
      <w:marBottom w:val="0"/>
      <w:divBdr>
        <w:top w:val="none" w:sz="0" w:space="0" w:color="auto"/>
        <w:left w:val="none" w:sz="0" w:space="0" w:color="auto"/>
        <w:bottom w:val="none" w:sz="0" w:space="0" w:color="auto"/>
        <w:right w:val="none" w:sz="0" w:space="0" w:color="auto"/>
      </w:divBdr>
    </w:div>
    <w:div w:id="301928548">
      <w:bodyDiv w:val="1"/>
      <w:marLeft w:val="0"/>
      <w:marRight w:val="0"/>
      <w:marTop w:val="0"/>
      <w:marBottom w:val="0"/>
      <w:divBdr>
        <w:top w:val="none" w:sz="0" w:space="0" w:color="auto"/>
        <w:left w:val="none" w:sz="0" w:space="0" w:color="auto"/>
        <w:bottom w:val="none" w:sz="0" w:space="0" w:color="auto"/>
        <w:right w:val="none" w:sz="0" w:space="0" w:color="auto"/>
      </w:divBdr>
    </w:div>
    <w:div w:id="410398257">
      <w:bodyDiv w:val="1"/>
      <w:marLeft w:val="0"/>
      <w:marRight w:val="0"/>
      <w:marTop w:val="0"/>
      <w:marBottom w:val="0"/>
      <w:divBdr>
        <w:top w:val="none" w:sz="0" w:space="0" w:color="auto"/>
        <w:left w:val="none" w:sz="0" w:space="0" w:color="auto"/>
        <w:bottom w:val="none" w:sz="0" w:space="0" w:color="auto"/>
        <w:right w:val="none" w:sz="0" w:space="0" w:color="auto"/>
      </w:divBdr>
    </w:div>
    <w:div w:id="464585106">
      <w:bodyDiv w:val="1"/>
      <w:marLeft w:val="0"/>
      <w:marRight w:val="0"/>
      <w:marTop w:val="0"/>
      <w:marBottom w:val="0"/>
      <w:divBdr>
        <w:top w:val="none" w:sz="0" w:space="0" w:color="auto"/>
        <w:left w:val="none" w:sz="0" w:space="0" w:color="auto"/>
        <w:bottom w:val="none" w:sz="0" w:space="0" w:color="auto"/>
        <w:right w:val="none" w:sz="0" w:space="0" w:color="auto"/>
      </w:divBdr>
    </w:div>
    <w:div w:id="540048121">
      <w:bodyDiv w:val="1"/>
      <w:marLeft w:val="0"/>
      <w:marRight w:val="0"/>
      <w:marTop w:val="0"/>
      <w:marBottom w:val="0"/>
      <w:divBdr>
        <w:top w:val="none" w:sz="0" w:space="0" w:color="auto"/>
        <w:left w:val="none" w:sz="0" w:space="0" w:color="auto"/>
        <w:bottom w:val="none" w:sz="0" w:space="0" w:color="auto"/>
        <w:right w:val="none" w:sz="0" w:space="0" w:color="auto"/>
      </w:divBdr>
    </w:div>
    <w:div w:id="548806018">
      <w:bodyDiv w:val="1"/>
      <w:marLeft w:val="0"/>
      <w:marRight w:val="0"/>
      <w:marTop w:val="0"/>
      <w:marBottom w:val="0"/>
      <w:divBdr>
        <w:top w:val="none" w:sz="0" w:space="0" w:color="auto"/>
        <w:left w:val="none" w:sz="0" w:space="0" w:color="auto"/>
        <w:bottom w:val="none" w:sz="0" w:space="0" w:color="auto"/>
        <w:right w:val="none" w:sz="0" w:space="0" w:color="auto"/>
      </w:divBdr>
      <w:divsChild>
        <w:div w:id="2004384887">
          <w:marLeft w:val="0"/>
          <w:marRight w:val="0"/>
          <w:marTop w:val="0"/>
          <w:marBottom w:val="0"/>
          <w:divBdr>
            <w:top w:val="none" w:sz="0" w:space="0" w:color="auto"/>
            <w:left w:val="none" w:sz="0" w:space="0" w:color="auto"/>
            <w:bottom w:val="none" w:sz="0" w:space="0" w:color="auto"/>
            <w:right w:val="none" w:sz="0" w:space="0" w:color="auto"/>
          </w:divBdr>
          <w:divsChild>
            <w:div w:id="1949001144">
              <w:marLeft w:val="0"/>
              <w:marRight w:val="0"/>
              <w:marTop w:val="0"/>
              <w:marBottom w:val="0"/>
              <w:divBdr>
                <w:top w:val="none" w:sz="0" w:space="0" w:color="auto"/>
                <w:left w:val="none" w:sz="0" w:space="0" w:color="auto"/>
                <w:bottom w:val="none" w:sz="0" w:space="0" w:color="auto"/>
                <w:right w:val="none" w:sz="0" w:space="0" w:color="auto"/>
              </w:divBdr>
              <w:divsChild>
                <w:div w:id="153611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238726">
      <w:bodyDiv w:val="1"/>
      <w:marLeft w:val="0"/>
      <w:marRight w:val="0"/>
      <w:marTop w:val="0"/>
      <w:marBottom w:val="0"/>
      <w:divBdr>
        <w:top w:val="none" w:sz="0" w:space="0" w:color="auto"/>
        <w:left w:val="none" w:sz="0" w:space="0" w:color="auto"/>
        <w:bottom w:val="none" w:sz="0" w:space="0" w:color="auto"/>
        <w:right w:val="none" w:sz="0" w:space="0" w:color="auto"/>
      </w:divBdr>
    </w:div>
    <w:div w:id="706876075">
      <w:bodyDiv w:val="1"/>
      <w:marLeft w:val="0"/>
      <w:marRight w:val="0"/>
      <w:marTop w:val="0"/>
      <w:marBottom w:val="0"/>
      <w:divBdr>
        <w:top w:val="none" w:sz="0" w:space="0" w:color="auto"/>
        <w:left w:val="none" w:sz="0" w:space="0" w:color="auto"/>
        <w:bottom w:val="none" w:sz="0" w:space="0" w:color="auto"/>
        <w:right w:val="none" w:sz="0" w:space="0" w:color="auto"/>
      </w:divBdr>
    </w:div>
    <w:div w:id="726994900">
      <w:bodyDiv w:val="1"/>
      <w:marLeft w:val="0"/>
      <w:marRight w:val="0"/>
      <w:marTop w:val="0"/>
      <w:marBottom w:val="0"/>
      <w:divBdr>
        <w:top w:val="none" w:sz="0" w:space="0" w:color="auto"/>
        <w:left w:val="none" w:sz="0" w:space="0" w:color="auto"/>
        <w:bottom w:val="none" w:sz="0" w:space="0" w:color="auto"/>
        <w:right w:val="none" w:sz="0" w:space="0" w:color="auto"/>
      </w:divBdr>
    </w:div>
    <w:div w:id="735781328">
      <w:bodyDiv w:val="1"/>
      <w:marLeft w:val="0"/>
      <w:marRight w:val="0"/>
      <w:marTop w:val="0"/>
      <w:marBottom w:val="0"/>
      <w:divBdr>
        <w:top w:val="none" w:sz="0" w:space="0" w:color="auto"/>
        <w:left w:val="none" w:sz="0" w:space="0" w:color="auto"/>
        <w:bottom w:val="none" w:sz="0" w:space="0" w:color="auto"/>
        <w:right w:val="none" w:sz="0" w:space="0" w:color="auto"/>
      </w:divBdr>
    </w:div>
    <w:div w:id="762652462">
      <w:bodyDiv w:val="1"/>
      <w:marLeft w:val="0"/>
      <w:marRight w:val="0"/>
      <w:marTop w:val="0"/>
      <w:marBottom w:val="0"/>
      <w:divBdr>
        <w:top w:val="none" w:sz="0" w:space="0" w:color="auto"/>
        <w:left w:val="none" w:sz="0" w:space="0" w:color="auto"/>
        <w:bottom w:val="none" w:sz="0" w:space="0" w:color="auto"/>
        <w:right w:val="none" w:sz="0" w:space="0" w:color="auto"/>
      </w:divBdr>
    </w:div>
    <w:div w:id="777523703">
      <w:bodyDiv w:val="1"/>
      <w:marLeft w:val="0"/>
      <w:marRight w:val="0"/>
      <w:marTop w:val="0"/>
      <w:marBottom w:val="0"/>
      <w:divBdr>
        <w:top w:val="none" w:sz="0" w:space="0" w:color="auto"/>
        <w:left w:val="none" w:sz="0" w:space="0" w:color="auto"/>
        <w:bottom w:val="none" w:sz="0" w:space="0" w:color="auto"/>
        <w:right w:val="none" w:sz="0" w:space="0" w:color="auto"/>
      </w:divBdr>
    </w:div>
    <w:div w:id="831485483">
      <w:bodyDiv w:val="1"/>
      <w:marLeft w:val="0"/>
      <w:marRight w:val="0"/>
      <w:marTop w:val="0"/>
      <w:marBottom w:val="0"/>
      <w:divBdr>
        <w:top w:val="none" w:sz="0" w:space="0" w:color="auto"/>
        <w:left w:val="none" w:sz="0" w:space="0" w:color="auto"/>
        <w:bottom w:val="none" w:sz="0" w:space="0" w:color="auto"/>
        <w:right w:val="none" w:sz="0" w:space="0" w:color="auto"/>
      </w:divBdr>
    </w:div>
    <w:div w:id="980425831">
      <w:bodyDiv w:val="1"/>
      <w:marLeft w:val="0"/>
      <w:marRight w:val="0"/>
      <w:marTop w:val="0"/>
      <w:marBottom w:val="0"/>
      <w:divBdr>
        <w:top w:val="none" w:sz="0" w:space="0" w:color="auto"/>
        <w:left w:val="none" w:sz="0" w:space="0" w:color="auto"/>
        <w:bottom w:val="none" w:sz="0" w:space="0" w:color="auto"/>
        <w:right w:val="none" w:sz="0" w:space="0" w:color="auto"/>
      </w:divBdr>
    </w:div>
    <w:div w:id="1036806577">
      <w:bodyDiv w:val="1"/>
      <w:marLeft w:val="0"/>
      <w:marRight w:val="0"/>
      <w:marTop w:val="0"/>
      <w:marBottom w:val="0"/>
      <w:divBdr>
        <w:top w:val="none" w:sz="0" w:space="0" w:color="auto"/>
        <w:left w:val="none" w:sz="0" w:space="0" w:color="auto"/>
        <w:bottom w:val="none" w:sz="0" w:space="0" w:color="auto"/>
        <w:right w:val="none" w:sz="0" w:space="0" w:color="auto"/>
      </w:divBdr>
    </w:div>
    <w:div w:id="1086075793">
      <w:bodyDiv w:val="1"/>
      <w:marLeft w:val="0"/>
      <w:marRight w:val="0"/>
      <w:marTop w:val="0"/>
      <w:marBottom w:val="0"/>
      <w:divBdr>
        <w:top w:val="none" w:sz="0" w:space="0" w:color="auto"/>
        <w:left w:val="none" w:sz="0" w:space="0" w:color="auto"/>
        <w:bottom w:val="none" w:sz="0" w:space="0" w:color="auto"/>
        <w:right w:val="none" w:sz="0" w:space="0" w:color="auto"/>
      </w:divBdr>
    </w:div>
    <w:div w:id="1091898692">
      <w:bodyDiv w:val="1"/>
      <w:marLeft w:val="0"/>
      <w:marRight w:val="0"/>
      <w:marTop w:val="0"/>
      <w:marBottom w:val="0"/>
      <w:divBdr>
        <w:top w:val="none" w:sz="0" w:space="0" w:color="auto"/>
        <w:left w:val="none" w:sz="0" w:space="0" w:color="auto"/>
        <w:bottom w:val="none" w:sz="0" w:space="0" w:color="auto"/>
        <w:right w:val="none" w:sz="0" w:space="0" w:color="auto"/>
      </w:divBdr>
    </w:div>
    <w:div w:id="1092975271">
      <w:bodyDiv w:val="1"/>
      <w:marLeft w:val="0"/>
      <w:marRight w:val="0"/>
      <w:marTop w:val="0"/>
      <w:marBottom w:val="0"/>
      <w:divBdr>
        <w:top w:val="none" w:sz="0" w:space="0" w:color="auto"/>
        <w:left w:val="none" w:sz="0" w:space="0" w:color="auto"/>
        <w:bottom w:val="none" w:sz="0" w:space="0" w:color="auto"/>
        <w:right w:val="none" w:sz="0" w:space="0" w:color="auto"/>
      </w:divBdr>
    </w:div>
    <w:div w:id="1164541764">
      <w:bodyDiv w:val="1"/>
      <w:marLeft w:val="0"/>
      <w:marRight w:val="0"/>
      <w:marTop w:val="0"/>
      <w:marBottom w:val="0"/>
      <w:divBdr>
        <w:top w:val="none" w:sz="0" w:space="0" w:color="auto"/>
        <w:left w:val="none" w:sz="0" w:space="0" w:color="auto"/>
        <w:bottom w:val="none" w:sz="0" w:space="0" w:color="auto"/>
        <w:right w:val="none" w:sz="0" w:space="0" w:color="auto"/>
      </w:divBdr>
    </w:div>
    <w:div w:id="1313607598">
      <w:bodyDiv w:val="1"/>
      <w:marLeft w:val="0"/>
      <w:marRight w:val="0"/>
      <w:marTop w:val="0"/>
      <w:marBottom w:val="0"/>
      <w:divBdr>
        <w:top w:val="none" w:sz="0" w:space="0" w:color="auto"/>
        <w:left w:val="none" w:sz="0" w:space="0" w:color="auto"/>
        <w:bottom w:val="none" w:sz="0" w:space="0" w:color="auto"/>
        <w:right w:val="none" w:sz="0" w:space="0" w:color="auto"/>
      </w:divBdr>
    </w:div>
    <w:div w:id="1327854731">
      <w:bodyDiv w:val="1"/>
      <w:marLeft w:val="0"/>
      <w:marRight w:val="0"/>
      <w:marTop w:val="0"/>
      <w:marBottom w:val="0"/>
      <w:divBdr>
        <w:top w:val="none" w:sz="0" w:space="0" w:color="auto"/>
        <w:left w:val="none" w:sz="0" w:space="0" w:color="auto"/>
        <w:bottom w:val="none" w:sz="0" w:space="0" w:color="auto"/>
        <w:right w:val="none" w:sz="0" w:space="0" w:color="auto"/>
      </w:divBdr>
    </w:div>
    <w:div w:id="1339892596">
      <w:bodyDiv w:val="1"/>
      <w:marLeft w:val="0"/>
      <w:marRight w:val="0"/>
      <w:marTop w:val="0"/>
      <w:marBottom w:val="0"/>
      <w:divBdr>
        <w:top w:val="none" w:sz="0" w:space="0" w:color="auto"/>
        <w:left w:val="none" w:sz="0" w:space="0" w:color="auto"/>
        <w:bottom w:val="none" w:sz="0" w:space="0" w:color="auto"/>
        <w:right w:val="none" w:sz="0" w:space="0" w:color="auto"/>
      </w:divBdr>
    </w:div>
    <w:div w:id="1414660671">
      <w:bodyDiv w:val="1"/>
      <w:marLeft w:val="0"/>
      <w:marRight w:val="0"/>
      <w:marTop w:val="0"/>
      <w:marBottom w:val="0"/>
      <w:divBdr>
        <w:top w:val="none" w:sz="0" w:space="0" w:color="auto"/>
        <w:left w:val="none" w:sz="0" w:space="0" w:color="auto"/>
        <w:bottom w:val="none" w:sz="0" w:space="0" w:color="auto"/>
        <w:right w:val="none" w:sz="0" w:space="0" w:color="auto"/>
      </w:divBdr>
    </w:div>
    <w:div w:id="1446387640">
      <w:bodyDiv w:val="1"/>
      <w:marLeft w:val="0"/>
      <w:marRight w:val="0"/>
      <w:marTop w:val="0"/>
      <w:marBottom w:val="0"/>
      <w:divBdr>
        <w:top w:val="none" w:sz="0" w:space="0" w:color="auto"/>
        <w:left w:val="none" w:sz="0" w:space="0" w:color="auto"/>
        <w:bottom w:val="none" w:sz="0" w:space="0" w:color="auto"/>
        <w:right w:val="none" w:sz="0" w:space="0" w:color="auto"/>
      </w:divBdr>
    </w:div>
    <w:div w:id="1507207657">
      <w:bodyDiv w:val="1"/>
      <w:marLeft w:val="0"/>
      <w:marRight w:val="0"/>
      <w:marTop w:val="0"/>
      <w:marBottom w:val="0"/>
      <w:divBdr>
        <w:top w:val="none" w:sz="0" w:space="0" w:color="auto"/>
        <w:left w:val="none" w:sz="0" w:space="0" w:color="auto"/>
        <w:bottom w:val="none" w:sz="0" w:space="0" w:color="auto"/>
        <w:right w:val="none" w:sz="0" w:space="0" w:color="auto"/>
      </w:divBdr>
    </w:div>
    <w:div w:id="1524318920">
      <w:bodyDiv w:val="1"/>
      <w:marLeft w:val="0"/>
      <w:marRight w:val="0"/>
      <w:marTop w:val="0"/>
      <w:marBottom w:val="0"/>
      <w:divBdr>
        <w:top w:val="none" w:sz="0" w:space="0" w:color="auto"/>
        <w:left w:val="none" w:sz="0" w:space="0" w:color="auto"/>
        <w:bottom w:val="none" w:sz="0" w:space="0" w:color="auto"/>
        <w:right w:val="none" w:sz="0" w:space="0" w:color="auto"/>
      </w:divBdr>
    </w:div>
    <w:div w:id="1562015279">
      <w:bodyDiv w:val="1"/>
      <w:marLeft w:val="0"/>
      <w:marRight w:val="0"/>
      <w:marTop w:val="0"/>
      <w:marBottom w:val="0"/>
      <w:divBdr>
        <w:top w:val="none" w:sz="0" w:space="0" w:color="auto"/>
        <w:left w:val="none" w:sz="0" w:space="0" w:color="auto"/>
        <w:bottom w:val="none" w:sz="0" w:space="0" w:color="auto"/>
        <w:right w:val="none" w:sz="0" w:space="0" w:color="auto"/>
      </w:divBdr>
    </w:div>
    <w:div w:id="1678917975">
      <w:bodyDiv w:val="1"/>
      <w:marLeft w:val="0"/>
      <w:marRight w:val="0"/>
      <w:marTop w:val="0"/>
      <w:marBottom w:val="0"/>
      <w:divBdr>
        <w:top w:val="none" w:sz="0" w:space="0" w:color="auto"/>
        <w:left w:val="none" w:sz="0" w:space="0" w:color="auto"/>
        <w:bottom w:val="none" w:sz="0" w:space="0" w:color="auto"/>
        <w:right w:val="none" w:sz="0" w:space="0" w:color="auto"/>
      </w:divBdr>
    </w:div>
    <w:div w:id="1774125822">
      <w:bodyDiv w:val="1"/>
      <w:marLeft w:val="0"/>
      <w:marRight w:val="0"/>
      <w:marTop w:val="0"/>
      <w:marBottom w:val="0"/>
      <w:divBdr>
        <w:top w:val="none" w:sz="0" w:space="0" w:color="auto"/>
        <w:left w:val="none" w:sz="0" w:space="0" w:color="auto"/>
        <w:bottom w:val="none" w:sz="0" w:space="0" w:color="auto"/>
        <w:right w:val="none" w:sz="0" w:space="0" w:color="auto"/>
      </w:divBdr>
    </w:div>
    <w:div w:id="1775402314">
      <w:bodyDiv w:val="1"/>
      <w:marLeft w:val="0"/>
      <w:marRight w:val="0"/>
      <w:marTop w:val="0"/>
      <w:marBottom w:val="0"/>
      <w:divBdr>
        <w:top w:val="none" w:sz="0" w:space="0" w:color="auto"/>
        <w:left w:val="none" w:sz="0" w:space="0" w:color="auto"/>
        <w:bottom w:val="none" w:sz="0" w:space="0" w:color="auto"/>
        <w:right w:val="none" w:sz="0" w:space="0" w:color="auto"/>
      </w:divBdr>
    </w:div>
    <w:div w:id="1784420390">
      <w:bodyDiv w:val="1"/>
      <w:marLeft w:val="0"/>
      <w:marRight w:val="0"/>
      <w:marTop w:val="0"/>
      <w:marBottom w:val="0"/>
      <w:divBdr>
        <w:top w:val="none" w:sz="0" w:space="0" w:color="auto"/>
        <w:left w:val="none" w:sz="0" w:space="0" w:color="auto"/>
        <w:bottom w:val="none" w:sz="0" w:space="0" w:color="auto"/>
        <w:right w:val="none" w:sz="0" w:space="0" w:color="auto"/>
      </w:divBdr>
    </w:div>
    <w:div w:id="1811439320">
      <w:bodyDiv w:val="1"/>
      <w:marLeft w:val="0"/>
      <w:marRight w:val="0"/>
      <w:marTop w:val="0"/>
      <w:marBottom w:val="0"/>
      <w:divBdr>
        <w:top w:val="none" w:sz="0" w:space="0" w:color="auto"/>
        <w:left w:val="none" w:sz="0" w:space="0" w:color="auto"/>
        <w:bottom w:val="none" w:sz="0" w:space="0" w:color="auto"/>
        <w:right w:val="none" w:sz="0" w:space="0" w:color="auto"/>
      </w:divBdr>
    </w:div>
    <w:div w:id="1976711263">
      <w:bodyDiv w:val="1"/>
      <w:marLeft w:val="0"/>
      <w:marRight w:val="0"/>
      <w:marTop w:val="0"/>
      <w:marBottom w:val="0"/>
      <w:divBdr>
        <w:top w:val="none" w:sz="0" w:space="0" w:color="auto"/>
        <w:left w:val="none" w:sz="0" w:space="0" w:color="auto"/>
        <w:bottom w:val="none" w:sz="0" w:space="0" w:color="auto"/>
        <w:right w:val="none" w:sz="0" w:space="0" w:color="auto"/>
      </w:divBdr>
    </w:div>
    <w:div w:id="1991447570">
      <w:bodyDiv w:val="1"/>
      <w:marLeft w:val="0"/>
      <w:marRight w:val="0"/>
      <w:marTop w:val="0"/>
      <w:marBottom w:val="0"/>
      <w:divBdr>
        <w:top w:val="none" w:sz="0" w:space="0" w:color="auto"/>
        <w:left w:val="none" w:sz="0" w:space="0" w:color="auto"/>
        <w:bottom w:val="none" w:sz="0" w:space="0" w:color="auto"/>
        <w:right w:val="none" w:sz="0" w:space="0" w:color="auto"/>
      </w:divBdr>
    </w:div>
    <w:div w:id="211906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hyperlink" Target="https://github.com/turkia1/BID4R/tree/fc681bb0e57aabb8ba3e043f27d15630247c62c0/Sprint3/Wiring" TargetMode="External" Id="rId18" /><Relationship Type="http://schemas.openxmlformats.org/officeDocument/2006/relationships/customXml" Target="../customXml/item3.xml" Id="rId3" /><Relationship Type="http://schemas.openxmlformats.org/officeDocument/2006/relationships/image" Target="media/image2.png"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hyperlink" Target="https://github.com/turkia1/BID4R/blob/fc681bb0e57aabb8ba3e043f27d15630247c62c0/Sprint2/FinalCalculation.Component.pdf" TargetMode="Externa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yperlink" Target="https://github.com/turkia1/BID4R/blob/fc681bb0e57aabb8ba3e043f27d15630247c62c0/Sprint2/LiPo_regulation.PDF" TargetMode="External" Id="rId16" /><Relationship Type="http://schemas.openxmlformats.org/officeDocument/2006/relationships/image" Target="media/image1.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hyperlink" Target="https://github.com/turkia1/BID4R/blob/fc681bb0e57aabb8ba3e043f27d15630247c62c0/Sprint2/Components%20Analysis%20and%20Suitability%20for%20BID4R%20Project.pdf" TargetMode="External" Id="rId15" /><Relationship Type="http://schemas.openxmlformats.org/officeDocument/2006/relationships/endnotes" Target="endnotes.xml" Id="rId10" /><Relationship Type="http://schemas.openxmlformats.org/officeDocument/2006/relationships/hyperlink" Target="https://github.com/turkia1/BID4R/tree/fc681bb0e57aabb8ba3e043f27d15630247c62c0/Sprint2/Charging_Station"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github.com/turkia1/BID4R/blob/fc681bb0e57aabb8ba3e043f27d15630247c62c0/project_proposal/Project%20Proposal%20.pdf" TargetMode="External" Id="rId14" /><Relationship Type="http://schemas.openxmlformats.org/officeDocument/2006/relationships/image" Target="media/image3.png" Id="rId22" /><Relationship Type="http://schemas.openxmlformats.org/officeDocument/2006/relationships/image" Target="/media/image5.png" Id="Rfce5e2a509f94e9b" /><Relationship Type="http://schemas.microsoft.com/office/2020/10/relationships/intelligence" Target="intelligence2.xml" Id="R18cf5699636049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6d4a248-4696-4c09-bcb7-1a37e24ecb2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35B2E5CEC05C4B9ADE671D4E7DF6E1" ma:contentTypeVersion="14" ma:contentTypeDescription="Create a new document." ma:contentTypeScope="" ma:versionID="4fc5d3b56efa50444ed295293e7e446b">
  <xsd:schema xmlns:xsd="http://www.w3.org/2001/XMLSchema" xmlns:xs="http://www.w3.org/2001/XMLSchema" xmlns:p="http://schemas.microsoft.com/office/2006/metadata/properties" xmlns:ns3="56307df8-c32c-486b-af69-d2f519047a58" xmlns:ns4="56d4a248-4696-4c09-bcb7-1a37e24ecb2e" targetNamespace="http://schemas.microsoft.com/office/2006/metadata/properties" ma:root="true" ma:fieldsID="e370c27cd5697ab6b9f7b7a7168968d7" ns3:_="" ns4:_="">
    <xsd:import namespace="56307df8-c32c-486b-af69-d2f519047a58"/>
    <xsd:import namespace="56d4a248-4696-4c09-bcb7-1a37e24ecb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_activity" minOccurs="0"/>
                <xsd:element ref="ns4:MediaServiceObjectDetectorVersions" minOccurs="0"/>
                <xsd:element ref="ns4:MediaServiceDateTaken" minOccurs="0"/>
                <xsd:element ref="ns4:MediaLengthInSecond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307df8-c32c-486b-af69-d2f519047a5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d4a248-4696-4c09-bcb7-1a37e24ecb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E49D321-AF13-4C9B-9314-B68B63D691AB}">
  <ds:schemaRefs>
    <ds:schemaRef ds:uri="http://schemas.microsoft.com/office/2006/metadata/properties"/>
    <ds:schemaRef ds:uri="http://schemas.microsoft.com/office/infopath/2007/PartnerControls"/>
    <ds:schemaRef ds:uri="56d4a248-4696-4c09-bcb7-1a37e24ecb2e"/>
  </ds:schemaRefs>
</ds:datastoreItem>
</file>

<file path=customXml/itemProps2.xml><?xml version="1.0" encoding="utf-8"?>
<ds:datastoreItem xmlns:ds="http://schemas.openxmlformats.org/officeDocument/2006/customXml" ds:itemID="{CF0EE75F-915A-418B-9D3A-F9EB376403F4}">
  <ds:schemaRefs>
    <ds:schemaRef ds:uri="http://schemas.microsoft.com/sharepoint/v3/contenttype/forms"/>
  </ds:schemaRefs>
</ds:datastoreItem>
</file>

<file path=customXml/itemProps3.xml><?xml version="1.0" encoding="utf-8"?>
<ds:datastoreItem xmlns:ds="http://schemas.openxmlformats.org/officeDocument/2006/customXml" ds:itemID="{296E7F89-5D23-4EFC-BD61-B16EEDE387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307df8-c32c-486b-af69-d2f519047a58"/>
    <ds:schemaRef ds:uri="56d4a248-4696-4c09-bcb7-1a37e24ecb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F9CFAD-6A1B-4589-B8D0-EBCB14D7A5E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Newcomb, Luke A.</dc:creator>
  <keywords/>
  <dc:description/>
  <lastModifiedBy>Alasmari, Mohammed</lastModifiedBy>
  <revision>11</revision>
  <dcterms:created xsi:type="dcterms:W3CDTF">2024-09-05T18:33:00.0000000Z</dcterms:created>
  <dcterms:modified xsi:type="dcterms:W3CDTF">2024-11-28T04:56:28.4232598Z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0x010100E035B2E5CEC05C4B9ADE671D4E7DF6E1</vt:lpwstr>
  </property>
</Properties>
</file>