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55" w:rsidRPr="00E014DE" w:rsidRDefault="00550055" w:rsidP="00550055">
      <w:pPr>
        <w:pStyle w:val="Title"/>
        <w:rPr>
          <w:b/>
          <w:sz w:val="64"/>
          <w:szCs w:val="64"/>
        </w:rPr>
      </w:pPr>
      <w:r w:rsidRPr="00E014DE">
        <w:rPr>
          <w:b/>
          <w:noProof/>
          <w:sz w:val="64"/>
          <w:szCs w:val="64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74AB45CF" wp14:editId="69A2058A">
            <wp:simplePos x="0" y="0"/>
            <wp:positionH relativeFrom="margin">
              <wp:align>left</wp:align>
            </wp:positionH>
            <wp:positionV relativeFrom="paragraph">
              <wp:posOffset>19298</wp:posOffset>
            </wp:positionV>
            <wp:extent cx="2743200" cy="1393825"/>
            <wp:effectExtent l="0" t="0" r="0" b="0"/>
            <wp:wrapSquare wrapText="bothSides"/>
            <wp:docPr id="1" name="Picture 1" descr="C:\Users\Atakan\Desktop\i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kan\Desktop\itu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4DE">
        <w:rPr>
          <w:b/>
          <w:sz w:val="64"/>
          <w:szCs w:val="64"/>
        </w:rPr>
        <w:t>Department of Computer Engineering</w:t>
      </w:r>
    </w:p>
    <w:p w:rsidR="00550055" w:rsidRDefault="00550055" w:rsidP="00550055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0055" w:rsidRPr="00E014DE" w:rsidRDefault="00550055" w:rsidP="00550055">
      <w:pPr>
        <w:pStyle w:val="Title"/>
        <w:jc w:val="center"/>
        <w:rPr>
          <w:sz w:val="52"/>
        </w:rPr>
      </w:pPr>
    </w:p>
    <w:p w:rsidR="00550055" w:rsidRDefault="00550055" w:rsidP="00550055">
      <w:pPr>
        <w:pStyle w:val="Title"/>
        <w:jc w:val="center"/>
      </w:pPr>
    </w:p>
    <w:p w:rsidR="00550055" w:rsidRDefault="00550055" w:rsidP="00550055">
      <w:pPr>
        <w:pStyle w:val="Title"/>
        <w:jc w:val="center"/>
      </w:pPr>
      <w:r w:rsidRPr="00E014DE">
        <w:t xml:space="preserve">BLG </w:t>
      </w:r>
      <w:r>
        <w:t>351E</w:t>
      </w:r>
      <w:r>
        <w:br/>
        <w:t>Microcomputer Laboratory Experiment Report</w:t>
      </w:r>
    </w:p>
    <w:p w:rsidR="00550055" w:rsidRDefault="00550055" w:rsidP="00550055">
      <w:pPr>
        <w:pStyle w:val="Subtitle"/>
      </w:pPr>
    </w:p>
    <w:p w:rsidR="00550055" w:rsidRDefault="00550055" w:rsidP="00550055">
      <w:pPr>
        <w:pStyle w:val="Subtitle"/>
      </w:pPr>
    </w:p>
    <w:p w:rsidR="00550055" w:rsidRDefault="00550055" w:rsidP="00550055">
      <w:pPr>
        <w:pStyle w:val="Subtitle"/>
        <w:rPr>
          <w:sz w:val="28"/>
        </w:rPr>
      </w:pPr>
    </w:p>
    <w:p w:rsidR="00550055" w:rsidRPr="00E014DE" w:rsidRDefault="00550055" w:rsidP="00550055">
      <w:pPr>
        <w:pStyle w:val="Subtitle"/>
        <w:rPr>
          <w:sz w:val="32"/>
        </w:rPr>
      </w:pPr>
      <w:r>
        <w:rPr>
          <w:sz w:val="32"/>
        </w:rPr>
        <w:t>Experiment No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id w:val="-1026475651"/>
          <w:placeholder>
            <w:docPart w:val="EAFB8CAEB10942A19AEE0B0D9736790E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>
            <w:t>3</w:t>
          </w:r>
        </w:sdtContent>
      </w:sdt>
    </w:p>
    <w:p w:rsidR="00550055" w:rsidRPr="00E014DE" w:rsidRDefault="00550055" w:rsidP="00550055">
      <w:pPr>
        <w:pStyle w:val="Subtitle"/>
        <w:rPr>
          <w:sz w:val="32"/>
        </w:rPr>
      </w:pPr>
      <w:r w:rsidRPr="00E014DE">
        <w:rPr>
          <w:sz w:val="32"/>
        </w:rPr>
        <w:t>Experiment Date</w:t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1229498912"/>
          <w:placeholder>
            <w:docPart w:val="B94E83F15FD54E04BF06CB0E834526CE"/>
          </w:placeholder>
          <w:date w:fullDate="2017-10-23T00:00:00Z">
            <w:dateFormat w:val="dd.MM.yyyy"/>
            <w:lid w:val="tr-TR"/>
            <w:storeMappedDataAs w:val="dateTime"/>
            <w:calendar w:val="gregorian"/>
          </w:date>
        </w:sdtPr>
        <w:sdtContent>
          <w:r>
            <w:rPr>
              <w:sz w:val="32"/>
              <w:lang w:val="tr-TR"/>
            </w:rPr>
            <w:t>23.10.2017</w:t>
          </w:r>
        </w:sdtContent>
      </w:sdt>
    </w:p>
    <w:p w:rsidR="00550055" w:rsidRPr="00E014DE" w:rsidRDefault="00550055" w:rsidP="00550055">
      <w:pPr>
        <w:pStyle w:val="Subtitle"/>
        <w:rPr>
          <w:sz w:val="32"/>
        </w:rPr>
      </w:pPr>
    </w:p>
    <w:p w:rsidR="00550055" w:rsidRPr="00E014DE" w:rsidRDefault="00550055" w:rsidP="00550055">
      <w:pPr>
        <w:pStyle w:val="Subtitle"/>
        <w:rPr>
          <w:sz w:val="32"/>
        </w:rPr>
      </w:pPr>
      <w:r w:rsidRPr="00E014DE">
        <w:rPr>
          <w:sz w:val="32"/>
        </w:rPr>
        <w:t>Group Number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>
        <w:rPr>
          <w:sz w:val="32"/>
        </w:rPr>
        <w:tab/>
      </w:r>
      <w:r w:rsidRPr="00E014DE">
        <w:rPr>
          <w:sz w:val="32"/>
        </w:rPr>
        <w:t>:</w:t>
      </w:r>
      <w:r w:rsidRPr="000C4A6C">
        <w:t xml:space="preserve"> </w:t>
      </w:r>
      <w:sdt>
        <w:sdtPr>
          <w:id w:val="148171780"/>
          <w:placeholder>
            <w:docPart w:val="51F04C1CAA4E40468FDFBED93D77E142"/>
          </w:placeholder>
          <w:dropDownList>
            <w:listItem w:displayText="Monday" w:value="M"/>
            <w:listItem w:displayText="Thursday" w:value="T"/>
            <w:listItem w:displayText="Friday" w:value="F"/>
          </w:dropDownList>
        </w:sdtPr>
        <w:sdtContent>
          <w:r>
            <w:t>Monday</w:t>
          </w:r>
        </w:sdtContent>
      </w:sdt>
      <w:r w:rsidRPr="00E014DE">
        <w:rPr>
          <w:sz w:val="32"/>
        </w:rPr>
        <w:t xml:space="preserve"> </w:t>
      </w:r>
      <w:r>
        <w:t xml:space="preserve">- </w:t>
      </w:r>
      <w:sdt>
        <w:sdtPr>
          <w:rPr>
            <w:sz w:val="32"/>
          </w:rPr>
          <w:id w:val="-1209801709"/>
          <w:placeholder>
            <w:docPart w:val="BE3CBD86411243DBBD23D1A21EECA909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dropDownList>
        </w:sdtPr>
        <w:sdtContent>
          <w:r>
            <w:rPr>
              <w:sz w:val="32"/>
            </w:rPr>
            <w:t>17</w:t>
          </w:r>
        </w:sdtContent>
      </w:sdt>
    </w:p>
    <w:p w:rsidR="00550055" w:rsidRPr="00E014DE" w:rsidRDefault="00550055" w:rsidP="00550055">
      <w:pPr>
        <w:pStyle w:val="Subtitle"/>
        <w:rPr>
          <w:sz w:val="32"/>
        </w:rPr>
      </w:pPr>
      <w:r w:rsidRPr="00E014DE">
        <w:rPr>
          <w:sz w:val="32"/>
        </w:rPr>
        <w:t>Group Members</w:t>
      </w:r>
      <w:r w:rsidRPr="00E014DE">
        <w:rPr>
          <w:sz w:val="32"/>
        </w:rPr>
        <w:tab/>
      </w:r>
      <w:r w:rsidRPr="00E014DE">
        <w:rPr>
          <w:sz w:val="32"/>
        </w:rPr>
        <w:tab/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0055" w:rsidRPr="00A43357" w:rsidTr="0042198F">
        <w:trPr>
          <w:trHeight w:val="454"/>
        </w:trPr>
        <w:tc>
          <w:tcPr>
            <w:tcW w:w="3020" w:type="dxa"/>
          </w:tcPr>
          <w:p w:rsidR="00550055" w:rsidRPr="00E014DE" w:rsidRDefault="00550055" w:rsidP="0042198F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Surname</w:t>
            </w:r>
          </w:p>
        </w:tc>
      </w:tr>
      <w:tr w:rsidR="00550055" w:rsidRPr="00A43357" w:rsidTr="0042198F">
        <w:trPr>
          <w:trHeight w:val="454"/>
        </w:trPr>
        <w:tc>
          <w:tcPr>
            <w:tcW w:w="3020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77041508"/>
                <w:placeholder>
                  <w:docPart w:val="C1D4F6A6F9B042778360982F9B7EB6D8"/>
                </w:placeholder>
                <w:text/>
              </w:sdtPr>
              <w:sdtContent>
                <w:r>
                  <w:t>150150302</w:t>
                </w:r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032632774"/>
                <w:placeholder>
                  <w:docPart w:val="A9D2DD6A5D0545939E336C839E340D91"/>
                </w:placeholder>
                <w:text/>
              </w:sdtPr>
              <w:sdtContent>
                <w:proofErr w:type="spellStart"/>
                <w:r>
                  <w:t>İrem</w:t>
                </w:r>
                <w:proofErr w:type="spellEnd"/>
                <w:r>
                  <w:t xml:space="preserve"> </w:t>
                </w:r>
                <w:proofErr w:type="spellStart"/>
                <w:r>
                  <w:t>Nur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2073071091"/>
                <w:placeholder>
                  <w:docPart w:val="376B523567444A83B3E7DCCC264FD4E3"/>
                </w:placeholder>
                <w:text/>
              </w:sdtPr>
              <w:sdtContent>
                <w:r>
                  <w:t>Demirtaş</w:t>
                </w:r>
              </w:sdtContent>
            </w:sdt>
          </w:p>
        </w:tc>
      </w:tr>
      <w:tr w:rsidR="00550055" w:rsidRPr="00A43357" w:rsidTr="0042198F">
        <w:trPr>
          <w:trHeight w:val="454"/>
        </w:trPr>
        <w:tc>
          <w:tcPr>
            <w:tcW w:w="3020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72049025"/>
                <w:placeholder>
                  <w:docPart w:val="4169605189A2442AA1EB43B17FD98AE1"/>
                </w:placeholder>
                <w:text/>
              </w:sdtPr>
              <w:sdtContent>
                <w:r>
                  <w:t>150160706</w:t>
                </w:r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509641296"/>
                <w:placeholder>
                  <w:docPart w:val="B2DA0C8D0FA24177BD25B6B7008CDEFB"/>
                </w:placeholder>
                <w:text/>
              </w:sdtPr>
              <w:sdtContent>
                <w:proofErr w:type="spellStart"/>
                <w:r>
                  <w:t>Merve</w:t>
                </w:r>
                <w:proofErr w:type="spellEnd"/>
                <w:r>
                  <w:t xml:space="preserve"> Elif</w:t>
                </w:r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0577477"/>
                <w:placeholder>
                  <w:docPart w:val="D3EEA1740F8E47988F7C43994E43BEE7"/>
                </w:placeholder>
                <w:text/>
              </w:sdtPr>
              <w:sdtContent>
                <w:r>
                  <w:t>Demirtaş</w:t>
                </w:r>
              </w:sdtContent>
            </w:sdt>
          </w:p>
        </w:tc>
      </w:tr>
      <w:tr w:rsidR="00550055" w:rsidRPr="00A43357" w:rsidTr="0042198F">
        <w:trPr>
          <w:trHeight w:val="454"/>
        </w:trPr>
        <w:tc>
          <w:tcPr>
            <w:tcW w:w="3020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85312943"/>
                <w:placeholder>
                  <w:docPart w:val="4605E553CEFB4B4A88D99E560AE90336"/>
                </w:placeholder>
                <w:text/>
              </w:sdtPr>
              <w:sdtContent>
                <w:r>
                  <w:t>150140719</w:t>
                </w:r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31777598"/>
                <w:placeholder>
                  <w:docPart w:val="1EBB1A4DD70548938BDC3A5BAE9E8939"/>
                </w:placeholder>
                <w:text/>
              </w:sdtPr>
              <w:sdtContent>
                <w:proofErr w:type="spellStart"/>
                <w:r>
                  <w:t>Cemal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143031130"/>
                <w:placeholder>
                  <w:docPart w:val="737AA9027C7D403582A6151A81B6DF89"/>
                </w:placeholder>
                <w:text/>
              </w:sdtPr>
              <w:sdtContent>
                <w:proofErr w:type="spellStart"/>
                <w:r>
                  <w:t>Türkoğlu</w:t>
                </w:r>
                <w:proofErr w:type="spellEnd"/>
              </w:sdtContent>
            </w:sdt>
          </w:p>
        </w:tc>
      </w:tr>
      <w:tr w:rsidR="00550055" w:rsidRPr="00A43357" w:rsidTr="0042198F">
        <w:trPr>
          <w:trHeight w:val="454"/>
        </w:trPr>
        <w:tc>
          <w:tcPr>
            <w:tcW w:w="3020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999113810"/>
                <w:placeholder>
                  <w:docPart w:val="5B9DEAE6DA9747E78249DAB87E13426B"/>
                </w:placeholder>
                <w:text/>
              </w:sdtPr>
              <w:sdtContent>
                <w:r>
                  <w:t>150140722</w:t>
                </w:r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573198335"/>
                <w:placeholder>
                  <w:docPart w:val="D00FC27AA1F04EEFA2EEA5EE91357ECF"/>
                </w:placeholder>
                <w:text/>
              </w:sdtPr>
              <w:sdtContent>
                <w:r>
                  <w:t>İbrahim</w:t>
                </w:r>
              </w:sdtContent>
            </w:sdt>
          </w:p>
        </w:tc>
        <w:tc>
          <w:tcPr>
            <w:tcW w:w="3021" w:type="dxa"/>
          </w:tcPr>
          <w:p w:rsidR="00550055" w:rsidRPr="00E014DE" w:rsidRDefault="00550055" w:rsidP="0042198F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226449606"/>
                <w:placeholder>
                  <w:docPart w:val="26E81F72935D43698DDF954984F0ED6F"/>
                </w:placeholder>
                <w:text/>
              </w:sdtPr>
              <w:sdtContent>
                <w:proofErr w:type="spellStart"/>
                <w:r>
                  <w:t>Dolapçı</w:t>
                </w:r>
                <w:proofErr w:type="spellEnd"/>
              </w:sdtContent>
            </w:sdt>
          </w:p>
        </w:tc>
      </w:tr>
    </w:tbl>
    <w:p w:rsidR="00550055" w:rsidRPr="004A0D8F" w:rsidRDefault="00550055" w:rsidP="00550055"/>
    <w:p w:rsidR="00550055" w:rsidRDefault="00550055" w:rsidP="00550055">
      <w:pPr>
        <w:pStyle w:val="Subtitle"/>
        <w:rPr>
          <w:sz w:val="32"/>
        </w:rPr>
      </w:pPr>
      <w:r w:rsidRPr="00E014DE">
        <w:rPr>
          <w:sz w:val="32"/>
        </w:rPr>
        <w:t>Laboratory Assistant</w:t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711C3A14FD9B47138FCEDF45475F9D85"/>
          </w:placeholder>
          <w:dropDownList>
            <w:listItem w:displayText="Doğan Altan" w:value="Doğan Altan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Çağatay Koç" w:value="Çağatay Koç"/>
            <w:listItem w:displayText="Mahiye Öztürk" w:value="Mahiye Öztürk"/>
            <w:listItem w:displayText="Yusuf Hüseyin Şahin" w:value="Yusuf Hüseyin Şahin"/>
            <w:listItem w:displayText="Gökhan Seçinti" w:value="Gökhan Seçinti"/>
            <w:listItem w:displayText="Umut Sulubacak" w:value="Umut Sulubacak"/>
            <w:listItem w:displayText="Tuğba Pamay" w:value="Tuğba Pamay"/>
            <w:listItem w:displayText="Dilara Torunoğlu-Selamet" w:value="Dilara Torunoğlu-Selamet"/>
            <w:listItem w:displayText="Resul Tugay" w:value="Resul Tugay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e Sercan Aslan" w:value="Emre Sercan Aslan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Content>
          <w:r>
            <w:rPr>
              <w:sz w:val="32"/>
            </w:rPr>
            <w:t>Ahmet Arış</w:t>
          </w:r>
        </w:sdtContent>
      </w:sdt>
    </w:p>
    <w:p w:rsidR="00550055" w:rsidRPr="00550055" w:rsidRDefault="00550055" w:rsidP="00550055">
      <w:pPr>
        <w:pStyle w:val="Heading1"/>
      </w:pPr>
      <w:r w:rsidRPr="00550055">
        <w:lastRenderedPageBreak/>
        <w:t>Introduction</w:t>
      </w:r>
    </w:p>
    <w:p w:rsidR="00550055" w:rsidRPr="001949E4" w:rsidRDefault="00550055" w:rsidP="00550055">
      <w:pPr>
        <w:ind w:firstLine="432"/>
      </w:pPr>
      <w:r>
        <w:t xml:space="preserve">  The aim of the experiment is using the MSP430 for implementing Bit-wise Encryption</w:t>
      </w:r>
      <w:r w:rsidRPr="008154AB">
        <w:t xml:space="preserve"> and Bubble Sort algorithm with assembl</w:t>
      </w:r>
      <w:r>
        <w:t xml:space="preserve">y code. Encryption is a process of encoding a message of information in such a way that only authorized people can access it. Bubble sort is a sorting algorithm with running time is </w:t>
      </w:r>
      <w:proofErr w:type="gramStart"/>
      <w:r>
        <w:t>O(</w:t>
      </w:r>
      <w:proofErr w:type="gramEnd"/>
      <w:r w:rsidRPr="00DF09AA">
        <w:t>n</w:t>
      </w:r>
      <w:r w:rsidRPr="00261495">
        <w:t>²</w:t>
      </w:r>
      <w:r>
        <w:t>) that compare each adjacent element until there is no swap.</w:t>
      </w:r>
    </w:p>
    <w:p w:rsidR="00550055" w:rsidRDefault="00550055" w:rsidP="00550055">
      <w:pPr>
        <w:pStyle w:val="Heading1"/>
      </w:pPr>
      <w:r>
        <w:t>Experiment</w:t>
      </w:r>
    </w:p>
    <w:p w:rsidR="00550055" w:rsidRDefault="00550055" w:rsidP="00550055">
      <w:pPr>
        <w:ind w:firstLine="432"/>
      </w:pPr>
      <w:r>
        <w:t xml:space="preserve">  </w:t>
      </w:r>
      <w:r w:rsidRPr="003638C6">
        <w:t xml:space="preserve">Code Composer Studio was used to contact with MSP430. A new assembly project was created </w:t>
      </w:r>
      <w:r>
        <w:t>to implement the code and debugged with step by step for understanding operations and observing registers value.</w:t>
      </w:r>
    </w:p>
    <w:p w:rsidR="00D90ECC" w:rsidRPr="00D90ECC" w:rsidRDefault="00550055" w:rsidP="00D90ECC">
      <w:pPr>
        <w:pStyle w:val="Heading2"/>
      </w:pPr>
      <w:r>
        <w:t>BIT-WISE ENCRYTION</w:t>
      </w:r>
    </w:p>
    <w:p w:rsidR="00550055" w:rsidRDefault="00550055" w:rsidP="00550055">
      <w:pPr>
        <w:ind w:left="576"/>
      </w:pPr>
      <w:r>
        <w:t xml:space="preserve">For encryption, these stages were followed in order with 8 bit data: </w:t>
      </w:r>
    </w:p>
    <w:p w:rsidR="00550055" w:rsidRDefault="00550055" w:rsidP="00550055">
      <w:pPr>
        <w:ind w:left="576"/>
      </w:pPr>
      <w:r>
        <w:t>1. Swap most significant 4-bits of data with least significant 4-bits</w:t>
      </w:r>
    </w:p>
    <w:p w:rsidR="00550055" w:rsidRDefault="00550055" w:rsidP="00550055">
      <w:pPr>
        <w:ind w:firstLine="432"/>
      </w:pPr>
      <w:r>
        <w:tab/>
        <w:t>( X</w:t>
      </w:r>
      <w:r>
        <w:rPr>
          <w:vertAlign w:val="subscript"/>
        </w:rPr>
        <w:t>7</w:t>
      </w:r>
      <w:r>
        <w:t>X</w:t>
      </w:r>
      <w:r>
        <w:rPr>
          <w:vertAlign w:val="subscript"/>
        </w:rPr>
        <w:t>6</w:t>
      </w:r>
      <w:r>
        <w:t>X</w:t>
      </w:r>
      <w:r>
        <w:rPr>
          <w:vertAlign w:val="subscript"/>
        </w:rPr>
        <w:t>5</w:t>
      </w:r>
      <w:r>
        <w:t>X</w:t>
      </w:r>
      <w:r>
        <w:rPr>
          <w:vertAlign w:val="subscript"/>
        </w:rPr>
        <w:t xml:space="preserve">4 </w:t>
      </w:r>
      <w:r>
        <w:t>X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 xml:space="preserve">0 </w:t>
      </w:r>
      <w:r>
        <w:t xml:space="preserve">   -&gt;</w:t>
      </w:r>
      <w:r>
        <w:rPr>
          <w:vertAlign w:val="subscript"/>
        </w:rPr>
        <w:t xml:space="preserve"> </w:t>
      </w:r>
      <w:r>
        <w:t xml:space="preserve">   X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0</w:t>
      </w:r>
      <w:r w:rsidRPr="00550055">
        <w:t xml:space="preserve"> </w:t>
      </w:r>
      <w:r>
        <w:t>X</w:t>
      </w:r>
      <w:r>
        <w:rPr>
          <w:vertAlign w:val="subscript"/>
        </w:rPr>
        <w:t>7</w:t>
      </w:r>
      <w:r>
        <w:t>X</w:t>
      </w:r>
      <w:r>
        <w:rPr>
          <w:vertAlign w:val="subscript"/>
        </w:rPr>
        <w:t>6</w:t>
      </w:r>
      <w:r>
        <w:t>X</w:t>
      </w:r>
      <w:r>
        <w:rPr>
          <w:vertAlign w:val="subscript"/>
        </w:rPr>
        <w:t>5</w:t>
      </w:r>
      <w:r>
        <w:t>X</w:t>
      </w:r>
      <w:r>
        <w:rPr>
          <w:vertAlign w:val="subscript"/>
        </w:rPr>
        <w:t xml:space="preserve">4 </w:t>
      </w:r>
      <w:r>
        <w:t>)</w:t>
      </w:r>
    </w:p>
    <w:p w:rsidR="00550055" w:rsidRDefault="00550055" w:rsidP="00550055">
      <w:pPr>
        <w:ind w:firstLine="432"/>
      </w:pPr>
      <w:r>
        <w:t xml:space="preserve">   2. Group bits in pairs and swap again</w:t>
      </w:r>
    </w:p>
    <w:p w:rsidR="00550055" w:rsidRDefault="00550055" w:rsidP="00550055">
      <w:r>
        <w:tab/>
      </w:r>
      <w:r>
        <w:t>( X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 xml:space="preserve">0 </w:t>
      </w:r>
      <w:r>
        <w:t>X</w:t>
      </w:r>
      <w:r>
        <w:rPr>
          <w:vertAlign w:val="subscript"/>
        </w:rPr>
        <w:t>7</w:t>
      </w:r>
      <w:r>
        <w:t>X</w:t>
      </w:r>
      <w:r>
        <w:rPr>
          <w:vertAlign w:val="subscript"/>
        </w:rPr>
        <w:t>6</w:t>
      </w:r>
      <w:r>
        <w:t>X</w:t>
      </w:r>
      <w:r>
        <w:rPr>
          <w:vertAlign w:val="subscript"/>
        </w:rPr>
        <w:t>5</w:t>
      </w:r>
      <w:r>
        <w:t>X</w:t>
      </w:r>
      <w:r>
        <w:rPr>
          <w:vertAlign w:val="subscript"/>
        </w:rPr>
        <w:t xml:space="preserve">4      </w:t>
      </w:r>
      <w:r>
        <w:t>-&gt;</w:t>
      </w:r>
      <w:r>
        <w:rPr>
          <w:vertAlign w:val="subscript"/>
        </w:rPr>
        <w:t xml:space="preserve"> </w:t>
      </w:r>
      <w:r>
        <w:t xml:space="preserve">   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0</w:t>
      </w:r>
      <w:r>
        <w:t>X</w:t>
      </w:r>
      <w:r>
        <w:rPr>
          <w:vertAlign w:val="subscript"/>
        </w:rPr>
        <w:t xml:space="preserve">1 </w:t>
      </w:r>
      <w:r>
        <w:t>X</w:t>
      </w:r>
      <w:r>
        <w:rPr>
          <w:vertAlign w:val="subscript"/>
        </w:rPr>
        <w:t>6</w:t>
      </w:r>
      <w:r>
        <w:t>X</w:t>
      </w:r>
      <w:r>
        <w:rPr>
          <w:vertAlign w:val="subscript"/>
        </w:rPr>
        <w:t>7</w:t>
      </w:r>
      <w:r>
        <w:t>X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)</w:t>
      </w:r>
    </w:p>
    <w:p w:rsidR="00550055" w:rsidRDefault="00550055" w:rsidP="00550055">
      <w:r>
        <w:t xml:space="preserve">            3. Apply XOR operation with a key to the data</w:t>
      </w:r>
    </w:p>
    <w:p w:rsidR="00550055" w:rsidRDefault="00550055" w:rsidP="00550055">
      <w:pPr>
        <w:rPr>
          <w:rFonts w:ascii="Cambria Math" w:hAnsi="Cambria Math" w:cs="Cambria Math"/>
          <w:bCs/>
        </w:rPr>
      </w:pPr>
      <w:r>
        <w:tab/>
        <w:t>(</w:t>
      </w:r>
      <w:r>
        <w:t xml:space="preserve"> X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0</w:t>
      </w:r>
      <w:r>
        <w:t>X</w:t>
      </w:r>
      <w:r>
        <w:rPr>
          <w:vertAlign w:val="subscript"/>
        </w:rPr>
        <w:t xml:space="preserve">1 </w:t>
      </w:r>
      <w:r>
        <w:t>X</w:t>
      </w:r>
      <w:r>
        <w:rPr>
          <w:vertAlign w:val="subscript"/>
        </w:rPr>
        <w:t>6</w:t>
      </w:r>
      <w:r>
        <w:t>X</w:t>
      </w:r>
      <w:r>
        <w:rPr>
          <w:vertAlign w:val="subscript"/>
        </w:rPr>
        <w:t>7</w:t>
      </w:r>
      <w:r>
        <w:t>X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 xml:space="preserve">5    </w:t>
      </w:r>
      <w:r w:rsidR="006E590D">
        <w:rPr>
          <w:vertAlign w:val="subscript"/>
        </w:rPr>
        <w:t xml:space="preserve">   </w:t>
      </w:r>
      <w:r>
        <w:rPr>
          <w:rFonts w:ascii="Cambria Math" w:hAnsi="Cambria Math" w:cs="Cambria Math"/>
          <w:b/>
          <w:bCs/>
        </w:rPr>
        <w:t>⊕</w:t>
      </w:r>
      <w:r w:rsidR="006E590D">
        <w:rPr>
          <w:rFonts w:ascii="Cambria Math" w:hAnsi="Cambria Math" w:cs="Cambria Math"/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 xml:space="preserve"> </w:t>
      </w:r>
      <w:r w:rsidR="006E590D">
        <w:rPr>
          <w:rFonts w:ascii="Cambria Math" w:hAnsi="Cambria Math" w:cs="Cambria Math"/>
          <w:b/>
          <w:bCs/>
        </w:rPr>
        <w:t xml:space="preserve"> 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7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6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5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4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3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2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1</w:t>
      </w:r>
      <w:r>
        <w:rPr>
          <w:rFonts w:ascii="Cambria Math" w:hAnsi="Cambria Math" w:cs="Cambria Math"/>
          <w:bCs/>
        </w:rPr>
        <w:t>k</w:t>
      </w:r>
      <w:r>
        <w:rPr>
          <w:rFonts w:ascii="Cambria Math" w:hAnsi="Cambria Math" w:cs="Cambria Math"/>
          <w:bCs/>
          <w:vertAlign w:val="subscript"/>
        </w:rPr>
        <w:t>0</w:t>
      </w:r>
      <w:r w:rsidR="006E590D">
        <w:rPr>
          <w:rFonts w:ascii="Cambria Math" w:hAnsi="Cambria Math" w:cs="Cambria Math"/>
          <w:bCs/>
          <w:vertAlign w:val="subscript"/>
        </w:rPr>
        <w:t xml:space="preserve"> </w:t>
      </w:r>
      <w:r w:rsidR="006E590D">
        <w:rPr>
          <w:rFonts w:ascii="Cambria Math" w:hAnsi="Cambria Math" w:cs="Cambria Math"/>
          <w:bCs/>
        </w:rPr>
        <w:t>)</w:t>
      </w:r>
    </w:p>
    <w:p w:rsidR="00A86D6B" w:rsidRDefault="006E590D" w:rsidP="00550055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Cs/>
        </w:rPr>
        <w:t>If reverse order is applied, original data can be decrypted.</w:t>
      </w:r>
    </w:p>
    <w:p w:rsidR="00A86D6B" w:rsidRDefault="00A86D6B" w:rsidP="00550055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Cs/>
        </w:rPr>
        <w:t>The code is shown below.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.data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exampleData .byte 10010011b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exampleKey  .byte 00010111b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.text                           ; Assemble into program memory.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.retain                         ; Override ELF conditional linking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                                ; and retain current section.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.retainrefs                     ; And retain any sections that have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                                ; references to current section.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RESET       mov.w   #__STACK_END,SP         ; Initialize stackpointer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StopWDT     mov.w   #WDTPW|WDTHOLD,&amp;WDTCTL  ; Stop watchdog timer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 Main loop here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Encrypt     mov.b exampleData, R4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mov.b exampleData, R5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and.b #0f0h, R4             ;And operation for taking most significant bits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lastRenderedPageBreak/>
        <w:t>            clrc                        ;Clear carry flag for guarentee that not adding one after shifting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rrc.b   R4                  ;Shift right four time to move most significant part to least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rrc.b   R4                  ;significant part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rrc.b   R4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rrc.b   R4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and.b   #00fh, R5           ;And operation for taking least significant bits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rla.b   R5                  ;Shift left four time to move least significant part to most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rla.b   R5                  ;significant part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rla.b   R5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rla.b   R5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add.b   R5, R4              ;add these swapped two registers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mov.b   R4, R5              ;mov also another register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and.b   #055h, R4           ;and operation for taking odd numbers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and.b   #0AAh, R5           ;and operation for taking even numbers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rla.b   R4                  ;shift left the taken odd numbers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rra.b   R5                  ;shift right the taken even numbers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add.b   R4, R5              ;add them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xor.b   exampleKey, R5      ;xor operation with example key  </w:t>
      </w:r>
    </w:p>
    <w:p w:rsidR="00A86D6B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clrc  </w:t>
      </w:r>
    </w:p>
    <w:p w:rsidR="00550055" w:rsidRPr="00A86D6B" w:rsidRDefault="00A86D6B" w:rsidP="00A86D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A86D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</w:t>
      </w:r>
    </w:p>
    <w:p w:rsidR="00D90ECC" w:rsidRDefault="00550055" w:rsidP="00D90ECC">
      <w:pPr>
        <w:pStyle w:val="Heading2"/>
      </w:pPr>
      <w:r>
        <w:t>BUBBLE SORT</w:t>
      </w:r>
    </w:p>
    <w:p w:rsidR="00D90ECC" w:rsidRPr="00D90ECC" w:rsidRDefault="00D90ECC" w:rsidP="00D90ECC"/>
    <w:p w:rsidR="00D90ECC" w:rsidRDefault="00BD0564" w:rsidP="00D90ECC">
      <w:pPr>
        <w:ind w:left="432"/>
      </w:pPr>
      <w:r>
        <w:t>Bubble Sort was implemented with these pseudocode as shown below</w:t>
      </w:r>
    </w:p>
    <w:p w:rsidR="00BD0564" w:rsidRPr="00BD0564" w:rsidRDefault="00BD0564" w:rsidP="00BD0564">
      <w:pPr>
        <w:ind w:left="432"/>
      </w:pPr>
      <w:r>
        <w:rPr>
          <w:noProof/>
          <w:lang w:val="tr-TR" w:eastAsia="tr-TR"/>
        </w:rPr>
        <w:drawing>
          <wp:inline distT="0" distB="0" distL="0" distR="0">
            <wp:extent cx="5287113" cy="248637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6B" w:rsidRDefault="00D90ECC" w:rsidP="00BD0564">
      <w:pPr>
        <w:ind w:left="432"/>
      </w:pPr>
      <w:r>
        <w:t>For comparting adjacent pairs</w:t>
      </w:r>
      <w:r w:rsidR="00534C45">
        <w:t>,</w:t>
      </w:r>
      <w:r>
        <w:t xml:space="preserve"> started with last element until the first element.</w:t>
      </w:r>
    </w:p>
    <w:p w:rsidR="00A86D6B" w:rsidRDefault="00D90ECC" w:rsidP="00A86D6B">
      <w:r>
        <w:t xml:space="preserve">         The code is implemented as below.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.data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unsorted    .byte   5,-9,12,4,-63,127,79,-128,21,65,-35,97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lastElement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.text                           ; Assemble into program memory.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.retain                         ; Override ELF conditional linking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lastRenderedPageBreak/>
        <w:t>                                            ; and retain current section.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.retainrefs                     ; And retain any sections that have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                                ; references to current section.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RESET       mov.w   #__STACK_END,SP         ; Initialize stackpointer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StopWDT     mov.w   #WDTPW|WDTHOLD,&amp;WDTCTL  ; Stop watchdog timer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 Main loop here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;-------------------------------------------------------------------------------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     #unsorted, R5       ;mov the address of array to R5(i)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     #lastElement, R9    ;mov last element address to R9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dec.w   R9                  ;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For1        cmp     R5, R9              ;the end condition of first for loop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jeq     EndOfFor            ;if equal end the For1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     #lastElement, R6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dec.w   R6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For2        cmp     R6, R5              ;the end condition for second loop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jeq     Temp                ;if equal jump for increment i and for1 loop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mov.w   R6, R7              ;j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dec.w   R7                  ;(j-1)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cmp.b   0(R7), 0(R6)        ;compare adjacent pair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jl      Swap                ;if less than swap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Back        dec.w   R6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jmp     For2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Swap        mov.b   0(R6), R8           ;The swap operation based on memory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mov.b   0(R7), 0(R6)        ;R8 is used as temple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mov.b   R8, 0(R7)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jmp Back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Temp        inc.w   R5                  ;increment i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          jmp     For1  </w:t>
      </w:r>
    </w:p>
    <w:p w:rsidR="00D90ECC" w:rsidRPr="00D90ECC" w:rsidRDefault="00D90ECC" w:rsidP="00D90E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  </w:t>
      </w:r>
    </w:p>
    <w:p w:rsidR="007B26B8" w:rsidRPr="00D90ECC" w:rsidRDefault="00D90ECC" w:rsidP="007B26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tr-TR" w:eastAsia="tr-TR"/>
        </w:rPr>
      </w:pPr>
      <w:r w:rsidRPr="00D90E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tr-TR" w:eastAsia="tr-TR"/>
        </w:rPr>
        <w:t>EndOfFor  </w:t>
      </w:r>
    </w:p>
    <w:p w:rsidR="007B26B8" w:rsidRDefault="007B26B8" w:rsidP="00A86D6B"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4629150" cy="3495845"/>
            <wp:effectExtent l="0" t="0" r="0" b="9525"/>
            <wp:wrapTight wrapText="bothSides">
              <wp:wrapPolygon edited="0">
                <wp:start x="0" y="0"/>
                <wp:lineTo x="0" y="21541"/>
                <wp:lineTo x="21511" y="21541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6B8" w:rsidRDefault="007B26B8" w:rsidP="00A86D6B"/>
    <w:p w:rsidR="00D90ECC" w:rsidRDefault="00D90ECC" w:rsidP="00A86D6B"/>
    <w:p w:rsidR="00D90ECC" w:rsidRDefault="00D90ECC" w:rsidP="00A86D6B">
      <w:bookmarkStart w:id="0" w:name="_GoBack"/>
      <w:bookmarkEnd w:id="0"/>
    </w:p>
    <w:p w:rsidR="00D90ECC" w:rsidRDefault="00D90ECC" w:rsidP="00A86D6B"/>
    <w:p w:rsidR="00D90ECC" w:rsidRDefault="00D90ECC" w:rsidP="00A86D6B"/>
    <w:p w:rsidR="00D90ECC" w:rsidRDefault="00D90ECC" w:rsidP="00A86D6B"/>
    <w:p w:rsidR="007B26B8" w:rsidRDefault="007B26B8" w:rsidP="00A86D6B"/>
    <w:p w:rsidR="007B26B8" w:rsidRPr="007B26B8" w:rsidRDefault="007B26B8" w:rsidP="007B26B8"/>
    <w:p w:rsidR="007B26B8" w:rsidRPr="007B26B8" w:rsidRDefault="007B26B8" w:rsidP="007B26B8"/>
    <w:p w:rsidR="007B26B8" w:rsidRPr="007B26B8" w:rsidRDefault="007B26B8" w:rsidP="007B26B8"/>
    <w:p w:rsidR="007B26B8" w:rsidRPr="007B26B8" w:rsidRDefault="007B26B8" w:rsidP="007B26B8"/>
    <w:p w:rsidR="00A86D6B" w:rsidRDefault="00A86D6B" w:rsidP="007B26B8"/>
    <w:p w:rsidR="007B26B8" w:rsidRPr="007B26B8" w:rsidRDefault="007B26B8" w:rsidP="007B26B8">
      <w:r>
        <w:tab/>
      </w:r>
      <w:r>
        <w:tab/>
      </w:r>
      <w:r>
        <w:tab/>
      </w:r>
      <w:r>
        <w:tab/>
      </w:r>
      <w:r>
        <w:tab/>
      </w:r>
      <w:r w:rsidRPr="007B26B8">
        <w:rPr>
          <w:i/>
        </w:rPr>
        <w:t>Fig.1</w:t>
      </w:r>
      <w:r>
        <w:t xml:space="preserve"> Flowchart of Bubble Sort</w:t>
      </w:r>
    </w:p>
    <w:p w:rsidR="00271814" w:rsidRDefault="00550055" w:rsidP="00271814">
      <w:pPr>
        <w:pStyle w:val="Heading1"/>
      </w:pPr>
      <w:r>
        <w:lastRenderedPageBreak/>
        <w:t>Conclusion</w:t>
      </w:r>
    </w:p>
    <w:p w:rsidR="00271814" w:rsidRDefault="00271814" w:rsidP="00271814">
      <w:pPr>
        <w:ind w:firstLine="432"/>
      </w:pPr>
      <w:r>
        <w:t>In this experiment, we struggled with Bubble Sort implementation cause of the nested loops and confused about registers, but successfully handled the problem. In conclusion, we learned</w:t>
      </w:r>
      <w:r w:rsidR="00534C45">
        <w:t xml:space="preserve"> the</w:t>
      </w:r>
      <w:r>
        <w:t xml:space="preserve"> advanc</w:t>
      </w:r>
      <w:r w:rsidR="00534C45">
        <w:t>ed assembly code implementation.</w:t>
      </w:r>
    </w:p>
    <w:p w:rsidR="00D84FE9" w:rsidRDefault="00D84FE9" w:rsidP="00534C45"/>
    <w:sectPr w:rsidR="00D84FE9" w:rsidSect="00550055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C86" w:rsidRDefault="00EC6C86" w:rsidP="007B26B8">
      <w:pPr>
        <w:spacing w:after="0" w:line="240" w:lineRule="auto"/>
      </w:pPr>
      <w:r>
        <w:separator/>
      </w:r>
    </w:p>
  </w:endnote>
  <w:endnote w:type="continuationSeparator" w:id="0">
    <w:p w:rsidR="00EC6C86" w:rsidRDefault="00EC6C86" w:rsidP="007B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C86" w:rsidRDefault="00EC6C86" w:rsidP="007B26B8">
      <w:pPr>
        <w:spacing w:after="0" w:line="240" w:lineRule="auto"/>
      </w:pPr>
      <w:r>
        <w:separator/>
      </w:r>
    </w:p>
  </w:footnote>
  <w:footnote w:type="continuationSeparator" w:id="0">
    <w:p w:rsidR="00EC6C86" w:rsidRDefault="00EC6C86" w:rsidP="007B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4D5" w:rsidRPr="00CB74D5" w:rsidRDefault="00EC6C86" w:rsidP="00CB74D5">
    <w:r>
      <w:t xml:space="preserve">BLG </w:t>
    </w:r>
    <w:r>
      <w:t>351E</w:t>
    </w:r>
    <w:r>
      <w:t xml:space="preserve"> </w:t>
    </w:r>
    <w:r>
      <w:t>Microcomputer</w:t>
    </w:r>
    <w:r>
      <w:t xml:space="preserve"> Laboratory – Experiment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103E"/>
    <w:multiLevelType w:val="multilevel"/>
    <w:tmpl w:val="B672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23F00"/>
    <w:multiLevelType w:val="multilevel"/>
    <w:tmpl w:val="2606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852EA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09A1147"/>
    <w:multiLevelType w:val="multilevel"/>
    <w:tmpl w:val="E5B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CD"/>
    <w:rsid w:val="00047695"/>
    <w:rsid w:val="00086078"/>
    <w:rsid w:val="00146C2E"/>
    <w:rsid w:val="001C4CC8"/>
    <w:rsid w:val="00206284"/>
    <w:rsid w:val="00236C06"/>
    <w:rsid w:val="00242722"/>
    <w:rsid w:val="00245AE8"/>
    <w:rsid w:val="00271814"/>
    <w:rsid w:val="002A46DD"/>
    <w:rsid w:val="002B55CD"/>
    <w:rsid w:val="00330249"/>
    <w:rsid w:val="0035583B"/>
    <w:rsid w:val="00376217"/>
    <w:rsid w:val="00391CFF"/>
    <w:rsid w:val="004141AD"/>
    <w:rsid w:val="0041522D"/>
    <w:rsid w:val="00442CC4"/>
    <w:rsid w:val="004F03BD"/>
    <w:rsid w:val="005271AB"/>
    <w:rsid w:val="00534C45"/>
    <w:rsid w:val="00550055"/>
    <w:rsid w:val="005A4D72"/>
    <w:rsid w:val="005C21BA"/>
    <w:rsid w:val="005C37F7"/>
    <w:rsid w:val="005D68C8"/>
    <w:rsid w:val="005E11C1"/>
    <w:rsid w:val="005F5170"/>
    <w:rsid w:val="005F5ABA"/>
    <w:rsid w:val="006A4D17"/>
    <w:rsid w:val="006C377F"/>
    <w:rsid w:val="006E590D"/>
    <w:rsid w:val="00770E12"/>
    <w:rsid w:val="007B26B8"/>
    <w:rsid w:val="007D19C7"/>
    <w:rsid w:val="007D4DB3"/>
    <w:rsid w:val="008049F9"/>
    <w:rsid w:val="0084481A"/>
    <w:rsid w:val="008F124C"/>
    <w:rsid w:val="00915C73"/>
    <w:rsid w:val="0092451E"/>
    <w:rsid w:val="00976405"/>
    <w:rsid w:val="009A015B"/>
    <w:rsid w:val="009F6D0F"/>
    <w:rsid w:val="00A11F35"/>
    <w:rsid w:val="00A77673"/>
    <w:rsid w:val="00A81E21"/>
    <w:rsid w:val="00A86D6B"/>
    <w:rsid w:val="00A8743F"/>
    <w:rsid w:val="00B166CD"/>
    <w:rsid w:val="00B428D4"/>
    <w:rsid w:val="00B77192"/>
    <w:rsid w:val="00B85DB3"/>
    <w:rsid w:val="00B95A91"/>
    <w:rsid w:val="00BA3B8D"/>
    <w:rsid w:val="00BD0564"/>
    <w:rsid w:val="00C000CE"/>
    <w:rsid w:val="00C65EA0"/>
    <w:rsid w:val="00C71EBC"/>
    <w:rsid w:val="00CB1866"/>
    <w:rsid w:val="00D01CFB"/>
    <w:rsid w:val="00D059E9"/>
    <w:rsid w:val="00D378D5"/>
    <w:rsid w:val="00D41CA9"/>
    <w:rsid w:val="00D47C9A"/>
    <w:rsid w:val="00D53D50"/>
    <w:rsid w:val="00D72AA4"/>
    <w:rsid w:val="00D84FE9"/>
    <w:rsid w:val="00D90ECC"/>
    <w:rsid w:val="00DD67BD"/>
    <w:rsid w:val="00E0494A"/>
    <w:rsid w:val="00E702CD"/>
    <w:rsid w:val="00E91E2A"/>
    <w:rsid w:val="00EC6C86"/>
    <w:rsid w:val="00EE0442"/>
    <w:rsid w:val="00EE3FDA"/>
    <w:rsid w:val="00FA686E"/>
    <w:rsid w:val="00FB58BA"/>
    <w:rsid w:val="00F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EF5B4-1869-4C7B-85BC-4F145C59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055"/>
    <w:pPr>
      <w:jc w:val="both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05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5"/>
    <w:pPr>
      <w:keepNext/>
      <w:keepLines/>
      <w:numPr>
        <w:ilvl w:val="1"/>
        <w:numId w:val="1"/>
      </w:numPr>
      <w:spacing w:before="360" w:after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5"/>
    <w:pPr>
      <w:keepNext/>
      <w:keepLines/>
      <w:numPr>
        <w:ilvl w:val="2"/>
        <w:numId w:val="1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00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5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5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5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5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5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0055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5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5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5"/>
    <w:rPr>
      <w:rFonts w:eastAsiaTheme="minorEastAsia"/>
      <w:color w:val="5A5A5A" w:themeColor="text1" w:themeTint="A5"/>
      <w:spacing w:val="10"/>
      <w:lang w:val="en-US"/>
    </w:rPr>
  </w:style>
  <w:style w:type="table" w:styleId="TableGrid">
    <w:name w:val="Table Grid"/>
    <w:basedOn w:val="TableNormal"/>
    <w:uiPriority w:val="39"/>
    <w:rsid w:val="0055005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E5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2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B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2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B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B8CAEB10942A19AEE0B0D97367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681AD-78FA-4D91-BF37-EBC07547C29C}"/>
      </w:docPartPr>
      <w:docPartBody>
        <w:p w:rsidR="00000000" w:rsidRDefault="00D04ECD" w:rsidP="00D04ECD">
          <w:pPr>
            <w:pStyle w:val="EAFB8CAEB10942A19AEE0B0D9736790E"/>
          </w:pPr>
          <w:r w:rsidRPr="00653083">
            <w:rPr>
              <w:rStyle w:val="PlaceholderText"/>
            </w:rPr>
            <w:t>Choose an item.</w:t>
          </w:r>
        </w:p>
      </w:docPartBody>
    </w:docPart>
    <w:docPart>
      <w:docPartPr>
        <w:name w:val="B94E83F15FD54E04BF06CB0E83452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7A44-D186-40E7-A13B-9679752C077A}"/>
      </w:docPartPr>
      <w:docPartBody>
        <w:p w:rsidR="00000000" w:rsidRDefault="00D04ECD" w:rsidP="00D04ECD">
          <w:pPr>
            <w:pStyle w:val="B94E83F15FD54E04BF06CB0E834526CE"/>
          </w:pPr>
          <w:r w:rsidRPr="00E014DE">
            <w:rPr>
              <w:rStyle w:val="PlaceholderText"/>
              <w:sz w:val="24"/>
            </w:rPr>
            <w:t>Click here to enter a date.</w:t>
          </w:r>
        </w:p>
      </w:docPartBody>
    </w:docPart>
    <w:docPart>
      <w:docPartPr>
        <w:name w:val="51F04C1CAA4E40468FDFBED93D77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7E3C0-C9EF-45E1-9BE2-F86F437A286C}"/>
      </w:docPartPr>
      <w:docPartBody>
        <w:p w:rsidR="00000000" w:rsidRDefault="00D04ECD" w:rsidP="00D04ECD">
          <w:pPr>
            <w:pStyle w:val="51F04C1CAA4E40468FDFBED93D77E142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BE3CBD86411243DBBD23D1A21EECA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687C6-CCD4-4CAC-99B0-2CA1E221C515}"/>
      </w:docPartPr>
      <w:docPartBody>
        <w:p w:rsidR="00000000" w:rsidRDefault="00D04ECD" w:rsidP="00D04ECD">
          <w:pPr>
            <w:pStyle w:val="BE3CBD86411243DBBD23D1A21EECA909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C1D4F6A6F9B042778360982F9B7EB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9032-DE5E-4B4B-BE0D-227E40727170}"/>
      </w:docPartPr>
      <w:docPartBody>
        <w:p w:rsidR="00000000" w:rsidRDefault="00D04ECD" w:rsidP="00D04ECD">
          <w:pPr>
            <w:pStyle w:val="C1D4F6A6F9B042778360982F9B7EB6D8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A9D2DD6A5D0545939E336C839E340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A0A9B-7B3E-4C87-A08C-6C341B203FAE}"/>
      </w:docPartPr>
      <w:docPartBody>
        <w:p w:rsidR="00000000" w:rsidRDefault="00D04ECD" w:rsidP="00D04ECD">
          <w:pPr>
            <w:pStyle w:val="A9D2DD6A5D0545939E336C839E340D91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376B523567444A83B3E7DCCC264FD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A7A1B-0CAD-4CBF-B748-298F93352F16}"/>
      </w:docPartPr>
      <w:docPartBody>
        <w:p w:rsidR="00000000" w:rsidRDefault="00D04ECD" w:rsidP="00D04ECD">
          <w:pPr>
            <w:pStyle w:val="376B523567444A83B3E7DCCC264FD4E3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4169605189A2442AA1EB43B17FD9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026C6-3A2A-4D65-A341-6DA725CA3646}"/>
      </w:docPartPr>
      <w:docPartBody>
        <w:p w:rsidR="00000000" w:rsidRDefault="00D04ECD" w:rsidP="00D04ECD">
          <w:pPr>
            <w:pStyle w:val="4169605189A2442AA1EB43B17FD98AE1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B2DA0C8D0FA24177BD25B6B7008CD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1290B-DFDA-4D27-BC66-8466D8E15DA6}"/>
      </w:docPartPr>
      <w:docPartBody>
        <w:p w:rsidR="00000000" w:rsidRDefault="00D04ECD" w:rsidP="00D04ECD">
          <w:pPr>
            <w:pStyle w:val="B2DA0C8D0FA24177BD25B6B7008CDEFB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D3EEA1740F8E47988F7C43994E43B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E3083-1E2E-486C-85B0-DCC407D23F4A}"/>
      </w:docPartPr>
      <w:docPartBody>
        <w:p w:rsidR="00000000" w:rsidRDefault="00D04ECD" w:rsidP="00D04ECD">
          <w:pPr>
            <w:pStyle w:val="D3EEA1740F8E47988F7C43994E43BEE7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4605E553CEFB4B4A88D99E560AE9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A408A-9621-4D34-AA8F-E8ECF8F8291F}"/>
      </w:docPartPr>
      <w:docPartBody>
        <w:p w:rsidR="00000000" w:rsidRDefault="00D04ECD" w:rsidP="00D04ECD">
          <w:pPr>
            <w:pStyle w:val="4605E553CEFB4B4A88D99E560AE9033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1EBB1A4DD70548938BDC3A5BAE9E8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592A1-F5FC-4365-8530-56CD54294F81}"/>
      </w:docPartPr>
      <w:docPartBody>
        <w:p w:rsidR="00000000" w:rsidRDefault="00D04ECD" w:rsidP="00D04ECD">
          <w:pPr>
            <w:pStyle w:val="1EBB1A4DD70548938BDC3A5BAE9E8939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737AA9027C7D403582A6151A81B6D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C557-847F-40AA-BA41-1030AC2EC3FD}"/>
      </w:docPartPr>
      <w:docPartBody>
        <w:p w:rsidR="00000000" w:rsidRDefault="00D04ECD" w:rsidP="00D04ECD">
          <w:pPr>
            <w:pStyle w:val="737AA9027C7D403582A6151A81B6DF89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5B9DEAE6DA9747E78249DAB87E134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2677-CDEF-4E05-B168-6E68FD7561CA}"/>
      </w:docPartPr>
      <w:docPartBody>
        <w:p w:rsidR="00000000" w:rsidRDefault="00D04ECD" w:rsidP="00D04ECD">
          <w:pPr>
            <w:pStyle w:val="5B9DEAE6DA9747E78249DAB87E13426B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D00FC27AA1F04EEFA2EEA5EE9135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706D-16F3-4A35-A640-3D8D606AFA8B}"/>
      </w:docPartPr>
      <w:docPartBody>
        <w:p w:rsidR="00000000" w:rsidRDefault="00D04ECD" w:rsidP="00D04ECD">
          <w:pPr>
            <w:pStyle w:val="D00FC27AA1F04EEFA2EEA5EE91357ECF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6E81F72935D43698DDF954984F0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1306A-D2E2-4104-B368-B9FFEF3B76C1}"/>
      </w:docPartPr>
      <w:docPartBody>
        <w:p w:rsidR="00000000" w:rsidRDefault="00D04ECD" w:rsidP="00D04ECD">
          <w:pPr>
            <w:pStyle w:val="26E81F72935D43698DDF954984F0ED6F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711C3A14FD9B47138FCEDF45475F9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F7315-7CB6-46AA-A005-A53478DD96DE}"/>
      </w:docPartPr>
      <w:docPartBody>
        <w:p w:rsidR="00000000" w:rsidRDefault="00D04ECD" w:rsidP="00D04ECD">
          <w:pPr>
            <w:pStyle w:val="711C3A14FD9B47138FCEDF45475F9D85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CD"/>
    <w:rsid w:val="002D69F6"/>
    <w:rsid w:val="00D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ECD"/>
    <w:rPr>
      <w:color w:val="808080"/>
    </w:rPr>
  </w:style>
  <w:style w:type="paragraph" w:customStyle="1" w:styleId="EAFB8CAEB10942A19AEE0B0D9736790E">
    <w:name w:val="EAFB8CAEB10942A19AEE0B0D9736790E"/>
    <w:rsid w:val="00D04ECD"/>
  </w:style>
  <w:style w:type="paragraph" w:customStyle="1" w:styleId="B94E83F15FD54E04BF06CB0E834526CE">
    <w:name w:val="B94E83F15FD54E04BF06CB0E834526CE"/>
    <w:rsid w:val="00D04ECD"/>
  </w:style>
  <w:style w:type="paragraph" w:customStyle="1" w:styleId="51F04C1CAA4E40468FDFBED93D77E142">
    <w:name w:val="51F04C1CAA4E40468FDFBED93D77E142"/>
    <w:rsid w:val="00D04ECD"/>
  </w:style>
  <w:style w:type="paragraph" w:customStyle="1" w:styleId="BE3CBD86411243DBBD23D1A21EECA909">
    <w:name w:val="BE3CBD86411243DBBD23D1A21EECA909"/>
    <w:rsid w:val="00D04ECD"/>
  </w:style>
  <w:style w:type="paragraph" w:customStyle="1" w:styleId="C1D4F6A6F9B042778360982F9B7EB6D8">
    <w:name w:val="C1D4F6A6F9B042778360982F9B7EB6D8"/>
    <w:rsid w:val="00D04ECD"/>
  </w:style>
  <w:style w:type="paragraph" w:customStyle="1" w:styleId="A9D2DD6A5D0545939E336C839E340D91">
    <w:name w:val="A9D2DD6A5D0545939E336C839E340D91"/>
    <w:rsid w:val="00D04ECD"/>
  </w:style>
  <w:style w:type="paragraph" w:customStyle="1" w:styleId="376B523567444A83B3E7DCCC264FD4E3">
    <w:name w:val="376B523567444A83B3E7DCCC264FD4E3"/>
    <w:rsid w:val="00D04ECD"/>
  </w:style>
  <w:style w:type="paragraph" w:customStyle="1" w:styleId="4169605189A2442AA1EB43B17FD98AE1">
    <w:name w:val="4169605189A2442AA1EB43B17FD98AE1"/>
    <w:rsid w:val="00D04ECD"/>
  </w:style>
  <w:style w:type="paragraph" w:customStyle="1" w:styleId="B2DA0C8D0FA24177BD25B6B7008CDEFB">
    <w:name w:val="B2DA0C8D0FA24177BD25B6B7008CDEFB"/>
    <w:rsid w:val="00D04ECD"/>
  </w:style>
  <w:style w:type="paragraph" w:customStyle="1" w:styleId="D3EEA1740F8E47988F7C43994E43BEE7">
    <w:name w:val="D3EEA1740F8E47988F7C43994E43BEE7"/>
    <w:rsid w:val="00D04ECD"/>
  </w:style>
  <w:style w:type="paragraph" w:customStyle="1" w:styleId="4605E553CEFB4B4A88D99E560AE90336">
    <w:name w:val="4605E553CEFB4B4A88D99E560AE90336"/>
    <w:rsid w:val="00D04ECD"/>
  </w:style>
  <w:style w:type="paragraph" w:customStyle="1" w:styleId="1EBB1A4DD70548938BDC3A5BAE9E8939">
    <w:name w:val="1EBB1A4DD70548938BDC3A5BAE9E8939"/>
    <w:rsid w:val="00D04ECD"/>
  </w:style>
  <w:style w:type="paragraph" w:customStyle="1" w:styleId="737AA9027C7D403582A6151A81B6DF89">
    <w:name w:val="737AA9027C7D403582A6151A81B6DF89"/>
    <w:rsid w:val="00D04ECD"/>
  </w:style>
  <w:style w:type="paragraph" w:customStyle="1" w:styleId="5B9DEAE6DA9747E78249DAB87E13426B">
    <w:name w:val="5B9DEAE6DA9747E78249DAB87E13426B"/>
    <w:rsid w:val="00D04ECD"/>
  </w:style>
  <w:style w:type="paragraph" w:customStyle="1" w:styleId="D00FC27AA1F04EEFA2EEA5EE91357ECF">
    <w:name w:val="D00FC27AA1F04EEFA2EEA5EE91357ECF"/>
    <w:rsid w:val="00D04ECD"/>
  </w:style>
  <w:style w:type="paragraph" w:customStyle="1" w:styleId="26E81F72935D43698DDF954984F0ED6F">
    <w:name w:val="26E81F72935D43698DDF954984F0ED6F"/>
    <w:rsid w:val="00D04ECD"/>
  </w:style>
  <w:style w:type="paragraph" w:customStyle="1" w:styleId="711C3A14FD9B47138FCEDF45475F9D85">
    <w:name w:val="711C3A14FD9B47138FCEDF45475F9D85"/>
    <w:rsid w:val="00D04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demirtaş</dc:creator>
  <cp:keywords/>
  <dc:description/>
  <cp:lastModifiedBy>elif demirtaş</cp:lastModifiedBy>
  <cp:revision>2</cp:revision>
  <dcterms:created xsi:type="dcterms:W3CDTF">2017-10-27T12:00:00Z</dcterms:created>
  <dcterms:modified xsi:type="dcterms:W3CDTF">2017-10-27T14:37:00Z</dcterms:modified>
</cp:coreProperties>
</file>