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7-storing-and-consuming-files-from-azure-storage"/>
    <w:p>
      <w:pPr>
        <w:pStyle w:val="Heading1"/>
      </w:pPr>
      <w:r>
        <w:t xml:space="preserve">Module 7: Storing and Consuming Files from Azure Storage</w:t>
      </w:r>
    </w:p>
    <w:bookmarkEnd w:id="21"/>
    <w:bookmarkStart w:id="22" w:name="lab-storing-generated-documents-in-azure-storage-blobs"/>
    <w:p>
      <w:pPr>
        <w:pStyle w:val="Heading1"/>
      </w:pPr>
      <w:r>
        <w:t xml:space="preserve">Lab: Storing Generated Documents in Azure Storage Blobs</w:t>
      </w:r>
    </w:p>
    <w:bookmarkEnd w:id="22"/>
    <w:bookmarkStart w:id="23" w:name="exercise-1-implementing-azure-storage-blobs"/>
    <w:p>
      <w:pPr>
        <w:pStyle w:val="Heading2"/>
      </w:pPr>
      <w:r>
        <w:t xml:space="preserve">Exercise 1: Implementing Azure Storage Blobs</w:t>
      </w:r>
    </w:p>
    <w:bookmarkEnd w:id="23"/>
    <w:bookmarkStart w:id="24" w:name="task-1-sign-in-to-the-azure-portal"/>
    <w:p>
      <w:pPr>
        <w:pStyle w:val="Heading4"/>
      </w:pPr>
      <w:r>
        <w:t xml:space="preserve">Task 1: Sign in to the Azure Portal</w:t>
      </w:r>
    </w:p>
    <w:bookmarkEnd w:id="24"/>
    <w:p>
      <w:pPr>
        <w:numPr>
          <w:numId w:val="2"/>
          <w:ilvl w:val="0"/>
        </w:numPr>
      </w:pPr>
      <w:r>
        <w:t xml:space="preserve">On the Start screen, click the</w:t>
      </w:r>
      <w:r>
        <w:t xml:space="preserve"> </w:t>
      </w:r>
      <w:r>
        <w:rPr>
          <w:b/>
        </w:rPr>
        <w:t xml:space="preserve">Internet Explorer</w:t>
      </w:r>
      <w:r>
        <w:t xml:space="preserve"> </w:t>
      </w:r>
      <w:r>
        <w:t xml:space="preserve">tile.</w:t>
      </w:r>
    </w:p>
    <w:p>
      <w:pPr>
        <w:numPr>
          <w:numId w:val="2"/>
          <w:ilvl w:val="0"/>
        </w:numPr>
      </w:pPr>
      <w:r>
        <w:t xml:space="preserve">Go to</w:t>
      </w:r>
      <w:r>
        <w:t xml:space="preserve"> </w:t>
      </w:r>
      <w:hyperlink r:id="rId25">
        <w:r>
          <w:rPr>
            <w:rStyle w:val="Link"/>
          </w:rPr>
          <w:t xml:space="preserve">https://portal.azure.com</w:t>
        </w:r>
      </w:hyperlink>
    </w:p>
    <w:p>
      <w:pPr>
        <w:numPr>
          <w:numId w:val="2"/>
          <w:ilvl w:val="0"/>
        </w:numPr>
      </w:pPr>
      <w:r>
        <w:t xml:space="preserve">Type the email address of your Microsoft account.</w:t>
      </w:r>
    </w:p>
    <w:p>
      <w:pPr>
        <w:numPr>
          <w:numId w:val="2"/>
          <w:ilvl w:val="0"/>
        </w:numPr>
      </w:pPr>
      <w:r>
        <w:t xml:space="preserve">Click</w:t>
      </w:r>
      <w:r>
        <w:t xml:space="preserve"> </w:t>
      </w:r>
      <w:r>
        <w:rPr>
          <w:b/>
        </w:rPr>
        <w:t xml:space="preserve">Continue</w:t>
      </w:r>
      <w:r>
        <w:t xml:space="preserve">.</w:t>
      </w:r>
    </w:p>
    <w:p>
      <w:pPr>
        <w:numPr>
          <w:numId w:val="2"/>
          <w:ilvl w:val="0"/>
        </w:numPr>
      </w:pPr>
      <w:r>
        <w:t xml:space="preserve">Type the password for your Microsoft account.</w:t>
      </w:r>
    </w:p>
    <w:p>
      <w:pPr>
        <w:numPr>
          <w:numId w:val="2"/>
          <w:ilvl w:val="0"/>
        </w:numPr>
      </w:pPr>
      <w:r>
        <w:t xml:space="preserve">Click</w:t>
      </w:r>
      <w:r>
        <w:t xml:space="preserve"> </w:t>
      </w:r>
      <w:r>
        <w:rPr>
          <w:b/>
        </w:rPr>
        <w:t xml:space="preserve">Sign In</w:t>
      </w:r>
      <w:r>
        <w:t xml:space="preserve">.</w:t>
      </w:r>
    </w:p>
    <w:bookmarkStart w:id="26" w:name="task-2-create-a-container-by-using-the-portal"/>
    <w:p>
      <w:pPr>
        <w:pStyle w:val="Heading4"/>
      </w:pPr>
      <w:r>
        <w:t xml:space="preserve">Task 2: Create a container by using the Portal</w:t>
      </w:r>
    </w:p>
    <w:bookmarkEnd w:id="26"/>
    <w:p>
      <w:pPr>
        <w:numPr>
          <w:numId w:val="3"/>
          <w:ilvl w:val="0"/>
        </w:numPr>
      </w:pPr>
      <w:r>
        <w:t xml:space="preserve">In the navigation pane on the left side of the screen, scroll down, and then click</w:t>
      </w:r>
      <w:r>
        <w:t xml:space="preserve"> </w:t>
      </w:r>
      <w:r>
        <w:rPr>
          <w:b/>
        </w:rPr>
        <w:t xml:space="preserve">More Services</w:t>
      </w:r>
      <w:r>
        <w:t xml:space="preserve">.</w:t>
      </w:r>
    </w:p>
    <w:p>
      <w:pPr>
        <w:numPr>
          <w:numId w:val="3"/>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Storage accounts</w:t>
      </w:r>
      <w:r>
        <w:t xml:space="preserve">.</w:t>
      </w:r>
    </w:p>
    <w:p>
      <w:pPr>
        <w:numPr>
          <w:numId w:val="3"/>
          <w:ilvl w:val="0"/>
        </w:numPr>
      </w:pPr>
      <w:r>
        <w:t xml:space="preserve">In the</w:t>
      </w:r>
      <w:r>
        <w:t xml:space="preserve"> </w:t>
      </w:r>
      <w:r>
        <w:rPr>
          <w:b/>
        </w:rPr>
        <w:t xml:space="preserve">Storage accounts</w:t>
      </w:r>
      <w:r>
        <w:t xml:space="preserve"> </w:t>
      </w:r>
      <w:r>
        <w:t xml:space="preserve">blade that displays, view the list of Storage instances.</w:t>
      </w:r>
    </w:p>
    <w:p>
      <w:pPr>
        <w:numPr>
          <w:numId w:val="3"/>
          <w:ilvl w:val="0"/>
        </w:numPr>
      </w:pPr>
      <w:r>
        <w:t xml:space="preserve">In the list of Storage instances, locate the storage account with the prefix</w:t>
      </w:r>
      <w:r>
        <w:t xml:space="preserve"> </w:t>
      </w:r>
      <w:r>
        <w:rPr>
          <w:b/>
        </w:rPr>
        <w:t xml:space="preserve">stor20532</w:t>
      </w:r>
      <w:r>
        <w:t xml:space="preserve">.</w:t>
      </w:r>
    </w:p>
    <w:p>
      <w:pPr>
        <w:numPr>
          <w:numId w:val="3"/>
          <w:ilvl w:val="0"/>
        </w:numPr>
      </w:pPr>
      <w:r>
        <w:t xml:space="preserve">Click the name of the storage account to go to its dashboard.</w:t>
      </w:r>
    </w:p>
    <w:p>
      <w:pPr>
        <w:numPr>
          <w:numId w:val="3"/>
          <w:ilvl w:val="0"/>
        </w:numPr>
      </w:pPr>
      <w:r>
        <w:t xml:space="preserve">In the</w:t>
      </w:r>
      <w:r>
        <w:t xml:space="preserve"> </w:t>
      </w:r>
      <w:r>
        <w:rPr>
          <w:b/>
        </w:rPr>
        <w:t xml:space="preserve">stor20532</w:t>
      </w:r>
      <w:r>
        <w:rPr>
          <w:i/>
          <w:b/>
        </w:rPr>
        <w:t xml:space="preserve">[Your Name Here</w:t>
      </w:r>
      <w:r>
        <w:rPr>
          <w:b/>
        </w:rPr>
        <w:t xml:space="preserve">]</w:t>
      </w:r>
      <w:r>
        <w:t xml:space="preserve"> </w:t>
      </w:r>
      <w:r>
        <w:t xml:space="preserve">blade that displays, click the</w:t>
      </w:r>
      <w:r>
        <w:t xml:space="preserve"> </w:t>
      </w:r>
      <w:r>
        <w:rPr>
          <w:b/>
        </w:rPr>
        <w:t xml:space="preserve">Blobs</w:t>
      </w:r>
      <w:r>
        <w:t xml:space="preserve"> </w:t>
      </w:r>
      <w:r>
        <w:t xml:space="preserve">tile.</w:t>
      </w:r>
    </w:p>
    <w:p>
      <w:pPr>
        <w:numPr>
          <w:numId w:val="3"/>
          <w:ilvl w:val="0"/>
        </w:numPr>
      </w:pPr>
      <w:r>
        <w:t xml:space="preserve">In the</w:t>
      </w:r>
      <w:r>
        <w:t xml:space="preserve"> </w:t>
      </w:r>
      <w:r>
        <w:rPr>
          <w:b/>
        </w:rPr>
        <w:t xml:space="preserve">Blob service</w:t>
      </w:r>
      <w:r>
        <w:t xml:space="preserve"> </w:t>
      </w:r>
      <w:r>
        <w:t xml:space="preserve">blade that displays, view the list of your containers.</w:t>
      </w:r>
    </w:p>
    <w:p>
      <w:pPr>
        <w:numPr>
          <w:numId w:val="3"/>
          <w:ilvl w:val="0"/>
        </w:numPr>
      </w:pPr>
      <w:r>
        <w:t xml:space="preserve">At the top of the blade, click the</w:t>
      </w:r>
      <w:r>
        <w:t xml:space="preserve"> </w:t>
      </w:r>
      <w:r>
        <w:rPr>
          <w:b/>
        </w:rPr>
        <w:t xml:space="preserve">Container</w:t>
      </w:r>
      <w:r>
        <w:t xml:space="preserve"> </w:t>
      </w:r>
      <w:r>
        <w:t xml:space="preserve">button.</w:t>
      </w:r>
    </w:p>
    <w:p>
      <w:pPr>
        <w:numPr>
          <w:numId w:val="3"/>
          <w:ilvl w:val="0"/>
        </w:numPr>
      </w:pPr>
      <w:r>
        <w:t xml:space="preserve">In the</w:t>
      </w:r>
      <w:r>
        <w:t xml:space="preserve"> </w:t>
      </w:r>
      <w:r>
        <w:rPr>
          <w:b/>
        </w:rPr>
        <w:t xml:space="preserve">New container</w:t>
      </w:r>
      <w:r>
        <w:t xml:space="preserve"> </w:t>
      </w:r>
      <w:r>
        <w:t xml:space="preserve">blade that displays, perform the following steps:</w:t>
      </w:r>
    </w:p>
    <w:p>
      <w:pPr>
        <w:numPr>
          <w:numId w:val="1"/>
          <w:ilvl w:val="0"/>
        </w:numPr>
      </w:pPr>
      <w:r>
        <w:t xml:space="preserve">a. In the</w:t>
      </w:r>
      <w:r>
        <w:t xml:space="preserve"> </w:t>
      </w:r>
      <w:r>
        <w:rPr>
          <w:b/>
        </w:rPr>
        <w:t xml:space="preserve">Name</w:t>
      </w:r>
      <w:r>
        <w:t xml:space="preserve"> </w:t>
      </w:r>
      <w:r>
        <w:t xml:space="preserve">box, type</w:t>
      </w:r>
      <w:r>
        <w:t xml:space="preserve"> </w:t>
      </w:r>
      <w:r>
        <w:rPr>
          <w:b/>
        </w:rPr>
        <w:t xml:space="preserve">example</w:t>
      </w:r>
      <w:r>
        <w:t xml:space="preserve">.</w:t>
      </w:r>
    </w:p>
    <w:p>
      <w:pPr>
        <w:numPr>
          <w:numId w:val="1"/>
          <w:ilvl w:val="0"/>
        </w:numPr>
      </w:pPr>
      <w:r>
        <w:t xml:space="preserve">b. In the</w:t>
      </w:r>
      <w:r>
        <w:t xml:space="preserve"> </w:t>
      </w:r>
      <w:r>
        <w:rPr>
          <w:b/>
        </w:rPr>
        <w:t xml:space="preserve">Access Type</w:t>
      </w:r>
      <w:r>
        <w:t xml:space="preserve"> </w:t>
      </w:r>
      <w:r>
        <w:t xml:space="preserve">list, select</w:t>
      </w:r>
      <w:r>
        <w:t xml:space="preserve"> </w:t>
      </w:r>
      <w:r>
        <w:rPr>
          <w:b/>
        </w:rPr>
        <w:t xml:space="preserve">Container</w:t>
      </w:r>
      <w:r>
        <w:t xml:space="preserve">.</w:t>
      </w:r>
    </w:p>
    <w:p>
      <w:pPr>
        <w:numPr>
          <w:numId w:val="1"/>
          <w:ilvl w:val="0"/>
        </w:numPr>
      </w:pPr>
      <w:r>
        <w:t xml:space="preserve">c. Click the</w:t>
      </w:r>
      <w:r>
        <w:t xml:space="preserve"> </w:t>
      </w:r>
      <w:r>
        <w:rPr>
          <w:b/>
        </w:rPr>
        <w:t xml:space="preserve">OK</w:t>
      </w:r>
      <w:r>
        <w:t xml:space="preserve"> </w:t>
      </w:r>
      <w:r>
        <w:t xml:space="preserve">button to create your container.</w:t>
      </w:r>
    </w:p>
    <w:bookmarkStart w:id="27" w:name="task-3-obtain-the-storage-account-connection-string"/>
    <w:p>
      <w:pPr>
        <w:pStyle w:val="Heading4"/>
      </w:pPr>
      <w:r>
        <w:t xml:space="preserve">Task 3: Obtain the Storage Account connection string</w:t>
      </w:r>
    </w:p>
    <w:bookmarkEnd w:id="27"/>
    <w:p>
      <w:pPr>
        <w:numPr>
          <w:numId w:val="4"/>
          <w:ilvl w:val="0"/>
        </w:numPr>
      </w:pPr>
      <w:r>
        <w:t xml:space="preserve">In the</w:t>
      </w:r>
      <w:r>
        <w:t xml:space="preserve"> </w:t>
      </w:r>
      <w:r>
        <w:rPr>
          <w:b/>
        </w:rPr>
        <w:t xml:space="preserve">Storage account</w:t>
      </w:r>
      <w:r>
        <w:t xml:space="preserve"> </w:t>
      </w:r>
      <w:r>
        <w:t xml:space="preserve">blade, record the name of your</w:t>
      </w:r>
      <w:r>
        <w:t xml:space="preserve"> </w:t>
      </w:r>
      <w:r>
        <w:rPr>
          <w:i/>
        </w:rPr>
        <w:t xml:space="preserve">storage account</w:t>
      </w:r>
      <w:r>
        <w:t xml:space="preserve">.</w:t>
      </w:r>
    </w:p>
    <w:p>
      <w:pPr>
        <w:numPr>
          <w:numId w:val="4"/>
          <w:ilvl w:val="0"/>
        </w:numPr>
      </w:pPr>
      <w:r>
        <w:t xml:space="preserve">Click the</w:t>
      </w:r>
      <w:r>
        <w:t xml:space="preserve"> </w:t>
      </w:r>
      <w:r>
        <w:rPr>
          <w:b/>
        </w:rPr>
        <w:t xml:space="preserve">Settings</w:t>
      </w:r>
      <w:r>
        <w:t xml:space="preserve"> </w:t>
      </w:r>
      <w:r>
        <w:t xml:space="preserve">button at the top of the blade.</w:t>
      </w:r>
    </w:p>
    <w:p>
      <w:pPr>
        <w:numPr>
          <w:numId w:val="4"/>
          <w:ilvl w:val="0"/>
        </w:numPr>
      </w:pPr>
      <w:r>
        <w:t xml:space="preserve">In the</w:t>
      </w:r>
      <w:r>
        <w:t xml:space="preserve"> </w:t>
      </w:r>
      <w:r>
        <w:rPr>
          <w:b/>
        </w:rPr>
        <w:t xml:space="preserve">Settings</w:t>
      </w:r>
      <w:r>
        <w:t xml:space="preserve"> </w:t>
      </w:r>
      <w:r>
        <w:t xml:space="preserve">section, select the</w:t>
      </w:r>
      <w:r>
        <w:t xml:space="preserve"> </w:t>
      </w:r>
      <w:r>
        <w:rPr>
          <w:b/>
        </w:rPr>
        <w:t xml:space="preserve">Access keys</w:t>
      </w:r>
      <w:r>
        <w:t xml:space="preserve"> </w:t>
      </w:r>
      <w:r>
        <w:t xml:space="preserve">option.</w:t>
      </w:r>
    </w:p>
    <w:p>
      <w:pPr>
        <w:numPr>
          <w:numId w:val="4"/>
          <w:ilvl w:val="0"/>
        </w:numPr>
      </w:pPr>
      <w:r>
        <w:t xml:space="preserve">In the</w:t>
      </w:r>
      <w:r>
        <w:t xml:space="preserve"> </w:t>
      </w:r>
      <w:r>
        <w:rPr>
          <w:b/>
        </w:rPr>
        <w:t xml:space="preserve">Access keys</w:t>
      </w:r>
      <w:r>
        <w:t xml:space="preserve"> </w:t>
      </w:r>
      <w:r>
        <w:t xml:space="preserve">blade, locate a key that you wish to use.</w:t>
      </w:r>
    </w:p>
    <w:p>
      <w:pPr>
        <w:pStyle w:val="BlockQuote"/>
        <w:numPr>
          <w:numId w:val="1"/>
          <w:ilvl w:val="0"/>
        </w:numPr>
      </w:pPr>
      <w:r>
        <w:rPr>
          <w:b/>
        </w:rPr>
        <w:t xml:space="preserve">Note:</w:t>
      </w:r>
      <w:r>
        <w:t xml:space="preserve"> </w:t>
      </w:r>
      <w:r>
        <w:t xml:space="preserve">you can use any of the keys listed for this lab.</w:t>
      </w:r>
    </w:p>
    <w:p>
      <w:pPr>
        <w:numPr>
          <w:numId w:val="4"/>
          <w:ilvl w:val="0"/>
        </w:numPr>
      </w:pPr>
      <w:r>
        <w:t xml:space="preserve">For the access key you selected, click the three ellipsis (...) button to the right of the key. Once clicked, select the</w:t>
      </w:r>
      <w:r>
        <w:t xml:space="preserve"> </w:t>
      </w:r>
      <w:r>
        <w:rPr>
          <w:b/>
        </w:rPr>
        <w:t xml:space="preserve">View connection string</w:t>
      </w:r>
      <w:r>
        <w:t xml:space="preserve"> </w:t>
      </w:r>
      <w:r>
        <w:t xml:space="preserve">option.</w:t>
      </w:r>
    </w:p>
    <w:p>
      <w:pPr>
        <w:numPr>
          <w:numId w:val="4"/>
          <w:ilvl w:val="0"/>
        </w:numPr>
      </w:pPr>
      <w:r>
        <w:t xml:space="preserve">In the</w:t>
      </w:r>
      <w:r>
        <w:t xml:space="preserve"> </w:t>
      </w:r>
      <w:r>
        <w:rPr>
          <w:b/>
        </w:rPr>
        <w:t xml:space="preserve">View connection string</w:t>
      </w:r>
      <w:r>
        <w:t xml:space="preserve"> </w:t>
      </w:r>
      <w:r>
        <w:t xml:space="preserve">dialog, record your connection string for the access key you selected.</w:t>
      </w:r>
    </w:p>
    <w:p>
      <w:pPr>
        <w:pStyle w:val="BlockQuote"/>
        <w:numPr>
          <w:numId w:val="1"/>
          <w:ilvl w:val="0"/>
        </w:numPr>
      </w:pPr>
      <w:r>
        <w:rPr>
          <w:b/>
        </w:rPr>
        <w:t xml:space="preserve">Note:</w:t>
      </w:r>
      <w:r>
        <w:t xml:space="preserve"> </w:t>
      </w:r>
      <w:r>
        <w:t xml:space="preserve">This connection string will be used in various parts of this lab.</w:t>
      </w:r>
    </w:p>
    <w:p>
      <w:pPr>
        <w:pStyle w:val="BlockQuote"/>
        <w:numPr>
          <w:numId w:val="1"/>
          <w:ilvl w:val="0"/>
        </w:numPr>
      </w:pPr>
      <w:r>
        <w:rPr>
          <w:b/>
        </w:rPr>
        <w:t xml:space="preserve">Example:</w:t>
      </w:r>
      <w:r>
        <w:t xml:space="preserve"> </w:t>
      </w:r>
      <w:r>
        <w:t xml:space="preserve">DefaultEndpointsProtocol=https;AccountName={your storage account};AccountKey=ODQYiL8AJuqxDYnwA54u88KRHN3JayY/ns+hfjAiBqHXjDd4xQRfIzAYG2SQ9ZJryDLFUD5hSc6Yk8m3L02D2w==;</w:t>
      </w:r>
    </w:p>
    <w:bookmarkStart w:id="28" w:name="task-4-add-and-access-blob-files-in-your-container"/>
    <w:p>
      <w:pPr>
        <w:pStyle w:val="Heading4"/>
      </w:pPr>
      <w:r>
        <w:t xml:space="preserve">Task 4: Add and access blob files in your container</w:t>
      </w:r>
    </w:p>
    <w:bookmarkEnd w:id="28"/>
    <w:p>
      <w:pPr>
        <w:numPr>
          <w:numId w:val="5"/>
          <w:ilvl w:val="0"/>
        </w:numPr>
      </w:pPr>
      <w:r>
        <w:t xml:space="preserve">On the Start screen, locate and click the</w:t>
      </w:r>
      <w:r>
        <w:t xml:space="preserve"> </w:t>
      </w:r>
      <w:r>
        <w:rPr>
          <w:b/>
        </w:rPr>
        <w:t xml:space="preserve">Visual Studio 2017</w:t>
      </w:r>
      <w:r>
        <w:t xml:space="preserve"> </w:t>
      </w:r>
      <w:r>
        <w:t xml:space="preserve">tile.</w:t>
      </w:r>
    </w:p>
    <w:p>
      <w:pPr>
        <w:pStyle w:val="BlockQuote"/>
        <w:numPr>
          <w:numId w:val="1"/>
          <w:ilvl w:val="0"/>
        </w:numPr>
      </w:pPr>
      <w:r>
        <w:rPr>
          <w:b/>
        </w:rPr>
        <w:t xml:space="preserve">Note:</w:t>
      </w:r>
      <w:r>
        <w:t xml:space="preserve"> </w:t>
      </w:r>
      <w:r>
        <w:t xml:space="preserve">You might have to use the down arrow to locate the Visual Studio 2017 tile on your Start screen.</w:t>
      </w:r>
    </w:p>
    <w:p>
      <w:pPr>
        <w:numPr>
          <w:numId w:val="5"/>
          <w:ilvl w:val="0"/>
        </w:numPr>
      </w:pPr>
      <w:r>
        <w:t xml:space="preserve">On the</w:t>
      </w:r>
      <w:r>
        <w:t xml:space="preserve"> </w:t>
      </w:r>
      <w:r>
        <w:rPr>
          <w:b/>
        </w:rPr>
        <w:t xml:space="preserve">View</w:t>
      </w:r>
      <w:r>
        <w:t xml:space="preserve"> </w:t>
      </w:r>
      <w:r>
        <w:t xml:space="preserve">menu, click</w:t>
      </w:r>
      <w:r>
        <w:t xml:space="preserve"> </w:t>
      </w:r>
      <w:r>
        <w:rPr>
          <w:b/>
        </w:rPr>
        <w:t xml:space="preserve">Cloud Explorer</w:t>
      </w:r>
      <w:r>
        <w:t xml:space="preserve">.</w:t>
      </w:r>
    </w:p>
    <w:p>
      <w:pPr>
        <w:numPr>
          <w:numId w:val="5"/>
          <w:ilvl w:val="0"/>
        </w:numPr>
      </w:pPr>
      <w:r>
        <w:t xml:space="preserve">Expand the</w:t>
      </w:r>
      <w:r>
        <w:t xml:space="preserve"> </w:t>
      </w:r>
      <w:r>
        <w:rPr>
          <w:b/>
        </w:rPr>
        <w:t xml:space="preserve">Storage Accounts</w:t>
      </w:r>
      <w:r>
        <w:t xml:space="preserve"> </w:t>
      </w:r>
      <w:r>
        <w:t xml:space="preserve">node.</w:t>
      </w:r>
    </w:p>
    <w:p>
      <w:pPr>
        <w:pStyle w:val="BlockQuote"/>
        <w:numPr>
          <w:numId w:val="1"/>
          <w:ilvl w:val="0"/>
        </w:numPr>
      </w:pPr>
      <w:r>
        <w:rPr>
          <w:b/>
        </w:rPr>
        <w:t xml:space="preserve">Note:</w:t>
      </w:r>
      <w:r>
        <w:t xml:space="preserve"> </w:t>
      </w:r>
      <w:r>
        <w:t xml:space="preserve">If you have not previously indicated that you want Visual Studio to remember your credentials, you will be prompted to enter your Microsoft account username and password to continue.</w:t>
      </w:r>
    </w:p>
    <w:p>
      <w:pPr>
        <w:numPr>
          <w:numId w:val="5"/>
          <w:ilvl w:val="0"/>
        </w:numPr>
      </w:pPr>
      <w:r>
        <w:t xml:space="preserve">Expand the</w:t>
      </w:r>
      <w:r>
        <w:t xml:space="preserve"> </w:t>
      </w:r>
      <w:r>
        <w:rPr>
          <w:b/>
        </w:rPr>
        <w:t xml:space="preserve">stor20532</w:t>
      </w:r>
      <w:r>
        <w:rPr>
          <w:i/>
          <w:b/>
        </w:rPr>
        <w:t xml:space="preserve">[Your Name]</w:t>
      </w:r>
      <w:r>
        <w:t xml:space="preserve"> </w:t>
      </w:r>
      <w:r>
        <w:t xml:space="preserve">account node under the</w:t>
      </w:r>
      <w:r>
        <w:t xml:space="preserve"> </w:t>
      </w:r>
      <w:r>
        <w:rPr>
          <w:b/>
        </w:rPr>
        <w:t xml:space="preserve">Storage</w:t>
      </w:r>
      <w:r>
        <w:t xml:space="preserve"> </w:t>
      </w:r>
      <w:r>
        <w:t xml:space="preserve">node.</w:t>
      </w:r>
    </w:p>
    <w:p>
      <w:pPr>
        <w:numPr>
          <w:numId w:val="5"/>
          <w:ilvl w:val="0"/>
        </w:numPr>
      </w:pPr>
      <w:r>
        <w:t xml:space="preserve">Expand the</w:t>
      </w:r>
      <w:r>
        <w:t xml:space="preserve"> </w:t>
      </w:r>
      <w:r>
        <w:rPr>
          <w:b/>
        </w:rPr>
        <w:t xml:space="preserve">Blob Containers</w:t>
      </w:r>
      <w:r>
        <w:t xml:space="preserve"> </w:t>
      </w:r>
      <w:r>
        <w:t xml:space="preserve">node under your storage account’s node.</w:t>
      </w:r>
    </w:p>
    <w:p>
      <w:pPr>
        <w:numPr>
          <w:numId w:val="5"/>
          <w:ilvl w:val="0"/>
        </w:numPr>
      </w:pPr>
      <w:r>
        <w:t xml:space="preserve">Double-click</w:t>
      </w:r>
      <w:r>
        <w:t xml:space="preserve"> </w:t>
      </w:r>
      <w:r>
        <w:rPr>
          <w:b/>
        </w:rPr>
        <w:t xml:space="preserve">example</w:t>
      </w:r>
      <w:r>
        <w:t xml:space="preserve">.</w:t>
      </w:r>
    </w:p>
    <w:p>
      <w:pPr>
        <w:numPr>
          <w:numId w:val="5"/>
          <w:ilvl w:val="0"/>
        </w:numPr>
      </w:pPr>
      <w:r>
        <w:t xml:space="preserve">In the</w:t>
      </w:r>
      <w:r>
        <w:t xml:space="preserve"> </w:t>
      </w:r>
      <w:r>
        <w:rPr>
          <w:b/>
        </w:rPr>
        <w:t xml:space="preserve">example [Container]</w:t>
      </w:r>
      <w:r>
        <w:t xml:space="preserve"> </w:t>
      </w:r>
      <w:r>
        <w:t xml:space="preserve">tab, click the</w:t>
      </w:r>
      <w:r>
        <w:t xml:space="preserve"> </w:t>
      </w:r>
      <w:r>
        <w:rPr>
          <w:i/>
        </w:rPr>
        <w:t xml:space="preserve">Upload Blob</w:t>
      </w:r>
      <w:r>
        <w:t xml:space="preserve"> </w:t>
      </w:r>
      <w:r>
        <w:t xml:space="preserve">button.</w:t>
      </w:r>
    </w:p>
    <w:p>
      <w:pPr>
        <w:pStyle w:val="BlockQuote"/>
        <w:numPr>
          <w:numId w:val="1"/>
          <w:ilvl w:val="0"/>
        </w:numPr>
      </w:pPr>
      <w:r>
        <w:rPr>
          <w:b/>
        </w:rPr>
        <w:t xml:space="preserve">Note:</w:t>
      </w:r>
      <w:r>
        <w:t xml:space="preserve"> </w:t>
      </w:r>
      <w:r>
        <w:t xml:space="preserve">The icon on the upload button includes an arrow that is pointing upward to a horizontal line.</w:t>
      </w:r>
    </w:p>
    <w:p>
      <w:pPr>
        <w:numPr>
          <w:numId w:val="5"/>
          <w:ilvl w:val="0"/>
        </w:numPr>
      </w:pPr>
      <w:r>
        <w:t xml:space="preserve">In the</w:t>
      </w:r>
      <w:r>
        <w:t xml:space="preserve"> </w:t>
      </w:r>
      <w:r>
        <w:rPr>
          <w:b/>
        </w:rPr>
        <w:t xml:space="preserve">Upload New File</w:t>
      </w:r>
      <w:r>
        <w:t xml:space="preserve"> </w:t>
      </w:r>
      <w:r>
        <w:t xml:space="preserve">dialog box, perform the following steps:</w:t>
      </w:r>
    </w:p>
    <w:p>
      <w:pPr>
        <w:numPr>
          <w:numId w:val="1"/>
          <w:ilvl w:val="0"/>
        </w:numPr>
      </w:pPr>
      <w:r>
        <w:t xml:space="preserve">a. Click the</w:t>
      </w:r>
      <w:r>
        <w:t xml:space="preserve"> </w:t>
      </w:r>
      <w:r>
        <w:rPr>
          <w:b/>
        </w:rPr>
        <w:t xml:space="preserve">Browse</w:t>
      </w:r>
      <w:r>
        <w:t xml:space="preserve"> </w:t>
      </w:r>
      <w:r>
        <w:t xml:space="preserve">button.</w:t>
      </w:r>
    </w:p>
    <w:p>
      <w:pPr>
        <w:numPr>
          <w:numId w:val="1"/>
          <w:ilvl w:val="0"/>
        </w:numPr>
      </w:pPr>
      <w:r>
        <w:t xml:space="preserve">b. Go to the</w:t>
      </w:r>
      <w:r>
        <w:t xml:space="preserve"> </w:t>
      </w:r>
      <w:r>
        <w:rPr>
          <w:b/>
        </w:rPr>
        <w:t xml:space="preserve">(F):\Mod07\LabFiles\Starter\</w:t>
      </w:r>
      <w:r>
        <w:t xml:space="preserve"> </w:t>
      </w:r>
      <w:r>
        <w:t xml:space="preserve">directory.</w:t>
      </w:r>
    </w:p>
    <w:p>
      <w:pPr>
        <w:numPr>
          <w:numId w:val="1"/>
          <w:ilvl w:val="0"/>
        </w:numPr>
      </w:pPr>
      <w:r>
        <w:t xml:space="preserve">c. Click the</w:t>
      </w:r>
      <w:r>
        <w:t xml:space="preserve"> </w:t>
      </w:r>
      <w:r>
        <w:rPr>
          <w:b/>
        </w:rPr>
        <w:t xml:space="preserve">samplefile</w:t>
      </w:r>
      <w:r>
        <w:t xml:space="preserve"> </w:t>
      </w:r>
      <w:r>
        <w:t xml:space="preserve">text document.</w:t>
      </w:r>
    </w:p>
    <w:p>
      <w:pPr>
        <w:numPr>
          <w:numId w:val="1"/>
          <w:ilvl w:val="0"/>
        </w:numPr>
      </w:pPr>
      <w:r>
        <w:t xml:space="preserve">d. Click</w:t>
      </w:r>
      <w:r>
        <w:t xml:space="preserve"> </w:t>
      </w:r>
      <w:r>
        <w:rPr>
          <w:b/>
        </w:rPr>
        <w:t xml:space="preserve">Open</w:t>
      </w:r>
      <w:r>
        <w:t xml:space="preserve">.</w:t>
      </w:r>
    </w:p>
    <w:p>
      <w:pPr>
        <w:numPr>
          <w:numId w:val="1"/>
          <w:ilvl w:val="0"/>
        </w:numPr>
      </w:pPr>
      <w:r>
        <w:t xml:space="preserve">e. Leave the</w:t>
      </w:r>
      <w:r>
        <w:t xml:space="preserve"> </w:t>
      </w:r>
      <w:r>
        <w:rPr>
          <w:b/>
        </w:rPr>
        <w:t xml:space="preserve">folder</w:t>
      </w:r>
      <w:r>
        <w:t xml:space="preserve"> </w:t>
      </w:r>
      <w:r>
        <w:t xml:space="preserve">option set to it's default (blank) value.</w:t>
      </w:r>
    </w:p>
    <w:p>
      <w:pPr>
        <w:numPr>
          <w:numId w:val="1"/>
          <w:ilvl w:val="0"/>
        </w:numPr>
      </w:pPr>
      <w:r>
        <w:t xml:space="preserve">e. Click the</w:t>
      </w:r>
      <w:r>
        <w:t xml:space="preserve"> </w:t>
      </w:r>
      <w:r>
        <w:rPr>
          <w:b/>
        </w:rPr>
        <w:t xml:space="preserve">OK</w:t>
      </w:r>
      <w:r>
        <w:t xml:space="preserve"> </w:t>
      </w:r>
      <w:r>
        <w:t xml:space="preserve">button to complete the dialog.</w:t>
      </w:r>
    </w:p>
    <w:p>
      <w:pPr>
        <w:numPr>
          <w:numId w:val="5"/>
          <w:ilvl w:val="0"/>
        </w:numPr>
      </w:pPr>
      <w:r>
        <w:t xml:space="preserve">Switch to the</w:t>
      </w:r>
      <w:r>
        <w:t xml:space="preserve"> </w:t>
      </w:r>
      <w:r>
        <w:rPr>
          <w:b/>
        </w:rPr>
        <w:t xml:space="preserve">Internet Explorer</w:t>
      </w:r>
      <w:r>
        <w:t xml:space="preserve"> </w:t>
      </w:r>
      <w:r>
        <w:t xml:space="preserve">window.</w:t>
      </w:r>
    </w:p>
    <w:p>
      <w:pPr>
        <w:numPr>
          <w:numId w:val="5"/>
          <w:ilvl w:val="0"/>
        </w:numPr>
      </w:pPr>
      <w:r>
        <w:t xml:space="preserve">In a new tab, type the following URL by replacing</w:t>
      </w:r>
      <w:r>
        <w:t xml:space="preserve"> </w:t>
      </w:r>
      <w:r>
        <w:rPr>
          <w:b/>
        </w:rPr>
        <w:t xml:space="preserve">[</w:t>
      </w:r>
      <w:r>
        <w:rPr>
          <w:i/>
          <w:b/>
        </w:rPr>
        <w:t xml:space="preserve">storage account</w:t>
      </w:r>
      <w:r>
        <w:rPr>
          <w:b/>
        </w:rPr>
        <w:t xml:space="preserve">]</w:t>
      </w:r>
      <w:r>
        <w:t xml:space="preserve"> </w:t>
      </w:r>
      <w:r>
        <w:t xml:space="preserve">with the name of your storage account:</w:t>
      </w:r>
    </w:p>
    <w:p>
      <w:pPr>
        <w:pStyle w:val="SourceCode"/>
        <w:numPr>
          <w:numId w:val="1"/>
          <w:ilvl w:val="0"/>
        </w:numPr>
      </w:pPr>
      <w:r>
        <w:rPr>
          <w:rStyle w:val="VerbatimChar"/>
        </w:rPr>
        <w:t xml:space="preserve">https://[storage account].blob.core.windows.net/example/samplefile.txt</w:t>
      </w:r>
    </w:p>
    <w:p>
      <w:pPr>
        <w:pStyle w:val="BlockQuote"/>
        <w:numPr>
          <w:numId w:val="1"/>
          <w:ilvl w:val="0"/>
        </w:numPr>
      </w:pPr>
      <w:r>
        <w:rPr>
          <w:b/>
        </w:rPr>
        <w:t xml:space="preserve">Note:</w:t>
      </w:r>
      <w:r>
        <w:t xml:space="preserve"> </w:t>
      </w:r>
      <w:r>
        <w:t xml:space="preserve">In Visual Studio, you can also right click the samplefile.txt file and select</w:t>
      </w:r>
      <w:r>
        <w:t xml:space="preserve"> </w:t>
      </w:r>
      <w:r>
        <w:rPr>
          <w:b/>
        </w:rPr>
        <w:t xml:space="preserve">Copy URL</w:t>
      </w:r>
      <w:r>
        <w:t xml:space="preserve"> </w:t>
      </w:r>
      <w:r>
        <w:t xml:space="preserve">and paste it in your new tab.</w:t>
      </w:r>
    </w:p>
    <w:p>
      <w:pPr>
        <w:numPr>
          <w:numId w:val="5"/>
          <w:ilvl w:val="0"/>
        </w:numPr>
      </w:pPr>
      <w:r>
        <w:t xml:space="preserve">Verify that the text</w:t>
      </w:r>
      <w:r>
        <w:t xml:space="preserve"> </w:t>
      </w:r>
      <w:r>
        <w:rPr>
          <w:b/>
        </w:rPr>
        <w:t xml:space="preserve">This is your sample file!</w:t>
      </w:r>
      <w:r>
        <w:t xml:space="preserve"> </w:t>
      </w:r>
      <w:r>
        <w:t xml:space="preserve">displays in the browser.</w:t>
      </w:r>
    </w:p>
    <w:p>
      <w:pPr>
        <w:pStyle w:val="BlockQuote"/>
        <w:numPr>
          <w:numId w:val="1"/>
          <w:ilvl w:val="0"/>
        </w:numPr>
      </w:pPr>
      <w:r>
        <w:rPr>
          <w:b/>
        </w:rPr>
        <w:t xml:space="preserve">Results:</w:t>
      </w:r>
      <w:r>
        <w:t xml:space="preserve"> </w:t>
      </w:r>
      <w:r>
        <w:t xml:space="preserve">After completing this exercise, you will have created a blob container by using the Portal and viewed the blobs in the container.</w:t>
      </w:r>
    </w:p>
    <w:bookmarkStart w:id="29" w:name="exercise-2-populating-the-container-with-files-and-media"/>
    <w:p>
      <w:pPr>
        <w:pStyle w:val="Heading2"/>
      </w:pPr>
      <w:r>
        <w:t xml:space="preserve">Exercise 2: Populating the Container with Files and Media</w:t>
      </w:r>
    </w:p>
    <w:bookmarkEnd w:id="29"/>
    <w:bookmarkStart w:id="30" w:name="task-1-open-the-blob-helper-in-the-web-app-worker-project"/>
    <w:p>
      <w:pPr>
        <w:pStyle w:val="Heading4"/>
      </w:pPr>
      <w:r>
        <w:t xml:space="preserve">Task 1: Open the blob helper in the Web App worker project</w:t>
      </w:r>
    </w:p>
    <w:bookmarkEnd w:id="30"/>
    <w:p>
      <w:pPr>
        <w:numPr>
          <w:numId w:val="6"/>
          <w:ilvl w:val="0"/>
        </w:numPr>
      </w:pPr>
      <w:r>
        <w:t xml:space="preserve">On the Start screen, click the</w:t>
      </w:r>
      <w:r>
        <w:t xml:space="preserve"> </w:t>
      </w:r>
      <w:r>
        <w:rPr>
          <w:b/>
        </w:rPr>
        <w:t xml:space="preserve">Desktop</w:t>
      </w:r>
      <w:r>
        <w:t xml:space="preserve">.</w:t>
      </w:r>
    </w:p>
    <w:p>
      <w:pPr>
        <w:numPr>
          <w:numId w:val="6"/>
          <w:ilvl w:val="0"/>
        </w:numPr>
      </w:pPr>
      <w:r>
        <w:t xml:space="preserve">On the taskbar, click</w:t>
      </w:r>
      <w:r>
        <w:t xml:space="preserve"> </w:t>
      </w:r>
      <w:r>
        <w:rPr>
          <w:b/>
        </w:rPr>
        <w:t xml:space="preserve">File Explorer</w:t>
      </w:r>
      <w:r>
        <w:t xml:space="preserve">.</w:t>
      </w:r>
    </w:p>
    <w:p>
      <w:pPr>
        <w:numPr>
          <w:numId w:val="6"/>
          <w:ilvl w:val="0"/>
        </w:numPr>
      </w:pPr>
      <w:r>
        <w:t xml:space="preserve">In the Libraries window, go to</w:t>
      </w:r>
      <w:r>
        <w:t xml:space="preserve"> </w:t>
      </w:r>
      <w:r>
        <w:rPr>
          <w:b/>
        </w:rPr>
        <w:t xml:space="preserve">Allfiles (F):\Mod07\Labfiles\Starter\Contoso.Events</w:t>
      </w:r>
      <w:r>
        <w:t xml:space="preserve">, and then double-click</w:t>
      </w:r>
      <w:r>
        <w:t xml:space="preserve"> </w:t>
      </w:r>
      <w:r>
        <w:rPr>
          <w:b/>
        </w:rPr>
        <w:t xml:space="preserve">Contoso.Events.sln</w:t>
      </w:r>
      <w:r>
        <w:t xml:space="preserve">.</w:t>
      </w:r>
    </w:p>
    <w:p>
      <w:pPr>
        <w:numPr>
          <w:numId w:val="6"/>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solution folder.</w:t>
      </w:r>
    </w:p>
    <w:p>
      <w:pPr>
        <w:numPr>
          <w:numId w:val="6"/>
          <w:ilvl w:val="0"/>
        </w:numPr>
      </w:pPr>
      <w:r>
        <w:t xml:space="preserve">In the Solution Explorer pane, expand the</w:t>
      </w:r>
      <w:r>
        <w:t xml:space="preserve"> </w:t>
      </w:r>
      <w:r>
        <w:rPr>
          <w:b/>
        </w:rPr>
        <w:t xml:space="preserve">Contoso.Events.Worker</w:t>
      </w:r>
      <w:r>
        <w:t xml:space="preserve"> </w:t>
      </w:r>
      <w:r>
        <w:t xml:space="preserve">project.</w:t>
      </w:r>
    </w:p>
    <w:p>
      <w:pPr>
        <w:numPr>
          <w:numId w:val="6"/>
          <w:ilvl w:val="0"/>
        </w:numPr>
      </w:pPr>
      <w:r>
        <w:t xml:space="preserve">Double-click the</w:t>
      </w:r>
      <w:r>
        <w:t xml:space="preserve"> </w:t>
      </w:r>
      <w:r>
        <w:rPr>
          <w:b/>
        </w:rPr>
        <w:t xml:space="preserve">BlobStorageHelper.cs</w:t>
      </w:r>
      <w:r>
        <w:t xml:space="preserve"> </w:t>
      </w:r>
      <w:r>
        <w:t xml:space="preserve">file.</w:t>
      </w:r>
    </w:p>
    <w:bookmarkStart w:id="31" w:name="task-2-add-word-documents-to-the-container-after-they-are-created"/>
    <w:p>
      <w:pPr>
        <w:pStyle w:val="Heading4"/>
      </w:pPr>
      <w:r>
        <w:t xml:space="preserve">Task 2: Add Word documents to the container after they are created</w:t>
      </w:r>
    </w:p>
    <w:bookmarkEnd w:id="31"/>
    <w:p>
      <w:pPr>
        <w:numPr>
          <w:numId w:val="7"/>
          <w:ilvl w:val="0"/>
        </w:numPr>
      </w:pPr>
      <w:r>
        <w:t xml:space="preserve">In the</w:t>
      </w:r>
      <w:r>
        <w:t xml:space="preserve"> </w:t>
      </w:r>
      <w:r>
        <w:rPr>
          <w:b/>
        </w:rPr>
        <w:t xml:space="preserve">BlobStorageHelper</w:t>
      </w:r>
      <w:r>
        <w:t xml:space="preserve"> </w:t>
      </w:r>
      <w:r>
        <w:t xml:space="preserve">class, find the method with the following signature:</w:t>
      </w:r>
    </w:p>
    <w:p>
      <w:pPr>
        <w:pStyle w:val="SourceCode"/>
        <w:numPr>
          <w:numId w:val="1"/>
          <w:ilvl w:val="0"/>
        </w:numPr>
      </w:pPr>
      <w:r>
        <w:rPr>
          <w:rStyle w:val="VerbatimChar"/>
        </w:rPr>
        <w:t xml:space="preserve">public Uri CreateBlob(MemoryStream stream, string eventKey)</w:t>
      </w:r>
    </w:p>
    <w:p>
      <w:pPr>
        <w:numPr>
          <w:numId w:val="7"/>
          <w:ilvl w:val="0"/>
        </w:numPr>
      </w:pPr>
      <w:r>
        <w:t xml:space="preserve">Remove the following single line of code in the class:</w:t>
      </w:r>
    </w:p>
    <w:p>
      <w:pPr>
        <w:pStyle w:val="SourceCode"/>
        <w:numPr>
          <w:numId w:val="1"/>
          <w:ilvl w:val="0"/>
        </w:numPr>
      </w:pPr>
      <w:r>
        <w:rPr>
          <w:rStyle w:val="VerbatimChar"/>
        </w:rPr>
        <w:t xml:space="preserve">return null;</w:t>
      </w:r>
    </w:p>
    <w:p>
      <w:pPr>
        <w:numPr>
          <w:numId w:val="7"/>
          <w:ilvl w:val="0"/>
        </w:numPr>
      </w:pPr>
      <w:r>
        <w:t xml:space="preserve">At the end of the</w:t>
      </w:r>
      <w:r>
        <w:t xml:space="preserve"> </w:t>
      </w:r>
      <w:r>
        <w:rPr>
          <w:b/>
        </w:rPr>
        <w:t xml:space="preserve">CreateBlob</w:t>
      </w:r>
      <w:r>
        <w:t xml:space="preserve"> </w:t>
      </w:r>
      <w:r>
        <w:t xml:space="preserve">method and before the closing curly bracket, create a new</w:t>
      </w:r>
      <w:r>
        <w:t xml:space="preserve"> </w:t>
      </w:r>
      <w:r>
        <w:rPr>
          <w:b/>
        </w:rPr>
        <w:t xml:space="preserve">CloudBlobContainer</w:t>
      </w:r>
      <w:r>
        <w:t xml:space="preserve"> </w:t>
      </w:r>
      <w:r>
        <w:t xml:space="preserve">for the</w:t>
      </w:r>
      <w:r>
        <w:t xml:space="preserve"> </w:t>
      </w:r>
      <w:r>
        <w:rPr>
          <w:b/>
        </w:rPr>
        <w:t xml:space="preserve">signin</w:t>
      </w:r>
      <w:r>
        <w:t xml:space="preserve"> </w:t>
      </w:r>
      <w:r>
        <w:t xml:space="preserve">container.</w:t>
      </w:r>
    </w:p>
    <w:p>
      <w:pPr>
        <w:pStyle w:val="SourceCode"/>
        <w:numPr>
          <w:numId w:val="1"/>
          <w:ilvl w:val="0"/>
        </w:numPr>
      </w:pPr>
      <w:r>
        <w:rPr>
          <w:rStyle w:val="VerbatimChar"/>
        </w:rPr>
        <w:t xml:space="preserve">CloudBlobContainer container = _blobClient.GetContainerReference("signin");</w:t>
      </w:r>
    </w:p>
    <w:p>
      <w:pPr>
        <w:numPr>
          <w:numId w:val="7"/>
          <w:ilvl w:val="0"/>
        </w:numPr>
      </w:pPr>
      <w:r>
        <w:t xml:space="preserve">Call the</w:t>
      </w:r>
      <w:r>
        <w:t xml:space="preserve"> </w:t>
      </w:r>
      <w:r>
        <w:rPr>
          <w:b/>
        </w:rPr>
        <w:t xml:space="preserve">CreateIfNotExists</w:t>
      </w:r>
      <w:r>
        <w:t xml:space="preserve"> </w:t>
      </w:r>
      <w:r>
        <w:t xml:space="preserve">method of the</w:t>
      </w:r>
      <w:r>
        <w:t xml:space="preserve"> </w:t>
      </w:r>
      <w:r>
        <w:rPr>
          <w:i/>
        </w:rPr>
        <w:t xml:space="preserve">CloudBlobContainer</w:t>
      </w:r>
      <w:r>
        <w:t xml:space="preserve"> </w:t>
      </w:r>
      <w:r>
        <w:t xml:space="preserve">variable to ensure that the container exists</w:t>
      </w:r>
      <w:r>
        <w:rPr>
          <w:b/>
        </w:rPr>
        <w:t xml:space="preserve">:</w:t>
      </w:r>
    </w:p>
    <w:p>
      <w:pPr>
        <w:pStyle w:val="SourceCode"/>
        <w:numPr>
          <w:numId w:val="1"/>
          <w:ilvl w:val="0"/>
        </w:numPr>
      </w:pPr>
      <w:r>
        <w:rPr>
          <w:rStyle w:val="VerbatimChar"/>
        </w:rPr>
        <w:t xml:space="preserve">container.CreateIfNotExists();</w:t>
      </w:r>
    </w:p>
    <w:p>
      <w:pPr>
        <w:numPr>
          <w:numId w:val="7"/>
          <w:ilvl w:val="0"/>
        </w:numPr>
      </w:pPr>
      <w:r>
        <w:t xml:space="preserve">At the end of the</w:t>
      </w:r>
      <w:r>
        <w:t xml:space="preserve"> </w:t>
      </w:r>
      <w:r>
        <w:rPr>
          <w:b/>
        </w:rPr>
        <w:t xml:space="preserve">CreateBlob</w:t>
      </w:r>
      <w:r>
        <w:t xml:space="preserve"> </w:t>
      </w:r>
      <w:r>
        <w:t xml:space="preserve">method and before the closing curly bracket, create a new variable named</w:t>
      </w:r>
      <w:r>
        <w:t xml:space="preserve"> </w:t>
      </w:r>
      <w:r>
        <w:rPr>
          <w:i/>
        </w:rPr>
        <w:t xml:space="preserve">blobName</w:t>
      </w:r>
      <w:r>
        <w:t xml:space="preserve">:</w:t>
      </w:r>
    </w:p>
    <w:p>
      <w:pPr>
        <w:pStyle w:val="SourceCode"/>
        <w:numPr>
          <w:numId w:val="1"/>
          <w:ilvl w:val="0"/>
        </w:numPr>
      </w:pPr>
      <w:r>
        <w:rPr>
          <w:rStyle w:val="VerbatimChar"/>
        </w:rPr>
        <w:t xml:space="preserve">string blobName;</w:t>
      </w:r>
    </w:p>
    <w:p>
      <w:pPr>
        <w:numPr>
          <w:numId w:val="7"/>
          <w:ilvl w:val="0"/>
        </w:numPr>
      </w:pPr>
      <w:r>
        <w:t xml:space="preserve">Use the</w:t>
      </w:r>
      <w:r>
        <w:t xml:space="preserve"> </w:t>
      </w:r>
      <w:r>
        <w:rPr>
          <w:b/>
        </w:rPr>
        <w:t xml:space="preserve">String.Format</w:t>
      </w:r>
      <w:r>
        <w:t xml:space="preserve"> </w:t>
      </w:r>
      <w:r>
        <w:t xml:space="preserve">static method to create a string, and then assign the string to the</w:t>
      </w:r>
      <w:r>
        <w:t xml:space="preserve"> </w:t>
      </w:r>
      <w:r>
        <w:rPr>
          <w:i/>
        </w:rPr>
        <w:t xml:space="preserve">blobName</w:t>
      </w:r>
      <w:r>
        <w:t xml:space="preserve"> </w:t>
      </w:r>
      <w:r>
        <w:t xml:space="preserve">variable:</w:t>
      </w:r>
    </w:p>
    <w:p>
      <w:pPr>
        <w:pStyle w:val="SourceCode"/>
        <w:numPr>
          <w:numId w:val="1"/>
          <w:ilvl w:val="0"/>
        </w:numPr>
      </w:pPr>
      <w:r>
        <w:rPr>
          <w:rStyle w:val="VerbatimChar"/>
        </w:rPr>
        <w:t xml:space="preserve">blobName = String.Format("{0}_SignIn_{1:ddmmyyyss}.docx", eventKey, DateTime.UtcNow);</w:t>
      </w:r>
    </w:p>
    <w:p>
      <w:pPr>
        <w:numPr>
          <w:numId w:val="7"/>
          <w:ilvl w:val="0"/>
        </w:numPr>
      </w:pPr>
      <w:r>
        <w:t xml:space="preserve">At the end of the</w:t>
      </w:r>
      <w:r>
        <w:t xml:space="preserve"> </w:t>
      </w:r>
      <w:r>
        <w:rPr>
          <w:b/>
        </w:rPr>
        <w:t xml:space="preserve">CreateBlob</w:t>
      </w:r>
      <w:r>
        <w:t xml:space="preserve"> </w:t>
      </w:r>
      <w:r>
        <w:t xml:space="preserve">method and before the closing curly bracket, create a block blob reference by using the</w:t>
      </w:r>
      <w:r>
        <w:t xml:space="preserve"> </w:t>
      </w:r>
      <w:r>
        <w:rPr>
          <w:b/>
        </w:rPr>
        <w:t xml:space="preserve">GetBlockBlobReference</w:t>
      </w:r>
      <w:r>
        <w:t xml:space="preserve"> </w:t>
      </w:r>
      <w:r>
        <w:t xml:space="preserve">method and the</w:t>
      </w:r>
      <w:r>
        <w:t xml:space="preserve"> </w:t>
      </w:r>
      <w:r>
        <w:rPr>
          <w:i/>
        </w:rPr>
        <w:t xml:space="preserve">blobName</w:t>
      </w:r>
      <w:r>
        <w:t xml:space="preserve"> </w:t>
      </w:r>
      <w:r>
        <w:t xml:space="preserve">variable as the parameter:</w:t>
      </w:r>
    </w:p>
    <w:p>
      <w:pPr>
        <w:pStyle w:val="SourceCode"/>
        <w:numPr>
          <w:numId w:val="1"/>
          <w:ilvl w:val="0"/>
        </w:numPr>
      </w:pPr>
      <w:r>
        <w:rPr>
          <w:rStyle w:val="VerbatimChar"/>
        </w:rPr>
        <w:t xml:space="preserve">ICloudBlob blob = container.GetBlockBlobReference(blobName);</w:t>
      </w:r>
    </w:p>
    <w:p>
      <w:pPr>
        <w:numPr>
          <w:numId w:val="7"/>
          <w:ilvl w:val="0"/>
        </w:numPr>
      </w:pPr>
      <w:r>
        <w:t xml:space="preserve">Use the</w:t>
      </w:r>
      <w:r>
        <w:t xml:space="preserve"> </w:t>
      </w:r>
      <w:r>
        <w:rPr>
          <w:b/>
        </w:rPr>
        <w:t xml:space="preserve">Seek</w:t>
      </w:r>
      <w:r>
        <w:t xml:space="preserve"> </w:t>
      </w:r>
      <w:r>
        <w:t xml:space="preserve">method of the</w:t>
      </w:r>
      <w:r>
        <w:t xml:space="preserve"> </w:t>
      </w:r>
      <w:r>
        <w:rPr>
          <w:i/>
        </w:rPr>
        <w:t xml:space="preserve">MemoryStream</w:t>
      </w:r>
      <w:r>
        <w:t xml:space="preserve"> </w:t>
      </w:r>
      <w:r>
        <w:t xml:space="preserve">variable to set the position of the stream to the beginning and offset the position by the value of</w:t>
      </w:r>
      <w:r>
        <w:t xml:space="preserve"> </w:t>
      </w:r>
      <w:r>
        <w:rPr>
          <w:b/>
        </w:rPr>
        <w:t xml:space="preserve">0</w:t>
      </w:r>
      <w:r>
        <w:t xml:space="preserve">:</w:t>
      </w:r>
    </w:p>
    <w:p>
      <w:pPr>
        <w:pStyle w:val="SourceCode"/>
        <w:numPr>
          <w:numId w:val="1"/>
          <w:ilvl w:val="0"/>
        </w:numPr>
      </w:pPr>
      <w:r>
        <w:rPr>
          <w:rStyle w:val="VerbatimChar"/>
        </w:rPr>
        <w:t xml:space="preserve">stream.Seek(0, SeekOrigin.Begin);</w:t>
      </w:r>
    </w:p>
    <w:p>
      <w:pPr>
        <w:numPr>
          <w:numId w:val="7"/>
          <w:ilvl w:val="0"/>
        </w:numPr>
      </w:pPr>
      <w:r>
        <w:t xml:space="preserve">Use the</w:t>
      </w:r>
      <w:r>
        <w:t xml:space="preserve"> </w:t>
      </w:r>
      <w:r>
        <w:rPr>
          <w:b/>
        </w:rPr>
        <w:t xml:space="preserve">UploadFromStream</w:t>
      </w:r>
      <w:r>
        <w:t xml:space="preserve"> </w:t>
      </w:r>
      <w:r>
        <w:t xml:space="preserve">method of the</w:t>
      </w:r>
      <w:r>
        <w:t xml:space="preserve"> </w:t>
      </w:r>
      <w:r>
        <w:rPr>
          <w:b/>
        </w:rPr>
        <w:t xml:space="preserve">ICloudBlob</w:t>
      </w:r>
      <w:r>
        <w:t xml:space="preserve"> </w:t>
      </w:r>
      <w:r>
        <w:t xml:space="preserve">interface to upload the stream to the referenced blob:</w:t>
      </w:r>
    </w:p>
    <w:p>
      <w:pPr>
        <w:pStyle w:val="SourceCode"/>
        <w:numPr>
          <w:numId w:val="1"/>
          <w:ilvl w:val="0"/>
        </w:numPr>
      </w:pPr>
      <w:r>
        <w:rPr>
          <w:rStyle w:val="VerbatimChar"/>
        </w:rPr>
        <w:t xml:space="preserve">blob.UploadFromStream(stream);</w:t>
      </w:r>
    </w:p>
    <w:p>
      <w:pPr>
        <w:numPr>
          <w:numId w:val="7"/>
          <w:ilvl w:val="0"/>
        </w:numPr>
      </w:pPr>
      <w:r>
        <w:t xml:space="preserve">At the end of the</w:t>
      </w:r>
      <w:r>
        <w:t xml:space="preserve"> </w:t>
      </w:r>
      <w:r>
        <w:rPr>
          <w:b/>
        </w:rPr>
        <w:t xml:space="preserve">CreateBlob</w:t>
      </w:r>
      <w:r>
        <w:t xml:space="preserve"> </w:t>
      </w:r>
      <w:r>
        <w:t xml:space="preserve">method and before the closing curly bracket, add the following statement:</w:t>
      </w:r>
    </w:p>
    <w:p>
      <w:pPr>
        <w:pStyle w:val="SourceCode"/>
        <w:numPr>
          <w:numId w:val="1"/>
          <w:ilvl w:val="0"/>
        </w:numPr>
      </w:pPr>
      <w:r>
        <w:rPr>
          <w:rStyle w:val="VerbatimChar"/>
        </w:rPr>
        <w:t xml:space="preserve">return blob.Uri;</w:t>
      </w:r>
    </w:p>
    <w:p>
      <w:pPr>
        <w:pStyle w:val="BlockQuote"/>
      </w:pPr>
      <w:r>
        <w:rPr>
          <w:b/>
        </w:rPr>
        <w:t xml:space="preserve">Results:</w:t>
      </w:r>
      <w:r>
        <w:t xml:space="preserve"> </w:t>
      </w:r>
      <w:r>
        <w:t xml:space="preserve">After completing this exercise, you will have used the Azure Storage SDK to manage blobs and containers in your storage account.</w:t>
      </w:r>
    </w:p>
    <w:bookmarkStart w:id="32" w:name="exercise-3-retrieving-files-and-media-from-the-container"/>
    <w:p>
      <w:pPr>
        <w:pStyle w:val="Heading2"/>
      </w:pPr>
      <w:r>
        <w:t xml:space="preserve">Exercise 3: Retrieving Files and Media from the Container</w:t>
      </w:r>
    </w:p>
    <w:bookmarkEnd w:id="32"/>
    <w:bookmarkStart w:id="33" w:name="task-1-download-documents-from-blob-storage-and-stream-to-the-client"/>
    <w:p>
      <w:pPr>
        <w:pStyle w:val="Heading4"/>
      </w:pPr>
      <w:r>
        <w:t xml:space="preserve">Task 1: Download documents from blob storage and stream to the client</w:t>
      </w:r>
    </w:p>
    <w:bookmarkEnd w:id="33"/>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solution folder.</w:t>
      </w:r>
    </w:p>
    <w:p>
      <w:pPr>
        <w:numPr>
          <w:numId w:val="8"/>
          <w:ilvl w:val="0"/>
        </w:numPr>
      </w:pPr>
      <w:r>
        <w:t xml:space="preserve">In the Solution Explorer pane, expand the Contoso.Events.ViewModels project.</w:t>
      </w:r>
    </w:p>
    <w:p>
      <w:pPr>
        <w:numPr>
          <w:numId w:val="8"/>
          <w:ilvl w:val="0"/>
        </w:numPr>
      </w:pPr>
      <w:r>
        <w:t xml:space="preserve">Double-click the</w:t>
      </w:r>
      <w:r>
        <w:t xml:space="preserve"> </w:t>
      </w:r>
      <w:r>
        <w:rPr>
          <w:b/>
        </w:rPr>
        <w:t xml:space="preserve">DownloadViewModel.cs</w:t>
      </w:r>
      <w:r>
        <w:t xml:space="preserve"> </w:t>
      </w:r>
      <w:r>
        <w:t xml:space="preserve">file.</w:t>
      </w:r>
    </w:p>
    <w:p>
      <w:pPr>
        <w:numPr>
          <w:numId w:val="8"/>
          <w:ilvl w:val="0"/>
        </w:numPr>
      </w:pPr>
      <w:r>
        <w:t xml:space="preserve">In the</w:t>
      </w:r>
      <w:r>
        <w:t xml:space="preserve"> </w:t>
      </w:r>
      <w:r>
        <w:rPr>
          <w:b/>
        </w:rPr>
        <w:t xml:space="preserve">DownloadViewModel</w:t>
      </w:r>
      <w:r>
        <w:t xml:space="preserve"> </w:t>
      </w:r>
      <w:r>
        <w:t xml:space="preserve">class, find the method with the following signature:</w:t>
      </w:r>
    </w:p>
    <w:p>
      <w:pPr>
        <w:pStyle w:val="SourceCode"/>
        <w:numPr>
          <w:numId w:val="1"/>
          <w:ilvl w:val="0"/>
        </w:numPr>
      </w:pPr>
      <w:r>
        <w:rPr>
          <w:rStyle w:val="VerbatimChar"/>
        </w:rPr>
        <w:t xml:space="preserve">public async Task&lt;DownloadPayload&gt; GetStream()</w:t>
      </w:r>
    </w:p>
    <w:p>
      <w:pPr>
        <w:numPr>
          <w:numId w:val="8"/>
          <w:ilvl w:val="0"/>
        </w:numPr>
      </w:pPr>
      <w:r>
        <w:t xml:space="preserve">Remove the following single line of code in the class:</w:t>
      </w:r>
    </w:p>
    <w:p>
      <w:pPr>
        <w:pStyle w:val="SourceCode"/>
        <w:numPr>
          <w:numId w:val="1"/>
          <w:ilvl w:val="0"/>
        </w:numPr>
      </w:pPr>
      <w:r>
        <w:rPr>
          <w:rStyle w:val="VerbatimChar"/>
        </w:rPr>
        <w:t xml:space="preserve">return await Task.FromResult&lt;DownloadPayload&gt;(null);</w:t>
      </w:r>
    </w:p>
    <w:p>
      <w:pPr>
        <w:numPr>
          <w:numId w:val="8"/>
          <w:ilvl w:val="0"/>
        </w:numPr>
      </w:pPr>
      <w:r>
        <w:t xml:space="preserve">At the end of the</w:t>
      </w:r>
      <w:r>
        <w:t xml:space="preserve"> </w:t>
      </w:r>
      <w:r>
        <w:rPr>
          <w:b/>
        </w:rPr>
        <w:t xml:space="preserve">GetStream</w:t>
      </w:r>
      <w:r>
        <w:t xml:space="preserve"> </w:t>
      </w:r>
      <w:r>
        <w:t xml:space="preserve">method and before the closing curly bracket, create a new</w:t>
      </w:r>
      <w:r>
        <w:t xml:space="preserve"> </w:t>
      </w:r>
      <w:r>
        <w:rPr>
          <w:b/>
        </w:rPr>
        <w:t xml:space="preserve">CloudBlobClient</w:t>
      </w:r>
      <w:r>
        <w:t xml:space="preserve"> </w:t>
      </w:r>
      <w:r>
        <w:t xml:space="preserve">variable for the</w:t>
      </w:r>
      <w:r>
        <w:t xml:space="preserve"> </w:t>
      </w:r>
      <w:r>
        <w:rPr>
          <w:i/>
        </w:rPr>
        <w:t xml:space="preserve">_storageAccount</w:t>
      </w:r>
      <w:r>
        <w:t xml:space="preserve"> </w:t>
      </w:r>
      <w:r>
        <w:t xml:space="preserve">variable:</w:t>
      </w:r>
    </w:p>
    <w:p>
      <w:pPr>
        <w:pStyle w:val="SourceCode"/>
        <w:numPr>
          <w:numId w:val="1"/>
          <w:ilvl w:val="0"/>
        </w:numPr>
      </w:pPr>
      <w:r>
        <w:rPr>
          <w:rStyle w:val="VerbatimChar"/>
        </w:rPr>
        <w:t xml:space="preserve">CloudBlobClient blobClient = _storageAccount.CreateCloudBlobClient();</w:t>
      </w:r>
    </w:p>
    <w:p>
      <w:pPr>
        <w:numPr>
          <w:numId w:val="8"/>
          <w:ilvl w:val="0"/>
        </w:numPr>
      </w:pPr>
      <w:r>
        <w:t xml:space="preserve">Create a new</w:t>
      </w:r>
      <w:r>
        <w:t xml:space="preserve"> </w:t>
      </w:r>
      <w:r>
        <w:rPr>
          <w:b/>
        </w:rPr>
        <w:t xml:space="preserve">CloudBlobContainer</w:t>
      </w:r>
      <w:r>
        <w:t xml:space="preserve"> </w:t>
      </w:r>
      <w:r>
        <w:t xml:space="preserve">instance for the</w:t>
      </w:r>
      <w:r>
        <w:t xml:space="preserve"> </w:t>
      </w:r>
      <w:r>
        <w:rPr>
          <w:b/>
        </w:rPr>
        <w:t xml:space="preserve">signin</w:t>
      </w:r>
      <w:r>
        <w:t xml:space="preserve"> </w:t>
      </w:r>
      <w:r>
        <w:t xml:space="preserve">container by using the</w:t>
      </w:r>
      <w:r>
        <w:t xml:space="preserve"> </w:t>
      </w:r>
      <w:r>
        <w:rPr>
          <w:i/>
        </w:rPr>
        <w:t xml:space="preserve">CloudBlobClient</w:t>
      </w:r>
      <w:r>
        <w:t xml:space="preserve"> </w:t>
      </w:r>
      <w:r>
        <w:t xml:space="preserve">variable:</w:t>
      </w:r>
    </w:p>
    <w:p>
      <w:pPr>
        <w:pStyle w:val="SourceCode"/>
        <w:numPr>
          <w:numId w:val="1"/>
          <w:ilvl w:val="0"/>
        </w:numPr>
      </w:pPr>
      <w:r>
        <w:rPr>
          <w:rStyle w:val="VerbatimChar"/>
        </w:rPr>
        <w:t xml:space="preserve">CloudBlobContainer container = blobClient.GetContainerReference("signin");</w:t>
      </w:r>
    </w:p>
    <w:p>
      <w:pPr>
        <w:numPr>
          <w:numId w:val="8"/>
          <w:ilvl w:val="0"/>
        </w:numPr>
      </w:pPr>
      <w:r>
        <w:t xml:space="preserve">Call the</w:t>
      </w:r>
      <w:r>
        <w:t xml:space="preserve"> </w:t>
      </w:r>
      <w:r>
        <w:rPr>
          <w:b/>
        </w:rPr>
        <w:t xml:space="preserve">CreateIfNotExists</w:t>
      </w:r>
      <w:r>
        <w:t xml:space="preserve"> </w:t>
      </w:r>
      <w:r>
        <w:t xml:space="preserve">method of the</w:t>
      </w:r>
      <w:r>
        <w:t xml:space="preserve"> </w:t>
      </w:r>
      <w:r>
        <w:rPr>
          <w:i/>
        </w:rPr>
        <w:t xml:space="preserve">CloudBlobContainer</w:t>
      </w:r>
      <w:r>
        <w:t xml:space="preserve"> </w:t>
      </w:r>
      <w:r>
        <w:t xml:space="preserve">variable to ensure that the container exists:</w:t>
      </w:r>
    </w:p>
    <w:p>
      <w:pPr>
        <w:pStyle w:val="SourceCode"/>
        <w:numPr>
          <w:numId w:val="1"/>
          <w:ilvl w:val="0"/>
        </w:numPr>
      </w:pPr>
      <w:r>
        <w:rPr>
          <w:rStyle w:val="VerbatimChar"/>
        </w:rPr>
        <w:t xml:space="preserve">container.CreateIfNotExists();</w:t>
      </w:r>
    </w:p>
    <w:p>
      <w:pPr>
        <w:numPr>
          <w:numId w:val="8"/>
          <w:ilvl w:val="0"/>
        </w:numPr>
      </w:pPr>
      <w:r>
        <w:t xml:space="preserve">At the end of the</w:t>
      </w:r>
      <w:r>
        <w:t xml:space="preserve"> </w:t>
      </w:r>
      <w:r>
        <w:rPr>
          <w:b/>
        </w:rPr>
        <w:t xml:space="preserve">GetStream</w:t>
      </w:r>
      <w:r>
        <w:t xml:space="preserve"> </w:t>
      </w:r>
      <w:r>
        <w:t xml:space="preserve">method and before the closing curly bracket, create a block blob reference by using the</w:t>
      </w:r>
      <w:r>
        <w:t xml:space="preserve"> </w:t>
      </w:r>
      <w:r>
        <w:rPr>
          <w:b/>
        </w:rPr>
        <w:t xml:space="preserve">GetBlockBlobReference</w:t>
      </w:r>
      <w:r>
        <w:t xml:space="preserve"> </w:t>
      </w:r>
      <w:r>
        <w:t xml:space="preserve">method and the</w:t>
      </w:r>
      <w:r>
        <w:t xml:space="preserve"> </w:t>
      </w:r>
      <w:r>
        <w:rPr>
          <w:i/>
        </w:rPr>
        <w:t xml:space="preserve">_blobId</w:t>
      </w:r>
      <w:r>
        <w:t xml:space="preserve"> </w:t>
      </w:r>
      <w:r>
        <w:t xml:space="preserve">variable as the parameter:</w:t>
      </w:r>
    </w:p>
    <w:p>
      <w:pPr>
        <w:pStyle w:val="SourceCode"/>
        <w:numPr>
          <w:numId w:val="1"/>
          <w:ilvl w:val="0"/>
        </w:numPr>
      </w:pPr>
      <w:r>
        <w:rPr>
          <w:rStyle w:val="VerbatimChar"/>
        </w:rPr>
        <w:t xml:space="preserve">ICloudBlob blob = container.GetBlockBlobReference(_blobId);</w:t>
      </w:r>
    </w:p>
    <w:p>
      <w:pPr>
        <w:numPr>
          <w:numId w:val="8"/>
          <w:ilvl w:val="0"/>
        </w:numPr>
      </w:pPr>
      <w:r>
        <w:t xml:space="preserve">Use the</w:t>
      </w:r>
      <w:r>
        <w:t xml:space="preserve"> </w:t>
      </w:r>
      <w:r>
        <w:rPr>
          <w:b/>
        </w:rPr>
        <w:t xml:space="preserve">OpenReadAsync</w:t>
      </w:r>
      <w:r>
        <w:t xml:space="preserve"> </w:t>
      </w:r>
      <w:r>
        <w:t xml:space="preserve">method of the</w:t>
      </w:r>
      <w:r>
        <w:t xml:space="preserve"> </w:t>
      </w:r>
      <w:r>
        <w:rPr>
          <w:i/>
        </w:rPr>
        <w:t xml:space="preserve">ICloudBlob</w:t>
      </w:r>
      <w:r>
        <w:t xml:space="preserve"> </w:t>
      </w:r>
      <w:r>
        <w:t xml:space="preserve">variable to create a</w:t>
      </w:r>
      <w:r>
        <w:t xml:space="preserve"> </w:t>
      </w:r>
      <w:r>
        <w:rPr>
          <w:b/>
        </w:rPr>
        <w:t xml:space="preserve">Stream</w:t>
      </w:r>
      <w:r>
        <w:t xml:space="preserve"> </w:t>
      </w:r>
      <w:r>
        <w:t xml:space="preserve">and store it in a variable:</w:t>
      </w:r>
    </w:p>
    <w:p>
      <w:pPr>
        <w:pStyle w:val="SourceCode"/>
        <w:numPr>
          <w:numId w:val="1"/>
          <w:ilvl w:val="0"/>
        </w:numPr>
      </w:pPr>
      <w:r>
        <w:rPr>
          <w:rStyle w:val="VerbatimChar"/>
        </w:rPr>
        <w:t xml:space="preserve">Stream blobStream = await blob.OpenReadAsync();</w:t>
      </w:r>
    </w:p>
    <w:p>
      <w:pPr>
        <w:numPr>
          <w:numId w:val="8"/>
          <w:ilvl w:val="0"/>
        </w:numPr>
      </w:pPr>
      <w:r>
        <w:t xml:space="preserve">At the end of the</w:t>
      </w:r>
      <w:r>
        <w:t xml:space="preserve"> </w:t>
      </w:r>
      <w:r>
        <w:rPr>
          <w:b/>
        </w:rPr>
        <w:t xml:space="preserve">GetStream</w:t>
      </w:r>
      <w:r>
        <w:t xml:space="preserve"> </w:t>
      </w:r>
      <w:r>
        <w:t xml:space="preserve">method and before the closing curly bracket, create a new instance of the</w:t>
      </w:r>
      <w:r>
        <w:t xml:space="preserve"> </w:t>
      </w:r>
      <w:r>
        <w:rPr>
          <w:b/>
        </w:rPr>
        <w:t xml:space="preserve">DownloadPayload</w:t>
      </w:r>
      <w:r>
        <w:t xml:space="preserve"> </w:t>
      </w:r>
      <w:r>
        <w:t xml:space="preserve">class:</w:t>
      </w:r>
    </w:p>
    <w:p>
      <w:pPr>
        <w:pStyle w:val="SourceCode"/>
        <w:numPr>
          <w:numId w:val="1"/>
          <w:ilvl w:val="0"/>
        </w:numPr>
      </w:pPr>
      <w:r>
        <w:rPr>
          <w:rStyle w:val="VerbatimChar"/>
        </w:rPr>
        <w:t xml:space="preserve">DownloadPayload payload = new DownloadPayload();</w:t>
      </w:r>
    </w:p>
    <w:p>
      <w:pPr>
        <w:numPr>
          <w:numId w:val="8"/>
          <w:ilvl w:val="0"/>
        </w:numPr>
      </w:pPr>
      <w:r>
        <w:t xml:space="preserve">Assign the</w:t>
      </w:r>
      <w:r>
        <w:t xml:space="preserve"> </w:t>
      </w:r>
      <w:r>
        <w:rPr>
          <w:b/>
        </w:rPr>
        <w:t xml:space="preserve">Stream</w:t>
      </w:r>
      <w:r>
        <w:t xml:space="preserve"> </w:t>
      </w:r>
      <w:r>
        <w:t xml:space="preserve">variable to the</w:t>
      </w:r>
      <w:r>
        <w:t xml:space="preserve"> </w:t>
      </w:r>
      <w:r>
        <w:rPr>
          <w:b/>
        </w:rPr>
        <w:t xml:space="preserve">DownloadPayload</w:t>
      </w:r>
      <w:r>
        <w:t xml:space="preserve"> </w:t>
      </w:r>
      <w:r>
        <w:t xml:space="preserve">variable’s</w:t>
      </w:r>
      <w:r>
        <w:t xml:space="preserve"> </w:t>
      </w:r>
      <w:r>
        <w:rPr>
          <w:b/>
        </w:rPr>
        <w:t xml:space="preserve">Stream</w:t>
      </w:r>
      <w:r>
        <w:t xml:space="preserve"> </w:t>
      </w:r>
      <w:r>
        <w:t xml:space="preserve">property:</w:t>
      </w:r>
    </w:p>
    <w:p>
      <w:pPr>
        <w:pStyle w:val="SourceCode"/>
        <w:numPr>
          <w:numId w:val="1"/>
          <w:ilvl w:val="0"/>
        </w:numPr>
      </w:pPr>
      <w:r>
        <w:rPr>
          <w:rStyle w:val="VerbatimChar"/>
        </w:rPr>
        <w:t xml:space="preserve">payload.Stream = blobStream;</w:t>
      </w:r>
    </w:p>
    <w:p>
      <w:pPr>
        <w:numPr>
          <w:numId w:val="8"/>
          <w:ilvl w:val="0"/>
        </w:numPr>
      </w:pPr>
      <w:r>
        <w:t xml:space="preserve">Assign the</w:t>
      </w:r>
      <w:r>
        <w:t xml:space="preserve"> </w:t>
      </w:r>
      <w:r>
        <w:rPr>
          <w:i/>
        </w:rPr>
        <w:t xml:space="preserve">ICloudBlob</w:t>
      </w:r>
      <w:r>
        <w:t xml:space="preserve"> </w:t>
      </w:r>
      <w:r>
        <w:t xml:space="preserve">variable’s</w:t>
      </w:r>
      <w:r>
        <w:t xml:space="preserve"> </w:t>
      </w:r>
      <w:r>
        <w:rPr>
          <w:b/>
        </w:rPr>
        <w:t xml:space="preserve">Properties.ContentType</w:t>
      </w:r>
      <w:r>
        <w:t xml:space="preserve"> </w:t>
      </w:r>
      <w:r>
        <w:t xml:space="preserve">value to the</w:t>
      </w:r>
      <w:r>
        <w:t xml:space="preserve"> </w:t>
      </w:r>
      <w:r>
        <w:rPr>
          <w:i/>
        </w:rPr>
        <w:t xml:space="preserve">DownloadPayload</w:t>
      </w:r>
      <w:r>
        <w:t xml:space="preserve"> </w:t>
      </w:r>
      <w:r>
        <w:t xml:space="preserve">variable’s</w:t>
      </w:r>
      <w:r>
        <w:t xml:space="preserve"> </w:t>
      </w:r>
      <w:r>
        <w:rPr>
          <w:b/>
        </w:rPr>
        <w:t xml:space="preserve">ContentType</w:t>
      </w:r>
      <w:r>
        <w:t xml:space="preserve"> </w:t>
      </w:r>
      <w:r>
        <w:t xml:space="preserve">property:</w:t>
      </w:r>
    </w:p>
    <w:p>
      <w:pPr>
        <w:pStyle w:val="SourceCode"/>
        <w:numPr>
          <w:numId w:val="1"/>
          <w:ilvl w:val="0"/>
        </w:numPr>
      </w:pPr>
      <w:r>
        <w:rPr>
          <w:rStyle w:val="VerbatimChar"/>
        </w:rPr>
        <w:t xml:space="preserve">payload.ContentType = blob.Properties.ContentType;</w:t>
      </w:r>
    </w:p>
    <w:p>
      <w:pPr>
        <w:numPr>
          <w:numId w:val="8"/>
          <w:ilvl w:val="0"/>
        </w:numPr>
      </w:pPr>
      <w:r>
        <w:t xml:space="preserve">Return the</w:t>
      </w:r>
      <w:r>
        <w:t xml:space="preserve"> </w:t>
      </w:r>
      <w:r>
        <w:rPr>
          <w:i/>
        </w:rPr>
        <w:t xml:space="preserve">DownloadPayload</w:t>
      </w:r>
      <w:r>
        <w:t xml:space="preserve"> </w:t>
      </w:r>
      <w:r>
        <w:t xml:space="preserve">variable:</w:t>
      </w:r>
    </w:p>
    <w:p>
      <w:pPr>
        <w:pStyle w:val="SourceCode"/>
        <w:numPr>
          <w:numId w:val="1"/>
          <w:ilvl w:val="0"/>
        </w:numPr>
      </w:pPr>
      <w:r>
        <w:rPr>
          <w:rStyle w:val="VerbatimChar"/>
        </w:rPr>
        <w:t xml:space="preserve">return payload;</w:t>
      </w:r>
    </w:p>
    <w:bookmarkStart w:id="34" w:name="task-2-generate-the-test-data"/>
    <w:p>
      <w:pPr>
        <w:pStyle w:val="Heading4"/>
      </w:pPr>
      <w:r>
        <w:t xml:space="preserve">Task 2: Generate the Test Data</w:t>
      </w:r>
    </w:p>
    <w:bookmarkEnd w:id="34"/>
    <w:p>
      <w:pPr>
        <w:numPr>
          <w:numId w:val="9"/>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solution folder.</w:t>
      </w:r>
    </w:p>
    <w:p>
      <w:pPr>
        <w:numPr>
          <w:numId w:val="9"/>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Contoso.Events.Data.Generation</w:t>
      </w:r>
      <w:r>
        <w:t xml:space="preserve"> </w:t>
      </w:r>
      <w:r>
        <w:t xml:space="preserve">project.</w:t>
      </w:r>
    </w:p>
    <w:p>
      <w:pPr>
        <w:numPr>
          <w:numId w:val="9"/>
          <w:ilvl w:val="0"/>
        </w:numPr>
      </w:pPr>
      <w:r>
        <w:t xml:space="preserve">Locate and open the</w:t>
      </w:r>
      <w:r>
        <w:t xml:space="preserve"> </w:t>
      </w:r>
      <w:r>
        <w:rPr>
          <w:b/>
        </w:rPr>
        <w:t xml:space="preserve">App.config</w:t>
      </w:r>
      <w:r>
        <w:t xml:space="preserve"> </w:t>
      </w:r>
      <w:r>
        <w:t xml:space="preserve">file in the project.</w:t>
      </w:r>
    </w:p>
    <w:p>
      <w:pPr>
        <w:numPr>
          <w:numId w:val="9"/>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key="StorageConnectionString" value="UseDevelopmentStorage=true" /&gt;</w:t>
      </w:r>
    </w:p>
    <w:p>
      <w:pPr>
        <w:numPr>
          <w:numId w:val="9"/>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9"/>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Contoso.Events.Data.Generation</w:t>
      </w:r>
      <w:r>
        <w:t xml:space="preserve"> </w:t>
      </w:r>
      <w:r>
        <w:t xml:space="preserve">project, point to</w:t>
      </w:r>
      <w:r>
        <w:t xml:space="preserve"> </w:t>
      </w:r>
      <w:r>
        <w:rPr>
          <w:b/>
        </w:rPr>
        <w:t xml:space="preserve">Debug</w:t>
      </w:r>
      <w:r>
        <w:t xml:space="preserve">, and then click</w:t>
      </w:r>
      <w:r>
        <w:t xml:space="preserve"> </w:t>
      </w:r>
      <w:r>
        <w:rPr>
          <w:b/>
        </w:rPr>
        <w:t xml:space="preserve">Start New Instance</w:t>
      </w:r>
      <w:r>
        <w:t xml:space="preserve">.</w:t>
      </w:r>
    </w:p>
    <w:p>
      <w:pPr>
        <w:numPr>
          <w:numId w:val="9"/>
          <w:ilvl w:val="0"/>
        </w:numPr>
      </w:pPr>
      <w:r>
        <w:t xml:space="preserve">Wait for debugging to complete (when the console window closes).</w:t>
      </w:r>
    </w:p>
    <w:bookmarkStart w:id="35" w:name="task-3-download-generated-sign-in-sheets-from-the-blob-storage"/>
    <w:p>
      <w:pPr>
        <w:pStyle w:val="Heading4"/>
      </w:pPr>
      <w:r>
        <w:t xml:space="preserve">Task 3: Download generated sign-in sheets from the blob storage</w:t>
      </w:r>
    </w:p>
    <w:bookmarkEnd w:id="35"/>
    <w:p>
      <w:pPr>
        <w:numPr>
          <w:numId w:val="10"/>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t>
      </w:r>
      <w:r>
        <w:t xml:space="preserve"> </w:t>
      </w:r>
      <w:r>
        <w:t xml:space="preserve">solution, and then click</w:t>
      </w:r>
      <w:r>
        <w:t xml:space="preserve"> </w:t>
      </w:r>
      <w:r>
        <w:rPr>
          <w:b/>
        </w:rPr>
        <w:t xml:space="preserve">Properties</w:t>
      </w:r>
      <w:r>
        <w:t xml:space="preserve">.</w:t>
      </w:r>
    </w:p>
    <w:p>
      <w:pPr>
        <w:numPr>
          <w:numId w:val="10"/>
          <w:ilvl w:val="0"/>
        </w:numPr>
      </w:pPr>
      <w:r>
        <w:t xml:space="preserve">Navigate to the</w:t>
      </w:r>
      <w:r>
        <w:t xml:space="preserve"> </w:t>
      </w:r>
      <w:r>
        <w:rPr>
          <w:b/>
        </w:rPr>
        <w:t xml:space="preserve">Startup Project</w:t>
      </w:r>
      <w:r>
        <w:t xml:space="preserve"> </w:t>
      </w:r>
      <w:r>
        <w:t xml:space="preserve">section located under the</w:t>
      </w:r>
      <w:r>
        <w:t xml:space="preserve"> </w:t>
      </w:r>
      <w:r>
        <w:rPr>
          <w:b/>
        </w:rPr>
        <w:t xml:space="preserve">Common Properties</w:t>
      </w:r>
      <w:r>
        <w:t xml:space="preserve"> </w:t>
      </w:r>
      <w:r>
        <w:t xml:space="preserve">header.</w:t>
      </w:r>
    </w:p>
    <w:p>
      <w:pPr>
        <w:numPr>
          <w:numId w:val="10"/>
          <w:ilvl w:val="0"/>
        </w:numPr>
      </w:pPr>
      <w:r>
        <w:t xml:space="preserve">In the</w:t>
      </w:r>
      <w:r>
        <w:t xml:space="preserve"> </w:t>
      </w:r>
      <w:r>
        <w:rPr>
          <w:b/>
        </w:rPr>
        <w:t xml:space="preserve">Startup Project</w:t>
      </w:r>
      <w:r>
        <w:t xml:space="preserve"> </w:t>
      </w:r>
      <w:r>
        <w:t xml:space="preserve">section, locate and select the</w:t>
      </w:r>
      <w:r>
        <w:t xml:space="preserve"> </w:t>
      </w:r>
      <w:r>
        <w:rPr>
          <w:b/>
        </w:rPr>
        <w:t xml:space="preserve">Multiple startup projects</w:t>
      </w:r>
      <w:r>
        <w:t xml:space="preserve"> </w:t>
      </w:r>
      <w:r>
        <w:t xml:space="preserve">option.</w:t>
      </w:r>
    </w:p>
    <w:p>
      <w:pPr>
        <w:numPr>
          <w:numId w:val="10"/>
          <w:ilvl w:val="0"/>
        </w:numPr>
      </w:pPr>
      <w:r>
        <w:t xml:space="preserve">Within the</w:t>
      </w:r>
      <w:r>
        <w:t xml:space="preserve"> </w:t>
      </w:r>
      <w:r>
        <w:rPr>
          <w:b/>
        </w:rPr>
        <w:t xml:space="preserve">Multiple startup projects</w:t>
      </w:r>
      <w:r>
        <w:t xml:space="preserve"> </w:t>
      </w:r>
      <w:r>
        <w:t xml:space="preserve">table, perform the following actions:</w:t>
      </w:r>
    </w:p>
    <w:p>
      <w:pPr>
        <w:numPr>
          <w:numId w:val="1"/>
          <w:ilvl w:val="0"/>
        </w:numPr>
      </w:pPr>
      <w:r>
        <w:t xml:space="preserve">a. Locate the</w:t>
      </w:r>
      <w:r>
        <w:t xml:space="preserve"> </w:t>
      </w:r>
      <w:r>
        <w:rPr>
          <w:b/>
        </w:rPr>
        <w:t xml:space="preserve">Contoso.Events.Web</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
          <w:ilvl w:val="0"/>
        </w:numPr>
      </w:pPr>
      <w:r>
        <w:t xml:space="preserve">b. Locate the</w:t>
      </w:r>
      <w:r>
        <w:t xml:space="preserve"> </w:t>
      </w:r>
      <w:r>
        <w:rPr>
          <w:b/>
        </w:rPr>
        <w:t xml:space="preserve">Contoso.Events.Management</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
          <w:ilvl w:val="0"/>
        </w:numPr>
      </w:pPr>
      <w:r>
        <w:t xml:space="preserve">c. Locate the</w:t>
      </w:r>
      <w:r>
        <w:t xml:space="preserve"> </w:t>
      </w:r>
      <w:r>
        <w:rPr>
          <w:b/>
        </w:rPr>
        <w:t xml:space="preserve">Contoso.Events.Worker</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0"/>
          <w:ilvl w:val="0"/>
        </w:numPr>
      </w:pPr>
      <w:r>
        <w:t xml:space="preserve">Click the</w:t>
      </w:r>
      <w:r>
        <w:t xml:space="preserve"> </w:t>
      </w:r>
      <w:r>
        <w:rPr>
          <w:b/>
        </w:rPr>
        <w:t xml:space="preserve">OK</w:t>
      </w:r>
      <w:r>
        <w:t xml:space="preserve"> </w:t>
      </w:r>
      <w:r>
        <w:t xml:space="preserve">button to close the</w:t>
      </w:r>
      <w:r>
        <w:t xml:space="preserve"> </w:t>
      </w:r>
      <w:r>
        <w:rPr>
          <w:i/>
        </w:rPr>
        <w:t xml:space="preserve">Property</w:t>
      </w:r>
      <w:r>
        <w:t xml:space="preserve"> </w:t>
      </w:r>
      <w:r>
        <w:t xml:space="preserve">dialog.</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solution folder.</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Contoso.Events.Management</w:t>
      </w:r>
      <w:r>
        <w:t xml:space="preserve"> </w:t>
      </w:r>
      <w:r>
        <w:t xml:space="preserve">project.</w:t>
      </w:r>
    </w:p>
    <w:p>
      <w:pPr>
        <w:numPr>
          <w:numId w:val="10"/>
          <w:ilvl w:val="0"/>
        </w:numPr>
      </w:pPr>
      <w:r>
        <w:t xml:space="preserve">Locate and open the</w:t>
      </w:r>
      <w:r>
        <w:t xml:space="preserve"> </w:t>
      </w:r>
      <w:r>
        <w:rPr>
          <w:b/>
        </w:rPr>
        <w:t xml:space="preserve">Web.config</w:t>
      </w:r>
      <w:r>
        <w:t xml:space="preserve"> </w:t>
      </w:r>
      <w:r>
        <w:t xml:space="preserve">file in the project.</w:t>
      </w:r>
    </w:p>
    <w:p>
      <w:pPr>
        <w:numPr>
          <w:numId w:val="10"/>
          <w:ilvl w:val="0"/>
        </w:numPr>
      </w:pPr>
      <w:r>
        <w:t xml:space="preserve">Within the</w:t>
      </w:r>
      <w:r>
        <w:t xml:space="preserve"> </w:t>
      </w:r>
      <w:r>
        <w:rPr>
          <w:b/>
        </w:rPr>
        <w:t xml:space="preserve">Web.config</w:t>
      </w:r>
      <w:r>
        <w:t xml:space="preserve"> </w:t>
      </w:r>
      <w:r>
        <w:t xml:space="preserve">file, locate the following configuration setting:</w:t>
      </w:r>
    </w:p>
    <w:p>
      <w:pPr>
        <w:pStyle w:val="SourceCode"/>
        <w:numPr>
          <w:numId w:val="1"/>
          <w:ilvl w:val="0"/>
        </w:numPr>
      </w:pPr>
      <w:r>
        <w:rPr>
          <w:rStyle w:val="VerbatimChar"/>
        </w:rPr>
        <w:t xml:space="preserve"> &lt;add key="Microsoft.WindowsAzure.Storage.ConnectionString" value="UseDevelopmentStorage=true" /&gt;</w:t>
      </w:r>
    </w:p>
    <w:p>
      <w:pPr>
        <w:numPr>
          <w:numId w:val="10"/>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solution folder.</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Contoso.Events.Web</w:t>
      </w:r>
      <w:r>
        <w:t xml:space="preserve"> </w:t>
      </w:r>
      <w:r>
        <w:t xml:space="preserve">project.</w:t>
      </w:r>
    </w:p>
    <w:p>
      <w:pPr>
        <w:numPr>
          <w:numId w:val="10"/>
          <w:ilvl w:val="0"/>
        </w:numPr>
      </w:pPr>
      <w:r>
        <w:t xml:space="preserve">Locate and open the</w:t>
      </w:r>
      <w:r>
        <w:t xml:space="preserve"> </w:t>
      </w:r>
      <w:r>
        <w:rPr>
          <w:b/>
        </w:rPr>
        <w:t xml:space="preserve">Web.config</w:t>
      </w:r>
      <w:r>
        <w:t xml:space="preserve"> </w:t>
      </w:r>
      <w:r>
        <w:t xml:space="preserve">file in the project.</w:t>
      </w:r>
    </w:p>
    <w:p>
      <w:pPr>
        <w:numPr>
          <w:numId w:val="10"/>
          <w:ilvl w:val="0"/>
        </w:numPr>
      </w:pPr>
      <w:r>
        <w:t xml:space="preserve">Within the</w:t>
      </w:r>
      <w:r>
        <w:t xml:space="preserve"> </w:t>
      </w:r>
      <w:r>
        <w:rPr>
          <w:b/>
        </w:rPr>
        <w:t xml:space="preserve">Web.config</w:t>
      </w:r>
      <w:r>
        <w:t xml:space="preserve"> </w:t>
      </w:r>
      <w:r>
        <w:t xml:space="preserve">file, locate the following configuration setting:</w:t>
      </w:r>
    </w:p>
    <w:p>
      <w:pPr>
        <w:pStyle w:val="SourceCode"/>
        <w:numPr>
          <w:numId w:val="1"/>
          <w:ilvl w:val="0"/>
        </w:numPr>
      </w:pPr>
      <w:r>
        <w:rPr>
          <w:rStyle w:val="VerbatimChar"/>
        </w:rPr>
        <w:t xml:space="preserve"> &lt;add key="Microsoft.WindowsAzure.Storage.ConnectionString" value="UseDevelopmentStorage=true" /&gt;</w:t>
      </w:r>
    </w:p>
    <w:p>
      <w:pPr>
        <w:numPr>
          <w:numId w:val="10"/>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10"/>
          <w:ilvl w:val="0"/>
        </w:numPr>
      </w:pPr>
      <w:r>
        <w:t xml:space="preserve">Locate and open the</w:t>
      </w:r>
      <w:r>
        <w:t xml:space="preserve"> </w:t>
      </w:r>
      <w:r>
        <w:rPr>
          <w:b/>
        </w:rPr>
        <w:t xml:space="preserve">App.config</w:t>
      </w:r>
      <w:r>
        <w:t xml:space="preserve"> </w:t>
      </w:r>
      <w:r>
        <w:t xml:space="preserve">file in the project.</w:t>
      </w:r>
    </w:p>
    <w:p>
      <w:pPr>
        <w:numPr>
          <w:numId w:val="10"/>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name="AzureWebJobsStorage" connectionString="UseDevelopmentStorage=true" /&gt;</w:t>
      </w:r>
    </w:p>
    <w:p>
      <w:pPr>
        <w:numPr>
          <w:numId w:val="10"/>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name="AzureWebJobsDashboard" connectionString="UseDevelopmentStorage=true" /&gt;</w:t>
      </w:r>
    </w:p>
    <w:p>
      <w:pPr>
        <w:numPr>
          <w:numId w:val="10"/>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key="StorageConnectionString" value="UseDevelopmentStorage=true" /&gt;</w:t>
      </w:r>
    </w:p>
    <w:p>
      <w:pPr>
        <w:numPr>
          <w:numId w:val="10"/>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
          <w:ilvl w:val="0"/>
        </w:numPr>
      </w:pPr>
      <w:r>
        <w:t xml:space="preserve">On the home page for the</w:t>
      </w:r>
      <w:r>
        <w:t xml:space="preserve"> </w:t>
      </w:r>
      <w:r>
        <w:rPr>
          <w:b/>
        </w:rPr>
        <w:t xml:space="preserve">Contoso Events Administration</w:t>
      </w:r>
      <w:r>
        <w:t xml:space="preserve"> </w:t>
      </w:r>
      <w:r>
        <w:t xml:space="preserve">web application, click the button to view the list of events.</w:t>
      </w:r>
    </w:p>
    <w:p>
      <w:pPr>
        <w:numPr>
          <w:numId w:val="10"/>
          <w:ilvl w:val="0"/>
        </w:numPr>
      </w:pPr>
      <w:r>
        <w:t xml:space="preserve">Click the</w:t>
      </w:r>
      <w:r>
        <w:t xml:space="preserve"> </w:t>
      </w:r>
      <w:r>
        <w:rPr>
          <w:b/>
        </w:rPr>
        <w:t xml:space="preserve">Sign-In Sheet</w:t>
      </w:r>
      <w:r>
        <w:t xml:space="preserve"> </w:t>
      </w:r>
      <w:r>
        <w:t xml:space="preserve">button for any event in the list.</w:t>
      </w:r>
    </w:p>
    <w:p>
      <w:pPr>
        <w:numPr>
          <w:numId w:val="10"/>
          <w:ilvl w:val="0"/>
        </w:numPr>
      </w:pPr>
      <w:r>
        <w:t xml:space="preserve">View the sign-in page that notifies you that a sign-in sheet is being generated.</w:t>
      </w:r>
    </w:p>
    <w:p>
      <w:pPr>
        <w:numPr>
          <w:numId w:val="10"/>
          <w:ilvl w:val="0"/>
        </w:numPr>
      </w:pPr>
      <w:r>
        <w:t xml:space="preserve">Wait for one to two minutes, and then refresh the sign-in sheet page.</w:t>
      </w:r>
    </w:p>
    <w:p>
      <w:pPr>
        <w:numPr>
          <w:numId w:val="10"/>
          <w:ilvl w:val="0"/>
        </w:numPr>
      </w:pPr>
      <w:r>
        <w:t xml:space="preserve">Click</w:t>
      </w:r>
      <w:r>
        <w:t xml:space="preserve"> </w:t>
      </w:r>
      <w:r>
        <w:rPr>
          <w:b/>
        </w:rPr>
        <w:t xml:space="preserve">Sign-In Sheet</w:t>
      </w:r>
      <w:r>
        <w:t xml:space="preserve"> </w:t>
      </w:r>
      <w:r>
        <w:t xml:space="preserve">to download the sign-in sheet from the server.</w:t>
      </w:r>
    </w:p>
    <w:p>
      <w:pPr>
        <w:pStyle w:val="BlockQuote"/>
      </w:pPr>
      <w:r>
        <w:rPr>
          <w:b/>
        </w:rPr>
        <w:t xml:space="preserve">Results:</w:t>
      </w:r>
      <w:r>
        <w:t xml:space="preserve"> </w:t>
      </w:r>
      <w:r>
        <w:t xml:space="preserve">After completing this exercise, you will have downloaded blobs from your storage account by using the Azure Storage SDK.</w:t>
      </w:r>
    </w:p>
    <w:bookmarkStart w:id="36" w:name="exercise-4-specifying-permissions-for-the-container"/>
    <w:p>
      <w:pPr>
        <w:pStyle w:val="Heading2"/>
      </w:pPr>
      <w:r>
        <w:t xml:space="preserve">Exercise 4: Specifying Permissions for the Container</w:t>
      </w:r>
    </w:p>
    <w:bookmarkEnd w:id="36"/>
    <w:bookmarkStart w:id="37" w:name="task-1-modify-container-access-using-cloud-explorer"/>
    <w:p>
      <w:pPr>
        <w:pStyle w:val="Heading4"/>
      </w:pPr>
      <w:r>
        <w:t xml:space="preserve">Task 1: Modify Container Access using Cloud Explorer</w:t>
      </w:r>
    </w:p>
    <w:bookmarkEnd w:id="37"/>
    <w:p>
      <w:pPr>
        <w:numPr>
          <w:numId w:val="11"/>
          <w:ilvl w:val="0"/>
        </w:numPr>
      </w:pPr>
      <w:r>
        <w:t xml:space="preserve">On the desktop, click the</w:t>
      </w:r>
      <w:r>
        <w:t xml:space="preserve"> </w:t>
      </w:r>
      <w:r>
        <w:rPr>
          <w:b/>
        </w:rPr>
        <w:t xml:space="preserve">Contoso.Events - Visual Studio 2017</w:t>
      </w:r>
      <w:r>
        <w:t xml:space="preserve"> </w:t>
      </w:r>
      <w:r>
        <w:t xml:space="preserve">window.</w:t>
      </w:r>
    </w:p>
    <w:p>
      <w:pPr>
        <w:numPr>
          <w:numId w:val="11"/>
          <w:ilvl w:val="0"/>
        </w:numPr>
      </w:pPr>
      <w:r>
        <w:t xml:space="preserve">On the</w:t>
      </w:r>
      <w:r>
        <w:t xml:space="preserve"> </w:t>
      </w:r>
      <w:r>
        <w:rPr>
          <w:b/>
        </w:rPr>
        <w:t xml:space="preserve">Debug</w:t>
      </w:r>
      <w:r>
        <w:t xml:space="preserve"> </w:t>
      </w:r>
      <w:r>
        <w:t xml:space="preserve">menu, click</w:t>
      </w:r>
      <w:r>
        <w:t xml:space="preserve"> </w:t>
      </w:r>
      <w:r>
        <w:rPr>
          <w:b/>
        </w:rPr>
        <w:t xml:space="preserve">Stop Debugging</w:t>
      </w:r>
      <w:r>
        <w:t xml:space="preserve">.</w:t>
      </w:r>
    </w:p>
    <w:p>
      <w:pPr>
        <w:numPr>
          <w:numId w:val="11"/>
          <w:ilvl w:val="0"/>
        </w:numPr>
      </w:pPr>
      <w:r>
        <w:t xml:space="preserve">On the</w:t>
      </w:r>
      <w:r>
        <w:t xml:space="preserve"> </w:t>
      </w:r>
      <w:r>
        <w:rPr>
          <w:b/>
        </w:rPr>
        <w:t xml:space="preserve">View</w:t>
      </w:r>
      <w:r>
        <w:t xml:space="preserve"> </w:t>
      </w:r>
      <w:r>
        <w:t xml:space="preserve">menu, click</w:t>
      </w:r>
      <w:r>
        <w:t xml:space="preserve"> </w:t>
      </w:r>
      <w:r>
        <w:rPr>
          <w:b/>
        </w:rPr>
        <w:t xml:space="preserve">Cloud Explorer</w:t>
      </w:r>
      <w:r>
        <w:t xml:space="preserve">.</w:t>
      </w:r>
    </w:p>
    <w:p>
      <w:pPr>
        <w:numPr>
          <w:numId w:val="11"/>
          <w:ilvl w:val="0"/>
        </w:numPr>
      </w:pPr>
      <w:r>
        <w:t xml:space="preserve">Expand the</w:t>
      </w:r>
      <w:r>
        <w:t xml:space="preserve"> </w:t>
      </w:r>
      <w:r>
        <w:rPr>
          <w:b/>
        </w:rPr>
        <w:t xml:space="preserve">Storage Accounts</w:t>
      </w:r>
      <w:r>
        <w:t xml:space="preserve"> </w:t>
      </w:r>
      <w:r>
        <w:t xml:space="preserve">node.</w:t>
      </w:r>
    </w:p>
    <w:p>
      <w:pPr>
        <w:numPr>
          <w:numId w:val="11"/>
          <w:ilvl w:val="0"/>
        </w:numPr>
      </w:pPr>
      <w:r>
        <w:t xml:space="preserve">Expand the node for the storage account used in this lab under the</w:t>
      </w:r>
      <w:r>
        <w:t xml:space="preserve"> </w:t>
      </w:r>
      <w:r>
        <w:rPr>
          <w:b/>
        </w:rPr>
        <w:t xml:space="preserve">Storage Accounts</w:t>
      </w:r>
      <w:r>
        <w:t xml:space="preserve"> </w:t>
      </w:r>
      <w:r>
        <w:t xml:space="preserve">node.</w:t>
      </w:r>
    </w:p>
    <w:p>
      <w:pPr>
        <w:numPr>
          <w:numId w:val="11"/>
          <w:ilvl w:val="0"/>
        </w:numPr>
      </w:pPr>
      <w:r>
        <w:t xml:space="preserve">Expand the</w:t>
      </w:r>
      <w:r>
        <w:t xml:space="preserve"> </w:t>
      </w:r>
      <w:r>
        <w:rPr>
          <w:b/>
        </w:rPr>
        <w:t xml:space="preserve">Blob Containers</w:t>
      </w:r>
      <w:r>
        <w:t xml:space="preserve"> </w:t>
      </w:r>
      <w:r>
        <w:t xml:space="preserve">node under the node</w:t>
      </w:r>
      <w:r>
        <w:t xml:space="preserve"> </w:t>
      </w:r>
      <w:r>
        <w:rPr>
          <w:b/>
        </w:rPr>
        <w:t xml:space="preserve">stor20532</w:t>
      </w:r>
      <w:r>
        <w:rPr>
          <w:i/>
          <w:b/>
        </w:rPr>
        <w:t xml:space="preserve">[Your Name Here</w:t>
      </w:r>
      <w:r>
        <w:rPr>
          <w:b/>
        </w:rPr>
        <w:t xml:space="preserve">]</w:t>
      </w:r>
      <w:r>
        <w:t xml:space="preserve">.</w:t>
      </w:r>
    </w:p>
    <w:p>
      <w:pPr>
        <w:numPr>
          <w:numId w:val="11"/>
          <w:ilvl w:val="0"/>
        </w:numPr>
      </w:pPr>
      <w:r>
        <w:t xml:space="preserve">Select the</w:t>
      </w:r>
      <w:r>
        <w:t xml:space="preserve"> </w:t>
      </w:r>
      <w:r>
        <w:rPr>
          <w:b/>
        </w:rPr>
        <w:t xml:space="preserve">signin</w:t>
      </w:r>
      <w:r>
        <w:t xml:space="preserve"> </w:t>
      </w:r>
      <w:r>
        <w:t xml:space="preserve">container, and then click</w:t>
      </w:r>
      <w:r>
        <w:t xml:space="preserve"> </w:t>
      </w:r>
      <w:r>
        <w:rPr>
          <w:b/>
        </w:rPr>
        <w:t xml:space="preserve">Properties Tab</w:t>
      </w:r>
      <w:r>
        <w:t xml:space="preserve"> </w:t>
      </w:r>
      <w:r>
        <w:t xml:space="preserve">below.</w:t>
      </w:r>
    </w:p>
    <w:p>
      <w:pPr>
        <w:numPr>
          <w:numId w:val="11"/>
          <w:ilvl w:val="0"/>
        </w:numPr>
      </w:pPr>
      <w:r>
        <w:t xml:space="preserve">In the</w:t>
      </w:r>
      <w:r>
        <w:t xml:space="preserve"> </w:t>
      </w:r>
      <w:r>
        <w:rPr>
          <w:b/>
        </w:rPr>
        <w:t xml:space="preserve">Properties</w:t>
      </w:r>
      <w:r>
        <w:t xml:space="preserve"> </w:t>
      </w:r>
      <w:r>
        <w:t xml:space="preserve">pane, locate</w:t>
      </w:r>
      <w:r>
        <w:t xml:space="preserve"> </w:t>
      </w:r>
      <w:r>
        <w:rPr>
          <w:b/>
        </w:rPr>
        <w:t xml:space="preserve">Public Read Access</w:t>
      </w:r>
      <w:r>
        <w:t xml:space="preserve">.</w:t>
      </w:r>
    </w:p>
    <w:p>
      <w:pPr>
        <w:numPr>
          <w:numId w:val="11"/>
          <w:ilvl w:val="0"/>
        </w:numPr>
      </w:pPr>
      <w:r>
        <w:t xml:space="preserve">Ensure that the value of the</w:t>
      </w:r>
      <w:r>
        <w:t xml:space="preserve"> </w:t>
      </w:r>
      <w:r>
        <w:rPr>
          <w:b/>
        </w:rPr>
        <w:t xml:space="preserve">Public Read Access</w:t>
      </w:r>
      <w:r>
        <w:t xml:space="preserve"> </w:t>
      </w:r>
      <w:r>
        <w:t xml:space="preserve">property is set to</w:t>
      </w:r>
      <w:r>
        <w:t xml:space="preserve"> </w:t>
      </w:r>
      <w:r>
        <w:rPr>
          <w:b/>
        </w:rPr>
        <w:t xml:space="preserve">Off</w:t>
      </w:r>
      <w:r>
        <w:t xml:space="preserve">.</w:t>
      </w:r>
    </w:p>
    <w:bookmarkStart w:id="38" w:name="task-2-generate-temporary-sas-tokens-by-using-the-sdk"/>
    <w:p>
      <w:pPr>
        <w:pStyle w:val="Heading4"/>
      </w:pPr>
      <w:r>
        <w:t xml:space="preserve">Task 2: Generate temporary SAS tokens by using the SDK</w:t>
      </w:r>
    </w:p>
    <w:bookmarkEnd w:id="38"/>
    <w:p>
      <w:pPr>
        <w:numPr>
          <w:numId w:val="12"/>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solution folder.</w:t>
      </w:r>
    </w:p>
    <w:p>
      <w:pPr>
        <w:numPr>
          <w:numId w:val="12"/>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Contoso.Events.ViewModels</w:t>
      </w:r>
      <w:r>
        <w:t xml:space="preserve"> </w:t>
      </w:r>
      <w:r>
        <w:t xml:space="preserve">project.</w:t>
      </w:r>
    </w:p>
    <w:p>
      <w:pPr>
        <w:numPr>
          <w:numId w:val="12"/>
          <w:ilvl w:val="0"/>
        </w:numPr>
      </w:pPr>
      <w:r>
        <w:t xml:space="preserve">Double-click the</w:t>
      </w:r>
      <w:r>
        <w:t xml:space="preserve"> </w:t>
      </w:r>
      <w:r>
        <w:rPr>
          <w:b/>
        </w:rPr>
        <w:t xml:space="preserve">DownloadViewModel.cs</w:t>
      </w:r>
      <w:r>
        <w:t xml:space="preserve"> </w:t>
      </w:r>
      <w:r>
        <w:t xml:space="preserve">file.</w:t>
      </w:r>
    </w:p>
    <w:p>
      <w:pPr>
        <w:numPr>
          <w:numId w:val="12"/>
          <w:ilvl w:val="0"/>
        </w:numPr>
      </w:pPr>
      <w:r>
        <w:t xml:space="preserve">In the</w:t>
      </w:r>
      <w:r>
        <w:t xml:space="preserve"> </w:t>
      </w:r>
      <w:r>
        <w:rPr>
          <w:b/>
        </w:rPr>
        <w:t xml:space="preserve">DownloadViewModel</w:t>
      </w:r>
      <w:r>
        <w:t xml:space="preserve"> </w:t>
      </w:r>
      <w:r>
        <w:t xml:space="preserve">class, find the method with the following signature:</w:t>
      </w:r>
    </w:p>
    <w:p>
      <w:pPr>
        <w:pStyle w:val="SourceCode"/>
        <w:numPr>
          <w:numId w:val="1"/>
          <w:ilvl w:val="0"/>
        </w:numPr>
      </w:pPr>
      <w:r>
        <w:rPr>
          <w:rStyle w:val="VerbatimChar"/>
        </w:rPr>
        <w:t xml:space="preserve">public async Task&lt;string&gt; GetSecureUrl()</w:t>
      </w:r>
    </w:p>
    <w:p>
      <w:pPr>
        <w:numPr>
          <w:numId w:val="12"/>
          <w:ilvl w:val="0"/>
        </w:numPr>
      </w:pPr>
      <w:r>
        <w:t xml:space="preserve">Remove the single line of code in the class:</w:t>
      </w:r>
    </w:p>
    <w:p>
      <w:pPr>
        <w:pStyle w:val="SourceCode"/>
        <w:numPr>
          <w:numId w:val="1"/>
          <w:ilvl w:val="0"/>
        </w:numPr>
      </w:pPr>
      <w:r>
        <w:rPr>
          <w:rStyle w:val="VerbatimChar"/>
        </w:rPr>
        <w:t xml:space="preserve">return await Task.FromResult&lt;string&gt;(String.Empty);</w:t>
      </w:r>
    </w:p>
    <w:p>
      <w:pPr>
        <w:numPr>
          <w:numId w:val="12"/>
          <w:ilvl w:val="0"/>
        </w:numPr>
      </w:pPr>
      <w:r>
        <w:t xml:space="preserve">At the end of the</w:t>
      </w:r>
      <w:r>
        <w:t xml:space="preserve"> </w:t>
      </w:r>
      <w:r>
        <w:rPr>
          <w:b/>
        </w:rPr>
        <w:t xml:space="preserve">GetSecureUrl</w:t>
      </w:r>
      <w:r>
        <w:t xml:space="preserve"> </w:t>
      </w:r>
      <w:r>
        <w:t xml:space="preserve">method and before the closing curly bracket, create a new</w:t>
      </w:r>
      <w:r>
        <w:t xml:space="preserve"> </w:t>
      </w:r>
      <w:r>
        <w:rPr>
          <w:b/>
        </w:rPr>
        <w:t xml:space="preserve">CloudBlobClient</w:t>
      </w:r>
      <w:r>
        <w:t xml:space="preserve"> </w:t>
      </w:r>
      <w:r>
        <w:t xml:space="preserve">for the</w:t>
      </w:r>
      <w:r>
        <w:t xml:space="preserve"> </w:t>
      </w:r>
      <w:r>
        <w:rPr>
          <w:i/>
        </w:rPr>
        <w:t xml:space="preserve">_storageAccount</w:t>
      </w:r>
      <w:r>
        <w:t xml:space="preserve"> </w:t>
      </w:r>
      <w:r>
        <w:t xml:space="preserve">variable.</w:t>
      </w:r>
    </w:p>
    <w:p>
      <w:pPr>
        <w:pStyle w:val="SourceCode"/>
        <w:numPr>
          <w:numId w:val="1"/>
          <w:ilvl w:val="0"/>
        </w:numPr>
      </w:pPr>
      <w:r>
        <w:rPr>
          <w:rStyle w:val="VerbatimChar"/>
        </w:rPr>
        <w:t xml:space="preserve">CloudBlobClient blobClient = _storageAccount.CreateCloudBlobClient();</w:t>
      </w:r>
    </w:p>
    <w:p>
      <w:pPr>
        <w:numPr>
          <w:numId w:val="12"/>
          <w:ilvl w:val="0"/>
        </w:numPr>
      </w:pPr>
      <w:r>
        <w:t xml:space="preserve">Create a new</w:t>
      </w:r>
      <w:r>
        <w:t xml:space="preserve"> </w:t>
      </w:r>
      <w:r>
        <w:rPr>
          <w:b/>
        </w:rPr>
        <w:t xml:space="preserve">CloudBlobContainer</w:t>
      </w:r>
      <w:r>
        <w:t xml:space="preserve"> </w:t>
      </w:r>
      <w:r>
        <w:t xml:space="preserve">for the</w:t>
      </w:r>
      <w:r>
        <w:t xml:space="preserve"> </w:t>
      </w:r>
      <w:r>
        <w:rPr>
          <w:b/>
        </w:rPr>
        <w:t xml:space="preserve">signin</w:t>
      </w:r>
      <w:r>
        <w:t xml:space="preserve"> </w:t>
      </w:r>
      <w:r>
        <w:t xml:space="preserve">container by using the</w:t>
      </w:r>
      <w:r>
        <w:t xml:space="preserve"> </w:t>
      </w:r>
      <w:r>
        <w:rPr>
          <w:i/>
        </w:rPr>
        <w:t xml:space="preserve">CloudBlobClient</w:t>
      </w:r>
      <w:r>
        <w:t xml:space="preserve"> </w:t>
      </w:r>
      <w:r>
        <w:t xml:space="preserve">variable.</w:t>
      </w:r>
    </w:p>
    <w:p>
      <w:pPr>
        <w:pStyle w:val="SourceCode"/>
        <w:numPr>
          <w:numId w:val="1"/>
          <w:ilvl w:val="0"/>
        </w:numPr>
      </w:pPr>
      <w:r>
        <w:rPr>
          <w:rStyle w:val="VerbatimChar"/>
        </w:rPr>
        <w:t xml:space="preserve">CloudBlobContainer container = blobClient.GetContainerReference("signin");</w:t>
      </w:r>
    </w:p>
    <w:p>
      <w:pPr>
        <w:numPr>
          <w:numId w:val="12"/>
          <w:ilvl w:val="0"/>
        </w:numPr>
      </w:pPr>
      <w:r>
        <w:t xml:space="preserve">Call the</w:t>
      </w:r>
      <w:r>
        <w:t xml:space="preserve"> </w:t>
      </w:r>
      <w:r>
        <w:rPr>
          <w:b/>
        </w:rPr>
        <w:t xml:space="preserve">CreateIfNotExists</w:t>
      </w:r>
      <w:r>
        <w:t xml:space="preserve"> </w:t>
      </w:r>
      <w:r>
        <w:t xml:space="preserve">method of the</w:t>
      </w:r>
      <w:r>
        <w:t xml:space="preserve"> </w:t>
      </w:r>
      <w:r>
        <w:rPr>
          <w:i/>
        </w:rPr>
        <w:t xml:space="preserve">CloudBlobContainer</w:t>
      </w:r>
      <w:r>
        <w:t xml:space="preserve"> </w:t>
      </w:r>
      <w:r>
        <w:t xml:space="preserve">variable to ensure that the container exists</w:t>
      </w:r>
      <w:r>
        <w:rPr>
          <w:b/>
        </w:rPr>
        <w:t xml:space="preserve">:</w:t>
      </w:r>
    </w:p>
    <w:p>
      <w:pPr>
        <w:pStyle w:val="SourceCode"/>
        <w:numPr>
          <w:numId w:val="1"/>
          <w:ilvl w:val="0"/>
        </w:numPr>
      </w:pPr>
      <w:r>
        <w:rPr>
          <w:rStyle w:val="VerbatimChar"/>
        </w:rPr>
        <w:t xml:space="preserve">container.CreateIfNotExists();</w:t>
      </w:r>
    </w:p>
    <w:p>
      <w:pPr>
        <w:numPr>
          <w:numId w:val="12"/>
          <w:ilvl w:val="0"/>
        </w:numPr>
      </w:pPr>
      <w:r>
        <w:t xml:space="preserve">At the end of the</w:t>
      </w:r>
      <w:r>
        <w:t xml:space="preserve"> </w:t>
      </w:r>
      <w:r>
        <w:rPr>
          <w:b/>
        </w:rPr>
        <w:t xml:space="preserve">GetSecureUrl</w:t>
      </w:r>
      <w:r>
        <w:t xml:space="preserve"> </w:t>
      </w:r>
      <w:r>
        <w:t xml:space="preserve">method and before the closing curly bracket, create a new instance of the</w:t>
      </w:r>
      <w:r>
        <w:t xml:space="preserve"> </w:t>
      </w:r>
      <w:r>
        <w:rPr>
          <w:b/>
        </w:rPr>
        <w:t xml:space="preserve">SharedAccessBlobPolicy</w:t>
      </w:r>
      <w:r>
        <w:t xml:space="preserve"> </w:t>
      </w:r>
      <w:r>
        <w:t xml:space="preserve">class:</w:t>
      </w:r>
    </w:p>
    <w:p>
      <w:pPr>
        <w:pStyle w:val="SourceCode"/>
        <w:numPr>
          <w:numId w:val="1"/>
          <w:ilvl w:val="0"/>
        </w:numPr>
      </w:pPr>
      <w:r>
        <w:rPr>
          <w:rStyle w:val="VerbatimChar"/>
        </w:rPr>
        <w:t xml:space="preserve">SharedAccessBlobPolicy blobPolicy = new SharedAccessBlobPolicy();</w:t>
      </w:r>
    </w:p>
    <w:p>
      <w:pPr>
        <w:numPr>
          <w:numId w:val="12"/>
          <w:ilvl w:val="0"/>
        </w:numPr>
      </w:pPr>
      <w:r>
        <w:t xml:space="preserve">Set the</w:t>
      </w:r>
      <w:r>
        <w:t xml:space="preserve"> </w:t>
      </w:r>
      <w:r>
        <w:rPr>
          <w:i/>
        </w:rPr>
        <w:t xml:space="preserve">SharedAccessBlobPolicy</w:t>
      </w:r>
      <w:r>
        <w:t xml:space="preserve"> </w:t>
      </w:r>
      <w:r>
        <w:t xml:space="preserve">variable’s</w:t>
      </w:r>
      <w:r>
        <w:t xml:space="preserve"> </w:t>
      </w:r>
      <w:r>
        <w:rPr>
          <w:b/>
        </w:rPr>
        <w:t xml:space="preserve">SharedAccessExpiryTime</w:t>
      </w:r>
      <w:r>
        <w:t xml:space="preserve"> </w:t>
      </w:r>
      <w:r>
        <w:t xml:space="preserve">property to 15 minutes from the current time:</w:t>
      </w:r>
    </w:p>
    <w:p>
      <w:pPr>
        <w:pStyle w:val="SourceCode"/>
        <w:numPr>
          <w:numId w:val="1"/>
          <w:ilvl w:val="0"/>
        </w:numPr>
      </w:pPr>
      <w:r>
        <w:rPr>
          <w:rStyle w:val="VerbatimChar"/>
        </w:rPr>
        <w:t xml:space="preserve">blobPolicy.SharedAccessExpiryTime = DateTime.Now.AddHours(0.25d);</w:t>
      </w:r>
    </w:p>
    <w:p>
      <w:pPr>
        <w:numPr>
          <w:numId w:val="12"/>
          <w:ilvl w:val="0"/>
        </w:numPr>
      </w:pPr>
      <w:r>
        <w:t xml:space="preserve">Set the</w:t>
      </w:r>
      <w:r>
        <w:t xml:space="preserve"> </w:t>
      </w:r>
      <w:r>
        <w:rPr>
          <w:i/>
        </w:rPr>
        <w:t xml:space="preserve">SharedAccessBlobPolicy</w:t>
      </w:r>
      <w:r>
        <w:t xml:space="preserve"> </w:t>
      </w:r>
      <w:r>
        <w:t xml:space="preserve">variable’s</w:t>
      </w:r>
      <w:r>
        <w:t xml:space="preserve"> </w:t>
      </w:r>
      <w:r>
        <w:rPr>
          <w:b/>
        </w:rPr>
        <w:t xml:space="preserve">Permissions</w:t>
      </w:r>
      <w:r>
        <w:t xml:space="preserve"> </w:t>
      </w:r>
      <w:r>
        <w:t xml:space="preserve">property to</w:t>
      </w:r>
      <w:r>
        <w:t xml:space="preserve"> </w:t>
      </w:r>
      <w:r>
        <w:rPr>
          <w:b/>
        </w:rPr>
        <w:t xml:space="preserve">SharedAccessBlobPermissions.Read</w:t>
      </w:r>
      <w:r>
        <w:t xml:space="preserve">:</w:t>
      </w:r>
    </w:p>
    <w:p>
      <w:pPr>
        <w:pStyle w:val="SourceCode"/>
        <w:numPr>
          <w:numId w:val="1"/>
          <w:ilvl w:val="0"/>
        </w:numPr>
      </w:pPr>
      <w:r>
        <w:rPr>
          <w:rStyle w:val="VerbatimChar"/>
        </w:rPr>
        <w:t xml:space="preserve">blobPolicy.Permissions = SharedAccessBlobPermissions.Read;</w:t>
      </w:r>
    </w:p>
    <w:p>
      <w:pPr>
        <w:numPr>
          <w:numId w:val="12"/>
          <w:ilvl w:val="0"/>
        </w:numPr>
      </w:pPr>
      <w:r>
        <w:t xml:space="preserve">At the end of the</w:t>
      </w:r>
      <w:r>
        <w:t xml:space="preserve"> </w:t>
      </w:r>
      <w:r>
        <w:rPr>
          <w:b/>
        </w:rPr>
        <w:t xml:space="preserve">GetSecureUrl</w:t>
      </w:r>
      <w:r>
        <w:t xml:space="preserve"> </w:t>
      </w:r>
      <w:r>
        <w:t xml:space="preserve">method and before the closing curly bracket, create a new instance of the</w:t>
      </w:r>
      <w:r>
        <w:t xml:space="preserve"> </w:t>
      </w:r>
      <w:r>
        <w:rPr>
          <w:b/>
        </w:rPr>
        <w:t xml:space="preserve">BlobContainerPermissions</w:t>
      </w:r>
      <w:r>
        <w:t xml:space="preserve"> </w:t>
      </w:r>
      <w:r>
        <w:t xml:space="preserve">class:</w:t>
      </w:r>
    </w:p>
    <w:p>
      <w:pPr>
        <w:pStyle w:val="SourceCode"/>
        <w:numPr>
          <w:numId w:val="1"/>
          <w:ilvl w:val="0"/>
        </w:numPr>
      </w:pPr>
      <w:r>
        <w:rPr>
          <w:rStyle w:val="VerbatimChar"/>
        </w:rPr>
        <w:t xml:space="preserve">BlobContainerPermissions blobPermissions = new BlobContainerPermissions();</w:t>
      </w:r>
    </w:p>
    <w:p>
      <w:pPr>
        <w:numPr>
          <w:numId w:val="12"/>
          <w:ilvl w:val="0"/>
        </w:numPr>
      </w:pPr>
      <w:r>
        <w:t xml:space="preserve">Add the newly created</w:t>
      </w:r>
      <w:r>
        <w:t xml:space="preserve"> </w:t>
      </w:r>
      <w:r>
        <w:rPr>
          <w:b/>
        </w:rPr>
        <w:t xml:space="preserve">SharedAccessBlobPolicy</w:t>
      </w:r>
      <w:r>
        <w:t xml:space="preserve"> </w:t>
      </w:r>
      <w:r>
        <w:t xml:space="preserve">to the</w:t>
      </w:r>
      <w:r>
        <w:t xml:space="preserve"> </w:t>
      </w:r>
      <w:r>
        <w:rPr>
          <w:i/>
        </w:rPr>
        <w:t xml:space="preserve">BlobContainerPermissions</w:t>
      </w:r>
      <w:r>
        <w:t xml:space="preserve"> </w:t>
      </w:r>
      <w:r>
        <w:t xml:space="preserve">variable’s</w:t>
      </w:r>
      <w:r>
        <w:t xml:space="preserve"> </w:t>
      </w:r>
      <w:r>
        <w:rPr>
          <w:b/>
        </w:rPr>
        <w:t xml:space="preserve">SharedAccessPolicy</w:t>
      </w:r>
      <w:r>
        <w:t xml:space="preserve"> </w:t>
      </w:r>
      <w:r>
        <w:t xml:space="preserve">with the key</w:t>
      </w:r>
      <w:r>
        <w:t xml:space="preserve"> </w:t>
      </w:r>
      <w:r>
        <w:rPr>
          <w:b/>
        </w:rPr>
        <w:t xml:space="preserve">“ReadBlobPolicy”</w:t>
      </w:r>
      <w:r>
        <w:t xml:space="preserve">:</w:t>
      </w:r>
    </w:p>
    <w:p>
      <w:pPr>
        <w:pStyle w:val="SourceCode"/>
        <w:numPr>
          <w:numId w:val="1"/>
          <w:ilvl w:val="0"/>
        </w:numPr>
      </w:pPr>
      <w:r>
        <w:rPr>
          <w:rStyle w:val="VerbatimChar"/>
        </w:rPr>
        <w:t xml:space="preserve">blobPermissions.SharedAccessPolicies.Add("ReadBlobPolicy", blobPolicy);</w:t>
      </w:r>
    </w:p>
    <w:p>
      <w:pPr>
        <w:numPr>
          <w:numId w:val="12"/>
          <w:ilvl w:val="0"/>
        </w:numPr>
      </w:pPr>
      <w:r>
        <w:t xml:space="preserve">Set the</w:t>
      </w:r>
      <w:r>
        <w:t xml:space="preserve"> </w:t>
      </w:r>
      <w:r>
        <w:rPr>
          <w:i/>
        </w:rPr>
        <w:t xml:space="preserve">BlobContainerPermissions</w:t>
      </w:r>
      <w:r>
        <w:t xml:space="preserve"> </w:t>
      </w:r>
      <w:r>
        <w:t xml:space="preserve">variable’s</w:t>
      </w:r>
      <w:r>
        <w:t xml:space="preserve"> </w:t>
      </w:r>
      <w:r>
        <w:rPr>
          <w:b/>
        </w:rPr>
        <w:t xml:space="preserve">PublicAccess</w:t>
      </w:r>
      <w:r>
        <w:t xml:space="preserve"> </w:t>
      </w:r>
      <w:r>
        <w:t xml:space="preserve">property to</w:t>
      </w:r>
      <w:r>
        <w:t xml:space="preserve"> </w:t>
      </w:r>
      <w:r>
        <w:rPr>
          <w:b/>
        </w:rPr>
        <w:t xml:space="preserve">BlobContainerPublicAccessType.Off</w:t>
      </w:r>
      <w:r>
        <w:t xml:space="preserve">:</w:t>
      </w:r>
    </w:p>
    <w:p>
      <w:pPr>
        <w:pStyle w:val="SourceCode"/>
        <w:numPr>
          <w:numId w:val="1"/>
          <w:ilvl w:val="0"/>
        </w:numPr>
      </w:pPr>
      <w:r>
        <w:rPr>
          <w:rStyle w:val="VerbatimChar"/>
        </w:rPr>
        <w:t xml:space="preserve">blobPermissions.PublicAccess = BlobContainerPublicAccessType.Off;</w:t>
      </w:r>
    </w:p>
    <w:p>
      <w:pPr>
        <w:numPr>
          <w:numId w:val="12"/>
          <w:ilvl w:val="0"/>
        </w:numPr>
      </w:pPr>
      <w:r>
        <w:t xml:space="preserve">At the end of the</w:t>
      </w:r>
      <w:r>
        <w:t xml:space="preserve"> </w:t>
      </w:r>
      <w:r>
        <w:rPr>
          <w:b/>
        </w:rPr>
        <w:t xml:space="preserve">GetSecureUrl</w:t>
      </w:r>
      <w:r>
        <w:t xml:space="preserve"> </w:t>
      </w:r>
      <w:r>
        <w:t xml:space="preserve">method and before the closing curly bracket, call the asynchronous</w:t>
      </w:r>
      <w:r>
        <w:t xml:space="preserve"> </w:t>
      </w:r>
      <w:r>
        <w:rPr>
          <w:b/>
        </w:rPr>
        <w:t xml:space="preserve">SetPermissionsAsync</w:t>
      </w:r>
      <w:r>
        <w:t xml:space="preserve"> </w:t>
      </w:r>
      <w:r>
        <w:t xml:space="preserve">method of the</w:t>
      </w:r>
      <w:r>
        <w:t xml:space="preserve"> </w:t>
      </w:r>
      <w:r>
        <w:rPr>
          <w:i/>
        </w:rPr>
        <w:t xml:space="preserve">CloudBlobContainer</w:t>
      </w:r>
      <w:r>
        <w:t xml:space="preserve"> </w:t>
      </w:r>
      <w:r>
        <w:t xml:space="preserve">variable by using the</w:t>
      </w:r>
      <w:r>
        <w:t xml:space="preserve"> </w:t>
      </w:r>
      <w:r>
        <w:rPr>
          <w:i/>
        </w:rPr>
        <w:t xml:space="preserve">BlobContainerPermissions</w:t>
      </w:r>
      <w:r>
        <w:t xml:space="preserve"> </w:t>
      </w:r>
      <w:r>
        <w:t xml:space="preserve">variable as the parameter:</w:t>
      </w:r>
    </w:p>
    <w:p>
      <w:pPr>
        <w:pStyle w:val="SourceCode"/>
        <w:numPr>
          <w:numId w:val="1"/>
          <w:ilvl w:val="0"/>
        </w:numPr>
      </w:pPr>
      <w:r>
        <w:rPr>
          <w:rStyle w:val="VerbatimChar"/>
        </w:rPr>
        <w:t xml:space="preserve">await container.SetPermissionsAsync(blobPermissions);</w:t>
      </w:r>
    </w:p>
    <w:p>
      <w:pPr>
        <w:numPr>
          <w:numId w:val="12"/>
          <w:ilvl w:val="0"/>
        </w:numPr>
      </w:pPr>
      <w:r>
        <w:t xml:space="preserve">Invoke the</w:t>
      </w:r>
      <w:r>
        <w:t xml:space="preserve"> </w:t>
      </w:r>
      <w:r>
        <w:rPr>
          <w:b/>
        </w:rPr>
        <w:t xml:space="preserve">GetSharedAccessSignature</w:t>
      </w:r>
      <w:r>
        <w:t xml:space="preserve"> </w:t>
      </w:r>
      <w:r>
        <w:t xml:space="preserve">method of the</w:t>
      </w:r>
      <w:r>
        <w:t xml:space="preserve"> </w:t>
      </w:r>
      <w:r>
        <w:rPr>
          <w:i/>
        </w:rPr>
        <w:t xml:space="preserve">CloudBlobContainer</w:t>
      </w:r>
      <w:r>
        <w:t xml:space="preserve"> </w:t>
      </w:r>
      <w:r>
        <w:t xml:space="preserve">variable by using a new instance of the</w:t>
      </w:r>
      <w:r>
        <w:t xml:space="preserve"> </w:t>
      </w:r>
      <w:r>
        <w:rPr>
          <w:b/>
        </w:rPr>
        <w:t xml:space="preserve">SharedAccessBlobPolicy</w:t>
      </w:r>
      <w:r>
        <w:t xml:space="preserve"> </w:t>
      </w:r>
      <w:r>
        <w:t xml:space="preserve">class as the first parameter and the</w:t>
      </w:r>
      <w:r>
        <w:t xml:space="preserve"> </w:t>
      </w:r>
      <w:r>
        <w:rPr>
          <w:b/>
        </w:rPr>
        <w:t xml:space="preserve">“ReadBlobPolicy”</w:t>
      </w:r>
      <w:r>
        <w:t xml:space="preserve"> </w:t>
      </w:r>
      <w:r>
        <w:t xml:space="preserve">key as the second parameter:</w:t>
      </w:r>
    </w:p>
    <w:p>
      <w:pPr>
        <w:pStyle w:val="SourceCode"/>
        <w:numPr>
          <w:numId w:val="1"/>
          <w:ilvl w:val="0"/>
        </w:numPr>
      </w:pPr>
      <w:r>
        <w:rPr>
          <w:rStyle w:val="VerbatimChar"/>
        </w:rPr>
        <w:t xml:space="preserve">string sasToken = container.GetSharedAccessSignature(new   SharedAccessBlobPolicy(), "ReadBlobPolicy");</w:t>
      </w:r>
    </w:p>
    <w:p>
      <w:pPr>
        <w:numPr>
          <w:numId w:val="12"/>
          <w:ilvl w:val="0"/>
        </w:numPr>
      </w:pPr>
      <w:r>
        <w:t xml:space="preserve">At the end of the</w:t>
      </w:r>
      <w:r>
        <w:t xml:space="preserve"> </w:t>
      </w:r>
      <w:r>
        <w:rPr>
          <w:b/>
        </w:rPr>
        <w:t xml:space="preserve">GetSecureUrl</w:t>
      </w:r>
      <w:r>
        <w:t xml:space="preserve"> </w:t>
      </w:r>
      <w:r>
        <w:t xml:space="preserve">method and before the closing curly bracket, create a block blob reference by using the</w:t>
      </w:r>
      <w:r>
        <w:t xml:space="preserve"> </w:t>
      </w:r>
      <w:r>
        <w:rPr>
          <w:b/>
        </w:rPr>
        <w:t xml:space="preserve">GetBlockBlobReference</w:t>
      </w:r>
      <w:r>
        <w:t xml:space="preserve"> </w:t>
      </w:r>
      <w:r>
        <w:t xml:space="preserve">method and the</w:t>
      </w:r>
      <w:r>
        <w:t xml:space="preserve"> </w:t>
      </w:r>
      <w:r>
        <w:rPr>
          <w:i/>
        </w:rPr>
        <w:t xml:space="preserve">_blobId</w:t>
      </w:r>
      <w:r>
        <w:t xml:space="preserve"> </w:t>
      </w:r>
      <w:r>
        <w:t xml:space="preserve">variable as the parameter:</w:t>
      </w:r>
    </w:p>
    <w:p>
      <w:pPr>
        <w:pStyle w:val="SourceCode"/>
        <w:numPr>
          <w:numId w:val="1"/>
          <w:ilvl w:val="0"/>
        </w:numPr>
      </w:pPr>
      <w:r>
        <w:rPr>
          <w:rStyle w:val="VerbatimChar"/>
        </w:rPr>
        <w:t xml:space="preserve">ICloudBlob blob = container.GetBlockBlobReference(_blobId);</w:t>
      </w:r>
    </w:p>
    <w:p>
      <w:pPr>
        <w:numPr>
          <w:numId w:val="12"/>
          <w:ilvl w:val="0"/>
        </w:numPr>
      </w:pPr>
      <w:r>
        <w:t xml:space="preserve">Take the</w:t>
      </w:r>
      <w:r>
        <w:t xml:space="preserve"> </w:t>
      </w:r>
      <w:r>
        <w:rPr>
          <w:b/>
        </w:rPr>
        <w:t xml:space="preserve">Uri</w:t>
      </w:r>
      <w:r>
        <w:t xml:space="preserve"> </w:t>
      </w:r>
      <w:r>
        <w:t xml:space="preserve">property of the</w:t>
      </w:r>
      <w:r>
        <w:t xml:space="preserve"> </w:t>
      </w:r>
      <w:r>
        <w:rPr>
          <w:i/>
        </w:rPr>
        <w:t xml:space="preserve">ICloudBlob</w:t>
      </w:r>
      <w:r>
        <w:t xml:space="preserve"> </w:t>
      </w:r>
      <w:r>
        <w:t xml:space="preserve">variable and store it in a new</w:t>
      </w:r>
      <w:r>
        <w:t xml:space="preserve"> </w:t>
      </w:r>
      <w:r>
        <w:rPr>
          <w:i/>
        </w:rPr>
        <w:t xml:space="preserve">Uri</w:t>
      </w:r>
      <w:r>
        <w:t xml:space="preserve"> </w:t>
      </w:r>
      <w:r>
        <w:t xml:space="preserve">variable.</w:t>
      </w:r>
    </w:p>
    <w:p>
      <w:pPr>
        <w:pStyle w:val="SourceCode"/>
        <w:numPr>
          <w:numId w:val="1"/>
          <w:ilvl w:val="0"/>
        </w:numPr>
      </w:pPr>
      <w:r>
        <w:rPr>
          <w:rStyle w:val="VerbatimChar"/>
        </w:rPr>
        <w:t xml:space="preserve">Uri blobUrl = blob.Uri;</w:t>
      </w:r>
    </w:p>
    <w:p>
      <w:pPr>
        <w:numPr>
          <w:numId w:val="12"/>
          <w:ilvl w:val="0"/>
        </w:numPr>
      </w:pPr>
      <w:r>
        <w:t xml:space="preserve">At the end of the</w:t>
      </w:r>
      <w:r>
        <w:t xml:space="preserve"> </w:t>
      </w:r>
      <w:r>
        <w:rPr>
          <w:b/>
        </w:rPr>
        <w:t xml:space="preserve">GetSecureUrl</w:t>
      </w:r>
      <w:r>
        <w:t xml:space="preserve"> </w:t>
      </w:r>
      <w:r>
        <w:t xml:space="preserve">method and before the closing curly bracket, concatenate the</w:t>
      </w:r>
      <w:r>
        <w:t xml:space="preserve"> </w:t>
      </w:r>
      <w:r>
        <w:rPr>
          <w:b/>
        </w:rPr>
        <w:t xml:space="preserve">AbsoluteUri</w:t>
      </w:r>
      <w:r>
        <w:t xml:space="preserve"> </w:t>
      </w:r>
      <w:r>
        <w:t xml:space="preserve">of the</w:t>
      </w:r>
      <w:r>
        <w:t xml:space="preserve"> </w:t>
      </w:r>
      <w:r>
        <w:rPr>
          <w:i/>
        </w:rPr>
        <w:t xml:space="preserve">Uri</w:t>
      </w:r>
      <w:r>
        <w:t xml:space="preserve"> </w:t>
      </w:r>
      <w:r>
        <w:t xml:space="preserve">variable and the</w:t>
      </w:r>
      <w:r>
        <w:t xml:space="preserve"> </w:t>
      </w:r>
      <w:r>
        <w:rPr>
          <w:i/>
        </w:rPr>
        <w:t xml:space="preserve">sasToken</w:t>
      </w:r>
      <w:r>
        <w:t xml:space="preserve"> </w:t>
      </w:r>
      <w:r>
        <w:t xml:space="preserve">variable:</w:t>
      </w:r>
    </w:p>
    <w:p>
      <w:pPr>
        <w:pStyle w:val="SourceCode"/>
        <w:numPr>
          <w:numId w:val="1"/>
          <w:ilvl w:val="0"/>
        </w:numPr>
      </w:pPr>
      <w:r>
        <w:rPr>
          <w:rStyle w:val="VerbatimChar"/>
        </w:rPr>
        <w:t xml:space="preserve">string secureUrl = blobUrl.AbsoluteUri + sasToken;</w:t>
      </w:r>
    </w:p>
    <w:p>
      <w:pPr>
        <w:numPr>
          <w:numId w:val="12"/>
          <w:ilvl w:val="0"/>
        </w:numPr>
      </w:pPr>
      <w:r>
        <w:t xml:space="preserve">Return the string variable as the result of the method:</w:t>
      </w:r>
    </w:p>
    <w:p>
      <w:pPr>
        <w:pStyle w:val="SourceCode"/>
        <w:numPr>
          <w:numId w:val="1"/>
          <w:ilvl w:val="0"/>
        </w:numPr>
      </w:pPr>
      <w:r>
        <w:rPr>
          <w:rStyle w:val="VerbatimChar"/>
        </w:rPr>
        <w:t xml:space="preserve">return secureUrl;</w:t>
      </w:r>
    </w:p>
    <w:bookmarkStart w:id="39" w:name="task-3-download-documents-from-a-protected-container-by-using-the-sas-token"/>
    <w:p>
      <w:pPr>
        <w:pStyle w:val="Heading4"/>
      </w:pPr>
      <w:r>
        <w:t xml:space="preserve">Task 3: Download documents from a protected container by using the SAS token</w:t>
      </w:r>
    </w:p>
    <w:bookmarkEnd w:id="39"/>
    <w:p>
      <w:pPr>
        <w:numPr>
          <w:numId w:val="13"/>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3"/>
          <w:ilvl w:val="0"/>
        </w:numPr>
      </w:pPr>
      <w:r>
        <w:t xml:space="preserve">On the home page for the</w:t>
      </w:r>
      <w:r>
        <w:t xml:space="preserve"> </w:t>
      </w:r>
      <w:r>
        <w:rPr>
          <w:b/>
        </w:rPr>
        <w:t xml:space="preserve">Contoso Events Administration</w:t>
      </w:r>
      <w:r>
        <w:t xml:space="preserve"> </w:t>
      </w:r>
      <w:r>
        <w:t xml:space="preserve">web application, click the button to view the list of events.</w:t>
      </w:r>
    </w:p>
    <w:p>
      <w:pPr>
        <w:numPr>
          <w:numId w:val="13"/>
          <w:ilvl w:val="0"/>
        </w:numPr>
      </w:pPr>
      <w:r>
        <w:t xml:space="preserve">Click the</w:t>
      </w:r>
      <w:r>
        <w:t xml:space="preserve"> </w:t>
      </w:r>
      <w:r>
        <w:rPr>
          <w:b/>
        </w:rPr>
        <w:t xml:space="preserve">Sign-In Sheet</w:t>
      </w:r>
      <w:r>
        <w:t xml:space="preserve"> </w:t>
      </w:r>
      <w:r>
        <w:t xml:space="preserve">button for any event in the list.</w:t>
      </w:r>
    </w:p>
    <w:p>
      <w:pPr>
        <w:numPr>
          <w:numId w:val="13"/>
          <w:ilvl w:val="0"/>
        </w:numPr>
      </w:pPr>
      <w:r>
        <w:t xml:space="preserve">View the sign-in page which notifies you that a sign-in sheet is being generated.</w:t>
      </w:r>
    </w:p>
    <w:p>
      <w:pPr>
        <w:numPr>
          <w:numId w:val="13"/>
          <w:ilvl w:val="0"/>
        </w:numPr>
      </w:pPr>
      <w:r>
        <w:t xml:space="preserve">Wait for one or two minutes, and then refresh the sign-in sheet page.</w:t>
      </w:r>
    </w:p>
    <w:p>
      <w:pPr>
        <w:numPr>
          <w:numId w:val="13"/>
          <w:ilvl w:val="0"/>
        </w:numPr>
      </w:pPr>
      <w:r>
        <w:t xml:space="preserve">Click</w:t>
      </w:r>
      <w:r>
        <w:t xml:space="preserve"> </w:t>
      </w:r>
      <w:r>
        <w:rPr>
          <w:b/>
        </w:rPr>
        <w:t xml:space="preserve">Sign-In Sheet</w:t>
      </w:r>
      <w:r>
        <w:t xml:space="preserve"> </w:t>
      </w:r>
      <w:r>
        <w:t xml:space="preserve">to download the sign-in sheet from the server by using the blob Url.</w:t>
      </w:r>
    </w:p>
    <w:p>
      <w:pPr>
        <w:numPr>
          <w:numId w:val="13"/>
          <w:ilvl w:val="0"/>
        </w:numPr>
      </w:pPr>
      <w:r>
        <w:t xml:space="preserve">Close the</w:t>
      </w:r>
      <w:r>
        <w:t xml:space="preserve"> </w:t>
      </w:r>
      <w:r>
        <w:rPr>
          <w:b/>
        </w:rPr>
        <w:t xml:space="preserve">Internet Explorer</w:t>
      </w:r>
      <w:r>
        <w:t xml:space="preserve"> </w:t>
      </w:r>
      <w:r>
        <w:t xml:space="preserve">application.</w:t>
      </w:r>
    </w:p>
    <w:p>
      <w:pPr>
        <w:numPr>
          <w:numId w:val="13"/>
          <w:ilvl w:val="0"/>
        </w:numPr>
      </w:pPr>
      <w:r>
        <w:t xml:space="preserve">Close the</w:t>
      </w:r>
      <w:r>
        <w:t xml:space="preserve"> </w:t>
      </w:r>
      <w:r>
        <w:rPr>
          <w:b/>
        </w:rPr>
        <w:t xml:space="preserve">Contoso.Events - Visual Studio</w:t>
      </w:r>
      <w:r>
        <w:t xml:space="preserve"> </w:t>
      </w:r>
      <w:r>
        <w:t xml:space="preserve">application.</w:t>
      </w:r>
    </w:p>
    <w:p>
      <w:pPr>
        <w:pStyle w:val="BlockQuote"/>
      </w:pPr>
      <w:r>
        <w:rPr>
          <w:b/>
        </w:rPr>
        <w:t xml:space="preserve">Results:</w:t>
      </w:r>
      <w:r>
        <w:t xml:space="preserve"> </w:t>
      </w:r>
      <w:r>
        <w:t xml:space="preserve">After completing this exercise, you will have modified the permissions of the containers and generated SAS tokens for the containers.</w:t>
      </w:r>
    </w:p>
    <w:p>
      <w:r>
        <w:pict>
          <v:rect style="width:0;height:1.5pt" o:hralign="center" o:hrstd="t" o:hr="t"/>
        </w:pict>
      </w:r>
    </w:p>
    <w:p>
      <w:r>
        <w:t xml:space="preserve">©2016 Microsoft Corporation. All rights reserved. The text in this document is available under the</w:t>
      </w:r>
      <w:r>
        <w:t xml:space="preserve"> </w:t>
      </w:r>
      <w:hyperlink r:id="rId40">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91e53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05b6a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0"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