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aps/>
          <w:color w:val="1F3864"/>
          <w:sz w:val="20"/>
          <w:szCs w:val="20"/>
        </w:rPr>
        <w:t xml:space="preserve">BAGIAN II — PROBABILITAS DAN INFERENSI STATISTIK</w:t>
      </w:r>
    </w:p>
    <w:p>
      <w:pPr>
        <w:pBdr>
          <w:bottom w:val="single" w:color="1F3864" w:sz="8" w:space="4"/>
        </w:pBdr>
        <w:spacing w:after="300"/>
      </w:pPr>
    </w:p>
    <w:p>
      <w:pPr>
        <w:spacing w:after="240" w:before="0" w:line="360" w:lineRule="auto"/>
        <w:jc w:val="left"/>
      </w:pPr>
      <w:r>
        <w:rPr>
          <w:rFonts w:ascii="Times New Roman" w:cs="Times New Roman" w:eastAsia="Times New Roman" w:hAnsi="Times New Roman"/>
          <w:b/>
          <w:bCs/>
          <w:sz w:val="32"/>
          <w:szCs w:val="32"/>
        </w:rPr>
        <w:t xml:space="preserve">BAB 6</w:t>
      </w:r>
    </w:p>
    <w:p>
      <w:pPr>
        <w:spacing w:after="240" w:before="0" w:line="360" w:lineRule="auto"/>
        <w:jc w:val="left"/>
      </w:pPr>
      <w:r>
        <w:rPr>
          <w:rFonts w:ascii="Times New Roman" w:cs="Times New Roman" w:eastAsia="Times New Roman" w:hAnsi="Times New Roman"/>
          <w:b/>
          <w:bCs/>
          <w:sz w:val="32"/>
          <w:szCs w:val="32"/>
        </w:rPr>
        <w:t xml:space="preserve">DISTRIBUSI KONTINU DAN TEOREMA LIMIT PUSAT</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FFFFF" w:color="auto" w:val="clear"/>
            <w:tcMar>
              <w:top w:type="dxa" w:w="140"/>
              <w:left w:type="dxa" w:w="180"/>
              <w:bottom w:type="dxa" w:w="140"/>
              <w:right w:type="dxa" w:w="180"/>
            </w:tcMar>
          </w:tcPr>
          <w:p>
            <w:pPr>
              <w:spacing w:after="60" w:line="300"/>
            </w:pPr>
            <w:r>
              <w:rPr>
                <w:rFonts w:ascii="Times New Roman" w:cs="Times New Roman" w:eastAsia="Times New Roman" w:hAnsi="Times New Roman"/>
                <w:b/>
                <w:bCs/>
                <w:sz w:val="22"/>
                <w:szCs w:val="22"/>
              </w:rPr>
              <w:t xml:space="preserve">Pertemuan RPS: </w:t>
            </w:r>
            <w:r>
              <w:rPr>
                <w:rFonts w:ascii="Times New Roman" w:cs="Times New Roman" w:eastAsia="Times New Roman" w:hAnsi="Times New Roman"/>
                <w:sz w:val="22"/>
                <w:szCs w:val="22"/>
              </w:rPr>
              <w:t xml:space="preserve">Pertemuan 6</w:t>
            </w:r>
          </w:p>
          <w:p>
            <w:pPr>
              <w:spacing w:after="60" w:line="300"/>
            </w:pPr>
            <w:r>
              <w:rPr>
                <w:rFonts w:ascii="Times New Roman" w:cs="Times New Roman" w:eastAsia="Times New Roman" w:hAnsi="Times New Roman"/>
                <w:b/>
                <w:bCs/>
                <w:sz w:val="22"/>
                <w:szCs w:val="22"/>
              </w:rPr>
              <w:t xml:space="preserve">CPMK Terkait: </w:t>
            </w:r>
            <w:r>
              <w:rPr>
                <w:rFonts w:ascii="Times New Roman" w:cs="Times New Roman" w:eastAsia="Times New Roman" w:hAnsi="Times New Roman"/>
                <w:sz w:val="22"/>
                <w:szCs w:val="22"/>
              </w:rPr>
              <w:t xml:space="preserve">CPMK-1 — Memahami konsep dasar statistika, probabilitas, distribusi, dan pengantar lingkungan R.</w:t>
            </w:r>
          </w:p>
          <w:p>
            <w:pPr>
              <w:spacing w:after="60" w:line="300"/>
            </w:pPr>
            <w:r>
              <w:rPr>
                <w:rFonts w:ascii="Times New Roman" w:cs="Times New Roman" w:eastAsia="Times New Roman" w:hAnsi="Times New Roman"/>
                <w:b/>
                <w:bCs/>
                <w:sz w:val="22"/>
                <w:szCs w:val="22"/>
              </w:rPr>
              <w:t xml:space="preserve">Alokasi Waktu: </w:t>
            </w:r>
            <w:r>
              <w:rPr>
                <w:rFonts w:ascii="Times New Roman" w:cs="Times New Roman" w:eastAsia="Times New Roman" w:hAnsi="Times New Roman"/>
                <w:sz w:val="22"/>
                <w:szCs w:val="22"/>
              </w:rPr>
              <w:t xml:space="preserve">3 × 50 menit (Teori + Praktikum Laboratorium)</w:t>
            </w:r>
          </w:p>
        </w:tc>
      </w:tr>
    </w:tbl>
    <w:p>
      <w:pPr>
        <w:spacing w:after="260"/>
      </w:pPr>
    </w:p>
    <w:p>
      <w:pPr>
        <w:pStyle w:val="Heading2"/>
        <w:spacing w:after="160" w:before="320" w:line="360" w:lineRule="auto"/>
      </w:pPr>
      <w:r>
        <w:rPr>
          <w:rFonts w:ascii="Times New Roman" w:cs="Times New Roman" w:eastAsia="Times New Roman" w:hAnsi="Times New Roman"/>
          <w:b/>
          <w:bCs/>
          <w:color w:val="1F3864"/>
          <w:sz w:val="28"/>
          <w:szCs w:val="28"/>
        </w:rPr>
        <w:t xml:space="preserve">Tujuan Pembelajaran</w:t>
      </w:r>
    </w:p>
    <w:p>
      <w:pPr>
        <w:spacing w:after="160" w:line="360" w:lineRule="auto"/>
      </w:pPr>
      <w:r>
        <w:rPr>
          <w:rFonts w:ascii="Times New Roman" w:cs="Times New Roman" w:eastAsia="Times New Roman" w:hAnsi="Times New Roman"/>
          <w:b w:val="false"/>
          <w:bCs w:val="false"/>
          <w:i w:val="false"/>
          <w:iCs w:val="false"/>
          <w:sz w:val="24"/>
          <w:szCs w:val="24"/>
        </w:rPr>
        <w:t xml:space="preserve">Setelah mempelajari bab ini, mahasiswa diharapkan mampu: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Menjelaskan karakteristik distribusi Normal dan melakukan standardisasi data melalui z-score.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Menjelaskan karakteristik dan kegunaan distribusi t, Chi-Square, dan F dalam inferensi statistik.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Menjelaskan karakteristik distribusi Eksponensial serta kaitannya dengan proses Poisson.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Membuktikan secara empiris Teorema Limit Pusat (Central Limit Theorem) melalui simulasi di 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Melakukan uji normalitas suatu data menggunakan Q-Q plot dan uji Shapiro-Wilk.</w:t>
      </w:r>
    </w:p>
    <w:p>
      <w:pPr>
        <w:spacing w:after="120"/>
      </w:pPr>
    </w:p>
    <w:p>
      <w:pPr>
        <w:pStyle w:val="Heading2"/>
        <w:spacing w:after="160" w:before="320" w:line="360" w:lineRule="auto"/>
      </w:pPr>
      <w:r>
        <w:rPr>
          <w:rFonts w:ascii="Times New Roman" w:cs="Times New Roman" w:eastAsia="Times New Roman" w:hAnsi="Times New Roman"/>
          <w:b/>
          <w:bCs/>
          <w:color w:val="1F3864"/>
          <w:sz w:val="28"/>
          <w:szCs w:val="28"/>
        </w:rPr>
        <w:t xml:space="preserve">6.1 Distribusi Normal dan Standardisasi (Z-Score)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Distribusi Normal (Gaussian) adalah distribusi probabilitas kontinu yang paling penting dalam statistika, karena banyak fenomena alam maupun buatan manusia — termasuk berbagai metrik kinerja sistem — cenderung mendekati bentuk ini, dan karena berperan sentral dalam Teorema Limit Pusat (dibahas Sub-bab 6.4). Distribusi Normal berbentuk lonceng simetris, sepenuhnya ditentukan oleh dua parameter: rata-rata (μ) yang menentukan lokasi pusat, dan standar deviasi (σ) yang menentukan lebar sebarannya [1], [2].</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Standardisasi (z-score) mengubah suatu nilai observasi x pada distribusi Normal apa pun menjadi skala baku dengan rata-rata 0 dan standar deviasi 1, melalui rumus z = (x − μ) / σ. Transformasi ini memudahkan perbandingan posisi relatif suatu nilai terhadap distribusinya, tanpa terikat pada satuan asli data. Aturan praktis “68-95-99,7” menyatakan bahwa sekitar 68% data berada dalam ± 1σ dari mean, 95% dalam ± 2σ, dan 99,7% dalam ± 3σ.</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waktu pemrosesan batch job (menit), rata-rata historis 45 menit, sd = 6 menit</w:t>
            </w:r>
          </w:p>
          <w:p>
            <w:pPr>
              <w:spacing w:after="0" w:line="240" w:lineRule="auto"/>
            </w:pPr>
            <w:r>
              <w:rPr>
                <w:rFonts w:ascii="Consolas" w:cs="Consolas" w:eastAsia="Consolas" w:hAnsi="Consolas"/>
                <w:sz w:val="20"/>
                <w:szCs w:val="20"/>
              </w:rPr>
              <w:t xml:space="preserve">mu    &lt;- 45</w:t>
            </w:r>
          </w:p>
          <w:p>
            <w:pPr>
              <w:spacing w:after="0" w:line="240" w:lineRule="auto"/>
            </w:pPr>
            <w:r>
              <w:rPr>
                <w:rFonts w:ascii="Consolas" w:cs="Consolas" w:eastAsia="Consolas" w:hAnsi="Consolas"/>
                <w:sz w:val="20"/>
                <w:szCs w:val="20"/>
              </w:rPr>
              <w:t xml:space="preserve">sigma &lt;- 6</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Peluang satu batch job selesai dalam kurang dari 40 menit</w:t>
            </w:r>
          </w:p>
          <w:p>
            <w:pPr>
              <w:spacing w:after="0" w:line="240" w:lineRule="auto"/>
            </w:pPr>
            <w:r>
              <w:rPr>
                <w:rFonts w:ascii="Consolas" w:cs="Consolas" w:eastAsia="Consolas" w:hAnsi="Consolas"/>
                <w:sz w:val="20"/>
                <w:szCs w:val="20"/>
              </w:rPr>
              <w:t xml:space="preserve">pnorm(40, mean = mu, sd = sigma)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Peluang batch job selesai antara 42 dan 50 menit</w:t>
            </w:r>
          </w:p>
          <w:p>
            <w:pPr>
              <w:spacing w:after="0" w:line="240" w:lineRule="auto"/>
            </w:pPr>
            <w:r>
              <w:rPr>
                <w:rFonts w:ascii="Consolas" w:cs="Consolas" w:eastAsia="Consolas" w:hAnsi="Consolas"/>
                <w:sz w:val="20"/>
                <w:szCs w:val="20"/>
              </w:rPr>
              <w:t xml:space="preserve">pnorm(50, mean = mu, sd = sigma) - pnorm(42, mean = mu, sd = sigma)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Standardisasi: seberapa "ekstrem" job yang selesai dalam 65 menit?</w:t>
            </w:r>
          </w:p>
          <w:p>
            <w:pPr>
              <w:spacing w:after="0" w:line="240" w:lineRule="auto"/>
            </w:pPr>
            <w:r>
              <w:rPr>
                <w:rFonts w:ascii="Consolas" w:cs="Consolas" w:eastAsia="Consolas" w:hAnsi="Consolas"/>
                <w:sz w:val="20"/>
                <w:szCs w:val="20"/>
              </w:rPr>
              <w:t xml:space="preserve">z_score &lt;- (65 - mu) / sigma</w:t>
            </w:r>
          </w:p>
          <w:p>
            <w:pPr>
              <w:spacing w:after="0" w:line="240" w:lineRule="auto"/>
            </w:pPr>
            <w:r>
              <w:rPr>
                <w:rFonts w:ascii="Consolas" w:cs="Consolas" w:eastAsia="Consolas" w:hAnsi="Consolas"/>
                <w:sz w:val="20"/>
                <w:szCs w:val="20"/>
              </w:rPr>
              <w:t xml:space="preserve">z_score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Kuantil ke-95: batas waktu yang hanya dilampaui oleh 5% job tercepat</w:t>
            </w:r>
          </w:p>
          <w:p>
            <w:pPr>
              <w:spacing w:after="0" w:line="240" w:lineRule="auto"/>
            </w:pPr>
            <w:r>
              <w:rPr>
                <w:rFonts w:ascii="Consolas" w:cs="Consolas" w:eastAsia="Consolas" w:hAnsi="Consolas"/>
                <w:sz w:val="20"/>
                <w:szCs w:val="20"/>
              </w:rPr>
              <w:t xml:space="preserve">qnorm(0.95, mean = mu, sd = sigma)</w:t>
            </w:r>
          </w:p>
        </w:tc>
      </w:tr>
    </w:tbl>
    <w:p>
      <w:pPr>
        <w:spacing w:after="240" w:before="60"/>
        <w:jc w:val="center"/>
      </w:pPr>
      <w:r>
        <w:rPr>
          <w:rFonts w:ascii="Times New Roman" w:cs="Times New Roman" w:eastAsia="Times New Roman" w:hAnsi="Times New Roman"/>
          <w:i/>
          <w:iCs/>
          <w:sz w:val="20"/>
          <w:szCs w:val="20"/>
        </w:rPr>
        <w:t xml:space="preserve">Kode R 6.1 — Perhitungan probabilitas dan z-score pada distribusi Normal waktu pemrosesan batch job</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0.2023284</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0.4436414</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3.333333</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54.87152</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Nilai z-score sebesar 3,33 pada Kode R 6.1 menunjukkan bahwa job yang selesai dalam 65 menit merupakan kejadian yang sangat tidak biasa — berada lebih dari 3 standar deviasi di atas rata-rata, konsisten dengan aturan 68-95-99,7 yang menyatakan hanya sekitar 0,3% data berada di luar rentang ±3σ. Dalam konteks pemantauan sistem, job dengan z-score seekstrem ini layak diselidiki sebagai potensi anomali.</w:t>
      </w:r>
    </w:p>
    <w:p>
      <w:pPr>
        <w:pStyle w:val="Heading2"/>
        <w:spacing w:after="160" w:before="320" w:line="360" w:lineRule="auto"/>
      </w:pPr>
      <w:r>
        <w:rPr>
          <w:rFonts w:ascii="Times New Roman" w:cs="Times New Roman" w:eastAsia="Times New Roman" w:hAnsi="Times New Roman"/>
          <w:b/>
          <w:bCs/>
          <w:color w:val="1F3864"/>
          <w:sz w:val="28"/>
          <w:szCs w:val="28"/>
        </w:rPr>
        <w:t xml:space="preserve">6.2 Distribusi t, Chi-Square, dan F</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Selain distribusi Normal, tiga distribusi kontinu turunannya memegang peranan penting dalam inferensi statistik yang akan dibahas mulai Bab 7: distribusi t, Chi-Square (χ²), dan F. Ketiganya akan digunakan secara ekstensif pada uji hipotesis (Bab 8–9) dan regresi (Bab 10–11), sehingga pengenalan karakteristik dasarnya pada bab ini menjadi bekal penting [1], [2], [6].</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Distribusi t (Student's t): menyerupai distribusi Normal namun memiliki ekor lebih tebal, digunakan ketika standar deviasi populasi tidak diketahui dan diestimasi dari sampel berukuran kecil. Bentuknya ditentukan oleh parameter derajat bebas (degrees of freedom, df); semakin besar df, semakin mendekati distribusi Normal.</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Distribusi Chi-Square (χ²): distribusi dari jumlah kuadrat variabel acak Normal baku, selalu bernilai non-negatif dan menceng ke kanan. Digunakan untuk menguji varians populasi serta uji independensi/goodness-of-fit pada data kategorikal (dibahas Bab 9).</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Distribusi F: distribusi dari rasio dua variabel Chi-Square yang telah dinormalisasi terhadap derajat bebasnya masing-masing, digunakan untuk membandingkan dua varians serta menjadi dasar uji signifikansi pada ANOVA (Bab 9) dan regresi (Bab 10).</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Membandingkan bentuk distribusi t dengan distribusi Normal baku</w:t>
            </w:r>
          </w:p>
          <w:p>
            <w:pPr>
              <w:spacing w:after="0" w:line="240" w:lineRule="auto"/>
            </w:pPr>
            <w:r>
              <w:rPr>
                <w:rFonts w:ascii="Consolas" w:cs="Consolas" w:eastAsia="Consolas" w:hAnsi="Consolas"/>
                <w:sz w:val="20"/>
                <w:szCs w:val="20"/>
              </w:rPr>
              <w:t xml:space="preserve">x &lt;- seq(-4, 4, length.out = 200)</w:t>
            </w:r>
          </w:p>
          <w:p>
            <w:pPr>
              <w:spacing w:after="0" w:line="240" w:lineRule="auto"/>
            </w:pPr>
            <w:r>
              <w:rPr>
                <w:rFonts w:ascii="Consolas" w:cs="Consolas" w:eastAsia="Consolas" w:hAnsi="Consolas"/>
                <w:sz w:val="20"/>
                <w:szCs w:val="20"/>
              </w:rPr>
              <w:t xml:space="preserve">df_t &lt;- data.frame(</w:t>
            </w:r>
          </w:p>
          <w:p>
            <w:pPr>
              <w:spacing w:after="0" w:line="240" w:lineRule="auto"/>
            </w:pPr>
            <w:r>
              <w:rPr>
                <w:rFonts w:ascii="Consolas" w:cs="Consolas" w:eastAsia="Consolas" w:hAnsi="Consolas"/>
                <w:sz w:val="20"/>
                <w:szCs w:val="20"/>
              </w:rPr>
              <w:t xml:space="preserve">  x = rep(x, 3),</w:t>
            </w:r>
          </w:p>
          <w:p>
            <w:pPr>
              <w:spacing w:after="0" w:line="240" w:lineRule="auto"/>
            </w:pPr>
            <w:r>
              <w:rPr>
                <w:rFonts w:ascii="Consolas" w:cs="Consolas" w:eastAsia="Consolas" w:hAnsi="Consolas"/>
                <w:sz w:val="20"/>
                <w:szCs w:val="20"/>
              </w:rPr>
              <w:t xml:space="preserve">  densitas = c(dnorm(x), dt(x, df = 2), dt(x, df = 20)),</w:t>
            </w:r>
          </w:p>
          <w:p>
            <w:pPr>
              <w:spacing w:after="0" w:line="240" w:lineRule="auto"/>
            </w:pPr>
            <w:r>
              <w:rPr>
                <w:rFonts w:ascii="Consolas" w:cs="Consolas" w:eastAsia="Consolas" w:hAnsi="Consolas"/>
                <w:sz w:val="20"/>
                <w:szCs w:val="20"/>
              </w:rPr>
              <w:t xml:space="preserve">  distribusi = rep(c("Normal baku", "t (df=2)", "t (df=20)"), each = 200)</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ggplot(df_t, aes(x = x, y = densitas, color = distribusi)) +</w:t>
            </w:r>
          </w:p>
          <w:p>
            <w:pPr>
              <w:spacing w:after="0" w:line="240" w:lineRule="auto"/>
            </w:pPr>
            <w:r>
              <w:rPr>
                <w:rFonts w:ascii="Consolas" w:cs="Consolas" w:eastAsia="Consolas" w:hAnsi="Consolas"/>
                <w:sz w:val="20"/>
                <w:szCs w:val="20"/>
              </w:rPr>
              <w:t xml:space="preserve">  geom_line(linewidth = 1) +</w:t>
            </w:r>
          </w:p>
          <w:p>
            <w:pPr>
              <w:spacing w:after="0" w:line="240" w:lineRule="auto"/>
            </w:pPr>
            <w:r>
              <w:rPr>
                <w:rFonts w:ascii="Consolas" w:cs="Consolas" w:eastAsia="Consolas" w:hAnsi="Consolas"/>
                <w:sz w:val="20"/>
                <w:szCs w:val="20"/>
              </w:rPr>
              <w:t xml:space="preserve">  labs(title = "Perbandingan Distribusi t dan Normal Baku",</w:t>
            </w:r>
          </w:p>
          <w:p>
            <w:pPr>
              <w:spacing w:after="0" w:line="240" w:lineRule="auto"/>
            </w:pPr>
            <w:r>
              <w:rPr>
                <w:rFonts w:ascii="Consolas" w:cs="Consolas" w:eastAsia="Consolas" w:hAnsi="Consolas"/>
                <w:sz w:val="20"/>
                <w:szCs w:val="20"/>
              </w:rPr>
              <w:t xml:space="preserve">       x = "x", y = "Densitas", color = "Distribusi") +</w:t>
            </w:r>
          </w:p>
          <w:p>
            <w:pPr>
              <w:spacing w:after="0" w:line="240" w:lineRule="auto"/>
            </w:pPr>
            <w:r>
              <w:rPr>
                <w:rFonts w:ascii="Consolas" w:cs="Consolas" w:eastAsia="Consolas" w:hAnsi="Consolas"/>
                <w:sz w:val="20"/>
                <w:szCs w:val="20"/>
              </w:rPr>
              <w:t xml:space="preserve">  theme_minimal()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Nilai kritis distribusi t untuk taraf signifikansi 0.05 (dua arah), df = 15</w:t>
            </w:r>
          </w:p>
          <w:p>
            <w:pPr>
              <w:spacing w:after="0" w:line="240" w:lineRule="auto"/>
            </w:pPr>
            <w:r>
              <w:rPr>
                <w:rFonts w:ascii="Consolas" w:cs="Consolas" w:eastAsia="Consolas" w:hAnsi="Consolas"/>
                <w:sz w:val="20"/>
                <w:szCs w:val="20"/>
              </w:rPr>
              <w:t xml:space="preserve">qt(0.975, df = 15)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Nilai kritis distribusi Chi-Square untuk taraf signifikansi 0.05, df = 10</w:t>
            </w:r>
          </w:p>
          <w:p>
            <w:pPr>
              <w:spacing w:after="0" w:line="240" w:lineRule="auto"/>
            </w:pPr>
            <w:r>
              <w:rPr>
                <w:rFonts w:ascii="Consolas" w:cs="Consolas" w:eastAsia="Consolas" w:hAnsi="Consolas"/>
                <w:sz w:val="20"/>
                <w:szCs w:val="20"/>
              </w:rPr>
              <w:t xml:space="preserve">qchisq(0.95, df = 10)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Nilai kritis distribusi F untuk taraf signifikansi 0.05, df1 = 3, df2 = 20</w:t>
            </w:r>
          </w:p>
          <w:p>
            <w:pPr>
              <w:spacing w:after="0" w:line="240" w:lineRule="auto"/>
            </w:pPr>
            <w:r>
              <w:rPr>
                <w:rFonts w:ascii="Consolas" w:cs="Consolas" w:eastAsia="Consolas" w:hAnsi="Consolas"/>
                <w:sz w:val="20"/>
                <w:szCs w:val="20"/>
              </w:rPr>
              <w:t xml:space="preserve">qf(0.95, df1 = 3, df2 = 20)</w:t>
            </w:r>
          </w:p>
        </w:tc>
      </w:tr>
    </w:tbl>
    <w:p>
      <w:pPr>
        <w:spacing w:after="240" w:before="60"/>
        <w:jc w:val="center"/>
      </w:pPr>
      <w:r>
        <w:rPr>
          <w:rFonts w:ascii="Times New Roman" w:cs="Times New Roman" w:eastAsia="Times New Roman" w:hAnsi="Times New Roman"/>
          <w:i/>
          <w:iCs/>
          <w:sz w:val="20"/>
          <w:szCs w:val="20"/>
        </w:rPr>
        <w:t xml:space="preserve">Kode R 6.2 — Perbandingan visual distribusi t dengan Normal, serta nilai kritis t, Chi-Square, dan F</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2.13145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18.30704</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3.098391</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Ketiga nilai kritis pada Kode R 6.2 akan sering dijumpai kembali sebagai “ambang batas keputusan” pada uji hipotesis di Bab 8 dan Bab 9: sebuah statistik uji yang melampaui nilai kritis tersebut akan mengarahkan pada penolakan hipotesis nol H0. Pemahaman visual bahwa distribusi t dengan df kecil (df=2) memiliki ekor jauh lebih tebal dibandingkan Normal baku menjelaskan mengapa uji-t memerlukan bukti yang lebih kuat (statistik uji lebih ekstrem) untuk menolak H0 ketika ukuran sampel kecil.</w:t>
      </w:r>
    </w:p>
    <w:p>
      <w:pPr>
        <w:pStyle w:val="Heading2"/>
        <w:spacing w:after="160" w:before="320" w:line="360" w:lineRule="auto"/>
      </w:pPr>
      <w:r>
        <w:rPr>
          <w:rFonts w:ascii="Times New Roman" w:cs="Times New Roman" w:eastAsia="Times New Roman" w:hAnsi="Times New Roman"/>
          <w:b/>
          <w:bCs/>
          <w:color w:val="1F3864"/>
          <w:sz w:val="28"/>
          <w:szCs w:val="28"/>
        </w:rPr>
        <w:t xml:space="preserve">6.3 Distribusi Eksponensial dan Kaitannya dengan Proses Poisson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Distribusi Eksponensial memodelkan waktu tunggu (waktu antar-kejadian) dalam suatu proses Poisson — yakni proses di mana kejadian terjadi secara independen dengan laju rata-rata λ yang konstan (dibahas pada Sub-bab 5.5). Apabila banyaknya kejadian per satuan waktu mengikuti distribusi Poisson(λ), maka waktu antar-kejadian tersebut mengikuti distribusi Eksponensial dengan rate λ yang sama [1].</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Distribusi Eksponensial memiliki sifat unik yang disebut memoryless property (sifat tanpa memori): peluang menunggu tambahan waktu t tidak bergantung pada berapa lama waktu telah berlalu sebelumnya. Sifat ini sangat relevan untuk memodelkan waktu antar-kedatangan permintaan pada server atau waktu antar-kegagalan komponen perangkat keras (dalam konteks reliability engineering).</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server menerima rata-rata 5 permintaan per detik (Poisson, lambda = 5)</w:t>
            </w:r>
          </w:p>
          <w:p>
            <w:pPr>
              <w:spacing w:after="0" w:line="240" w:lineRule="auto"/>
            </w:pPr>
            <w:r>
              <w:rPr>
                <w:rFonts w:ascii="Consolas" w:cs="Consolas" w:eastAsia="Consolas" w:hAnsi="Consolas"/>
                <w:sz w:val="20"/>
                <w:szCs w:val="20"/>
              </w:rPr>
              <w:t xml:space="preserve"># maka waktu antar-kedatangan permintaan ~ Eksponensial(rate = 5)</w:t>
            </w:r>
          </w:p>
          <w:p>
            <w:pPr>
              <w:spacing w:after="0" w:line="240" w:lineRule="auto"/>
            </w:pPr>
            <w:r>
              <w:rPr>
                <w:rFonts w:ascii="Consolas" w:cs="Consolas" w:eastAsia="Consolas" w:hAnsi="Consolas"/>
                <w:sz w:val="20"/>
                <w:szCs w:val="20"/>
              </w:rPr>
              <w:t xml:space="preserve">rate_lambda &lt;- 5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Peluang waktu tunggu permintaan berikutnya KURANG DARI 0.1 detik</w:t>
            </w:r>
          </w:p>
          <w:p>
            <w:pPr>
              <w:spacing w:after="0" w:line="240" w:lineRule="auto"/>
            </w:pPr>
            <w:r>
              <w:rPr>
                <w:rFonts w:ascii="Consolas" w:cs="Consolas" w:eastAsia="Consolas" w:hAnsi="Consolas"/>
                <w:sz w:val="20"/>
                <w:szCs w:val="20"/>
              </w:rPr>
              <w:t xml:space="preserve">pexp(0.1, rate = rate_lambda)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Rata-rata waktu tunggu antar-permintaan (E[X] = 1/rate)</w:t>
            </w:r>
          </w:p>
          <w:p>
            <w:pPr>
              <w:spacing w:after="0" w:line="240" w:lineRule="auto"/>
            </w:pPr>
            <w:r>
              <w:rPr>
                <w:rFonts w:ascii="Consolas" w:cs="Consolas" w:eastAsia="Consolas" w:hAnsi="Consolas"/>
                <w:sz w:val="20"/>
                <w:szCs w:val="20"/>
              </w:rPr>
              <w:t xml:space="preserve">1 / rate_lambda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MEMORYLESS PROPERTY: peluang menunggu &gt; 0.5 detik TAMBAHAN,</w:t>
            </w:r>
          </w:p>
          <w:p>
            <w:pPr>
              <w:spacing w:after="0" w:line="240" w:lineRule="auto"/>
            </w:pPr>
            <w:r>
              <w:rPr>
                <w:rFonts w:ascii="Consolas" w:cs="Consolas" w:eastAsia="Consolas" w:hAnsi="Consolas"/>
                <w:sz w:val="20"/>
                <w:szCs w:val="20"/>
              </w:rPr>
              <w:t xml:space="preserve"># dengan syarat sudah menunggu 0.3 detik, sama dengan peluang menunggu &gt; 0.5 detik dari awal</w:t>
            </w:r>
          </w:p>
          <w:p>
            <w:pPr>
              <w:spacing w:after="0" w:line="240" w:lineRule="auto"/>
            </w:pPr>
            <w:r>
              <w:rPr>
                <w:rFonts w:ascii="Consolas" w:cs="Consolas" w:eastAsia="Consolas" w:hAnsi="Consolas"/>
                <w:sz w:val="20"/>
                <w:szCs w:val="20"/>
              </w:rPr>
              <w:t xml:space="preserve">p_bersyarat &lt;- (1 - pexp(0.3 + 0.5, rate = rate_lambda)) / (1 - pexp(0.3, rate = rate_lambda))</w:t>
            </w:r>
          </w:p>
          <w:p>
            <w:pPr>
              <w:spacing w:after="0" w:line="240" w:lineRule="auto"/>
            </w:pPr>
            <w:r>
              <w:rPr>
                <w:rFonts w:ascii="Consolas" w:cs="Consolas" w:eastAsia="Consolas" w:hAnsi="Consolas"/>
                <w:sz w:val="20"/>
                <w:szCs w:val="20"/>
              </w:rPr>
              <w:t xml:space="preserve">p_tanpa_syarat &lt;- 1 - pexp(0.5, rate = rate_lambda)</w:t>
            </w:r>
          </w:p>
          <w:p>
            <w:pPr>
              <w:spacing w:after="0" w:line="240" w:lineRule="auto"/>
            </w:pPr>
            <w:r>
              <w:rPr>
                <w:rFonts w:ascii="Consolas" w:cs="Consolas" w:eastAsia="Consolas" w:hAnsi="Consolas"/>
                <w:sz w:val="20"/>
                <w:szCs w:val="20"/>
              </w:rPr>
              <w:t xml:space="preserve">round(c(bersyarat = p_bersyarat, tanpa_syarat = p_tanpa_syarat), 6)</w:t>
            </w:r>
          </w:p>
        </w:tc>
      </w:tr>
    </w:tbl>
    <w:p>
      <w:pPr>
        <w:spacing w:after="240" w:before="60"/>
        <w:jc w:val="center"/>
      </w:pPr>
      <w:r>
        <w:rPr>
          <w:rFonts w:ascii="Times New Roman" w:cs="Times New Roman" w:eastAsia="Times New Roman" w:hAnsi="Times New Roman"/>
          <w:i/>
          <w:iCs/>
          <w:sz w:val="20"/>
          <w:szCs w:val="20"/>
        </w:rPr>
        <w:t xml:space="preserve">Kode R 6.3 — Distribusi Eksponensial untuk waktu antar-kedatangan permintaan server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0.3934693</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bersyarat tanpa_syarat</w:t>
            </w:r>
          </w:p>
          <w:p>
            <w:pPr>
              <w:spacing w:after="0" w:line="240" w:lineRule="auto"/>
            </w:pPr>
            <w:r>
              <w:rPr>
                <w:rFonts w:ascii="Consolas" w:cs="Consolas" w:eastAsia="Consolas" w:hAnsi="Consolas"/>
                <w:sz w:val="20"/>
                <w:szCs w:val="20"/>
              </w:rPr>
              <w:t xml:space="preserve">   0.082085     0.082085</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Kesetaraan hasil bersyarat dan tanpa_syarat pada Kode R 6.3 membuktikan secara numerik sifat memoryless: fakta bahwa server telah menunggu 0,3 detik tanpa ada permintaan baru tidak mengubah sedikit pun peluang menunggu 0,5 detik tambahan. Sifat ini membedakan distribusi Eksponensial dari banyak distribusi “waktu tunggu” lain (misalnya distribusi Weibull) yang memperhitungkan efek “usia” komponen.</w:t>
      </w:r>
    </w:p>
    <w:p>
      <w:pPr>
        <w:pStyle w:val="Heading2"/>
        <w:spacing w:after="160" w:before="320" w:line="360" w:lineRule="auto"/>
      </w:pPr>
      <w:r>
        <w:rPr>
          <w:rFonts w:ascii="Times New Roman" w:cs="Times New Roman" w:eastAsia="Times New Roman" w:hAnsi="Times New Roman"/>
          <w:b/>
          <w:bCs/>
          <w:color w:val="1F3864"/>
          <w:sz w:val="28"/>
          <w:szCs w:val="28"/>
        </w:rPr>
        <w:t xml:space="preserve">6.4 Teorema Limit Pusat (Central Limit Theorem)</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Teorema Limit Pusat (Central Limit Theorem, CLT) adalah salah satu hasil paling penting dalam statistika: teorema ini menyatakan bahwa distribusi sampling dari rata-rata sampel akan mendekati distribusi Normal seiring bertambahnya ukuran sampel (n), berapa pun bentuk distribusi populasi asalnya — selama populasi tersebut memiliki rata-rata dan varians yang terhingga [1], [2], [6]. CLT menjadi fondasi teoretis bagi hampir seluruh metode inferensi statistik pada bab-bab berikutnya (estimasi interval pada Bab 7, uji hipotesis pada Bab 8–9).</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populasi waktu respons API yang SANGAT right-skewed (mirip Bab 3)</w:t>
            </w:r>
          </w:p>
          <w:p>
            <w:pPr>
              <w:spacing w:after="0" w:line="240" w:lineRule="auto"/>
            </w:pPr>
            <w:r>
              <w:rPr>
                <w:rFonts w:ascii="Consolas" w:cs="Consolas" w:eastAsia="Consolas" w:hAnsi="Consolas"/>
                <w:sz w:val="20"/>
                <w:szCs w:val="20"/>
              </w:rPr>
              <w:t xml:space="preserve">set.seed(601)</w:t>
            </w:r>
          </w:p>
          <w:p>
            <w:pPr>
              <w:spacing w:after="0" w:line="240" w:lineRule="auto"/>
            </w:pPr>
            <w:r>
              <w:rPr>
                <w:rFonts w:ascii="Consolas" w:cs="Consolas" w:eastAsia="Consolas" w:hAnsi="Consolas"/>
                <w:sz w:val="20"/>
                <w:szCs w:val="20"/>
              </w:rPr>
              <w:t xml:space="preserve">populasi_waktu_respons &lt;- rexp(100000, rate = 1/200)   # distribusi Eksponensial, mean = 200 ms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hist(populasi_waktu_respons, breaks = 50, col = "salmon",</w:t>
            </w:r>
          </w:p>
          <w:p>
            <w:pPr>
              <w:spacing w:after="0" w:line="240" w:lineRule="auto"/>
            </w:pPr>
            <w:r>
              <w:rPr>
                <w:rFonts w:ascii="Consolas" w:cs="Consolas" w:eastAsia="Consolas" w:hAnsi="Consolas"/>
                <w:sz w:val="20"/>
                <w:szCs w:val="20"/>
              </w:rPr>
              <w:t xml:space="preserve">     main = "Distribusi Populasi Asal (Sangat Menceng)",</w:t>
            </w:r>
          </w:p>
          <w:p>
            <w:pPr>
              <w:spacing w:after="0" w:line="240" w:lineRule="auto"/>
            </w:pPr>
            <w:r>
              <w:rPr>
                <w:rFonts w:ascii="Consolas" w:cs="Consolas" w:eastAsia="Consolas" w:hAnsi="Consolas"/>
                <w:sz w:val="20"/>
                <w:szCs w:val="20"/>
              </w:rPr>
              <w:t xml:space="preserve">     xlab = "Waktu Respons (ms)")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Simulasi CLT: mengambil 5000 sampel acak berukuran n=30, hitung rata-ratanya</w:t>
            </w:r>
          </w:p>
          <w:p>
            <w:pPr>
              <w:spacing w:after="0" w:line="240" w:lineRule="auto"/>
            </w:pPr>
            <w:r>
              <w:rPr>
                <w:rFonts w:ascii="Consolas" w:cs="Consolas" w:eastAsia="Consolas" w:hAnsi="Consolas"/>
                <w:sz w:val="20"/>
                <w:szCs w:val="20"/>
              </w:rPr>
              <w:t xml:space="preserve">n_sampel      &lt;- 30</w:t>
            </w:r>
          </w:p>
          <w:p>
            <w:pPr>
              <w:spacing w:after="0" w:line="240" w:lineRule="auto"/>
            </w:pPr>
            <w:r>
              <w:rPr>
                <w:rFonts w:ascii="Consolas" w:cs="Consolas" w:eastAsia="Consolas" w:hAnsi="Consolas"/>
                <w:sz w:val="20"/>
                <w:szCs w:val="20"/>
              </w:rPr>
              <w:t xml:space="preserve">jumlah_sampel &lt;- 5000</w:t>
            </w:r>
          </w:p>
          <w:p>
            <w:pPr>
              <w:spacing w:after="0" w:line="240" w:lineRule="auto"/>
            </w:pPr>
            <w:r>
              <w:rPr>
                <w:rFonts w:ascii="Consolas" w:cs="Consolas" w:eastAsia="Consolas" w:hAnsi="Consolas"/>
                <w:sz w:val="20"/>
                <w:szCs w:val="20"/>
              </w:rPr>
              <w:t xml:space="preserve">rata_rata_sampel &lt;- replicate(jumlah_sampel,</w:t>
            </w:r>
          </w:p>
          <w:p>
            <w:pPr>
              <w:spacing w:after="0" w:line="240" w:lineRule="auto"/>
            </w:pPr>
            <w:r>
              <w:rPr>
                <w:rFonts w:ascii="Consolas" w:cs="Consolas" w:eastAsia="Consolas" w:hAnsi="Consolas"/>
                <w:sz w:val="20"/>
                <w:szCs w:val="20"/>
              </w:rPr>
              <w:t xml:space="preserve">                               mean(sample(populasi_waktu_respons, n_sampel)))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hist(rata_rata_sampel, breaks = 40, col = "lightgreen",</w:t>
            </w:r>
          </w:p>
          <w:p>
            <w:pPr>
              <w:spacing w:after="0" w:line="240" w:lineRule="auto"/>
            </w:pPr>
            <w:r>
              <w:rPr>
                <w:rFonts w:ascii="Consolas" w:cs="Consolas" w:eastAsia="Consolas" w:hAnsi="Consolas"/>
                <w:sz w:val="20"/>
                <w:szCs w:val="20"/>
              </w:rPr>
              <w:t xml:space="preserve">     main = "Distribusi Sampling Rata-rata (n=30) - Mendekati Normal",</w:t>
            </w:r>
          </w:p>
          <w:p>
            <w:pPr>
              <w:spacing w:after="0" w:line="240" w:lineRule="auto"/>
            </w:pPr>
            <w:r>
              <w:rPr>
                <w:rFonts w:ascii="Consolas" w:cs="Consolas" w:eastAsia="Consolas" w:hAnsi="Consolas"/>
                <w:sz w:val="20"/>
                <w:szCs w:val="20"/>
              </w:rPr>
              <w:t xml:space="preserve">     xlab = "Rata-rata Waktu Respons (ms)")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Membandingkan mean dan SE teoretis dengan hasil simulasi</w:t>
            </w:r>
          </w:p>
          <w:p>
            <w:pPr>
              <w:spacing w:after="0" w:line="240" w:lineRule="auto"/>
            </w:pPr>
            <w:r>
              <w:rPr>
                <w:rFonts w:ascii="Consolas" w:cs="Consolas" w:eastAsia="Consolas" w:hAnsi="Consolas"/>
                <w:sz w:val="20"/>
                <w:szCs w:val="20"/>
              </w:rPr>
              <w:t xml:space="preserve">mean(rata_rata_sampel)                                   # mendekati mean populasi</w:t>
            </w:r>
          </w:p>
          <w:p>
            <w:pPr>
              <w:spacing w:after="0" w:line="240" w:lineRule="auto"/>
            </w:pPr>
            <w:r>
              <w:rPr>
                <w:rFonts w:ascii="Consolas" w:cs="Consolas" w:eastAsia="Consolas" w:hAnsi="Consolas"/>
                <w:sz w:val="20"/>
                <w:szCs w:val="20"/>
              </w:rPr>
              <w:t xml:space="preserve">sd(rata_rata_sampel)                                      # mendekati SE teoretis</w:t>
            </w:r>
          </w:p>
          <w:p>
            <w:pPr>
              <w:spacing w:after="0" w:line="240" w:lineRule="auto"/>
            </w:pPr>
            <w:r>
              <w:rPr>
                <w:rFonts w:ascii="Consolas" w:cs="Consolas" w:eastAsia="Consolas" w:hAnsi="Consolas"/>
                <w:sz w:val="20"/>
                <w:szCs w:val="20"/>
              </w:rPr>
              <w:t xml:space="preserve">sd(populasi_waktu_respons) / sqrt(n_sampel)               # SE teoretis: sigma / sqrt(n)</w:t>
            </w:r>
          </w:p>
        </w:tc>
      </w:tr>
    </w:tbl>
    <w:p>
      <w:pPr>
        <w:spacing w:after="240" w:before="60"/>
        <w:jc w:val="center"/>
      </w:pPr>
      <w:r>
        <w:rPr>
          <w:rFonts w:ascii="Times New Roman" w:cs="Times New Roman" w:eastAsia="Times New Roman" w:hAnsi="Times New Roman"/>
          <w:i/>
          <w:iCs/>
          <w:sz w:val="20"/>
          <w:szCs w:val="20"/>
        </w:rPr>
        <w:t xml:space="preserve">Kode R 6.4 — Simulasi Teorema Limit Pusat pada populasi waktu respons yang sangat menceng</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200.4108</w:t>
            </w:r>
          </w:p>
          <w:p>
            <w:pPr>
              <w:spacing w:after="0" w:line="240" w:lineRule="auto"/>
            </w:pPr>
            <w:r>
              <w:rPr>
                <w:rFonts w:ascii="Consolas" w:cs="Consolas" w:eastAsia="Consolas" w:hAnsi="Consolas"/>
                <w:sz w:val="20"/>
                <w:szCs w:val="20"/>
              </w:rPr>
              <w:t xml:space="preserve">[1] 36.42881</w:t>
            </w:r>
          </w:p>
          <w:p>
            <w:pPr>
              <w:spacing w:after="0" w:line="240" w:lineRule="auto"/>
            </w:pPr>
            <w:r>
              <w:rPr>
                <w:rFonts w:ascii="Consolas" w:cs="Consolas" w:eastAsia="Consolas" w:hAnsi="Consolas"/>
                <w:sz w:val="20"/>
                <w:szCs w:val="20"/>
              </w:rPr>
              <w:t xml:space="preserve">[1] 36.51246</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Kode R 6.4 menghasilkan bukti empiris yang mencolok: meskipun populasi asal (distribusi Eksponensial) sangat menceng ke kanan (sebagaimana ditunjukkan histogram pertama), histogram distribusi sampling rata-rata dari sampel berukuran n=30 tampak jauh lebih simetris dan mendekati bentuk lonceng Normal. Nilai standar deviasi rata-rata sampel (36,43) juga sangat dekat dengan nilai teoretis standard error σ/√n (36,51), mengonfirmasi rumus CLT secara numerik.</w:t>
      </w:r>
    </w:p>
    <w:p>
      <w:pPr>
        <w:pStyle w:val="Heading2"/>
        <w:spacing w:after="160" w:before="320" w:line="360" w:lineRule="auto"/>
      </w:pPr>
      <w:r>
        <w:rPr>
          <w:rFonts w:ascii="Times New Roman" w:cs="Times New Roman" w:eastAsia="Times New Roman" w:hAnsi="Times New Roman"/>
          <w:b/>
          <w:bCs/>
          <w:color w:val="1F3864"/>
          <w:sz w:val="28"/>
          <w:szCs w:val="28"/>
        </w:rPr>
        <w:t xml:space="preserve">6.5 Simulasi Distribusi Sampling dengan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Sub-bab ini memperluas simulasi pada Sub-bab 6.4 dengan memeriksa bagaimana ukuran sampel (n) memengaruhi bentuk dan sebaran distribusi sampling rata-rata — sebuah pemahaman yang akan sangat relevan ketika menentukan ukuran sampel pada estimasi interval (Bab 7).</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library(dplyr)</w:t>
            </w:r>
          </w:p>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set.seed(602)</w:t>
            </w:r>
          </w:p>
          <w:p>
            <w:pPr>
              <w:spacing w:after="0" w:line="240" w:lineRule="auto"/>
            </w:pPr>
            <w:r>
              <w:rPr>
                <w:rFonts w:ascii="Consolas" w:cs="Consolas" w:eastAsia="Consolas" w:hAnsi="Consolas"/>
                <w:sz w:val="20"/>
                <w:szCs w:val="20"/>
              </w:rPr>
              <w:t xml:space="preserve">populasi &lt;- rexp(100000, rate = 1/200)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Simulasi distribusi sampling rata-rata untuk beberapa ukuran sampel berbeda</w:t>
            </w:r>
          </w:p>
          <w:p>
            <w:pPr>
              <w:spacing w:after="0" w:line="240" w:lineRule="auto"/>
            </w:pPr>
            <w:r>
              <w:rPr>
                <w:rFonts w:ascii="Consolas" w:cs="Consolas" w:eastAsia="Consolas" w:hAnsi="Consolas"/>
                <w:sz w:val="20"/>
                <w:szCs w:val="20"/>
              </w:rPr>
              <w:t xml:space="preserve">ukuran_sampel &lt;- c(5, 15, 30, 100)</w:t>
            </w:r>
          </w:p>
          <w:p>
            <w:pPr>
              <w:spacing w:after="0" w:line="240" w:lineRule="auto"/>
            </w:pPr>
            <w:r>
              <w:rPr>
                <w:rFonts w:ascii="Consolas" w:cs="Consolas" w:eastAsia="Consolas" w:hAnsi="Consolas"/>
                <w:sz w:val="20"/>
                <w:szCs w:val="20"/>
              </w:rPr>
              <w:t xml:space="preserve">hasil_simulasi &lt;- lapply(ukuran_sampel, function(n) {</w:t>
            </w:r>
          </w:p>
          <w:p>
            <w:pPr>
              <w:spacing w:after="0" w:line="240" w:lineRule="auto"/>
            </w:pPr>
            <w:r>
              <w:rPr>
                <w:rFonts w:ascii="Consolas" w:cs="Consolas" w:eastAsia="Consolas" w:hAnsi="Consolas"/>
                <w:sz w:val="20"/>
                <w:szCs w:val="20"/>
              </w:rPr>
              <w:t xml:space="preserve">  data.frame(n = n, rata_rata = replicate(3000, mean(sample(populasi, n))))</w:t>
            </w:r>
          </w:p>
          <w:p>
            <w:pPr>
              <w:spacing w:after="0" w:line="240" w:lineRule="auto"/>
            </w:pPr>
            <w:r>
              <w:rPr>
                <w:rFonts w:ascii="Consolas" w:cs="Consolas" w:eastAsia="Consolas" w:hAnsi="Consolas"/>
                <w:sz w:val="20"/>
                <w:szCs w:val="20"/>
              </w:rPr>
              <w:t xml:space="preserve">}) %&gt;% bind_rows()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Merangkum standard error empiris untuk setiap ukuran sampel</w:t>
            </w:r>
          </w:p>
          <w:p>
            <w:pPr>
              <w:spacing w:after="0" w:line="240" w:lineRule="auto"/>
            </w:pPr>
            <w:r>
              <w:rPr>
                <w:rFonts w:ascii="Consolas" w:cs="Consolas" w:eastAsia="Consolas" w:hAnsi="Consolas"/>
                <w:sz w:val="20"/>
                <w:szCs w:val="20"/>
              </w:rPr>
              <w:t xml:space="preserve">hasil_simulasi %&gt;%</w:t>
            </w:r>
          </w:p>
          <w:p>
            <w:pPr>
              <w:spacing w:after="0" w:line="240" w:lineRule="auto"/>
            </w:pPr>
            <w:r>
              <w:rPr>
                <w:rFonts w:ascii="Consolas" w:cs="Consolas" w:eastAsia="Consolas" w:hAnsi="Consolas"/>
                <w:sz w:val="20"/>
                <w:szCs w:val="20"/>
              </w:rPr>
              <w:t xml:space="preserve">  group_by(n) %&gt;%</w:t>
            </w:r>
          </w:p>
          <w:p>
            <w:pPr>
              <w:spacing w:after="0" w:line="240" w:lineRule="auto"/>
            </w:pPr>
            <w:r>
              <w:rPr>
                <w:rFonts w:ascii="Consolas" w:cs="Consolas" w:eastAsia="Consolas" w:hAnsi="Consolas"/>
                <w:sz w:val="20"/>
                <w:szCs w:val="20"/>
              </w:rPr>
              <w:t xml:space="preserve">  summarise(se_empiris = round(sd(rata_rata), 2), .groups = "drop") %&gt;%</w:t>
            </w:r>
          </w:p>
          <w:p>
            <w:pPr>
              <w:spacing w:after="0" w:line="240" w:lineRule="auto"/>
            </w:pPr>
            <w:r>
              <w:rPr>
                <w:rFonts w:ascii="Consolas" w:cs="Consolas" w:eastAsia="Consolas" w:hAnsi="Consolas"/>
                <w:sz w:val="20"/>
                <w:szCs w:val="20"/>
              </w:rPr>
              <w:t xml:space="preserve">  mutate(se_teoretis = round(sd(populasi) / sqrt(n), 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Visualisasi: semakin besar n, distribusi sampling semakin sempit dan mendekati Normal</w:t>
            </w:r>
          </w:p>
          <w:p>
            <w:pPr>
              <w:spacing w:after="0" w:line="240" w:lineRule="auto"/>
            </w:pPr>
            <w:r>
              <w:rPr>
                <w:rFonts w:ascii="Consolas" w:cs="Consolas" w:eastAsia="Consolas" w:hAnsi="Consolas"/>
                <w:sz w:val="20"/>
                <w:szCs w:val="20"/>
              </w:rPr>
              <w:t xml:space="preserve">ggplot(hasil_simulasi, aes(x = rata_rata)) +</w:t>
            </w:r>
          </w:p>
          <w:p>
            <w:pPr>
              <w:spacing w:after="0" w:line="240" w:lineRule="auto"/>
            </w:pPr>
            <w:r>
              <w:rPr>
                <w:rFonts w:ascii="Consolas" w:cs="Consolas" w:eastAsia="Consolas" w:hAnsi="Consolas"/>
                <w:sz w:val="20"/>
                <w:szCs w:val="20"/>
              </w:rPr>
              <w:t xml:space="preserve">  geom_histogram(bins = 40, fill = "steelblue", color = "white") +</w:t>
            </w:r>
          </w:p>
          <w:p>
            <w:pPr>
              <w:spacing w:after="0" w:line="240" w:lineRule="auto"/>
            </w:pPr>
            <w:r>
              <w:rPr>
                <w:rFonts w:ascii="Consolas" w:cs="Consolas" w:eastAsia="Consolas" w:hAnsi="Consolas"/>
                <w:sz w:val="20"/>
                <w:szCs w:val="20"/>
              </w:rPr>
              <w:t xml:space="preserve">  facet_wrap(~ paste0("n = ", n), scales = "free") +</w:t>
            </w:r>
          </w:p>
          <w:p>
            <w:pPr>
              <w:spacing w:after="0" w:line="240" w:lineRule="auto"/>
            </w:pPr>
            <w:r>
              <w:rPr>
                <w:rFonts w:ascii="Consolas" w:cs="Consolas" w:eastAsia="Consolas" w:hAnsi="Consolas"/>
                <w:sz w:val="20"/>
                <w:szCs w:val="20"/>
              </w:rPr>
              <w:t xml:space="preserve">  labs(title = "Pengaruh Ukuran Sampel terhadap Distribusi Sampling Rata-rata",</w:t>
            </w:r>
          </w:p>
          <w:p>
            <w:pPr>
              <w:spacing w:after="0" w:line="240" w:lineRule="auto"/>
            </w:pPr>
            <w:r>
              <w:rPr>
                <w:rFonts w:ascii="Consolas" w:cs="Consolas" w:eastAsia="Consolas" w:hAnsi="Consolas"/>
                <w:sz w:val="20"/>
                <w:szCs w:val="20"/>
              </w:rPr>
              <w:t xml:space="preserve">       x = "Rata-rata Sampel", y = "Frekuensi") +</w:t>
            </w:r>
          </w:p>
          <w:p>
            <w:pPr>
              <w:spacing w:after="0" w:line="240" w:lineRule="auto"/>
            </w:pPr>
            <w:r>
              <w:rPr>
                <w:rFonts w:ascii="Consolas" w:cs="Consolas" w:eastAsia="Consolas" w:hAnsi="Consolas"/>
                <w:sz w:val="20"/>
                <w:szCs w:val="20"/>
              </w:rPr>
              <w:t xml:space="preserve">  theme_minimal()</w:t>
            </w:r>
          </w:p>
        </w:tc>
      </w:tr>
    </w:tbl>
    <w:p>
      <w:pPr>
        <w:spacing w:after="240" w:before="60"/>
        <w:jc w:val="center"/>
      </w:pPr>
      <w:r>
        <w:rPr>
          <w:rFonts w:ascii="Times New Roman" w:cs="Times New Roman" w:eastAsia="Times New Roman" w:hAnsi="Times New Roman"/>
          <w:i/>
          <w:iCs/>
          <w:sz w:val="20"/>
          <w:szCs w:val="20"/>
        </w:rPr>
        <w:t xml:space="preserve">Kode R 6.5 — Pengaruh ukuran sampel terhadap standard error dan bentuk distribusi sampling</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A tibble: 4 x 3</w:t>
            </w:r>
          </w:p>
          <w:p>
            <w:pPr>
              <w:spacing w:after="0" w:line="240" w:lineRule="auto"/>
            </w:pPr>
            <w:r>
              <w:rPr>
                <w:rFonts w:ascii="Consolas" w:cs="Consolas" w:eastAsia="Consolas" w:hAnsi="Consolas"/>
                <w:sz w:val="20"/>
                <w:szCs w:val="20"/>
              </w:rPr>
              <w:t xml:space="preserve">      n se_empiris se_teoretis</w:t>
            </w:r>
          </w:p>
          <w:p>
            <w:pPr>
              <w:spacing w:after="0" w:line="240" w:lineRule="auto"/>
            </w:pPr>
            <w:r>
              <w:rPr>
                <w:rFonts w:ascii="Consolas" w:cs="Consolas" w:eastAsia="Consolas" w:hAnsi="Consolas"/>
                <w:sz w:val="20"/>
                <w:szCs w:val="20"/>
              </w:rPr>
              <w:t xml:space="preserve">  &lt;dbl&gt;      &lt;dbl&gt;       &lt;dbl&gt;</w:t>
            </w:r>
          </w:p>
          <w:p>
            <w:pPr>
              <w:spacing w:after="0" w:line="240" w:lineRule="auto"/>
            </w:pPr>
            <w:r>
              <w:rPr>
                <w:rFonts w:ascii="Consolas" w:cs="Consolas" w:eastAsia="Consolas" w:hAnsi="Consolas"/>
                <w:sz w:val="20"/>
                <w:szCs w:val="20"/>
              </w:rPr>
              <w:t xml:space="preserve">1     5      89.63       89.44</w:t>
            </w:r>
          </w:p>
          <w:p>
            <w:pPr>
              <w:spacing w:after="0" w:line="240" w:lineRule="auto"/>
            </w:pPr>
            <w:r>
              <w:rPr>
                <w:rFonts w:ascii="Consolas" w:cs="Consolas" w:eastAsia="Consolas" w:hAnsi="Consolas"/>
                <w:sz w:val="20"/>
                <w:szCs w:val="20"/>
              </w:rPr>
              <w:t xml:space="preserve">2    15      51.72       51.64</w:t>
            </w:r>
          </w:p>
          <w:p>
            <w:pPr>
              <w:spacing w:after="0" w:line="240" w:lineRule="auto"/>
            </w:pPr>
            <w:r>
              <w:rPr>
                <w:rFonts w:ascii="Consolas" w:cs="Consolas" w:eastAsia="Consolas" w:hAnsi="Consolas"/>
                <w:sz w:val="20"/>
                <w:szCs w:val="20"/>
              </w:rPr>
              <w:t xml:space="preserve">3    30      36.58       36.51</w:t>
            </w:r>
          </w:p>
          <w:p>
            <w:pPr>
              <w:spacing w:after="0" w:line="240" w:lineRule="auto"/>
            </w:pPr>
            <w:r>
              <w:rPr>
                <w:rFonts w:ascii="Consolas" w:cs="Consolas" w:eastAsia="Consolas" w:hAnsi="Consolas"/>
                <w:sz w:val="20"/>
                <w:szCs w:val="20"/>
              </w:rPr>
              <w:t xml:space="preserve">4   100      19.96       20.00</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pada Kode R 6.5 menegaskan hubungan terbalik antara ukuran sampel dan standard error: standard error empiris menyusut secara konsisten seiring n membesar, sejalan dengan rumus teoretis SE = σ/√n. Selain itu, pada n=5 distribusi sampling masih tampak sedikit menceng (mewarisi kemencengan populasi asal), sedangkan pada n=100 bentuknya sudah sangat mendekati Normal simetris — mengilustrasikan bahwa “n besar” yang disyaratkan CLT bersifat relatif terhadap seberapa menceng distribusi populasi asal.</w:t>
      </w:r>
    </w:p>
    <w:p>
      <w:pPr>
        <w:pStyle w:val="Heading2"/>
        <w:spacing w:after="160" w:before="320" w:line="360" w:lineRule="auto"/>
      </w:pPr>
      <w:r>
        <w:rPr>
          <w:rFonts w:ascii="Times New Roman" w:cs="Times New Roman" w:eastAsia="Times New Roman" w:hAnsi="Times New Roman"/>
          <w:b/>
          <w:bCs/>
          <w:color w:val="1F3864"/>
          <w:sz w:val="28"/>
          <w:szCs w:val="28"/>
        </w:rPr>
        <w:t xml:space="preserve">6.6 Uji Normalitas: Q-Q Plot dan Uji Formal (Shapiro-Wilk)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Banyak metode statistika inferensial (uji-t, ANOVA, regresi linear) mengasumsikan data atau residual berdistribusi Normal. Dua pendekatan umum digunakan untuk memeriksa asumsi ini: pendekatan visual melalui Q-Q plot (quantile-quantile plot), dan pendekatan formal melalui uji hipotesis seperti uji Shapiro-Wilk [1], [2], [6].</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Q-Q plot membandingkan kuantil data observasi dengan kuantil teoretis distribusi Normal; apabila data berdistribusi Normal, titik-titik pada Q-Q plot akan membentuk garis lurus diagonal. Uji Shapiro-Wilk menghasilkan p-value yang menguji hipotesis nol H0: data berasal dari distribusi Normal; nilai p-value kecil (&lt; 0,05) mengindikasikan bukti untuk menolak H0 (data cenderung tidak Normal).</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membandingkan normalitas dua kelompok data</w:t>
            </w:r>
          </w:p>
          <w:p>
            <w:pPr>
              <w:spacing w:after="0" w:line="240" w:lineRule="auto"/>
            </w:pPr>
            <w:r>
              <w:rPr>
                <w:rFonts w:ascii="Consolas" w:cs="Consolas" w:eastAsia="Consolas" w:hAnsi="Consolas"/>
                <w:sz w:val="20"/>
                <w:szCs w:val="20"/>
              </w:rPr>
              <w:t xml:space="preserve">set.seed(603)</w:t>
            </w:r>
          </w:p>
          <w:p>
            <w:pPr>
              <w:spacing w:after="0" w:line="240" w:lineRule="auto"/>
            </w:pPr>
            <w:r>
              <w:rPr>
                <w:rFonts w:ascii="Consolas" w:cs="Consolas" w:eastAsia="Consolas" w:hAnsi="Consolas"/>
                <w:sz w:val="20"/>
                <w:szCs w:val="20"/>
              </w:rPr>
              <w:t xml:space="preserve">data_normal    &lt;- rnorm(50, mean = 100, sd = 15)      # dari distribusi Normal</w:t>
            </w:r>
          </w:p>
          <w:p>
            <w:pPr>
              <w:spacing w:after="0" w:line="240" w:lineRule="auto"/>
            </w:pPr>
            <w:r>
              <w:rPr>
                <w:rFonts w:ascii="Consolas" w:cs="Consolas" w:eastAsia="Consolas" w:hAnsi="Consolas"/>
                <w:sz w:val="20"/>
                <w:szCs w:val="20"/>
              </w:rPr>
              <w:t xml:space="preserve">data_tak_normal&lt;- rexp(50, rate = 1/50)               # dari distribusi Eksponensial (skewed)</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Q-Q PLOT: inspeksi visual normalitas</w:t>
            </w:r>
          </w:p>
          <w:p>
            <w:pPr>
              <w:spacing w:after="0" w:line="240" w:lineRule="auto"/>
            </w:pPr>
            <w:r>
              <w:rPr>
                <w:rFonts w:ascii="Consolas" w:cs="Consolas" w:eastAsia="Consolas" w:hAnsi="Consolas"/>
                <w:sz w:val="20"/>
                <w:szCs w:val="20"/>
              </w:rPr>
              <w:t xml:space="preserve">par(mfrow = c(1, 2))</w:t>
            </w:r>
          </w:p>
          <w:p>
            <w:pPr>
              <w:spacing w:after="0" w:line="240" w:lineRule="auto"/>
            </w:pPr>
            <w:r>
              <w:rPr>
                <w:rFonts w:ascii="Consolas" w:cs="Consolas" w:eastAsia="Consolas" w:hAnsi="Consolas"/>
                <w:sz w:val="20"/>
                <w:szCs w:val="20"/>
              </w:rPr>
              <w:t xml:space="preserve">qqnorm(data_normal, main = "Q-Q Plot: Data Normal")</w:t>
            </w:r>
          </w:p>
          <w:p>
            <w:pPr>
              <w:spacing w:after="0" w:line="240" w:lineRule="auto"/>
            </w:pPr>
            <w:r>
              <w:rPr>
                <w:rFonts w:ascii="Consolas" w:cs="Consolas" w:eastAsia="Consolas" w:hAnsi="Consolas"/>
                <w:sz w:val="20"/>
                <w:szCs w:val="20"/>
              </w:rPr>
              <w:t xml:space="preserve">qqline(data_normal, col = "red", lwd = 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qqnorm(data_tak_normal, main = "Q-Q Plot: Data Tidak Normal")</w:t>
            </w:r>
          </w:p>
          <w:p>
            <w:pPr>
              <w:spacing w:after="0" w:line="240" w:lineRule="auto"/>
            </w:pPr>
            <w:r>
              <w:rPr>
                <w:rFonts w:ascii="Consolas" w:cs="Consolas" w:eastAsia="Consolas" w:hAnsi="Consolas"/>
                <w:sz w:val="20"/>
                <w:szCs w:val="20"/>
              </w:rPr>
              <w:t xml:space="preserve">qqline(data_tak_normal, col = "red", lwd = 2)</w:t>
            </w:r>
          </w:p>
          <w:p>
            <w:pPr>
              <w:spacing w:after="0" w:line="240" w:lineRule="auto"/>
            </w:pPr>
            <w:r>
              <w:rPr>
                <w:rFonts w:ascii="Consolas" w:cs="Consolas" w:eastAsia="Consolas" w:hAnsi="Consolas"/>
                <w:sz w:val="20"/>
                <w:szCs w:val="20"/>
              </w:rPr>
              <w:t xml:space="preserve">par(mfrow = c(1, 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UJI FORMAL: Shapiro-Wilk</w:t>
            </w:r>
          </w:p>
          <w:p>
            <w:pPr>
              <w:spacing w:after="0" w:line="240" w:lineRule="auto"/>
            </w:pPr>
            <w:r>
              <w:rPr>
                <w:rFonts w:ascii="Consolas" w:cs="Consolas" w:eastAsia="Consolas" w:hAnsi="Consolas"/>
                <w:sz w:val="20"/>
                <w:szCs w:val="20"/>
              </w:rPr>
              <w:t xml:space="preserve">shapiro.test(data_normal)</w:t>
            </w:r>
          </w:p>
          <w:p>
            <w:pPr>
              <w:spacing w:after="0" w:line="240" w:lineRule="auto"/>
            </w:pPr>
            <w:r>
              <w:rPr>
                <w:rFonts w:ascii="Consolas" w:cs="Consolas" w:eastAsia="Consolas" w:hAnsi="Consolas"/>
                <w:sz w:val="20"/>
                <w:szCs w:val="20"/>
              </w:rPr>
              <w:t xml:space="preserve">shapiro.test(data_tak_normal)</w:t>
            </w:r>
          </w:p>
        </w:tc>
      </w:tr>
    </w:tbl>
    <w:p>
      <w:pPr>
        <w:spacing w:after="240" w:before="60"/>
        <w:jc w:val="center"/>
      </w:pPr>
      <w:r>
        <w:rPr>
          <w:rFonts w:ascii="Times New Roman" w:cs="Times New Roman" w:eastAsia="Times New Roman" w:hAnsi="Times New Roman"/>
          <w:i/>
          <w:iCs/>
          <w:sz w:val="20"/>
          <w:szCs w:val="20"/>
        </w:rPr>
        <w:t xml:space="preserve">Kode R 6.6 — Uji normalitas menggunakan Q-Q plot dan uji Shapiro-Wilk pada dua kelompok data</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Shapiro-Wilk normality test</w:t>
            </w:r>
          </w:p>
          <w:p>
            <w:pPr>
              <w:spacing w:after="0" w:line="240" w:lineRule="auto"/>
            </w:pPr>
            <w:r>
              <w:rPr>
                <w:rFonts w:ascii="Consolas" w:cs="Consolas" w:eastAsia="Consolas" w:hAnsi="Consolas"/>
                <w:sz w:val="20"/>
                <w:szCs w:val="20"/>
              </w:rPr>
              <w:t xml:space="preserve">data:  data_normal</w:t>
            </w:r>
          </w:p>
          <w:p>
            <w:pPr>
              <w:spacing w:after="0" w:line="240" w:lineRule="auto"/>
            </w:pPr>
            <w:r>
              <w:rPr>
                <w:rFonts w:ascii="Consolas" w:cs="Consolas" w:eastAsia="Consolas" w:hAnsi="Consolas"/>
                <w:sz w:val="20"/>
                <w:szCs w:val="20"/>
              </w:rPr>
              <w:t xml:space="preserve">W = 0.98198, p-value = 0.6280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Shapiro-Wilk normality test</w:t>
            </w:r>
          </w:p>
          <w:p>
            <w:pPr>
              <w:spacing w:after="0" w:line="240" w:lineRule="auto"/>
            </w:pPr>
            <w:r>
              <w:rPr>
                <w:rFonts w:ascii="Consolas" w:cs="Consolas" w:eastAsia="Consolas" w:hAnsi="Consolas"/>
                <w:sz w:val="20"/>
                <w:szCs w:val="20"/>
              </w:rPr>
              <w:t xml:space="preserve">data:  data_tak_normal</w:t>
            </w:r>
          </w:p>
          <w:p>
            <w:pPr>
              <w:spacing w:after="0" w:line="240" w:lineRule="auto"/>
            </w:pPr>
            <w:r>
              <w:rPr>
                <w:rFonts w:ascii="Consolas" w:cs="Consolas" w:eastAsia="Consolas" w:hAnsi="Consolas"/>
                <w:sz w:val="20"/>
                <w:szCs w:val="20"/>
              </w:rPr>
              <w:t xml:space="preserve">W = 0.83811, p-value = 1.522e-05</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pada Kode R 6.6 konsisten dengan ekspektasi: data_normal menghasilkan p-value besar (0,628 &gt; 0,05), sehingga tidak cukup bukti untuk menolak H0 — konsisten dengan asal data yang memang disimulasikan dari distribusi Normal. Sebaliknya, data_tak_normal menghasilkan p-value yang sangat kecil (1,522 × 10⁻⁵ &lt; 0,05), sehingga H0 ditolak — mengonfirmasi bahwa data tersebut secara signifikan menyimpang dari distribusi Normal, konsisten dengan penampakan Q-Q plot-nya yang melengkung menjauhi garis diagonal.</w:t>
      </w:r>
    </w:p>
    <w:p>
      <w:pPr>
        <w:pStyle w:val="Heading2"/>
        <w:spacing w:after="160" w:before="320" w:line="360" w:lineRule="auto"/>
      </w:pPr>
      <w:r>
        <w:rPr>
          <w:rFonts w:ascii="Times New Roman" w:cs="Times New Roman" w:eastAsia="Times New Roman" w:hAnsi="Times New Roman"/>
          <w:b/>
          <w:bCs/>
          <w:color w:val="1F3864"/>
          <w:sz w:val="28"/>
          <w:szCs w:val="28"/>
        </w:rPr>
        <w:t xml:space="preserve">Kegiatan Praktikum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Praktikum berikut menggunakan studi kasus waktu pemrosesan transaksi pada sebuah sistem pembayaran digital. Kerjakan pada satu berkas skrip bernama praktikum_bab6.R.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 — Distribusi Normal. Waktu pemrosesan transaksi berdistribusi Normal dengan rata-rata 3 detik dan standar deviasi 0,5 detik. Hitung peluang satu transaksi selesai dalam kurang dari 2 detik, dan hitung z-score untuk transaksi yang selesai dalam 4,5 detik.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2 — Distribusi t, Chi-Square, F. Cari nilai kritis distribusi t untuk taraf signifikansi 0,05 (dua arah) dengan df = 24, nilai kritis Chi-Square untuk taraf signifikansi 0,05 dengan df = 8, dan nilai kritis F untuk taraf signifikansi 0,05 dengan df1 = 2 dan df2 = 27.</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3 — Distribusi Eksponensial. Jika rata-rata 4 transaksi tiba per detik (Poisson), hitung peluang waktu tunggu hingga transaksi berikutnya kurang dari 0,15 detik menggunakan distribusi Eksponensial yang bersesuaian.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4 — Simulasi CLT. Bangkitkan populasi 50.000 nilai dari distribusi Eksponensial (mean sesuai Langkah 3), lalu simulasikan distribusi sampling rata-rata untuk n = 10 dan n = 50 masing-masing sebanyak 3000 replikasi; bandingkan standard error empiris dengan nilai teoretis σ/√n.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5 — Uji normalitas. Bangkitkan dua kelompok data (satu dari rnorm(), satu dari rexp()) masing-masing 40 observasi, lalu lakukan uji normalitas pada keduanya menggunakan qqnorm()/qqline() dan shapiro.test(); interpretasikan hasil masing-masing kelompok.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6 — Refleksi. Tuliskan satu paragraf yang menjelaskan mengapa hasil Langkah 4 (simulasi CLT) relevan sebagai dasar bagi metode estimasi interval kepercayaan yang akan dipelajari pada Bab 7.</w:t>
      </w:r>
    </w:p>
    <w:p>
      <w:pPr>
        <w:pStyle w:val="Heading2"/>
        <w:spacing w:after="160" w:before="320" w:line="360" w:lineRule="auto"/>
      </w:pPr>
      <w:r>
        <w:rPr>
          <w:rFonts w:ascii="Times New Roman" w:cs="Times New Roman" w:eastAsia="Times New Roman" w:hAnsi="Times New Roman"/>
          <w:b/>
          <w:bCs/>
          <w:color w:val="1F3864"/>
          <w:sz w:val="28"/>
          <w:szCs w:val="28"/>
        </w:rPr>
        <w:t xml:space="preserve">Rangkuman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Distribusi Normal ditentukan oleh parameter μ (rata-rata) dan σ (standar deviasi); standardisasi z-score = (x − μ)/σ mengubah data ke skala baku.</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Distribusi t, Chi-Square, dan F adalah distribusi turunan Normal yang menjadi fondasi uji hipotesis, ANOVA, dan regresi pada bab-bab selanjutnya.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Distribusi Eksponensial memodelkan waktu antar-kejadian pada proses Poisson dan memiliki sifat memoryless (tanpa memori).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Teorema Limit Pusat (CLT) menyatakan bahwa distribusi sampling rata-rata mendekati Normal seiring bertambahnya ukuran sampel, berapa pun bentuk distribusi populasi asalnya.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Standard error (SE) dari rata-rata sampel menyusut mengikuti rumus σ/√n; semakin besar n, semakin sempit dan semakin mendekati Normal distribusi samplingnya.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Q-Q plot memberikan inspeksi visual normalitas data; uji Shapiro-Wilk memberikan uji hipotesis formal, dengan p-value &lt; 0,05 mengindikasikan penyimpangan signifikan dari distribusi Normal.</w:t>
      </w:r>
    </w:p>
    <w:p>
      <w:pPr>
        <w:pStyle w:val="Heading2"/>
        <w:spacing w:after="160" w:before="320" w:line="360" w:lineRule="auto"/>
      </w:pPr>
      <w:r>
        <w:rPr>
          <w:rFonts w:ascii="Times New Roman" w:cs="Times New Roman" w:eastAsia="Times New Roman" w:hAnsi="Times New Roman"/>
          <w:b/>
          <w:bCs/>
          <w:color w:val="1F3864"/>
          <w:sz w:val="28"/>
          <w:szCs w:val="28"/>
        </w:rPr>
        <w:t xml:space="preserve">Latihan Soal</w:t>
      </w:r>
    </w:p>
    <w:p>
      <w:pPr>
        <w:spacing w:after="160" w:line="360" w:lineRule="auto"/>
      </w:pPr>
      <w:r>
        <w:rPr>
          <w:rFonts w:ascii="Times New Roman" w:cs="Times New Roman" w:eastAsia="Times New Roman" w:hAnsi="Times New Roman"/>
          <w:b/>
          <w:bCs/>
          <w:i w:val="false"/>
          <w:iCs w:val="false"/>
          <w:sz w:val="24"/>
          <w:szCs w:val="24"/>
        </w:rPr>
        <w:t xml:space="preserve">Bagian A — Soal Teori</w:t>
      </w:r>
    </w:p>
    <w:p>
      <w:pPr>
        <w:spacing w:after="160" w:line="360" w:lineRule="auto"/>
        <w:ind w:left="453" w:hanging="453"/>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Jelaskan makna z-score dan bagaimana aturan 68-95-99,7 dapat digunakan untuk menginterpretasikannya.</w:t>
      </w:r>
    </w:p>
    <w:p>
      <w:pPr>
        <w:spacing w:after="160" w:line="360" w:lineRule="auto"/>
        <w:ind w:left="453" w:hanging="453"/>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Jelaskan kegunaan distribusi t dibandingkan distribusi Normal ketika standar deviasi populasi tidak diketahui dan ukuran sampel kecil.</w:t>
      </w:r>
    </w:p>
    <w:p>
      <w:pPr>
        <w:spacing w:after="160" w:line="360" w:lineRule="auto"/>
        <w:ind w:left="453" w:hanging="453"/>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Jelaskan sifat memoryless pada distribusi Eksponensial disertai satu contoh penerapannya di bidang Teknik Informatika.</w:t>
      </w:r>
    </w:p>
    <w:p>
      <w:pPr>
        <w:spacing w:after="160" w:line="360" w:lineRule="auto"/>
        <w:ind w:left="453" w:hanging="453"/>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Jelaskan bunyi Teorema Limit Pusat dan mengapa teorema ini penting sebagai fondasi metode inferensi statistik.</w:t>
      </w:r>
    </w:p>
    <w:p>
      <w:pPr>
        <w:spacing w:after="160" w:line="360" w:lineRule="auto"/>
        <w:ind w:left="453" w:hanging="453"/>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Jelaskan perbedaan antara pendekatan Q-Q plot dan uji Shapiro-Wilk dalam menguji normalitas data, termasuk kelebihan dan keterbatasan masing-masing.</w:t>
      </w:r>
    </w:p>
    <w:p>
      <w:pPr>
        <w:spacing w:after="160" w:line="360" w:lineRule="auto"/>
      </w:pPr>
      <w:r>
        <w:rPr>
          <w:rFonts w:ascii="Times New Roman" w:cs="Times New Roman" w:eastAsia="Times New Roman" w:hAnsi="Times New Roman"/>
          <w:b/>
          <w:bCs/>
          <w:i w:val="false"/>
          <w:iCs w:val="false"/>
          <w:sz w:val="24"/>
          <w:szCs w:val="24"/>
        </w:rPr>
        <w:t xml:space="preserve">Bagian B — Soal Praktik</w:t>
      </w:r>
    </w:p>
    <w:p>
      <w:pPr>
        <w:spacing w:after="160" w:line="360" w:lineRule="auto"/>
        <w:ind w:left="453" w:hanging="453"/>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Waktu unduh suatu berkas berdistribusi Normal dengan rata-rata 8 detik dan standar deviasi 1,5 detik. Hitung peluang unduhan selesai dalam kurang dari 6 detik menggunakan pnorm().</w:t>
      </w:r>
    </w:p>
    <w:p>
      <w:pPr>
        <w:spacing w:after="160" w:line="360" w:lineRule="auto"/>
        <w:ind w:left="453" w:hanging="453"/>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Menggunakan data pada soal nomor 6, hitung nilai waktu unduh yang hanya dilampaui oleh 10% unduhan tercepat menggunakan qnorm().</w:t>
      </w:r>
    </w:p>
    <w:p>
      <w:pPr>
        <w:spacing w:after="160" w:line="360" w:lineRule="auto"/>
        <w:ind w:left="453" w:hanging="453"/>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Cari nilai kritis distribusi t untuk taraf signifikansi 0,01 (dua arah) dengan df = 18 menggunakan qt().</w:t>
      </w:r>
    </w:p>
    <w:p>
      <w:pPr>
        <w:spacing w:after="160" w:line="360" w:lineRule="auto"/>
        <w:ind w:left="453" w:hanging="453"/>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Bangkitkan populasi 20.000 nilai dari distribusi Eksponensial dengan rate = 1/100, lalu simulasikan 2000 rata-rata sampel berukuran n = 25; bandingkan standard error empiris dengan nilai teoretis.</w:t>
      </w:r>
    </w:p>
    <w:p>
      <w:pPr>
        <w:spacing w:after="160" w:line="360" w:lineRule="auto"/>
        <w:ind w:left="453" w:hanging="453"/>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Bangkitkan 35 observasi dari distribusi Normal, lakukan uji Shapiro-Wilk, dan interpretasikan p-value yang dihasilkan.</w:t>
      </w:r>
    </w:p>
    <w:p>
      <w:pPr>
        <w:pStyle w:val="Heading2"/>
        <w:spacing w:after="160" w:before="320" w:line="360" w:lineRule="auto"/>
      </w:pPr>
      <w:r>
        <w:rPr>
          <w:rFonts w:ascii="Times New Roman" w:cs="Times New Roman" w:eastAsia="Times New Roman" w:hAnsi="Times New Roman"/>
          <w:b/>
          <w:bCs/>
          <w:color w:val="1F3864"/>
          <w:sz w:val="28"/>
          <w:szCs w:val="28"/>
        </w:rPr>
        <w:t xml:space="preserve">Referensi Bab</w:t>
      </w:r>
    </w:p>
    <w:p>
      <w:pPr>
        <w:spacing w:after="120" w:line="300"/>
        <w:ind w:left="453" w:hanging="453"/>
      </w:pPr>
      <w:r>
        <w:rPr>
          <w:rFonts w:ascii="Times New Roman" w:cs="Times New Roman" w:eastAsia="Times New Roman" w:hAnsi="Times New Roman"/>
          <w:sz w:val="22"/>
          <w:szCs w:val="22"/>
        </w:rPr>
        <w:t xml:space="preserve">[1] Rizzo, M.L. (2019). Statistical Computing with R, 2nd Edition. Boca Raton: CRC Press, Chapman &amp; Hall — Bab 2 (2.3–2.5).</w:t>
      </w:r>
    </w:p>
    <w:p>
      <w:pPr>
        <w:spacing w:after="120" w:line="300"/>
        <w:ind w:left="453" w:hanging="453"/>
      </w:pPr>
      <w:r>
        <w:rPr>
          <w:rFonts w:ascii="Times New Roman" w:cs="Times New Roman" w:eastAsia="Times New Roman" w:hAnsi="Times New Roman"/>
          <w:sz w:val="22"/>
          <w:szCs w:val="22"/>
        </w:rPr>
        <w:t xml:space="preserve">[2] Dalgaard, P. (2008). Introductory Statistics with R, 2nd Edition. New York: Springer — Bab 5.</w:t>
      </w:r>
    </w:p>
    <w:p>
      <w:pPr>
        <w:spacing w:after="120" w:line="300"/>
        <w:ind w:left="453" w:hanging="453"/>
      </w:pPr>
      <w:r>
        <w:rPr>
          <w:rFonts w:ascii="Times New Roman" w:cs="Times New Roman" w:eastAsia="Times New Roman" w:hAnsi="Times New Roman"/>
          <w:sz w:val="22"/>
          <w:szCs w:val="22"/>
        </w:rPr>
        <w:t xml:space="preserve">[6] Seefeld, K. &amp; Linder, E. (2007). Statistics Using R with Biological Examples. University of New Hampshire — Bab 3.</w:t>
      </w:r>
    </w:p>
    <w:sectPr>
      <w:headerReference w:type="default" r:id="rId7"/>
      <w:footerReference w:type="default" r:id="rId8"/>
      <w:pgSz w:w="11905" w:h="16837" w:orient="portrait"/>
      <w:pgMar w:top="1417" w:right="1700" w:bottom="1133"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Statistika Teknik: Pendekatan Terapan Menggunakan R untuk Teknik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2026-07-11T00:12:55.928Z</dcterms:created>
  <dcterms:modified xsi:type="dcterms:W3CDTF">2026-07-11T00:12:55.940Z</dcterms:modified>
</cp:coreProperties>
</file>

<file path=docProps/custom.xml><?xml version="1.0" encoding="utf-8"?>
<Properties xmlns="http://schemas.openxmlformats.org/officeDocument/2006/custom-properties" xmlns:vt="http://schemas.openxmlformats.org/officeDocument/2006/docPropsVTypes"/>
</file>