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BED32" w14:textId="644603F8" w:rsidR="00C53D1A" w:rsidRPr="00E51291" w:rsidRDefault="00E51291" w:rsidP="00E51291">
      <w:pPr>
        <w:pStyle w:val="Title"/>
        <w:keepNext/>
        <w:keepLines/>
        <w:suppressAutoHyphens w:val="0"/>
        <w:spacing w:before="480" w:line="276" w:lineRule="auto"/>
        <w:contextualSpacing w:val="0"/>
        <w:jc w:val="center"/>
        <w:rPr>
          <w:rFonts w:ascii="Times New Roman" w:eastAsia="Times New Roman" w:hAnsi="Times New Roman" w:cs="Times New Roman"/>
          <w:b/>
          <w:spacing w:val="0"/>
          <w:kern w:val="0"/>
          <w:sz w:val="32"/>
          <w:szCs w:val="32"/>
          <w:lang w:eastAsia="en-GB" w:bidi="ar-SA"/>
        </w:rPr>
      </w:pPr>
      <w:r w:rsidRPr="00E51291">
        <w:rPr>
          <w:rFonts w:ascii="Times New Roman" w:eastAsia="Times New Roman" w:hAnsi="Times New Roman" w:cs="Times New Roman"/>
          <w:b/>
          <w:spacing w:val="0"/>
          <w:kern w:val="0"/>
          <w:sz w:val="32"/>
          <w:szCs w:val="32"/>
          <w:lang w:eastAsia="en-GB" w:bidi="ar-SA"/>
        </w:rPr>
        <w:t>Week 10 -</w:t>
      </w:r>
      <w:r w:rsidR="00E3732A" w:rsidRPr="00E51291">
        <w:rPr>
          <w:rFonts w:ascii="Times New Roman" w:eastAsia="Times New Roman" w:hAnsi="Times New Roman" w:cs="Times New Roman"/>
          <w:b/>
          <w:spacing w:val="0"/>
          <w:kern w:val="0"/>
          <w:sz w:val="32"/>
          <w:szCs w:val="32"/>
          <w:lang w:eastAsia="en-GB" w:bidi="ar-SA"/>
        </w:rPr>
        <w:t xml:space="preserve"> </w:t>
      </w:r>
      <w:r w:rsidR="009B13E6" w:rsidRPr="00E51291">
        <w:rPr>
          <w:rFonts w:ascii="Times New Roman" w:eastAsia="Times New Roman" w:hAnsi="Times New Roman" w:cs="Times New Roman"/>
          <w:b/>
          <w:spacing w:val="0"/>
          <w:kern w:val="0"/>
          <w:sz w:val="32"/>
          <w:szCs w:val="32"/>
          <w:lang w:eastAsia="en-GB" w:bidi="ar-SA"/>
        </w:rPr>
        <w:t>Prac</w:t>
      </w:r>
      <w:r w:rsidR="00F571C5" w:rsidRPr="00E51291">
        <w:rPr>
          <w:rFonts w:ascii="Times New Roman" w:eastAsia="Times New Roman" w:hAnsi="Times New Roman" w:cs="Times New Roman"/>
          <w:b/>
          <w:spacing w:val="0"/>
          <w:kern w:val="0"/>
          <w:sz w:val="32"/>
          <w:szCs w:val="32"/>
          <w:lang w:eastAsia="en-GB" w:bidi="ar-SA"/>
        </w:rPr>
        <w:t xml:space="preserve">tical </w:t>
      </w:r>
      <w:r w:rsidRPr="00E51291">
        <w:rPr>
          <w:rFonts w:ascii="Times New Roman" w:eastAsia="Times New Roman" w:hAnsi="Times New Roman" w:cs="Times New Roman"/>
          <w:b/>
          <w:spacing w:val="0"/>
          <w:kern w:val="0"/>
          <w:sz w:val="32"/>
          <w:szCs w:val="32"/>
          <w:lang w:eastAsia="en-GB" w:bidi="ar-SA"/>
        </w:rPr>
        <w:t>Solutions</w:t>
      </w:r>
    </w:p>
    <w:p w14:paraId="69FB5CCE" w14:textId="77777777" w:rsidR="00C53D1A" w:rsidRPr="00E51291" w:rsidRDefault="00B57937" w:rsidP="00E51291">
      <w:pPr>
        <w:pStyle w:val="Title"/>
        <w:keepNext/>
        <w:keepLines/>
        <w:suppressAutoHyphens w:val="0"/>
        <w:spacing w:before="480" w:line="276" w:lineRule="auto"/>
        <w:contextualSpacing w:val="0"/>
        <w:jc w:val="center"/>
        <w:rPr>
          <w:rFonts w:ascii="Times New Roman" w:eastAsia="Times New Roman" w:hAnsi="Times New Roman" w:cs="Times New Roman"/>
          <w:b/>
          <w:spacing w:val="0"/>
          <w:kern w:val="0"/>
          <w:sz w:val="32"/>
          <w:szCs w:val="32"/>
          <w:lang w:eastAsia="en-GB" w:bidi="ar-SA"/>
        </w:rPr>
      </w:pPr>
      <w:r w:rsidRPr="00E51291">
        <w:rPr>
          <w:rFonts w:ascii="Times New Roman" w:eastAsia="Times New Roman" w:hAnsi="Times New Roman" w:cs="Times New Roman"/>
          <w:b/>
          <w:spacing w:val="0"/>
          <w:kern w:val="0"/>
          <w:sz w:val="32"/>
          <w:szCs w:val="32"/>
          <w:lang w:eastAsia="en-GB" w:bidi="ar-SA"/>
        </w:rPr>
        <w:t>Hypothesis Testing</w:t>
      </w:r>
      <w:r w:rsidR="00F571C5" w:rsidRPr="00E51291">
        <w:rPr>
          <w:rFonts w:ascii="Times New Roman" w:eastAsia="Times New Roman" w:hAnsi="Times New Roman" w:cs="Times New Roman"/>
          <w:b/>
          <w:spacing w:val="0"/>
          <w:kern w:val="0"/>
          <w:sz w:val="32"/>
          <w:szCs w:val="32"/>
          <w:lang w:eastAsia="en-GB" w:bidi="ar-SA"/>
        </w:rPr>
        <w:t xml:space="preserve"> in SPSS</w:t>
      </w:r>
    </w:p>
    <w:p w14:paraId="719579BF" w14:textId="69BE9500" w:rsidR="00E10752" w:rsidRPr="00E51291" w:rsidRDefault="00E51291" w:rsidP="00E51291">
      <w:pPr>
        <w:pStyle w:val="Heading1"/>
        <w:rPr>
          <w:rFonts w:ascii="Times New Roman" w:hAnsi="Times New Roman" w:cs="Times New Roman"/>
          <w:b/>
          <w:bCs/>
          <w:color w:val="auto"/>
          <w:szCs w:val="32"/>
        </w:rPr>
      </w:pPr>
      <w:r>
        <w:rPr>
          <w:rFonts w:ascii="Times New Roman" w:hAnsi="Times New Roman" w:cs="Times New Roman"/>
          <w:b/>
          <w:bCs/>
          <w:color w:val="auto"/>
          <w:szCs w:val="32"/>
        </w:rPr>
        <w:t>Solution</w:t>
      </w:r>
      <w:r w:rsidR="000E4F0E" w:rsidRPr="00E51291">
        <w:rPr>
          <w:rFonts w:ascii="Times New Roman" w:hAnsi="Times New Roman" w:cs="Times New Roman"/>
          <w:b/>
          <w:bCs/>
          <w:color w:val="auto"/>
          <w:szCs w:val="32"/>
        </w:rPr>
        <w:t>s</w:t>
      </w:r>
    </w:p>
    <w:p w14:paraId="15302422" w14:textId="77777777" w:rsidR="00E51291" w:rsidRPr="00E51291" w:rsidRDefault="00E51291" w:rsidP="00E51291">
      <w:pPr>
        <w:rPr>
          <w:rFonts w:cs="Times New Roman"/>
        </w:rPr>
      </w:pPr>
    </w:p>
    <w:p w14:paraId="719579C2" w14:textId="4430D1A8" w:rsidR="00B916E4" w:rsidRPr="00E51291" w:rsidRDefault="00DE7082" w:rsidP="00E51291">
      <w:pPr>
        <w:pStyle w:val="ListParagraph"/>
        <w:widowControl/>
        <w:numPr>
          <w:ilvl w:val="0"/>
          <w:numId w:val="4"/>
        </w:numPr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>By whatever means you feel most</w:t>
      </w:r>
      <w:r w:rsidR="00B42951" w:rsidRPr="00E51291">
        <w:rPr>
          <w:rFonts w:cs="Times New Roman"/>
          <w:szCs w:val="24"/>
        </w:rPr>
        <w:t xml:space="preserve"> appropriate</w:t>
      </w:r>
      <w:r w:rsidRPr="00E51291">
        <w:rPr>
          <w:rFonts w:cs="Times New Roman"/>
          <w:szCs w:val="24"/>
        </w:rPr>
        <w:t xml:space="preserve">, find the mean of </w:t>
      </w:r>
      <w:proofErr w:type="spellStart"/>
      <w:r w:rsidR="008A1033" w:rsidRPr="00E51291">
        <w:rPr>
          <w:rFonts w:cs="Times New Roman"/>
          <w:i/>
          <w:szCs w:val="24"/>
        </w:rPr>
        <w:t>Gue</w:t>
      </w:r>
      <w:r w:rsidR="00522738" w:rsidRPr="00E51291">
        <w:rPr>
          <w:rFonts w:cs="Times New Roman"/>
          <w:i/>
          <w:szCs w:val="24"/>
        </w:rPr>
        <w:t>ss</w:t>
      </w:r>
      <w:r w:rsidRPr="00E51291">
        <w:rPr>
          <w:rFonts w:cs="Times New Roman"/>
          <w:i/>
          <w:szCs w:val="24"/>
        </w:rPr>
        <w:t>Height</w:t>
      </w:r>
      <w:proofErr w:type="spellEnd"/>
      <w:r w:rsidRPr="00E51291">
        <w:rPr>
          <w:rFonts w:cs="Times New Roman"/>
          <w:szCs w:val="24"/>
        </w:rPr>
        <w:t xml:space="preserve"> and </w:t>
      </w:r>
      <w:proofErr w:type="spellStart"/>
      <w:r w:rsidR="008A1033" w:rsidRPr="00E51291">
        <w:rPr>
          <w:rFonts w:cs="Times New Roman"/>
          <w:i/>
          <w:szCs w:val="24"/>
        </w:rPr>
        <w:t>Gue</w:t>
      </w:r>
      <w:r w:rsidR="00522738" w:rsidRPr="00E51291">
        <w:rPr>
          <w:rFonts w:cs="Times New Roman"/>
          <w:i/>
          <w:szCs w:val="24"/>
        </w:rPr>
        <w:t>ss</w:t>
      </w:r>
      <w:r w:rsidRPr="00E51291">
        <w:rPr>
          <w:rFonts w:cs="Times New Roman"/>
          <w:i/>
          <w:szCs w:val="24"/>
        </w:rPr>
        <w:t>Weight</w:t>
      </w:r>
      <w:proofErr w:type="spellEnd"/>
      <w:r w:rsidRPr="00E51291">
        <w:rPr>
          <w:rFonts w:cs="Times New Roman"/>
          <w:szCs w:val="24"/>
        </w:rPr>
        <w:t>.</w:t>
      </w:r>
      <w:r w:rsidR="00872430" w:rsidRPr="00E51291">
        <w:rPr>
          <w:rFonts w:cs="Times New Roman"/>
          <w:szCs w:val="24"/>
        </w:rPr>
        <w:t xml:space="preserve"> </w:t>
      </w:r>
      <w:r w:rsidR="00284C22" w:rsidRPr="00E51291">
        <w:rPr>
          <w:rFonts w:cs="Times New Roman"/>
          <w:szCs w:val="24"/>
        </w:rPr>
        <w:t xml:space="preserve">These variables are the guesses made as to what the average height and weight of the class would be. </w:t>
      </w:r>
      <w:r w:rsidR="00B916E4" w:rsidRPr="00E51291">
        <w:rPr>
          <w:rFonts w:cs="Times New Roman"/>
          <w:noProof/>
          <w:szCs w:val="24"/>
        </w:rPr>
        <w:drawing>
          <wp:inline distT="0" distB="0" distL="0" distR="0" wp14:anchorId="71957A19" wp14:editId="1CBB39C6">
            <wp:extent cx="5172075" cy="1504950"/>
            <wp:effectExtent l="0" t="0" r="9525" b="0"/>
            <wp:docPr id="1" name="Picture 1" descr="The descriptive statistics for the two Guess variables. The means are 1.7207 for Height and 68.57 for We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9C4" w14:textId="19441403" w:rsidR="00B916E4" w:rsidRPr="00E51291" w:rsidRDefault="00B916E4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The mean of </w:t>
      </w:r>
      <w:proofErr w:type="spellStart"/>
      <w:r w:rsidRPr="00E51291">
        <w:rPr>
          <w:rFonts w:cs="Times New Roman"/>
          <w:i/>
          <w:szCs w:val="24"/>
        </w:rPr>
        <w:t>GuessHeight</w:t>
      </w:r>
      <w:proofErr w:type="spellEnd"/>
      <w:r w:rsidRPr="00E51291">
        <w:rPr>
          <w:rFonts w:cs="Times New Roman"/>
          <w:szCs w:val="24"/>
        </w:rPr>
        <w:t xml:space="preserve"> is 1.7207m and that of </w:t>
      </w:r>
      <w:proofErr w:type="spellStart"/>
      <w:r w:rsidRPr="00E51291">
        <w:rPr>
          <w:rFonts w:cs="Times New Roman"/>
          <w:i/>
          <w:szCs w:val="24"/>
        </w:rPr>
        <w:t>GuessWeight</w:t>
      </w:r>
      <w:proofErr w:type="spellEnd"/>
      <w:r w:rsidRPr="00E51291">
        <w:rPr>
          <w:rFonts w:cs="Times New Roman"/>
          <w:szCs w:val="24"/>
        </w:rPr>
        <w:t xml:space="preserve"> is 68.57kg.</w:t>
      </w:r>
    </w:p>
    <w:p w14:paraId="644F8646" w14:textId="77777777" w:rsidR="00C560BE" w:rsidRPr="00E51291" w:rsidRDefault="00C560BE" w:rsidP="00E51291">
      <w:pPr>
        <w:pStyle w:val="ListParagraph"/>
        <w:widowControl/>
        <w:numPr>
          <w:ilvl w:val="0"/>
          <w:numId w:val="2"/>
        </w:numPr>
        <w:tabs>
          <w:tab w:val="clear" w:pos="420"/>
        </w:tabs>
        <w:suppressAutoHyphens w:val="0"/>
        <w:spacing w:after="120"/>
        <w:rPr>
          <w:rFonts w:cs="Times New Roman"/>
          <w:vanish/>
          <w:szCs w:val="24"/>
        </w:rPr>
      </w:pPr>
    </w:p>
    <w:p w14:paraId="719579C6" w14:textId="6E98DF89" w:rsidR="00B916E4" w:rsidRPr="00E51291" w:rsidRDefault="00872430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>Use</w:t>
      </w:r>
      <w:r w:rsidR="00DE7082" w:rsidRPr="00E51291">
        <w:rPr>
          <w:rFonts w:cs="Times New Roman"/>
          <w:szCs w:val="24"/>
        </w:rPr>
        <w:t xml:space="preserve"> </w:t>
      </w:r>
      <w:proofErr w:type="spellStart"/>
      <w:r w:rsidRPr="004F3994">
        <w:rPr>
          <w:rFonts w:cs="Times New Roman"/>
          <w:b/>
          <w:bCs/>
          <w:i/>
          <w:szCs w:val="24"/>
        </w:rPr>
        <w:t>Analyze</w:t>
      </w:r>
      <w:proofErr w:type="spellEnd"/>
      <w:r w:rsidRPr="004F3994">
        <w:rPr>
          <w:rFonts w:cs="Times New Roman"/>
          <w:b/>
          <w:bCs/>
          <w:i/>
          <w:szCs w:val="24"/>
        </w:rPr>
        <w:t xml:space="preserve"> – Compare Means –</w:t>
      </w:r>
      <w:r w:rsidRPr="004F3994">
        <w:rPr>
          <w:rFonts w:cs="Times New Roman"/>
          <w:b/>
          <w:bCs/>
          <w:szCs w:val="24"/>
        </w:rPr>
        <w:t xml:space="preserve"> </w:t>
      </w:r>
      <w:r w:rsidR="00DE7082" w:rsidRPr="004F3994">
        <w:rPr>
          <w:rFonts w:cs="Times New Roman"/>
          <w:b/>
          <w:bCs/>
          <w:i/>
          <w:szCs w:val="24"/>
        </w:rPr>
        <w:t>One-Sample T tests</w:t>
      </w:r>
      <w:r w:rsidR="00DE7082" w:rsidRPr="00E51291">
        <w:rPr>
          <w:rFonts w:cs="Times New Roman"/>
          <w:szCs w:val="24"/>
        </w:rPr>
        <w:t xml:space="preserve"> to see if the mean of </w:t>
      </w:r>
      <w:r w:rsidR="00DE7082" w:rsidRPr="00E51291">
        <w:rPr>
          <w:rFonts w:cs="Times New Roman"/>
          <w:i/>
          <w:szCs w:val="24"/>
        </w:rPr>
        <w:t>Height</w:t>
      </w:r>
      <w:r w:rsidR="00DE7082" w:rsidRPr="00E51291">
        <w:rPr>
          <w:rFonts w:cs="Times New Roman"/>
          <w:szCs w:val="24"/>
        </w:rPr>
        <w:t xml:space="preserve"> </w:t>
      </w:r>
      <w:r w:rsidR="008A1033" w:rsidRPr="00E51291">
        <w:rPr>
          <w:rFonts w:cs="Times New Roman"/>
          <w:szCs w:val="24"/>
        </w:rPr>
        <w:t>is</w:t>
      </w:r>
      <w:r w:rsidR="00DE7082" w:rsidRPr="00E51291">
        <w:rPr>
          <w:rFonts w:cs="Times New Roman"/>
          <w:szCs w:val="24"/>
        </w:rPr>
        <w:t xml:space="preserve"> significantly different from the mean guess you just found</w:t>
      </w:r>
      <w:r w:rsidR="00B916E4" w:rsidRPr="00E51291">
        <w:rPr>
          <w:rFonts w:cs="Times New Roman"/>
          <w:szCs w:val="24"/>
        </w:rPr>
        <w:t>.</w:t>
      </w:r>
    </w:p>
    <w:p w14:paraId="719579C8" w14:textId="3E9E1E3F" w:rsidR="008A1033" w:rsidRPr="00E51291" w:rsidRDefault="008A1033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How wrong were </w:t>
      </w:r>
      <w:r w:rsidR="00870047" w:rsidRPr="00E51291">
        <w:rPr>
          <w:rFonts w:cs="Times New Roman"/>
          <w:szCs w:val="24"/>
        </w:rPr>
        <w:t>they</w:t>
      </w:r>
      <w:r w:rsidRPr="00E51291">
        <w:rPr>
          <w:rFonts w:cs="Times New Roman"/>
          <w:szCs w:val="24"/>
        </w:rPr>
        <w:t xml:space="preserve">, on average? Were </w:t>
      </w:r>
      <w:r w:rsidR="00870047" w:rsidRPr="00E51291">
        <w:rPr>
          <w:rFonts w:cs="Times New Roman"/>
          <w:szCs w:val="24"/>
        </w:rPr>
        <w:t>they</w:t>
      </w:r>
      <w:r w:rsidRPr="00E51291">
        <w:rPr>
          <w:rFonts w:cs="Times New Roman"/>
          <w:szCs w:val="24"/>
        </w:rPr>
        <w:t xml:space="preserve"> significantly wrong?</w:t>
      </w:r>
    </w:p>
    <w:p w14:paraId="719579C9" w14:textId="77777777" w:rsidR="00B916E4" w:rsidRPr="00E51291" w:rsidRDefault="00B916E4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noProof/>
          <w:szCs w:val="24"/>
        </w:rPr>
        <w:drawing>
          <wp:inline distT="0" distB="0" distL="0" distR="0" wp14:anchorId="71957A1B" wp14:editId="66804AE8">
            <wp:extent cx="5753100" cy="2286000"/>
            <wp:effectExtent l="0" t="0" r="0" b="0"/>
            <wp:docPr id="3" name="Picture 3" descr="The single-sample t-test for Heights. The p-value is 0.15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9CA" w14:textId="77777777" w:rsidR="00B916E4" w:rsidRPr="00E51291" w:rsidRDefault="00B916E4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>The mean difference shows that their guess was 1.457cm higher than the actual mean.</w:t>
      </w:r>
    </w:p>
    <w:p w14:paraId="719579CD" w14:textId="1A62B6A4" w:rsidR="00B916E4" w:rsidRPr="00E51291" w:rsidRDefault="00B916E4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>p=0.150 &gt; 0.05, so their guess is not significantly different from reality.</w:t>
      </w:r>
    </w:p>
    <w:p w14:paraId="5D15CA0F" w14:textId="77777777" w:rsidR="00A13360" w:rsidRPr="00E51291" w:rsidRDefault="008A1033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Try it with </w:t>
      </w:r>
      <w:r w:rsidRPr="00E51291">
        <w:rPr>
          <w:rFonts w:cs="Times New Roman"/>
          <w:i/>
          <w:szCs w:val="24"/>
        </w:rPr>
        <w:t>Weight</w:t>
      </w:r>
      <w:r w:rsidRPr="00E51291">
        <w:rPr>
          <w:rFonts w:cs="Times New Roman"/>
          <w:szCs w:val="24"/>
        </w:rPr>
        <w:t xml:space="preserve"> in the </w:t>
      </w:r>
      <w:r w:rsidRPr="00E51291">
        <w:rPr>
          <w:rFonts w:cs="Times New Roman"/>
          <w:i/>
          <w:szCs w:val="24"/>
        </w:rPr>
        <w:t xml:space="preserve">Test Variable(s): </w:t>
      </w:r>
      <w:r w:rsidRPr="00E51291">
        <w:rPr>
          <w:rFonts w:cs="Times New Roman"/>
          <w:szCs w:val="24"/>
        </w:rPr>
        <w:t xml:space="preserve">box and the mean of </w:t>
      </w:r>
      <w:proofErr w:type="spellStart"/>
      <w:r w:rsidR="00522738" w:rsidRPr="00E51291">
        <w:rPr>
          <w:rFonts w:cs="Times New Roman"/>
          <w:i/>
          <w:szCs w:val="24"/>
        </w:rPr>
        <w:t>Guess</w:t>
      </w:r>
      <w:r w:rsidRPr="00E51291">
        <w:rPr>
          <w:rFonts w:cs="Times New Roman"/>
          <w:i/>
          <w:szCs w:val="24"/>
        </w:rPr>
        <w:t>Weight</w:t>
      </w:r>
      <w:proofErr w:type="spellEnd"/>
      <w:r w:rsidRPr="00E51291">
        <w:rPr>
          <w:rFonts w:cs="Times New Roman"/>
          <w:szCs w:val="24"/>
        </w:rPr>
        <w:t xml:space="preserve"> in the </w:t>
      </w:r>
      <w:r w:rsidRPr="00E51291">
        <w:rPr>
          <w:rFonts w:cs="Times New Roman"/>
          <w:i/>
          <w:szCs w:val="24"/>
        </w:rPr>
        <w:t>Test Value:</w:t>
      </w:r>
      <w:r w:rsidRPr="00E51291">
        <w:rPr>
          <w:rFonts w:cs="Times New Roman"/>
          <w:szCs w:val="24"/>
        </w:rPr>
        <w:t xml:space="preserve"> box. How wrong were </w:t>
      </w:r>
      <w:r w:rsidR="00870047" w:rsidRPr="00E51291">
        <w:rPr>
          <w:rFonts w:cs="Times New Roman"/>
          <w:szCs w:val="24"/>
        </w:rPr>
        <w:t>they</w:t>
      </w:r>
      <w:r w:rsidRPr="00E51291">
        <w:rPr>
          <w:rFonts w:cs="Times New Roman"/>
          <w:szCs w:val="24"/>
        </w:rPr>
        <w:t xml:space="preserve"> there? Were </w:t>
      </w:r>
      <w:r w:rsidR="00870047" w:rsidRPr="00E51291">
        <w:rPr>
          <w:rFonts w:cs="Times New Roman"/>
          <w:szCs w:val="24"/>
        </w:rPr>
        <w:t>they</w:t>
      </w:r>
      <w:r w:rsidRPr="00E51291">
        <w:rPr>
          <w:rFonts w:cs="Times New Roman"/>
          <w:szCs w:val="24"/>
        </w:rPr>
        <w:t xml:space="preserve"> significantly wrong?</w:t>
      </w:r>
    </w:p>
    <w:p w14:paraId="719579D2" w14:textId="64914D26" w:rsidR="00B916E4" w:rsidRPr="00E51291" w:rsidRDefault="00B916E4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noProof/>
          <w:szCs w:val="24"/>
        </w:rPr>
        <w:lastRenderedPageBreak/>
        <w:drawing>
          <wp:inline distT="0" distB="0" distL="0" distR="0" wp14:anchorId="71957A1D" wp14:editId="65EC4A7F">
            <wp:extent cx="5791200" cy="2286000"/>
            <wp:effectExtent l="0" t="0" r="0" b="0"/>
            <wp:docPr id="4" name="Picture 4" descr="The single-sample t-test for Weight. The p-value is 0.00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291">
        <w:rPr>
          <w:rFonts w:cs="Times New Roman"/>
          <w:szCs w:val="24"/>
        </w:rPr>
        <w:t>This time, their guess was 7.061kg too high, and this was significantly different (as p=0.000 &lt; 0.05) from reality.</w:t>
      </w:r>
    </w:p>
    <w:p w14:paraId="3549A9E2" w14:textId="77777777" w:rsidR="00C53D1A" w:rsidRPr="00E51291" w:rsidRDefault="00C53D1A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</w:p>
    <w:p w14:paraId="719579D3" w14:textId="77777777" w:rsidR="00B916E4" w:rsidRPr="00E51291" w:rsidRDefault="00B916E4" w:rsidP="00E51291">
      <w:pPr>
        <w:widowControl/>
        <w:tabs>
          <w:tab w:val="clear" w:pos="420"/>
        </w:tabs>
        <w:suppressAutoHyphens w:val="0"/>
        <w:spacing w:after="120"/>
        <w:rPr>
          <w:rFonts w:cs="Times New Roman"/>
        </w:rPr>
      </w:pPr>
    </w:p>
    <w:p w14:paraId="5CAD4A2F" w14:textId="77777777" w:rsidR="00E42CFB" w:rsidRPr="00E51291" w:rsidRDefault="00E42CFB" w:rsidP="00E51291">
      <w:pPr>
        <w:pStyle w:val="ListParagraph"/>
        <w:widowControl/>
        <w:numPr>
          <w:ilvl w:val="0"/>
          <w:numId w:val="3"/>
        </w:numPr>
        <w:tabs>
          <w:tab w:val="clear" w:pos="420"/>
        </w:tabs>
        <w:suppressAutoHyphens w:val="0"/>
        <w:spacing w:after="120"/>
        <w:rPr>
          <w:rFonts w:cs="Times New Roman"/>
          <w:vanish/>
          <w:szCs w:val="24"/>
        </w:rPr>
      </w:pPr>
    </w:p>
    <w:p w14:paraId="60A818F8" w14:textId="77777777" w:rsidR="00D26E05" w:rsidRPr="00E51291" w:rsidRDefault="00060B8F" w:rsidP="00E51291">
      <w:pPr>
        <w:pStyle w:val="ListParagraph"/>
        <w:widowControl/>
        <w:numPr>
          <w:ilvl w:val="0"/>
          <w:numId w:val="3"/>
        </w:numPr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Use </w:t>
      </w:r>
      <w:proofErr w:type="spellStart"/>
      <w:r w:rsidRPr="001A1FC4">
        <w:rPr>
          <w:rFonts w:cs="Times New Roman"/>
          <w:b/>
          <w:bCs/>
          <w:i/>
          <w:szCs w:val="24"/>
        </w:rPr>
        <w:t>Analyze</w:t>
      </w:r>
      <w:proofErr w:type="spellEnd"/>
      <w:r w:rsidRPr="001A1FC4">
        <w:rPr>
          <w:rFonts w:cs="Times New Roman"/>
          <w:b/>
          <w:bCs/>
          <w:i/>
          <w:szCs w:val="24"/>
        </w:rPr>
        <w:t xml:space="preserve"> – Compare Means – Paired-Samples T Test</w:t>
      </w:r>
      <w:r w:rsidRPr="00E51291">
        <w:rPr>
          <w:rFonts w:cs="Times New Roman"/>
          <w:szCs w:val="24"/>
        </w:rPr>
        <w:t xml:space="preserve"> to see whether people used their </w:t>
      </w:r>
      <w:r w:rsidRPr="00E51291">
        <w:rPr>
          <w:rFonts w:cs="Times New Roman"/>
          <w:i/>
          <w:szCs w:val="24"/>
        </w:rPr>
        <w:t>Height</w:t>
      </w:r>
      <w:r w:rsidRPr="00E51291">
        <w:rPr>
          <w:rFonts w:cs="Times New Roman"/>
          <w:szCs w:val="24"/>
        </w:rPr>
        <w:t xml:space="preserve"> as their </w:t>
      </w:r>
      <w:proofErr w:type="spellStart"/>
      <w:r w:rsidR="00522738" w:rsidRPr="00E51291">
        <w:rPr>
          <w:rFonts w:cs="Times New Roman"/>
          <w:i/>
          <w:szCs w:val="24"/>
        </w:rPr>
        <w:t>Guess</w:t>
      </w:r>
      <w:r w:rsidRPr="00E51291">
        <w:rPr>
          <w:rFonts w:cs="Times New Roman"/>
          <w:i/>
          <w:szCs w:val="24"/>
        </w:rPr>
        <w:t>Height</w:t>
      </w:r>
      <w:proofErr w:type="spellEnd"/>
      <w:r w:rsidRPr="00E51291">
        <w:rPr>
          <w:rFonts w:cs="Times New Roman"/>
          <w:szCs w:val="24"/>
        </w:rPr>
        <w:t xml:space="preserve">. </w:t>
      </w:r>
      <w:r w:rsidR="00522738" w:rsidRPr="00E51291">
        <w:rPr>
          <w:rFonts w:cs="Times New Roman"/>
          <w:szCs w:val="24"/>
        </w:rPr>
        <w:t xml:space="preserve">Did people guess the mean was higher or lower than their height? </w:t>
      </w:r>
      <w:r w:rsidRPr="00E51291">
        <w:rPr>
          <w:rFonts w:cs="Times New Roman"/>
          <w:szCs w:val="24"/>
        </w:rPr>
        <w:t>Are the variables significantly different?</w:t>
      </w:r>
    </w:p>
    <w:p w14:paraId="719579D7" w14:textId="60694B00" w:rsidR="00060B8F" w:rsidRPr="00E51291" w:rsidRDefault="00060B8F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Repeat your analysis but using </w:t>
      </w:r>
      <w:r w:rsidRPr="00E51291">
        <w:rPr>
          <w:rFonts w:cs="Times New Roman"/>
          <w:i/>
          <w:szCs w:val="24"/>
        </w:rPr>
        <w:t>Weight</w:t>
      </w:r>
      <w:r w:rsidRPr="00E51291">
        <w:rPr>
          <w:rFonts w:cs="Times New Roman"/>
          <w:szCs w:val="24"/>
        </w:rPr>
        <w:t xml:space="preserve"> and</w:t>
      </w:r>
      <w:r w:rsidR="00522738" w:rsidRPr="00E51291">
        <w:rPr>
          <w:rFonts w:cs="Times New Roman"/>
          <w:szCs w:val="24"/>
        </w:rPr>
        <w:t xml:space="preserve"> </w:t>
      </w:r>
      <w:proofErr w:type="spellStart"/>
      <w:r w:rsidR="00522738" w:rsidRPr="00E51291">
        <w:rPr>
          <w:rFonts w:cs="Times New Roman"/>
          <w:i/>
          <w:szCs w:val="24"/>
        </w:rPr>
        <w:t>Guess</w:t>
      </w:r>
      <w:r w:rsidRPr="00E51291">
        <w:rPr>
          <w:rFonts w:cs="Times New Roman"/>
          <w:i/>
          <w:szCs w:val="24"/>
        </w:rPr>
        <w:t>Weight</w:t>
      </w:r>
      <w:proofErr w:type="spellEnd"/>
      <w:r w:rsidRPr="00E51291">
        <w:rPr>
          <w:rFonts w:cs="Times New Roman"/>
          <w:szCs w:val="24"/>
        </w:rPr>
        <w:t>. Are they significantly different?</w:t>
      </w:r>
    </w:p>
    <w:p w14:paraId="719579D8" w14:textId="77777777" w:rsidR="00E1070C" w:rsidRPr="00E51291" w:rsidRDefault="00E1070C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noProof/>
          <w:szCs w:val="24"/>
        </w:rPr>
        <w:drawing>
          <wp:inline distT="0" distB="0" distL="0" distR="0" wp14:anchorId="71957A1F" wp14:editId="5C742FA8">
            <wp:extent cx="5943600" cy="2565400"/>
            <wp:effectExtent l="0" t="0" r="0" b="6350"/>
            <wp:docPr id="5" name="Picture 5" descr="Both paired data t-tests. The p-values are 0.231 for Height, and 0.000 for We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9D9" w14:textId="77777777" w:rsidR="00E1070C" w:rsidRPr="00E51291" w:rsidRDefault="00E1070C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People generally guessed higher than their own </w:t>
      </w:r>
      <w:r w:rsidRPr="00E51291">
        <w:rPr>
          <w:rFonts w:cs="Times New Roman"/>
          <w:i/>
          <w:szCs w:val="24"/>
        </w:rPr>
        <w:t>Height</w:t>
      </w:r>
      <w:r w:rsidRPr="00E51291">
        <w:rPr>
          <w:rFonts w:cs="Times New Roman"/>
          <w:szCs w:val="24"/>
        </w:rPr>
        <w:t xml:space="preserve">, and heavier than their own </w:t>
      </w:r>
      <w:r w:rsidRPr="00E51291">
        <w:rPr>
          <w:rFonts w:cs="Times New Roman"/>
          <w:i/>
          <w:szCs w:val="24"/>
        </w:rPr>
        <w:t>Weight</w:t>
      </w:r>
      <w:r w:rsidRPr="00E51291">
        <w:rPr>
          <w:rFonts w:cs="Times New Roman"/>
          <w:szCs w:val="24"/>
        </w:rPr>
        <w:t>.</w:t>
      </w:r>
    </w:p>
    <w:p w14:paraId="719579DA" w14:textId="4B82D242" w:rsidR="00E1070C" w:rsidRPr="00E51291" w:rsidRDefault="00E1070C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This was not significant in the case of </w:t>
      </w:r>
      <w:r w:rsidRPr="00E51291">
        <w:rPr>
          <w:rFonts w:cs="Times New Roman"/>
          <w:i/>
          <w:szCs w:val="24"/>
        </w:rPr>
        <w:t>Height</w:t>
      </w:r>
      <w:r w:rsidRPr="00E51291">
        <w:rPr>
          <w:rFonts w:cs="Times New Roman"/>
          <w:szCs w:val="24"/>
        </w:rPr>
        <w:t xml:space="preserve"> (p=0.231 &gt; 0.05</w:t>
      </w:r>
      <w:r w:rsidR="00C53D1A" w:rsidRPr="00E51291">
        <w:rPr>
          <w:rFonts w:cs="Times New Roman"/>
          <w:szCs w:val="24"/>
        </w:rPr>
        <w:t>) but</w:t>
      </w:r>
      <w:r w:rsidRPr="00E51291">
        <w:rPr>
          <w:rFonts w:cs="Times New Roman"/>
          <w:szCs w:val="24"/>
        </w:rPr>
        <w:t xml:space="preserve"> </w:t>
      </w:r>
      <w:r w:rsidR="00C53D1A" w:rsidRPr="00E51291">
        <w:rPr>
          <w:rFonts w:cs="Times New Roman"/>
          <w:szCs w:val="24"/>
        </w:rPr>
        <w:t xml:space="preserve">it </w:t>
      </w:r>
      <w:r w:rsidRPr="00E51291">
        <w:rPr>
          <w:rFonts w:cs="Times New Roman"/>
          <w:szCs w:val="24"/>
        </w:rPr>
        <w:t xml:space="preserve">was in the case of </w:t>
      </w:r>
      <w:r w:rsidRPr="00E51291">
        <w:rPr>
          <w:rFonts w:cs="Times New Roman"/>
          <w:i/>
          <w:szCs w:val="24"/>
        </w:rPr>
        <w:t>Weight</w:t>
      </w:r>
      <w:r w:rsidRPr="00E51291">
        <w:rPr>
          <w:rFonts w:cs="Times New Roman"/>
          <w:szCs w:val="24"/>
        </w:rPr>
        <w:t xml:space="preserve"> (p=0.000 &lt; 0.05). (Note that this is not the same test as in question 1, hence the different p-value.)</w:t>
      </w:r>
    </w:p>
    <w:p w14:paraId="719579DB" w14:textId="77777777" w:rsidR="00E1070C" w:rsidRPr="00E51291" w:rsidRDefault="00E1070C" w:rsidP="00E51291">
      <w:pPr>
        <w:widowControl/>
        <w:tabs>
          <w:tab w:val="clear" w:pos="420"/>
        </w:tabs>
        <w:suppressAutoHyphens w:val="0"/>
        <w:spacing w:after="120"/>
        <w:rPr>
          <w:rFonts w:cs="Times New Roman"/>
        </w:rPr>
      </w:pPr>
    </w:p>
    <w:p w14:paraId="719579DC" w14:textId="77777777" w:rsidR="00E1070C" w:rsidRPr="00E51291" w:rsidRDefault="00E1070C" w:rsidP="00E51291">
      <w:pPr>
        <w:pStyle w:val="ListParagraph"/>
        <w:widowControl/>
        <w:numPr>
          <w:ilvl w:val="0"/>
          <w:numId w:val="2"/>
        </w:numPr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br w:type="page"/>
      </w:r>
    </w:p>
    <w:p w14:paraId="719579DE" w14:textId="3345A9B6" w:rsidR="006E1695" w:rsidRPr="00E51291" w:rsidRDefault="003073C2" w:rsidP="00E51291">
      <w:pPr>
        <w:pStyle w:val="ListParagraph"/>
        <w:widowControl/>
        <w:numPr>
          <w:ilvl w:val="0"/>
          <w:numId w:val="3"/>
        </w:numPr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lastRenderedPageBreak/>
        <w:t xml:space="preserve">Use </w:t>
      </w:r>
      <w:proofErr w:type="spellStart"/>
      <w:r w:rsidR="00872430" w:rsidRPr="00C41B3A">
        <w:rPr>
          <w:rFonts w:cs="Times New Roman"/>
          <w:b/>
          <w:bCs/>
          <w:i/>
          <w:szCs w:val="24"/>
        </w:rPr>
        <w:t>Analyze</w:t>
      </w:r>
      <w:proofErr w:type="spellEnd"/>
      <w:r w:rsidR="00872430" w:rsidRPr="00C41B3A">
        <w:rPr>
          <w:rFonts w:cs="Times New Roman"/>
          <w:b/>
          <w:bCs/>
          <w:i/>
          <w:szCs w:val="24"/>
        </w:rPr>
        <w:t xml:space="preserve"> – Compare Means –</w:t>
      </w:r>
      <w:r w:rsidR="00872430" w:rsidRPr="00C41B3A">
        <w:rPr>
          <w:rFonts w:cs="Times New Roman"/>
          <w:b/>
          <w:bCs/>
          <w:szCs w:val="24"/>
        </w:rPr>
        <w:t xml:space="preserve"> </w:t>
      </w:r>
      <w:r w:rsidR="008A5E73" w:rsidRPr="00C41B3A">
        <w:rPr>
          <w:rFonts w:cs="Times New Roman"/>
          <w:b/>
          <w:bCs/>
          <w:i/>
          <w:szCs w:val="24"/>
        </w:rPr>
        <w:t>Independent-Samples T-Test</w:t>
      </w:r>
      <w:r w:rsidR="00DA3C3D" w:rsidRPr="00E51291">
        <w:rPr>
          <w:rFonts w:cs="Times New Roman"/>
          <w:szCs w:val="24"/>
        </w:rPr>
        <w:t xml:space="preserve"> to test whether the mean </w:t>
      </w:r>
      <w:r w:rsidR="00DA3C3D" w:rsidRPr="00E51291">
        <w:rPr>
          <w:rFonts w:cs="Times New Roman"/>
          <w:i/>
          <w:szCs w:val="24"/>
        </w:rPr>
        <w:t>H</w:t>
      </w:r>
      <w:r w:rsidR="008A5E73" w:rsidRPr="00E51291">
        <w:rPr>
          <w:rFonts w:cs="Times New Roman"/>
          <w:i/>
          <w:szCs w:val="24"/>
        </w:rPr>
        <w:t>eight</w:t>
      </w:r>
      <w:r w:rsidR="008A5E73" w:rsidRPr="00E51291">
        <w:rPr>
          <w:rFonts w:cs="Times New Roman"/>
          <w:szCs w:val="24"/>
        </w:rPr>
        <w:t xml:space="preserve"> of the women in the class is the same as the mean </w:t>
      </w:r>
      <w:r w:rsidR="00DA3C3D" w:rsidRPr="00E51291">
        <w:rPr>
          <w:rFonts w:cs="Times New Roman"/>
          <w:i/>
          <w:szCs w:val="24"/>
        </w:rPr>
        <w:t>H</w:t>
      </w:r>
      <w:r w:rsidR="008A5E73" w:rsidRPr="00E51291">
        <w:rPr>
          <w:rFonts w:cs="Times New Roman"/>
          <w:i/>
          <w:szCs w:val="24"/>
        </w:rPr>
        <w:t>eight</w:t>
      </w:r>
      <w:r w:rsidR="008A5E73" w:rsidRPr="00E51291">
        <w:rPr>
          <w:rFonts w:cs="Times New Roman"/>
          <w:szCs w:val="24"/>
        </w:rPr>
        <w:t xml:space="preserve"> of the men. </w:t>
      </w:r>
    </w:p>
    <w:p w14:paraId="719579DF" w14:textId="77777777" w:rsidR="006E1695" w:rsidRPr="00E51291" w:rsidRDefault="00E1070C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noProof/>
          <w:szCs w:val="24"/>
        </w:rPr>
        <w:drawing>
          <wp:inline distT="0" distB="0" distL="0" distR="0" wp14:anchorId="71957A21" wp14:editId="2E67C7EB">
            <wp:extent cx="5943600" cy="1858645"/>
            <wp:effectExtent l="0" t="0" r="0" b="8255"/>
            <wp:docPr id="6" name="Picture 6" descr="The t-test for Height, split by Gender. Levene's test has a p-value of 0.899, both t-tests have p-values of 0.00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9E1" w14:textId="5B99D24A" w:rsidR="00E1070C" w:rsidRPr="00E51291" w:rsidRDefault="00E1070C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With p=0.899 &gt; 0.05, we find that the variances of the two groups are not significantly different, and so we use the top row t-test. The p-value there is 0.000 &lt; 0.05, so the genders have significantly different </w:t>
      </w:r>
      <w:r w:rsidRPr="00E51291">
        <w:rPr>
          <w:rFonts w:cs="Times New Roman"/>
          <w:i/>
          <w:szCs w:val="24"/>
        </w:rPr>
        <w:t>Height</w:t>
      </w:r>
      <w:r w:rsidRPr="00E51291">
        <w:rPr>
          <w:rFonts w:cs="Times New Roman"/>
          <w:szCs w:val="24"/>
        </w:rPr>
        <w:t>s.</w:t>
      </w:r>
    </w:p>
    <w:p w14:paraId="719579E3" w14:textId="26D2DAD3" w:rsidR="00E1070C" w:rsidRPr="00E51291" w:rsidRDefault="00060B8F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Try </w:t>
      </w:r>
      <w:r w:rsidR="00482455" w:rsidRPr="00E51291">
        <w:rPr>
          <w:rFonts w:cs="Times New Roman"/>
          <w:szCs w:val="24"/>
        </w:rPr>
        <w:t xml:space="preserve">using </w:t>
      </w:r>
      <w:r w:rsidR="00482455" w:rsidRPr="00E51291">
        <w:rPr>
          <w:rFonts w:cs="Times New Roman"/>
          <w:i/>
          <w:szCs w:val="24"/>
        </w:rPr>
        <w:t>Breakfast</w:t>
      </w:r>
      <w:r w:rsidR="00482455" w:rsidRPr="00E51291">
        <w:rPr>
          <w:rFonts w:cs="Times New Roman"/>
          <w:szCs w:val="24"/>
        </w:rPr>
        <w:t xml:space="preserve"> as the </w:t>
      </w:r>
      <w:r w:rsidR="00482455" w:rsidRPr="00E51291">
        <w:rPr>
          <w:rFonts w:cs="Times New Roman"/>
          <w:i/>
          <w:szCs w:val="24"/>
        </w:rPr>
        <w:t>Grouping Variable</w:t>
      </w:r>
      <w:r w:rsidRPr="00E51291">
        <w:rPr>
          <w:rFonts w:cs="Times New Roman"/>
          <w:szCs w:val="24"/>
        </w:rPr>
        <w:t xml:space="preserve"> </w:t>
      </w:r>
      <w:r w:rsidR="003073C2" w:rsidRPr="00E51291">
        <w:rPr>
          <w:rFonts w:cs="Times New Roman"/>
          <w:szCs w:val="24"/>
        </w:rPr>
        <w:t>and</w:t>
      </w:r>
      <w:r w:rsidR="00D258D4" w:rsidRPr="00E51291">
        <w:rPr>
          <w:rFonts w:cs="Times New Roman"/>
          <w:szCs w:val="24"/>
        </w:rPr>
        <w:t xml:space="preserve"> using </w:t>
      </w:r>
      <w:r w:rsidR="00D258D4" w:rsidRPr="00E51291">
        <w:rPr>
          <w:rFonts w:cs="Times New Roman"/>
          <w:i/>
          <w:szCs w:val="24"/>
        </w:rPr>
        <w:t>Weight</w:t>
      </w:r>
      <w:r w:rsidR="00D258D4" w:rsidRPr="00E51291">
        <w:rPr>
          <w:rFonts w:cs="Times New Roman"/>
          <w:szCs w:val="24"/>
        </w:rPr>
        <w:t xml:space="preserve"> </w:t>
      </w:r>
      <w:r w:rsidRPr="00E51291">
        <w:rPr>
          <w:rFonts w:cs="Times New Roman"/>
          <w:szCs w:val="24"/>
        </w:rPr>
        <w:t xml:space="preserve">instead of </w:t>
      </w:r>
      <w:r w:rsidRPr="00E51291">
        <w:rPr>
          <w:rFonts w:cs="Times New Roman"/>
          <w:i/>
          <w:szCs w:val="24"/>
        </w:rPr>
        <w:t xml:space="preserve">Height </w:t>
      </w:r>
      <w:r w:rsidRPr="00E51291">
        <w:rPr>
          <w:rFonts w:cs="Times New Roman"/>
          <w:szCs w:val="24"/>
        </w:rPr>
        <w:t xml:space="preserve">as the </w:t>
      </w:r>
      <w:r w:rsidRPr="00E51291">
        <w:rPr>
          <w:rFonts w:cs="Times New Roman"/>
          <w:i/>
          <w:szCs w:val="24"/>
        </w:rPr>
        <w:t>Test Variable</w:t>
      </w:r>
      <w:r w:rsidRPr="00E51291">
        <w:rPr>
          <w:rFonts w:cs="Times New Roman"/>
          <w:szCs w:val="24"/>
        </w:rPr>
        <w:t xml:space="preserve">. </w:t>
      </w:r>
      <w:r w:rsidR="00522738" w:rsidRPr="00E51291">
        <w:rPr>
          <w:rFonts w:cs="Times New Roman"/>
          <w:szCs w:val="24"/>
        </w:rPr>
        <w:t xml:space="preserve">Is there a significant difference in Weight between the groups? </w:t>
      </w:r>
      <w:r w:rsidR="00C53D1A" w:rsidRPr="00E51291">
        <w:rPr>
          <w:rFonts w:cs="Times New Roman"/>
          <w:szCs w:val="24"/>
        </w:rPr>
        <w:t>Why</w:t>
      </w:r>
      <w:r w:rsidR="00522738" w:rsidRPr="00E51291">
        <w:rPr>
          <w:rFonts w:cs="Times New Roman"/>
          <w:szCs w:val="24"/>
        </w:rPr>
        <w:t xml:space="preserve"> might </w:t>
      </w:r>
      <w:r w:rsidR="00C53D1A" w:rsidRPr="00E51291">
        <w:rPr>
          <w:rFonts w:cs="Times New Roman"/>
          <w:szCs w:val="24"/>
        </w:rPr>
        <w:t xml:space="preserve">this </w:t>
      </w:r>
      <w:r w:rsidR="00522738" w:rsidRPr="00E51291">
        <w:rPr>
          <w:rFonts w:cs="Times New Roman"/>
          <w:szCs w:val="24"/>
        </w:rPr>
        <w:t>be?</w:t>
      </w:r>
    </w:p>
    <w:p w14:paraId="719579E4" w14:textId="77777777" w:rsidR="00E1070C" w:rsidRPr="00E51291" w:rsidRDefault="00E1070C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noProof/>
          <w:szCs w:val="24"/>
        </w:rPr>
        <w:drawing>
          <wp:inline distT="0" distB="0" distL="0" distR="0" wp14:anchorId="71957A23" wp14:editId="0B74BE9B">
            <wp:extent cx="5943600" cy="1851660"/>
            <wp:effectExtent l="0" t="0" r="0" b="0"/>
            <wp:docPr id="7" name="Picture 7" descr="The t-test for Weight split by Breakfast. Levene's test has a p-value of 0.088, the top t-test of 0.021, and the bottom of 0.01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9E7" w14:textId="7FC719C3" w:rsidR="00E1070C" w:rsidRPr="00E51291" w:rsidRDefault="00E1070C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iCs/>
          <w:szCs w:val="24"/>
        </w:rPr>
      </w:pPr>
      <w:r w:rsidRPr="00E51291">
        <w:rPr>
          <w:rFonts w:cs="Times New Roman"/>
          <w:szCs w:val="24"/>
        </w:rPr>
        <w:t xml:space="preserve">Again, we first check variances; p=0.088 &gt; 0.05, so they are not significantly </w:t>
      </w:r>
      <w:r w:rsidR="00C53D1A" w:rsidRPr="00E51291">
        <w:rPr>
          <w:rFonts w:cs="Times New Roman"/>
          <w:szCs w:val="24"/>
        </w:rPr>
        <w:t>different,</w:t>
      </w:r>
      <w:r w:rsidRPr="00E51291">
        <w:rPr>
          <w:rFonts w:cs="Times New Roman"/>
          <w:szCs w:val="24"/>
        </w:rPr>
        <w:t xml:space="preserve"> and we use the top row. A p-value of 0.021 &lt; 0.05 shows that the </w:t>
      </w:r>
      <w:r w:rsidRPr="00E51291">
        <w:rPr>
          <w:rFonts w:cs="Times New Roman"/>
          <w:i/>
          <w:szCs w:val="24"/>
        </w:rPr>
        <w:t>Weights</w:t>
      </w:r>
      <w:r w:rsidRPr="00E51291">
        <w:rPr>
          <w:rFonts w:cs="Times New Roman"/>
          <w:szCs w:val="24"/>
        </w:rPr>
        <w:t xml:space="preserve"> are significantly different, on average. </w:t>
      </w:r>
      <w:r w:rsidRPr="00E51291">
        <w:rPr>
          <w:rFonts w:cs="Times New Roman"/>
          <w:iCs/>
          <w:szCs w:val="24"/>
        </w:rPr>
        <w:t>(We recall that this is because the No Breakfast group are mostly men and the Breakfast group are mostly women.)</w:t>
      </w:r>
    </w:p>
    <w:p w14:paraId="61D89098" w14:textId="77777777" w:rsidR="00C53D1A" w:rsidRPr="00E51291" w:rsidRDefault="00C53D1A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</w:p>
    <w:p w14:paraId="719579E8" w14:textId="30891332" w:rsidR="00561C7C" w:rsidRPr="00E51291" w:rsidRDefault="00872430" w:rsidP="00E51291">
      <w:pPr>
        <w:pStyle w:val="ListParagraph"/>
        <w:widowControl/>
        <w:numPr>
          <w:ilvl w:val="0"/>
          <w:numId w:val="3"/>
        </w:numPr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Use </w:t>
      </w:r>
      <w:proofErr w:type="spellStart"/>
      <w:r w:rsidRPr="00C41B3A">
        <w:rPr>
          <w:rFonts w:cs="Times New Roman"/>
          <w:b/>
          <w:bCs/>
          <w:i/>
          <w:szCs w:val="24"/>
        </w:rPr>
        <w:t>Analyze</w:t>
      </w:r>
      <w:proofErr w:type="spellEnd"/>
      <w:r w:rsidRPr="00C41B3A">
        <w:rPr>
          <w:rFonts w:cs="Times New Roman"/>
          <w:b/>
          <w:bCs/>
          <w:i/>
          <w:szCs w:val="24"/>
        </w:rPr>
        <w:t xml:space="preserve"> – Compare Means – </w:t>
      </w:r>
      <w:r w:rsidR="009B55B0" w:rsidRPr="00C41B3A">
        <w:rPr>
          <w:rFonts w:cs="Times New Roman"/>
          <w:b/>
          <w:bCs/>
          <w:i/>
          <w:szCs w:val="24"/>
        </w:rPr>
        <w:t xml:space="preserve">One-Way </w:t>
      </w:r>
      <w:r w:rsidRPr="00C41B3A">
        <w:rPr>
          <w:rFonts w:cs="Times New Roman"/>
          <w:b/>
          <w:bCs/>
          <w:i/>
          <w:szCs w:val="24"/>
        </w:rPr>
        <w:t>ANOVA</w:t>
      </w:r>
      <w:r w:rsidRPr="00E51291">
        <w:rPr>
          <w:rFonts w:cs="Times New Roman"/>
          <w:szCs w:val="24"/>
        </w:rPr>
        <w:t xml:space="preserve"> to test whether any </w:t>
      </w:r>
      <w:r w:rsidRPr="00E51291">
        <w:rPr>
          <w:rFonts w:cs="Times New Roman"/>
          <w:i/>
          <w:szCs w:val="24"/>
        </w:rPr>
        <w:t>College</w:t>
      </w:r>
      <w:r w:rsidRPr="00E51291">
        <w:rPr>
          <w:rFonts w:cs="Times New Roman"/>
          <w:szCs w:val="24"/>
        </w:rPr>
        <w:t xml:space="preserve"> has a significantly different mean </w:t>
      </w:r>
      <w:r w:rsidRPr="00E51291">
        <w:rPr>
          <w:rFonts w:cs="Times New Roman"/>
          <w:i/>
          <w:szCs w:val="24"/>
        </w:rPr>
        <w:t>Height</w:t>
      </w:r>
      <w:r w:rsidRPr="00E51291">
        <w:rPr>
          <w:rFonts w:cs="Times New Roman"/>
          <w:szCs w:val="24"/>
        </w:rPr>
        <w:t xml:space="preserve"> from any of the other colleges. </w:t>
      </w:r>
    </w:p>
    <w:p w14:paraId="719579E9" w14:textId="77777777" w:rsidR="002451A0" w:rsidRPr="00E51291" w:rsidRDefault="00E1070C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noProof/>
          <w:szCs w:val="24"/>
        </w:rPr>
        <w:drawing>
          <wp:inline distT="0" distB="0" distL="0" distR="0" wp14:anchorId="71957A25" wp14:editId="17C3CC27">
            <wp:extent cx="4886325" cy="1552575"/>
            <wp:effectExtent l="0" t="0" r="9525" b="9525"/>
            <wp:docPr id="9" name="Picture 9" descr="The ANOVA for Height by College. The p-value is 0.40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76A6" w14:textId="77777777" w:rsidR="00106E50" w:rsidRPr="00E51291" w:rsidRDefault="00E1070C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With a p-value of 0.406 &gt; 0.05, no </w:t>
      </w:r>
      <w:r w:rsidRPr="00E51291">
        <w:rPr>
          <w:rFonts w:cs="Times New Roman"/>
          <w:i/>
          <w:szCs w:val="24"/>
        </w:rPr>
        <w:t>College</w:t>
      </w:r>
      <w:r w:rsidRPr="00E51291">
        <w:rPr>
          <w:rFonts w:cs="Times New Roman"/>
          <w:szCs w:val="24"/>
        </w:rPr>
        <w:t xml:space="preserve"> has a significantly different </w:t>
      </w:r>
      <w:r w:rsidRPr="00E51291">
        <w:rPr>
          <w:rFonts w:cs="Times New Roman"/>
          <w:i/>
          <w:szCs w:val="24"/>
        </w:rPr>
        <w:t>Height</w:t>
      </w:r>
      <w:r w:rsidRPr="00E51291">
        <w:rPr>
          <w:rFonts w:cs="Times New Roman"/>
          <w:szCs w:val="24"/>
        </w:rPr>
        <w:t xml:space="preserve"> to the rest.</w:t>
      </w:r>
    </w:p>
    <w:p w14:paraId="64A2356E" w14:textId="77777777" w:rsidR="004B0770" w:rsidRPr="00E51291" w:rsidRDefault="00E1070C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lastRenderedPageBreak/>
        <w:t xml:space="preserve">Does any </w:t>
      </w:r>
      <w:r w:rsidRPr="00E51291">
        <w:rPr>
          <w:rFonts w:cs="Times New Roman"/>
          <w:i/>
          <w:szCs w:val="24"/>
        </w:rPr>
        <w:t>College</w:t>
      </w:r>
      <w:r w:rsidRPr="00E51291">
        <w:rPr>
          <w:rFonts w:cs="Times New Roman"/>
          <w:szCs w:val="24"/>
        </w:rPr>
        <w:t xml:space="preserve"> have a significantly different </w:t>
      </w:r>
      <w:r w:rsidRPr="00E51291">
        <w:rPr>
          <w:rFonts w:cs="Times New Roman"/>
          <w:i/>
          <w:szCs w:val="24"/>
        </w:rPr>
        <w:t>Weight</w:t>
      </w:r>
      <w:r w:rsidRPr="00E51291">
        <w:rPr>
          <w:rFonts w:cs="Times New Roman"/>
          <w:szCs w:val="24"/>
        </w:rPr>
        <w:t>?</w:t>
      </w:r>
      <w:r w:rsidRPr="00E51291">
        <w:rPr>
          <w:rFonts w:cs="Times New Roman"/>
          <w:noProof/>
          <w:szCs w:val="24"/>
        </w:rPr>
        <w:drawing>
          <wp:inline distT="0" distB="0" distL="0" distR="0" wp14:anchorId="71957A27" wp14:editId="4763E83D">
            <wp:extent cx="4886325" cy="1552575"/>
            <wp:effectExtent l="0" t="0" r="9525" b="9525"/>
            <wp:docPr id="10" name="Picture 10" descr="The ANOVA of Weight by College. The p-value is 0.35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9F1" w14:textId="14343F82" w:rsidR="00E1070C" w:rsidRPr="00E51291" w:rsidRDefault="00E1070C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With a p-value of 0.351 &gt; 0.05, no </w:t>
      </w:r>
      <w:r w:rsidRPr="00E51291">
        <w:rPr>
          <w:rFonts w:cs="Times New Roman"/>
          <w:i/>
          <w:szCs w:val="24"/>
        </w:rPr>
        <w:t>College</w:t>
      </w:r>
      <w:r w:rsidRPr="00E51291">
        <w:rPr>
          <w:rFonts w:cs="Times New Roman"/>
          <w:szCs w:val="24"/>
        </w:rPr>
        <w:t xml:space="preserve"> has a significantly different </w:t>
      </w:r>
      <w:r w:rsidRPr="00E51291">
        <w:rPr>
          <w:rFonts w:cs="Times New Roman"/>
          <w:i/>
          <w:szCs w:val="24"/>
        </w:rPr>
        <w:t>Weight</w:t>
      </w:r>
      <w:r w:rsidRPr="00E51291">
        <w:rPr>
          <w:rFonts w:cs="Times New Roman"/>
          <w:szCs w:val="24"/>
        </w:rPr>
        <w:t xml:space="preserve"> to the rest.</w:t>
      </w:r>
    </w:p>
    <w:p w14:paraId="337526D5" w14:textId="77777777" w:rsidR="00C53D1A" w:rsidRPr="00E51291" w:rsidRDefault="00C53D1A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</w:p>
    <w:p w14:paraId="6109BD95" w14:textId="77777777" w:rsidR="004836F0" w:rsidRPr="00E51291" w:rsidRDefault="00DD277F" w:rsidP="00E51291">
      <w:pPr>
        <w:pStyle w:val="ListParagraph"/>
        <w:widowControl/>
        <w:numPr>
          <w:ilvl w:val="0"/>
          <w:numId w:val="3"/>
        </w:numPr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Use </w:t>
      </w:r>
      <w:proofErr w:type="spellStart"/>
      <w:r w:rsidR="00122CC7" w:rsidRPr="00C41B3A">
        <w:rPr>
          <w:rFonts w:cs="Times New Roman"/>
          <w:b/>
          <w:bCs/>
          <w:i/>
          <w:szCs w:val="24"/>
        </w:rPr>
        <w:t>Analyze</w:t>
      </w:r>
      <w:proofErr w:type="spellEnd"/>
      <w:r w:rsidR="00122CC7" w:rsidRPr="00C41B3A">
        <w:rPr>
          <w:rFonts w:cs="Times New Roman"/>
          <w:b/>
          <w:bCs/>
          <w:i/>
          <w:szCs w:val="24"/>
        </w:rPr>
        <w:t xml:space="preserve"> –</w:t>
      </w:r>
      <w:r w:rsidR="00122CC7" w:rsidRPr="00C41B3A">
        <w:rPr>
          <w:rFonts w:cs="Times New Roman"/>
          <w:b/>
          <w:bCs/>
          <w:szCs w:val="24"/>
        </w:rPr>
        <w:t xml:space="preserve"> </w:t>
      </w:r>
      <w:r w:rsidRPr="00C41B3A">
        <w:rPr>
          <w:rFonts w:cs="Times New Roman"/>
          <w:b/>
          <w:bCs/>
          <w:i/>
          <w:szCs w:val="24"/>
        </w:rPr>
        <w:t>Nonparametric Tests</w:t>
      </w:r>
      <w:r w:rsidRPr="00C41B3A">
        <w:rPr>
          <w:rFonts w:cs="Times New Roman"/>
          <w:b/>
          <w:bCs/>
          <w:szCs w:val="24"/>
        </w:rPr>
        <w:t xml:space="preserve"> </w:t>
      </w:r>
      <w:r w:rsidR="00122CC7" w:rsidRPr="00C41B3A">
        <w:rPr>
          <w:rFonts w:cs="Times New Roman"/>
          <w:b/>
          <w:bCs/>
          <w:szCs w:val="24"/>
        </w:rPr>
        <w:t xml:space="preserve">– </w:t>
      </w:r>
      <w:r w:rsidR="00122CC7" w:rsidRPr="00C41B3A">
        <w:rPr>
          <w:rFonts w:cs="Times New Roman"/>
          <w:b/>
          <w:bCs/>
          <w:i/>
          <w:szCs w:val="24"/>
        </w:rPr>
        <w:t>One-Sample</w:t>
      </w:r>
      <w:r w:rsidR="00122CC7" w:rsidRPr="00E51291">
        <w:rPr>
          <w:rFonts w:cs="Times New Roman"/>
          <w:i/>
          <w:szCs w:val="24"/>
        </w:rPr>
        <w:t xml:space="preserve"> </w:t>
      </w:r>
      <w:r w:rsidR="00284C22" w:rsidRPr="00E51291">
        <w:rPr>
          <w:rFonts w:cs="Times New Roman"/>
          <w:szCs w:val="24"/>
        </w:rPr>
        <w:t xml:space="preserve">to </w:t>
      </w:r>
      <w:r w:rsidR="00284C22" w:rsidRPr="00E51291">
        <w:rPr>
          <w:rFonts w:cs="Times New Roman"/>
          <w:i/>
          <w:szCs w:val="24"/>
        </w:rPr>
        <w:t>Automatically compare observed data to hypothesized</w:t>
      </w:r>
      <w:r w:rsidRPr="00E51291">
        <w:rPr>
          <w:rFonts w:cs="Times New Roman"/>
          <w:szCs w:val="24"/>
        </w:rPr>
        <w:t xml:space="preserve"> with the </w:t>
      </w:r>
      <w:r w:rsidRPr="00E51291">
        <w:rPr>
          <w:rFonts w:cs="Times New Roman"/>
          <w:i/>
          <w:szCs w:val="24"/>
        </w:rPr>
        <w:t>Test Fields</w:t>
      </w:r>
      <w:r w:rsidRPr="00E51291">
        <w:rPr>
          <w:rFonts w:cs="Times New Roman"/>
          <w:szCs w:val="24"/>
        </w:rPr>
        <w:t xml:space="preserve"> </w:t>
      </w:r>
      <w:r w:rsidRPr="00E51291">
        <w:rPr>
          <w:rFonts w:cs="Times New Roman"/>
          <w:i/>
          <w:szCs w:val="24"/>
        </w:rPr>
        <w:t>Gender</w:t>
      </w:r>
      <w:r w:rsidRPr="00E51291">
        <w:rPr>
          <w:rFonts w:cs="Times New Roman"/>
          <w:szCs w:val="24"/>
        </w:rPr>
        <w:t xml:space="preserve"> and </w:t>
      </w:r>
      <w:r w:rsidRPr="00E51291">
        <w:rPr>
          <w:rFonts w:cs="Times New Roman"/>
          <w:i/>
          <w:szCs w:val="24"/>
        </w:rPr>
        <w:t>Breakfast</w:t>
      </w:r>
      <w:r w:rsidRPr="00E51291">
        <w:rPr>
          <w:rFonts w:cs="Times New Roman"/>
          <w:szCs w:val="24"/>
        </w:rPr>
        <w:t xml:space="preserve">. </w:t>
      </w:r>
    </w:p>
    <w:p w14:paraId="719579F5" w14:textId="2E02EC58" w:rsidR="002451A0" w:rsidRPr="00E51291" w:rsidRDefault="002451A0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>Are there similar numbers of men and women, or are they significantly different?</w:t>
      </w:r>
    </w:p>
    <w:p w14:paraId="6356C826" w14:textId="77777777" w:rsidR="004836F0" w:rsidRPr="00E51291" w:rsidRDefault="00E1070C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noProof/>
          <w:szCs w:val="24"/>
        </w:rPr>
        <w:drawing>
          <wp:inline distT="0" distB="0" distL="0" distR="0" wp14:anchorId="71957A29" wp14:editId="4BD8664D">
            <wp:extent cx="4981575" cy="2838450"/>
            <wp:effectExtent l="0" t="0" r="9525" b="0"/>
            <wp:docPr id="11" name="Picture 11" descr="The Binomial test for Gender has a p-value of 0.017, that for Breakfast is 0.000. Both assume the two categories are 50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9F8" w14:textId="305F9398" w:rsidR="00E1070C" w:rsidRPr="00E51291" w:rsidRDefault="00E1070C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There are significantly different number of men and women, and of those who did and did not have </w:t>
      </w:r>
      <w:r w:rsidRPr="00E51291">
        <w:rPr>
          <w:rFonts w:cs="Times New Roman"/>
          <w:i/>
          <w:szCs w:val="24"/>
        </w:rPr>
        <w:t>Breakfast</w:t>
      </w:r>
      <w:r w:rsidRPr="00E51291">
        <w:rPr>
          <w:rFonts w:cs="Times New Roman"/>
          <w:szCs w:val="24"/>
        </w:rPr>
        <w:t>.</w:t>
      </w:r>
    </w:p>
    <w:p w14:paraId="5DADFC5E" w14:textId="77777777" w:rsidR="00C53D1A" w:rsidRPr="00E51291" w:rsidRDefault="00C53D1A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</w:p>
    <w:p w14:paraId="0246A353" w14:textId="24826E18" w:rsidR="00BA73E9" w:rsidRPr="00E51291" w:rsidRDefault="003F3E34" w:rsidP="00E51291">
      <w:pPr>
        <w:pStyle w:val="ListParagraph"/>
        <w:widowControl/>
        <w:numPr>
          <w:ilvl w:val="0"/>
          <w:numId w:val="3"/>
        </w:numPr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Use </w:t>
      </w:r>
      <w:proofErr w:type="spellStart"/>
      <w:r w:rsidR="00F96503" w:rsidRPr="00C41B3A">
        <w:rPr>
          <w:rFonts w:cs="Times New Roman"/>
          <w:b/>
          <w:bCs/>
          <w:i/>
          <w:szCs w:val="24"/>
        </w:rPr>
        <w:t>Analyze</w:t>
      </w:r>
      <w:proofErr w:type="spellEnd"/>
      <w:r w:rsidR="00F96503" w:rsidRPr="00C41B3A">
        <w:rPr>
          <w:rFonts w:cs="Times New Roman"/>
          <w:b/>
          <w:bCs/>
          <w:i/>
          <w:szCs w:val="24"/>
        </w:rPr>
        <w:t xml:space="preserve"> –</w:t>
      </w:r>
      <w:r w:rsidR="00F96503" w:rsidRPr="00C41B3A">
        <w:rPr>
          <w:rFonts w:cs="Times New Roman"/>
          <w:b/>
          <w:bCs/>
          <w:szCs w:val="24"/>
        </w:rPr>
        <w:t xml:space="preserve"> </w:t>
      </w:r>
      <w:r w:rsidR="00F96503" w:rsidRPr="00C41B3A">
        <w:rPr>
          <w:rFonts w:cs="Times New Roman"/>
          <w:b/>
          <w:bCs/>
          <w:i/>
          <w:szCs w:val="24"/>
        </w:rPr>
        <w:t>Nonparametric Tests</w:t>
      </w:r>
      <w:r w:rsidR="00F96503" w:rsidRPr="00C41B3A">
        <w:rPr>
          <w:rFonts w:cs="Times New Roman"/>
          <w:b/>
          <w:bCs/>
          <w:szCs w:val="24"/>
        </w:rPr>
        <w:t xml:space="preserve"> – </w:t>
      </w:r>
      <w:r w:rsidR="00F96503" w:rsidRPr="00C41B3A">
        <w:rPr>
          <w:rFonts w:cs="Times New Roman"/>
          <w:b/>
          <w:bCs/>
          <w:i/>
          <w:szCs w:val="24"/>
        </w:rPr>
        <w:t>One-Sample</w:t>
      </w:r>
      <w:r w:rsidRPr="00E51291">
        <w:rPr>
          <w:rFonts w:cs="Times New Roman"/>
          <w:i/>
          <w:szCs w:val="24"/>
        </w:rPr>
        <w:t>,</w:t>
      </w:r>
      <w:r w:rsidR="00F96503" w:rsidRPr="00E51291">
        <w:rPr>
          <w:rFonts w:cs="Times New Roman"/>
          <w:i/>
          <w:szCs w:val="24"/>
        </w:rPr>
        <w:t xml:space="preserve"> </w:t>
      </w:r>
      <w:r w:rsidRPr="00E51291">
        <w:rPr>
          <w:rFonts w:cs="Times New Roman"/>
          <w:szCs w:val="24"/>
        </w:rPr>
        <w:t xml:space="preserve">to </w:t>
      </w:r>
      <w:r w:rsidRPr="00E51291">
        <w:rPr>
          <w:rFonts w:cs="Times New Roman"/>
          <w:i/>
          <w:szCs w:val="24"/>
        </w:rPr>
        <w:t>Automatically compare observed data to hypothesized</w:t>
      </w:r>
      <w:r w:rsidR="00F96503" w:rsidRPr="00E51291">
        <w:rPr>
          <w:rFonts w:cs="Times New Roman"/>
          <w:szCs w:val="24"/>
        </w:rPr>
        <w:t xml:space="preserve"> to work out whether any of the </w:t>
      </w:r>
      <w:r w:rsidR="00F96503" w:rsidRPr="00E51291">
        <w:rPr>
          <w:rFonts w:cs="Times New Roman"/>
          <w:i/>
          <w:szCs w:val="24"/>
        </w:rPr>
        <w:t>Colleges</w:t>
      </w:r>
      <w:r w:rsidR="00F96503" w:rsidRPr="00E51291">
        <w:rPr>
          <w:rFonts w:cs="Times New Roman"/>
          <w:szCs w:val="24"/>
        </w:rPr>
        <w:t xml:space="preserve"> ha</w:t>
      </w:r>
      <w:r w:rsidRPr="00E51291">
        <w:rPr>
          <w:rFonts w:cs="Times New Roman"/>
          <w:szCs w:val="24"/>
        </w:rPr>
        <w:t>s</w:t>
      </w:r>
      <w:r w:rsidR="00F96503" w:rsidRPr="00E51291">
        <w:rPr>
          <w:rFonts w:cs="Times New Roman"/>
          <w:szCs w:val="24"/>
        </w:rPr>
        <w:t xml:space="preserve"> </w:t>
      </w:r>
      <w:r w:rsidRPr="00E51291">
        <w:rPr>
          <w:rFonts w:cs="Times New Roman"/>
          <w:szCs w:val="24"/>
        </w:rPr>
        <w:t xml:space="preserve">a </w:t>
      </w:r>
      <w:r w:rsidR="00F96503" w:rsidRPr="00E51291">
        <w:rPr>
          <w:rFonts w:cs="Times New Roman"/>
          <w:szCs w:val="24"/>
        </w:rPr>
        <w:t xml:space="preserve">significantly different number of students in it than the rest. </w:t>
      </w:r>
    </w:p>
    <w:p w14:paraId="1F6040C1" w14:textId="77777777" w:rsidR="002A2049" w:rsidRPr="00E51291" w:rsidRDefault="00D72BF8" w:rsidP="00E51291">
      <w:pPr>
        <w:widowControl/>
        <w:tabs>
          <w:tab w:val="clear" w:pos="420"/>
          <w:tab w:val="left" w:pos="3525"/>
        </w:tabs>
        <w:suppressAutoHyphens w:val="0"/>
        <w:spacing w:after="120"/>
        <w:ind w:left="360"/>
        <w:jc w:val="center"/>
        <w:rPr>
          <w:rFonts w:cs="Times New Roman"/>
        </w:rPr>
      </w:pPr>
      <w:r w:rsidRPr="00E51291">
        <w:rPr>
          <w:rFonts w:cs="Times New Roman"/>
          <w:noProof/>
        </w:rPr>
        <w:lastRenderedPageBreak/>
        <w:drawing>
          <wp:inline distT="0" distB="0" distL="0" distR="0" wp14:anchorId="71957A2B" wp14:editId="0BB20A4F">
            <wp:extent cx="4829175" cy="2162175"/>
            <wp:effectExtent l="0" t="0" r="9525" b="9525"/>
            <wp:docPr id="12" name="Picture 12" descr="The chi-squared test of whether the Colleges have equal frequencies. The p-value is 0.00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9FD" w14:textId="76B78D4B" w:rsidR="006E1695" w:rsidRPr="00E51291" w:rsidRDefault="00D72BF8" w:rsidP="00E51291">
      <w:pPr>
        <w:widowControl/>
        <w:tabs>
          <w:tab w:val="clear" w:pos="420"/>
          <w:tab w:val="left" w:pos="3525"/>
        </w:tabs>
        <w:suppressAutoHyphens w:val="0"/>
        <w:spacing w:after="120"/>
        <w:ind w:left="720"/>
        <w:rPr>
          <w:rFonts w:cs="Times New Roman"/>
        </w:rPr>
      </w:pPr>
      <w:r w:rsidRPr="00E51291">
        <w:rPr>
          <w:rFonts w:cs="Times New Roman"/>
        </w:rPr>
        <w:t>Unsurprisingly, we reject that the Colleges all have the same number of people in them.</w:t>
      </w:r>
    </w:p>
    <w:p w14:paraId="7AB46CB4" w14:textId="77777777" w:rsidR="00C53D1A" w:rsidRPr="00E51291" w:rsidRDefault="00C53D1A" w:rsidP="00E51291">
      <w:pPr>
        <w:widowControl/>
        <w:tabs>
          <w:tab w:val="clear" w:pos="420"/>
          <w:tab w:val="left" w:pos="3525"/>
        </w:tabs>
        <w:suppressAutoHyphens w:val="0"/>
        <w:spacing w:after="120"/>
        <w:ind w:left="720"/>
        <w:rPr>
          <w:rFonts w:cs="Times New Roman"/>
        </w:rPr>
      </w:pPr>
    </w:p>
    <w:p w14:paraId="719579FF" w14:textId="47D58F56" w:rsidR="00D72BF8" w:rsidRPr="00E51291" w:rsidRDefault="00482455" w:rsidP="00E51291">
      <w:pPr>
        <w:pStyle w:val="ListParagraph"/>
        <w:widowControl/>
        <w:numPr>
          <w:ilvl w:val="0"/>
          <w:numId w:val="3"/>
        </w:numPr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Use the </w:t>
      </w:r>
      <w:proofErr w:type="spellStart"/>
      <w:r w:rsidR="00B35483" w:rsidRPr="000C1A2B">
        <w:rPr>
          <w:rFonts w:cs="Times New Roman"/>
          <w:b/>
          <w:bCs/>
          <w:i/>
          <w:szCs w:val="24"/>
        </w:rPr>
        <w:t>Analyze</w:t>
      </w:r>
      <w:proofErr w:type="spellEnd"/>
      <w:r w:rsidR="00B35483" w:rsidRPr="000C1A2B">
        <w:rPr>
          <w:rFonts w:cs="Times New Roman"/>
          <w:b/>
          <w:bCs/>
          <w:i/>
          <w:szCs w:val="24"/>
        </w:rPr>
        <w:t xml:space="preserve"> – Descriptive Statistics – </w:t>
      </w:r>
      <w:r w:rsidRPr="000C1A2B">
        <w:rPr>
          <w:rFonts w:cs="Times New Roman"/>
          <w:b/>
          <w:bCs/>
          <w:i/>
          <w:szCs w:val="24"/>
        </w:rPr>
        <w:t>Crosstabs</w:t>
      </w:r>
      <w:r w:rsidRPr="00E51291">
        <w:rPr>
          <w:rFonts w:cs="Times New Roman"/>
          <w:szCs w:val="24"/>
        </w:rPr>
        <w:t xml:space="preserve"> menu option to investigate the relationship between </w:t>
      </w:r>
      <w:proofErr w:type="spellStart"/>
      <w:r w:rsidR="003874C0" w:rsidRPr="00E51291">
        <w:rPr>
          <w:rFonts w:cs="Times New Roman"/>
          <w:i/>
          <w:szCs w:val="24"/>
        </w:rPr>
        <w:t>Confident</w:t>
      </w:r>
      <w:r w:rsidR="00C20E8C" w:rsidRPr="00E51291">
        <w:rPr>
          <w:rFonts w:cs="Times New Roman"/>
          <w:i/>
          <w:szCs w:val="24"/>
        </w:rPr>
        <w:t>WithNumbers</w:t>
      </w:r>
      <w:proofErr w:type="spellEnd"/>
      <w:r w:rsidRPr="00E51291">
        <w:rPr>
          <w:rFonts w:cs="Times New Roman"/>
          <w:szCs w:val="24"/>
        </w:rPr>
        <w:t xml:space="preserve"> and </w:t>
      </w:r>
      <w:r w:rsidR="00DB15A1" w:rsidRPr="00E51291">
        <w:rPr>
          <w:rFonts w:cs="Times New Roman"/>
          <w:i/>
          <w:szCs w:val="24"/>
        </w:rPr>
        <w:t>Gender</w:t>
      </w:r>
      <w:r w:rsidR="003874C0" w:rsidRPr="00E51291">
        <w:rPr>
          <w:rFonts w:cs="Times New Roman"/>
          <w:szCs w:val="24"/>
        </w:rPr>
        <w:t>,</w:t>
      </w:r>
      <w:r w:rsidRPr="00E51291">
        <w:rPr>
          <w:rFonts w:cs="Times New Roman"/>
          <w:szCs w:val="24"/>
        </w:rPr>
        <w:t xml:space="preserve"> but add in </w:t>
      </w:r>
      <w:r w:rsidRPr="00E51291">
        <w:rPr>
          <w:rFonts w:cs="Times New Roman"/>
          <w:i/>
          <w:szCs w:val="24"/>
        </w:rPr>
        <w:t>Chi-square</w:t>
      </w:r>
      <w:r w:rsidRPr="00E51291">
        <w:rPr>
          <w:rFonts w:cs="Times New Roman"/>
          <w:szCs w:val="24"/>
        </w:rPr>
        <w:t xml:space="preserve"> from the </w:t>
      </w:r>
      <w:r w:rsidRPr="00E51291">
        <w:rPr>
          <w:rFonts w:cs="Times New Roman"/>
          <w:i/>
          <w:szCs w:val="24"/>
        </w:rPr>
        <w:t>Statistics</w:t>
      </w:r>
      <w:r w:rsidRPr="00E51291">
        <w:rPr>
          <w:rFonts w:cs="Times New Roman"/>
          <w:szCs w:val="24"/>
        </w:rPr>
        <w:t xml:space="preserve"> box and </w:t>
      </w:r>
      <w:r w:rsidRPr="00E51291">
        <w:rPr>
          <w:rFonts w:cs="Times New Roman"/>
          <w:i/>
          <w:szCs w:val="24"/>
        </w:rPr>
        <w:t>Expected</w:t>
      </w:r>
      <w:r w:rsidRPr="00E51291">
        <w:rPr>
          <w:rFonts w:cs="Times New Roman"/>
          <w:szCs w:val="24"/>
        </w:rPr>
        <w:t xml:space="preserve"> from the </w:t>
      </w:r>
      <w:r w:rsidRPr="00E51291">
        <w:rPr>
          <w:rFonts w:cs="Times New Roman"/>
          <w:i/>
          <w:szCs w:val="24"/>
        </w:rPr>
        <w:t>Cells</w:t>
      </w:r>
      <w:r w:rsidRPr="00E51291">
        <w:rPr>
          <w:rFonts w:cs="Times New Roman"/>
          <w:szCs w:val="24"/>
        </w:rPr>
        <w:t xml:space="preserve"> box.</w:t>
      </w:r>
      <w:r w:rsidR="00631C1E" w:rsidRPr="00E51291">
        <w:rPr>
          <w:rFonts w:cs="Times New Roman"/>
          <w:szCs w:val="24"/>
        </w:rPr>
        <w:t xml:space="preserve"> </w:t>
      </w:r>
      <w:r w:rsidR="00066E61" w:rsidRPr="00E51291">
        <w:rPr>
          <w:rFonts w:cs="Times New Roman"/>
          <w:szCs w:val="24"/>
        </w:rPr>
        <w:t xml:space="preserve">This will carry out a </w:t>
      </w:r>
      <w:r w:rsidR="00D32CF6" w:rsidRPr="00E51291">
        <w:rPr>
          <w:rFonts w:cs="Times New Roman"/>
          <w:szCs w:val="24"/>
        </w:rPr>
        <w:t>T</w:t>
      </w:r>
      <w:r w:rsidR="00066E61" w:rsidRPr="00E51291">
        <w:rPr>
          <w:rFonts w:cs="Times New Roman"/>
          <w:szCs w:val="24"/>
        </w:rPr>
        <w:t xml:space="preserve">est of </w:t>
      </w:r>
      <w:r w:rsidR="00D32CF6" w:rsidRPr="00E51291">
        <w:rPr>
          <w:rFonts w:cs="Times New Roman"/>
          <w:szCs w:val="24"/>
        </w:rPr>
        <w:t>A</w:t>
      </w:r>
      <w:r w:rsidR="00066E61" w:rsidRPr="00E51291">
        <w:rPr>
          <w:rFonts w:cs="Times New Roman"/>
          <w:szCs w:val="24"/>
        </w:rPr>
        <w:t>ssociation (2D) chi-squared test.</w:t>
      </w:r>
      <w:r w:rsidR="00D72BF8" w:rsidRPr="00E51291">
        <w:rPr>
          <w:rFonts w:cs="Times New Roman"/>
          <w:szCs w:val="24"/>
        </w:rPr>
        <w:t xml:space="preserve"> </w:t>
      </w:r>
      <w:r w:rsidR="00631C1E" w:rsidRPr="00E51291">
        <w:rPr>
          <w:rFonts w:cs="Times New Roman"/>
          <w:szCs w:val="24"/>
        </w:rPr>
        <w:t xml:space="preserve">Where’s the biggest difference between the </w:t>
      </w:r>
      <w:r w:rsidR="00631C1E" w:rsidRPr="00E51291">
        <w:rPr>
          <w:rFonts w:cs="Times New Roman"/>
          <w:i/>
          <w:szCs w:val="24"/>
        </w:rPr>
        <w:t>Count</w:t>
      </w:r>
      <w:r w:rsidR="00631C1E" w:rsidRPr="00E51291">
        <w:rPr>
          <w:rFonts w:cs="Times New Roman"/>
          <w:szCs w:val="24"/>
        </w:rPr>
        <w:t xml:space="preserve"> and </w:t>
      </w:r>
      <w:r w:rsidR="00631C1E" w:rsidRPr="00E51291">
        <w:rPr>
          <w:rFonts w:cs="Times New Roman"/>
          <w:i/>
          <w:szCs w:val="24"/>
        </w:rPr>
        <w:t>Expected Count</w:t>
      </w:r>
      <w:r w:rsidR="00631C1E" w:rsidRPr="00E51291">
        <w:rPr>
          <w:rFonts w:cs="Times New Roman"/>
          <w:szCs w:val="24"/>
        </w:rPr>
        <w:t>?</w:t>
      </w:r>
      <w:r w:rsidR="00320EA0" w:rsidRPr="00E51291">
        <w:rPr>
          <w:rFonts w:cs="Times New Roman"/>
          <w:szCs w:val="24"/>
        </w:rPr>
        <w:t xml:space="preserve"> Is there any significant </w:t>
      </w:r>
      <w:r w:rsidR="003874C0" w:rsidRPr="00E51291">
        <w:rPr>
          <w:rFonts w:cs="Times New Roman"/>
          <w:szCs w:val="24"/>
        </w:rPr>
        <w:t>association</w:t>
      </w:r>
      <w:r w:rsidR="00066E61" w:rsidRPr="00E51291">
        <w:rPr>
          <w:rFonts w:cs="Times New Roman"/>
          <w:szCs w:val="24"/>
        </w:rPr>
        <w:t xml:space="preserve"> between the variables</w:t>
      </w:r>
      <w:r w:rsidR="00320EA0" w:rsidRPr="00E51291">
        <w:rPr>
          <w:rFonts w:cs="Times New Roman"/>
          <w:szCs w:val="24"/>
        </w:rPr>
        <w:t xml:space="preserve">? </w:t>
      </w:r>
    </w:p>
    <w:p w14:paraId="71957A03" w14:textId="58416E8F" w:rsidR="00D72BF8" w:rsidRPr="00E51291" w:rsidRDefault="00D72BF8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noProof/>
          <w:szCs w:val="24"/>
        </w:rPr>
        <w:drawing>
          <wp:inline distT="0" distB="0" distL="0" distR="0" wp14:anchorId="71957A2D" wp14:editId="69528F21">
            <wp:extent cx="5943600" cy="3227705"/>
            <wp:effectExtent l="0" t="0" r="0" b="0"/>
            <wp:docPr id="14" name="Picture 14" descr="The cross-tabulation of Confidence with Numbers (rows) and Gender (columns). Each cell contains the Count and Expected Cou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291">
        <w:rPr>
          <w:rFonts w:cs="Times New Roman"/>
          <w:szCs w:val="24"/>
        </w:rPr>
        <w:t>The biggest differences are in the Disagree row, and are 3.7. This is most pronounced in the Male column (as the Count is smaller there).</w:t>
      </w:r>
    </w:p>
    <w:p w14:paraId="71957A05" w14:textId="4FD33BA7" w:rsidR="00D72BF8" w:rsidRPr="00E51291" w:rsidRDefault="00D72BF8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noProof/>
          <w:szCs w:val="24"/>
        </w:rPr>
        <w:lastRenderedPageBreak/>
        <w:drawing>
          <wp:inline distT="0" distB="0" distL="0" distR="0" wp14:anchorId="71957A2F" wp14:editId="29172A0D">
            <wp:extent cx="3838575" cy="2228850"/>
            <wp:effectExtent l="0" t="0" r="9525" b="0"/>
            <wp:docPr id="15" name="Picture 15" descr="The 2-sided p-value for the chi-squared test is 0.32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A06" w14:textId="6B239D80" w:rsidR="00D72BF8" w:rsidRPr="00E51291" w:rsidRDefault="00D72BF8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The p-value </w:t>
      </w:r>
      <w:r w:rsidR="003B568E">
        <w:rPr>
          <w:rFonts w:cs="Times New Roman"/>
          <w:szCs w:val="24"/>
        </w:rPr>
        <w:t xml:space="preserve">of the Chi-square test </w:t>
      </w:r>
      <w:r w:rsidRPr="00E51291">
        <w:rPr>
          <w:rFonts w:cs="Times New Roman"/>
          <w:szCs w:val="24"/>
        </w:rPr>
        <w:t>is 0.322</w:t>
      </w:r>
      <w:r w:rsidR="003B568E">
        <w:rPr>
          <w:rFonts w:cs="Times New Roman"/>
          <w:szCs w:val="24"/>
        </w:rPr>
        <w:t xml:space="preserve"> </w:t>
      </w:r>
      <w:r w:rsidRPr="00E51291">
        <w:rPr>
          <w:rFonts w:cs="Times New Roman"/>
          <w:szCs w:val="24"/>
        </w:rPr>
        <w:t>&gt;</w:t>
      </w:r>
      <w:r w:rsidR="003B568E">
        <w:rPr>
          <w:rFonts w:cs="Times New Roman"/>
          <w:szCs w:val="24"/>
        </w:rPr>
        <w:t xml:space="preserve"> </w:t>
      </w:r>
      <w:r w:rsidRPr="00E51291">
        <w:rPr>
          <w:rFonts w:cs="Times New Roman"/>
          <w:szCs w:val="24"/>
        </w:rPr>
        <w:t xml:space="preserve"> 0.05, and so we fail to reject the null, and conclude we can’t see any association between these variables.</w:t>
      </w:r>
    </w:p>
    <w:p w14:paraId="27D34904" w14:textId="77777777" w:rsidR="00C53D1A" w:rsidRPr="00E51291" w:rsidRDefault="00C53D1A" w:rsidP="00E51291">
      <w:pPr>
        <w:pStyle w:val="ListParagraph"/>
        <w:widowControl/>
        <w:tabs>
          <w:tab w:val="clear" w:pos="420"/>
        </w:tabs>
        <w:suppressAutoHyphens w:val="0"/>
        <w:spacing w:after="120"/>
        <w:rPr>
          <w:rFonts w:cs="Times New Roman"/>
          <w:szCs w:val="24"/>
        </w:rPr>
      </w:pPr>
    </w:p>
    <w:p w14:paraId="71957A07" w14:textId="4738DFE0" w:rsidR="00D72BF8" w:rsidRPr="00E51291" w:rsidRDefault="00C53D1A" w:rsidP="00E5129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51291">
        <w:rPr>
          <w:rFonts w:ascii="Times New Roman" w:hAnsi="Times New Roman" w:cs="Times New Roman"/>
          <w:b/>
          <w:bCs/>
          <w:color w:val="auto"/>
          <w:sz w:val="24"/>
          <w:szCs w:val="24"/>
        </w:rPr>
        <w:t>Addi</w:t>
      </w:r>
      <w:r w:rsidR="00F60967" w:rsidRPr="00E51291">
        <w:rPr>
          <w:rFonts w:ascii="Times New Roman" w:hAnsi="Times New Roman" w:cs="Times New Roman"/>
          <w:b/>
          <w:bCs/>
          <w:color w:val="auto"/>
          <w:sz w:val="24"/>
          <w:szCs w:val="24"/>
        </w:rPr>
        <w:t>tional Questions</w:t>
      </w:r>
    </w:p>
    <w:p w14:paraId="47F8345E" w14:textId="77777777" w:rsidR="0055053A" w:rsidRPr="00E51291" w:rsidRDefault="00066E61" w:rsidP="00E51291">
      <w:pPr>
        <w:pStyle w:val="ListParagraph"/>
        <w:widowControl/>
        <w:numPr>
          <w:ilvl w:val="0"/>
          <w:numId w:val="5"/>
        </w:numPr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It is possible to do ANOVA tests with just two groups. Try using </w:t>
      </w:r>
      <w:proofErr w:type="spellStart"/>
      <w:r w:rsidRPr="00E51291">
        <w:rPr>
          <w:rFonts w:cs="Times New Roman"/>
          <w:i/>
          <w:szCs w:val="24"/>
        </w:rPr>
        <w:t>Analyze</w:t>
      </w:r>
      <w:proofErr w:type="spellEnd"/>
      <w:r w:rsidRPr="00E51291">
        <w:rPr>
          <w:rFonts w:cs="Times New Roman"/>
          <w:i/>
          <w:szCs w:val="24"/>
        </w:rPr>
        <w:t xml:space="preserve"> –</w:t>
      </w:r>
      <w:r w:rsidRPr="00E51291">
        <w:rPr>
          <w:rFonts w:cs="Times New Roman"/>
          <w:szCs w:val="24"/>
        </w:rPr>
        <w:t xml:space="preserve"> </w:t>
      </w:r>
      <w:r w:rsidRPr="00E51291">
        <w:rPr>
          <w:rFonts w:cs="Times New Roman"/>
          <w:i/>
          <w:szCs w:val="24"/>
        </w:rPr>
        <w:t>Compare Means – One-Way ANOVA</w:t>
      </w:r>
      <w:r w:rsidRPr="00E51291">
        <w:rPr>
          <w:rFonts w:cs="Times New Roman"/>
          <w:szCs w:val="24"/>
        </w:rPr>
        <w:t xml:space="preserve"> as well as the </w:t>
      </w:r>
      <w:r w:rsidRPr="00E51291">
        <w:rPr>
          <w:rFonts w:cs="Times New Roman"/>
          <w:i/>
          <w:szCs w:val="24"/>
        </w:rPr>
        <w:t xml:space="preserve">Independent-Samples T-Test </w:t>
      </w:r>
      <w:r w:rsidRPr="00E51291">
        <w:rPr>
          <w:rFonts w:cs="Times New Roman"/>
          <w:szCs w:val="24"/>
        </w:rPr>
        <w:t xml:space="preserve">to test whether </w:t>
      </w:r>
      <w:r w:rsidRPr="00E51291">
        <w:rPr>
          <w:rFonts w:cs="Times New Roman"/>
          <w:i/>
          <w:szCs w:val="24"/>
        </w:rPr>
        <w:t>Height</w:t>
      </w:r>
      <w:r w:rsidRPr="00E51291">
        <w:rPr>
          <w:rFonts w:cs="Times New Roman"/>
          <w:szCs w:val="24"/>
        </w:rPr>
        <w:t xml:space="preserve"> is significantly different between those people that did or did not have </w:t>
      </w:r>
      <w:r w:rsidRPr="00E51291">
        <w:rPr>
          <w:rFonts w:cs="Times New Roman"/>
          <w:i/>
          <w:szCs w:val="24"/>
        </w:rPr>
        <w:t>Breakfast</w:t>
      </w:r>
      <w:r w:rsidRPr="00E51291">
        <w:rPr>
          <w:rFonts w:cs="Times New Roman"/>
          <w:szCs w:val="24"/>
        </w:rPr>
        <w:t>.</w:t>
      </w:r>
    </w:p>
    <w:p w14:paraId="71957A0B" w14:textId="08D27E32" w:rsidR="00D72BF8" w:rsidRPr="00E51291" w:rsidRDefault="00066E61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Compare the results (in terms of the </w:t>
      </w:r>
      <w:r w:rsidRPr="00E51291">
        <w:rPr>
          <w:rFonts w:cs="Times New Roman"/>
          <w:i/>
          <w:szCs w:val="24"/>
        </w:rPr>
        <w:t>Sig.</w:t>
      </w:r>
      <w:r w:rsidRPr="00E51291">
        <w:rPr>
          <w:rFonts w:cs="Times New Roman"/>
          <w:szCs w:val="24"/>
        </w:rPr>
        <w:t xml:space="preserve"> value). What do you notice?</w:t>
      </w:r>
    </w:p>
    <w:p w14:paraId="71957A0C" w14:textId="77777777" w:rsidR="00D72BF8" w:rsidRPr="00E51291" w:rsidRDefault="00D72BF8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noProof/>
          <w:szCs w:val="24"/>
        </w:rPr>
        <w:drawing>
          <wp:inline distT="0" distB="0" distL="0" distR="0" wp14:anchorId="71957A31" wp14:editId="2FD6D577">
            <wp:extent cx="4886325" cy="1552575"/>
            <wp:effectExtent l="0" t="0" r="9525" b="9525"/>
            <wp:docPr id="17" name="Picture 17" descr="The ANOVA of Height. It has a p-value of 0.04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A0D" w14:textId="77777777" w:rsidR="00D72BF8" w:rsidRPr="00E51291" w:rsidRDefault="00D72BF8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noProof/>
          <w:szCs w:val="24"/>
        </w:rPr>
        <w:drawing>
          <wp:inline distT="0" distB="0" distL="0" distR="0" wp14:anchorId="71957A33" wp14:editId="7A25DACA">
            <wp:extent cx="5943600" cy="1175385"/>
            <wp:effectExtent l="0" t="0" r="0" b="5715"/>
            <wp:docPr id="18" name="Picture 18" descr="The independent samples t-test for Height, the p-value of the top test is 0.04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A10" w14:textId="6FA4EFE6" w:rsidR="00D72BF8" w:rsidRPr="00E51291" w:rsidRDefault="00D72BF8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>The ANOVA and the “Equal variances assumed” tests have the same p-value. This is not a coincidence.</w:t>
      </w:r>
    </w:p>
    <w:p w14:paraId="25943568" w14:textId="77777777" w:rsidR="00C53D1A" w:rsidRPr="00E51291" w:rsidRDefault="00C53D1A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</w:p>
    <w:p w14:paraId="3498BC55" w14:textId="77777777" w:rsidR="002E779B" w:rsidRPr="00E51291" w:rsidRDefault="00B35483" w:rsidP="00E51291">
      <w:pPr>
        <w:pStyle w:val="ListParagraph"/>
        <w:widowControl/>
        <w:numPr>
          <w:ilvl w:val="0"/>
          <w:numId w:val="5"/>
        </w:numPr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t-tests and ANOVA work best when the data are normally distributed. We can check that in several different ways. </w:t>
      </w:r>
    </w:p>
    <w:p w14:paraId="71957A14" w14:textId="48BAEE57" w:rsidR="006E1695" w:rsidRPr="00E51291" w:rsidRDefault="00B35483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Use </w:t>
      </w:r>
      <w:proofErr w:type="spellStart"/>
      <w:r w:rsidRPr="000C1A2B">
        <w:rPr>
          <w:rFonts w:cs="Times New Roman"/>
          <w:b/>
          <w:bCs/>
          <w:i/>
          <w:szCs w:val="24"/>
        </w:rPr>
        <w:t>Analyze</w:t>
      </w:r>
      <w:proofErr w:type="spellEnd"/>
      <w:r w:rsidRPr="000C1A2B">
        <w:rPr>
          <w:rFonts w:cs="Times New Roman"/>
          <w:b/>
          <w:bCs/>
          <w:i/>
          <w:szCs w:val="24"/>
        </w:rPr>
        <w:t xml:space="preserve"> – Nonparametric Tests – One Sample</w:t>
      </w:r>
      <w:r w:rsidRPr="00E51291">
        <w:rPr>
          <w:rFonts w:cs="Times New Roman"/>
          <w:szCs w:val="24"/>
        </w:rPr>
        <w:t xml:space="preserve"> </w:t>
      </w:r>
      <w:r w:rsidR="00423E34" w:rsidRPr="00E51291">
        <w:rPr>
          <w:rFonts w:cs="Times New Roman"/>
          <w:szCs w:val="24"/>
        </w:rPr>
        <w:t xml:space="preserve">to </w:t>
      </w:r>
      <w:r w:rsidR="00423E34" w:rsidRPr="00E51291">
        <w:rPr>
          <w:rFonts w:cs="Times New Roman"/>
          <w:i/>
          <w:szCs w:val="24"/>
        </w:rPr>
        <w:t>Automatically compare observed data to hypothesized</w:t>
      </w:r>
      <w:r w:rsidR="00423E34" w:rsidRPr="00E51291">
        <w:rPr>
          <w:rFonts w:cs="Times New Roman"/>
          <w:szCs w:val="24"/>
        </w:rPr>
        <w:t xml:space="preserve"> (on the </w:t>
      </w:r>
      <w:r w:rsidR="00423E34" w:rsidRPr="00E51291">
        <w:rPr>
          <w:rFonts w:cs="Times New Roman"/>
          <w:i/>
          <w:szCs w:val="24"/>
        </w:rPr>
        <w:t>Objective</w:t>
      </w:r>
      <w:r w:rsidR="00423E34" w:rsidRPr="00E51291">
        <w:rPr>
          <w:rFonts w:cs="Times New Roman"/>
          <w:szCs w:val="24"/>
        </w:rPr>
        <w:t xml:space="preserve"> tab) to work out whether </w:t>
      </w:r>
      <w:r w:rsidRPr="00E51291">
        <w:rPr>
          <w:rFonts w:cs="Times New Roman"/>
          <w:i/>
          <w:szCs w:val="24"/>
        </w:rPr>
        <w:t>Height</w:t>
      </w:r>
      <w:r w:rsidRPr="00E51291">
        <w:rPr>
          <w:rFonts w:cs="Times New Roman"/>
          <w:szCs w:val="24"/>
        </w:rPr>
        <w:t xml:space="preserve">, </w:t>
      </w:r>
      <w:r w:rsidRPr="00E51291">
        <w:rPr>
          <w:rFonts w:cs="Times New Roman"/>
          <w:i/>
          <w:szCs w:val="24"/>
        </w:rPr>
        <w:t>Weight</w:t>
      </w:r>
      <w:r w:rsidRPr="00E51291">
        <w:rPr>
          <w:rFonts w:cs="Times New Roman"/>
          <w:szCs w:val="24"/>
        </w:rPr>
        <w:t xml:space="preserve">, </w:t>
      </w:r>
      <w:proofErr w:type="spellStart"/>
      <w:r w:rsidR="00DB15A1" w:rsidRPr="00E51291">
        <w:rPr>
          <w:rFonts w:cs="Times New Roman"/>
          <w:i/>
          <w:szCs w:val="24"/>
        </w:rPr>
        <w:t>GuessHeight</w:t>
      </w:r>
      <w:proofErr w:type="spellEnd"/>
      <w:r w:rsidR="00DB15A1" w:rsidRPr="00E51291">
        <w:rPr>
          <w:rFonts w:cs="Times New Roman"/>
          <w:szCs w:val="24"/>
        </w:rPr>
        <w:t xml:space="preserve"> </w:t>
      </w:r>
      <w:r w:rsidRPr="00E51291">
        <w:rPr>
          <w:rFonts w:cs="Times New Roman"/>
          <w:szCs w:val="24"/>
        </w:rPr>
        <w:t xml:space="preserve">and </w:t>
      </w:r>
      <w:proofErr w:type="spellStart"/>
      <w:r w:rsidR="00DB15A1" w:rsidRPr="00E51291">
        <w:rPr>
          <w:rFonts w:cs="Times New Roman"/>
          <w:i/>
          <w:szCs w:val="24"/>
        </w:rPr>
        <w:t>GuessWeight</w:t>
      </w:r>
      <w:proofErr w:type="spellEnd"/>
      <w:r w:rsidR="00DB15A1" w:rsidRPr="00E51291">
        <w:rPr>
          <w:rFonts w:cs="Times New Roman"/>
          <w:szCs w:val="24"/>
        </w:rPr>
        <w:t xml:space="preserve"> </w:t>
      </w:r>
      <w:r w:rsidRPr="00E51291">
        <w:rPr>
          <w:rFonts w:cs="Times New Roman"/>
          <w:szCs w:val="24"/>
        </w:rPr>
        <w:t xml:space="preserve">are normally distributed (you can do them all at once). </w:t>
      </w:r>
      <w:r w:rsidR="00423E34" w:rsidRPr="00E51291">
        <w:rPr>
          <w:rFonts w:cs="Times New Roman"/>
          <w:szCs w:val="24"/>
        </w:rPr>
        <w:lastRenderedPageBreak/>
        <w:t>Because these are continuous (scale) variables, SPSS will automatically compare them to a normal distribution.</w:t>
      </w:r>
    </w:p>
    <w:p w14:paraId="7A6808D2" w14:textId="77777777" w:rsidR="00E436BB" w:rsidRPr="00E51291" w:rsidRDefault="00D206E4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szCs w:val="24"/>
        </w:rPr>
        <w:t xml:space="preserve">Are the </w:t>
      </w:r>
      <w:r w:rsidRPr="00E51291">
        <w:rPr>
          <w:rFonts w:cs="Times New Roman"/>
          <w:i/>
          <w:szCs w:val="24"/>
        </w:rPr>
        <w:t>Height</w:t>
      </w:r>
      <w:r w:rsidR="00DA3C3D" w:rsidRPr="00E51291">
        <w:rPr>
          <w:rFonts w:cs="Times New Roman"/>
          <w:i/>
          <w:szCs w:val="24"/>
        </w:rPr>
        <w:t>,</w:t>
      </w:r>
      <w:r w:rsidRPr="00E51291">
        <w:rPr>
          <w:rFonts w:cs="Times New Roman"/>
          <w:szCs w:val="24"/>
        </w:rPr>
        <w:t xml:space="preserve"> </w:t>
      </w:r>
      <w:r w:rsidRPr="00E51291">
        <w:rPr>
          <w:rFonts w:cs="Times New Roman"/>
          <w:i/>
          <w:szCs w:val="24"/>
        </w:rPr>
        <w:t>Weight</w:t>
      </w:r>
      <w:r w:rsidR="00DA3C3D" w:rsidRPr="00E51291">
        <w:rPr>
          <w:rFonts w:cs="Times New Roman"/>
          <w:i/>
          <w:szCs w:val="24"/>
        </w:rPr>
        <w:t>,</w:t>
      </w:r>
      <w:r w:rsidRPr="00E51291">
        <w:rPr>
          <w:rFonts w:cs="Times New Roman"/>
          <w:szCs w:val="24"/>
        </w:rPr>
        <w:t xml:space="preserve"> </w:t>
      </w:r>
      <w:proofErr w:type="spellStart"/>
      <w:r w:rsidR="00DB15A1" w:rsidRPr="00E51291">
        <w:rPr>
          <w:rFonts w:cs="Times New Roman"/>
          <w:i/>
          <w:szCs w:val="24"/>
        </w:rPr>
        <w:t>Guess</w:t>
      </w:r>
      <w:r w:rsidR="00DA3C3D" w:rsidRPr="00E51291">
        <w:rPr>
          <w:rFonts w:cs="Times New Roman"/>
          <w:i/>
          <w:szCs w:val="24"/>
        </w:rPr>
        <w:t>Height</w:t>
      </w:r>
      <w:proofErr w:type="spellEnd"/>
      <w:r w:rsidR="00DA3C3D" w:rsidRPr="00E51291">
        <w:rPr>
          <w:rFonts w:cs="Times New Roman"/>
          <w:szCs w:val="24"/>
        </w:rPr>
        <w:t xml:space="preserve"> and </w:t>
      </w:r>
      <w:proofErr w:type="spellStart"/>
      <w:r w:rsidR="00DB15A1" w:rsidRPr="00E51291">
        <w:rPr>
          <w:rFonts w:cs="Times New Roman"/>
          <w:i/>
          <w:szCs w:val="24"/>
        </w:rPr>
        <w:t>Guess</w:t>
      </w:r>
      <w:r w:rsidR="00DA3C3D" w:rsidRPr="00E51291">
        <w:rPr>
          <w:rFonts w:cs="Times New Roman"/>
          <w:i/>
          <w:szCs w:val="24"/>
        </w:rPr>
        <w:t>Weight</w:t>
      </w:r>
      <w:proofErr w:type="spellEnd"/>
      <w:r w:rsidR="00DA3C3D" w:rsidRPr="00E51291">
        <w:rPr>
          <w:rFonts w:cs="Times New Roman"/>
          <w:szCs w:val="24"/>
        </w:rPr>
        <w:t xml:space="preserve"> </w:t>
      </w:r>
      <w:r w:rsidRPr="00E51291">
        <w:rPr>
          <w:rFonts w:cs="Times New Roman"/>
          <w:szCs w:val="24"/>
        </w:rPr>
        <w:t>variables normally distributed?</w:t>
      </w:r>
      <w:r w:rsidR="00DA3C3D" w:rsidRPr="00E51291">
        <w:rPr>
          <w:rFonts w:cs="Times New Roman"/>
          <w:szCs w:val="24"/>
        </w:rPr>
        <w:t xml:space="preserve"> </w:t>
      </w:r>
    </w:p>
    <w:p w14:paraId="71957A18" w14:textId="65A3D459" w:rsidR="00D72BF8" w:rsidRPr="00E51291" w:rsidRDefault="00D72BF8" w:rsidP="00E51291">
      <w:pPr>
        <w:pStyle w:val="ListParagraph"/>
        <w:widowControl/>
        <w:tabs>
          <w:tab w:val="clear" w:pos="420"/>
          <w:tab w:val="left" w:pos="3525"/>
        </w:tabs>
        <w:suppressAutoHyphens w:val="0"/>
        <w:spacing w:after="120"/>
        <w:rPr>
          <w:rFonts w:cs="Times New Roman"/>
          <w:szCs w:val="24"/>
        </w:rPr>
      </w:pPr>
      <w:r w:rsidRPr="00E51291">
        <w:rPr>
          <w:rFonts w:cs="Times New Roman"/>
          <w:noProof/>
          <w:szCs w:val="24"/>
        </w:rPr>
        <w:drawing>
          <wp:inline distT="0" distB="0" distL="0" distR="0" wp14:anchorId="71957A35" wp14:editId="7C27DFFC">
            <wp:extent cx="5372100" cy="4610100"/>
            <wp:effectExtent l="0" t="0" r="0" b="0"/>
            <wp:docPr id="19" name="Picture 19" descr="The normality tests for Height (0.200), Weight (0.016), Height Guess (0.200) and Weight Guess (0.20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291">
        <w:rPr>
          <w:rFonts w:cs="Times New Roman"/>
          <w:szCs w:val="24"/>
        </w:rPr>
        <w:t xml:space="preserve">Only </w:t>
      </w:r>
      <w:r w:rsidRPr="00E51291">
        <w:rPr>
          <w:rFonts w:cs="Times New Roman"/>
          <w:i/>
          <w:szCs w:val="24"/>
        </w:rPr>
        <w:t>Weight</w:t>
      </w:r>
      <w:r w:rsidRPr="00E51291">
        <w:rPr>
          <w:rFonts w:cs="Times New Roman"/>
          <w:szCs w:val="24"/>
        </w:rPr>
        <w:t xml:space="preserve"> appears to not be normally distributed (i.e. its distribution is significantly different from the normal distribution with the same mean and standard deviation).</w:t>
      </w:r>
    </w:p>
    <w:sectPr w:rsidR="00D72BF8" w:rsidRPr="00E51291" w:rsidSect="00B656B7">
      <w:footerReference w:type="even" r:id="rId23"/>
      <w:footerReference w:type="default" r:id="rId24"/>
      <w:pgSz w:w="11906" w:h="16838"/>
      <w:pgMar w:top="1134" w:right="1134" w:bottom="1134" w:left="1134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687B2" w14:textId="77777777" w:rsidR="00B656B7" w:rsidRDefault="00B656B7" w:rsidP="000C1A2B">
      <w:pPr>
        <w:spacing w:after="0" w:line="240" w:lineRule="auto"/>
      </w:pPr>
      <w:r>
        <w:separator/>
      </w:r>
    </w:p>
  </w:endnote>
  <w:endnote w:type="continuationSeparator" w:id="0">
    <w:p w14:paraId="1ED115CF" w14:textId="77777777" w:rsidR="00B656B7" w:rsidRDefault="00B656B7" w:rsidP="000C1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nQuanYi Micro Hei">
    <w:altName w:val="DFMincho-UB"/>
    <w:panose1 w:val="020B0604020202020204"/>
    <w:charset w:val="80"/>
    <w:family w:val="auto"/>
    <w:pitch w:val="variable"/>
  </w:font>
  <w:font w:name="Lohit Hindi">
    <w:altName w:val="DFMincho-UB"/>
    <w:panose1 w:val="020B0604020202020204"/>
    <w:charset w:val="8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894084024"/>
      <w:docPartObj>
        <w:docPartGallery w:val="Page Numbers (Bottom of Page)"/>
        <w:docPartUnique/>
      </w:docPartObj>
    </w:sdtPr>
    <w:sdtContent>
      <w:p w14:paraId="0EFDEBF7" w14:textId="6E785D6E" w:rsidR="000C1A2B" w:rsidRDefault="000C1A2B" w:rsidP="0050467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AE219A0" w14:textId="77777777" w:rsidR="000C1A2B" w:rsidRDefault="000C1A2B" w:rsidP="000C1A2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55473546"/>
      <w:docPartObj>
        <w:docPartGallery w:val="Page Numbers (Bottom of Page)"/>
        <w:docPartUnique/>
      </w:docPartObj>
    </w:sdtPr>
    <w:sdtContent>
      <w:p w14:paraId="349B8798" w14:textId="260A2C57" w:rsidR="000C1A2B" w:rsidRDefault="000C1A2B" w:rsidP="0050467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7787E8C" w14:textId="77777777" w:rsidR="000C1A2B" w:rsidRDefault="000C1A2B" w:rsidP="000C1A2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A1320" w14:textId="77777777" w:rsidR="00B656B7" w:rsidRDefault="00B656B7" w:rsidP="000C1A2B">
      <w:pPr>
        <w:spacing w:after="0" w:line="240" w:lineRule="auto"/>
      </w:pPr>
      <w:r>
        <w:separator/>
      </w:r>
    </w:p>
  </w:footnote>
  <w:footnote w:type="continuationSeparator" w:id="0">
    <w:p w14:paraId="4B065C74" w14:textId="77777777" w:rsidR="00B656B7" w:rsidRDefault="00B656B7" w:rsidP="000C1A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17AE0"/>
    <w:multiLevelType w:val="hybridMultilevel"/>
    <w:tmpl w:val="090A051A"/>
    <w:lvl w:ilvl="0" w:tplc="314EE6DA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5475C6"/>
    <w:multiLevelType w:val="hybridMultilevel"/>
    <w:tmpl w:val="54083E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DFC7AF0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B08CE"/>
    <w:multiLevelType w:val="hybridMultilevel"/>
    <w:tmpl w:val="3C92FBF6"/>
    <w:lvl w:ilvl="0" w:tplc="A1027C68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44ABD"/>
    <w:multiLevelType w:val="hybridMultilevel"/>
    <w:tmpl w:val="6C706E7E"/>
    <w:lvl w:ilvl="0" w:tplc="326A76AE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58D2377C"/>
    <w:multiLevelType w:val="hybridMultilevel"/>
    <w:tmpl w:val="3B905FC6"/>
    <w:lvl w:ilvl="0" w:tplc="91B67D46">
      <w:start w:val="1"/>
      <w:numFmt w:val="upperLetter"/>
      <w:lvlText w:val="%1."/>
      <w:lvlJc w:val="left"/>
      <w:pPr>
        <w:ind w:left="644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47849392">
    <w:abstractNumId w:val="3"/>
  </w:num>
  <w:num w:numId="2" w16cid:durableId="302544144">
    <w:abstractNumId w:val="1"/>
  </w:num>
  <w:num w:numId="3" w16cid:durableId="985282914">
    <w:abstractNumId w:val="2"/>
  </w:num>
  <w:num w:numId="4" w16cid:durableId="2023242234">
    <w:abstractNumId w:val="0"/>
  </w:num>
  <w:num w:numId="5" w16cid:durableId="330720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C7"/>
    <w:rsid w:val="0001672D"/>
    <w:rsid w:val="0004316D"/>
    <w:rsid w:val="00060B8F"/>
    <w:rsid w:val="00066C69"/>
    <w:rsid w:val="00066E61"/>
    <w:rsid w:val="000722A7"/>
    <w:rsid w:val="0008009F"/>
    <w:rsid w:val="00083FEB"/>
    <w:rsid w:val="000A67FD"/>
    <w:rsid w:val="000C1A2B"/>
    <w:rsid w:val="000D371C"/>
    <w:rsid w:val="000E3EEB"/>
    <w:rsid w:val="000E4F0E"/>
    <w:rsid w:val="000F6B87"/>
    <w:rsid w:val="00106E50"/>
    <w:rsid w:val="0011321A"/>
    <w:rsid w:val="001169DC"/>
    <w:rsid w:val="00122CC7"/>
    <w:rsid w:val="00134BEF"/>
    <w:rsid w:val="00151C91"/>
    <w:rsid w:val="00171EE1"/>
    <w:rsid w:val="00185073"/>
    <w:rsid w:val="001A1FC4"/>
    <w:rsid w:val="001A690C"/>
    <w:rsid w:val="001A707B"/>
    <w:rsid w:val="001B4BBC"/>
    <w:rsid w:val="001E58FB"/>
    <w:rsid w:val="00210DFA"/>
    <w:rsid w:val="00216C7D"/>
    <w:rsid w:val="002451A0"/>
    <w:rsid w:val="0024599D"/>
    <w:rsid w:val="0025150E"/>
    <w:rsid w:val="0025675F"/>
    <w:rsid w:val="00284C22"/>
    <w:rsid w:val="002A2049"/>
    <w:rsid w:val="002D4D6D"/>
    <w:rsid w:val="002E779B"/>
    <w:rsid w:val="002F6FE5"/>
    <w:rsid w:val="00302CF6"/>
    <w:rsid w:val="003073C2"/>
    <w:rsid w:val="00312783"/>
    <w:rsid w:val="00320EA0"/>
    <w:rsid w:val="00342648"/>
    <w:rsid w:val="00361526"/>
    <w:rsid w:val="003704A9"/>
    <w:rsid w:val="00373F81"/>
    <w:rsid w:val="003745BF"/>
    <w:rsid w:val="00374883"/>
    <w:rsid w:val="0038630D"/>
    <w:rsid w:val="003874C0"/>
    <w:rsid w:val="00387D70"/>
    <w:rsid w:val="003944C7"/>
    <w:rsid w:val="003B150C"/>
    <w:rsid w:val="003B568E"/>
    <w:rsid w:val="003B766C"/>
    <w:rsid w:val="003D4E2E"/>
    <w:rsid w:val="003F256A"/>
    <w:rsid w:val="003F3E34"/>
    <w:rsid w:val="003F614D"/>
    <w:rsid w:val="00423E34"/>
    <w:rsid w:val="00440EEA"/>
    <w:rsid w:val="00442D74"/>
    <w:rsid w:val="00463303"/>
    <w:rsid w:val="00467BA4"/>
    <w:rsid w:val="00475378"/>
    <w:rsid w:val="00482455"/>
    <w:rsid w:val="004836F0"/>
    <w:rsid w:val="00494C09"/>
    <w:rsid w:val="004A303E"/>
    <w:rsid w:val="004A60EC"/>
    <w:rsid w:val="004B0770"/>
    <w:rsid w:val="004D12D5"/>
    <w:rsid w:val="004D7856"/>
    <w:rsid w:val="004F0718"/>
    <w:rsid w:val="004F2A6A"/>
    <w:rsid w:val="004F3994"/>
    <w:rsid w:val="00522738"/>
    <w:rsid w:val="00530B84"/>
    <w:rsid w:val="0054169C"/>
    <w:rsid w:val="0055053A"/>
    <w:rsid w:val="00560E5A"/>
    <w:rsid w:val="00561C7C"/>
    <w:rsid w:val="00567824"/>
    <w:rsid w:val="0057706B"/>
    <w:rsid w:val="00584A74"/>
    <w:rsid w:val="0059602E"/>
    <w:rsid w:val="00596C6D"/>
    <w:rsid w:val="005D6DE6"/>
    <w:rsid w:val="0060664D"/>
    <w:rsid w:val="00606700"/>
    <w:rsid w:val="006311C3"/>
    <w:rsid w:val="00631C1E"/>
    <w:rsid w:val="00661384"/>
    <w:rsid w:val="00671B27"/>
    <w:rsid w:val="00677F8A"/>
    <w:rsid w:val="006876F9"/>
    <w:rsid w:val="006B4C9E"/>
    <w:rsid w:val="006B7C7A"/>
    <w:rsid w:val="006E1695"/>
    <w:rsid w:val="006E3748"/>
    <w:rsid w:val="006F2DC1"/>
    <w:rsid w:val="006F6808"/>
    <w:rsid w:val="00704447"/>
    <w:rsid w:val="007049FC"/>
    <w:rsid w:val="00705960"/>
    <w:rsid w:val="00716ADE"/>
    <w:rsid w:val="007327CA"/>
    <w:rsid w:val="0075390F"/>
    <w:rsid w:val="007701F4"/>
    <w:rsid w:val="00772DC8"/>
    <w:rsid w:val="00777734"/>
    <w:rsid w:val="0078358B"/>
    <w:rsid w:val="007953F1"/>
    <w:rsid w:val="007C3851"/>
    <w:rsid w:val="007D2189"/>
    <w:rsid w:val="007D4808"/>
    <w:rsid w:val="007D5159"/>
    <w:rsid w:val="007E5169"/>
    <w:rsid w:val="007F3616"/>
    <w:rsid w:val="00802669"/>
    <w:rsid w:val="008207CB"/>
    <w:rsid w:val="00822116"/>
    <w:rsid w:val="00826EF8"/>
    <w:rsid w:val="00830CB8"/>
    <w:rsid w:val="00832936"/>
    <w:rsid w:val="00861048"/>
    <w:rsid w:val="00866CFD"/>
    <w:rsid w:val="00870047"/>
    <w:rsid w:val="00872430"/>
    <w:rsid w:val="00890124"/>
    <w:rsid w:val="008A1033"/>
    <w:rsid w:val="008A5E73"/>
    <w:rsid w:val="008B19DB"/>
    <w:rsid w:val="008C0309"/>
    <w:rsid w:val="008E28F4"/>
    <w:rsid w:val="00902B17"/>
    <w:rsid w:val="00917B1D"/>
    <w:rsid w:val="009429A1"/>
    <w:rsid w:val="009578D7"/>
    <w:rsid w:val="00962134"/>
    <w:rsid w:val="009A48C6"/>
    <w:rsid w:val="009B13E6"/>
    <w:rsid w:val="009B4F2B"/>
    <w:rsid w:val="009B55B0"/>
    <w:rsid w:val="009B6947"/>
    <w:rsid w:val="009D1A0B"/>
    <w:rsid w:val="009D3CCB"/>
    <w:rsid w:val="009D50AA"/>
    <w:rsid w:val="009F1332"/>
    <w:rsid w:val="009F6EE7"/>
    <w:rsid w:val="00A13360"/>
    <w:rsid w:val="00A16AEF"/>
    <w:rsid w:val="00A21E0C"/>
    <w:rsid w:val="00A21E72"/>
    <w:rsid w:val="00A30A9E"/>
    <w:rsid w:val="00A329E0"/>
    <w:rsid w:val="00A4449F"/>
    <w:rsid w:val="00AB66E7"/>
    <w:rsid w:val="00AE2A7B"/>
    <w:rsid w:val="00AF3B06"/>
    <w:rsid w:val="00AF4290"/>
    <w:rsid w:val="00B136B2"/>
    <w:rsid w:val="00B14558"/>
    <w:rsid w:val="00B35483"/>
    <w:rsid w:val="00B35B02"/>
    <w:rsid w:val="00B42951"/>
    <w:rsid w:val="00B55A42"/>
    <w:rsid w:val="00B5746E"/>
    <w:rsid w:val="00B57937"/>
    <w:rsid w:val="00B656B7"/>
    <w:rsid w:val="00B704CA"/>
    <w:rsid w:val="00B87FB8"/>
    <w:rsid w:val="00B916E4"/>
    <w:rsid w:val="00BA73E9"/>
    <w:rsid w:val="00BB30E9"/>
    <w:rsid w:val="00BB3106"/>
    <w:rsid w:val="00BE3B25"/>
    <w:rsid w:val="00C07BCC"/>
    <w:rsid w:val="00C2041C"/>
    <w:rsid w:val="00C20E47"/>
    <w:rsid w:val="00C20E8C"/>
    <w:rsid w:val="00C41B3A"/>
    <w:rsid w:val="00C53D1A"/>
    <w:rsid w:val="00C55582"/>
    <w:rsid w:val="00C560BE"/>
    <w:rsid w:val="00C679F9"/>
    <w:rsid w:val="00C67F6D"/>
    <w:rsid w:val="00CA15C5"/>
    <w:rsid w:val="00D2026E"/>
    <w:rsid w:val="00D206E4"/>
    <w:rsid w:val="00D258D4"/>
    <w:rsid w:val="00D26E05"/>
    <w:rsid w:val="00D32CF6"/>
    <w:rsid w:val="00D44448"/>
    <w:rsid w:val="00D46380"/>
    <w:rsid w:val="00D50A15"/>
    <w:rsid w:val="00D55244"/>
    <w:rsid w:val="00D56F43"/>
    <w:rsid w:val="00D57B50"/>
    <w:rsid w:val="00D6335B"/>
    <w:rsid w:val="00D72BF8"/>
    <w:rsid w:val="00D740EE"/>
    <w:rsid w:val="00D80681"/>
    <w:rsid w:val="00D83F4A"/>
    <w:rsid w:val="00D96E02"/>
    <w:rsid w:val="00DA3C3D"/>
    <w:rsid w:val="00DB15A1"/>
    <w:rsid w:val="00DC5747"/>
    <w:rsid w:val="00DD277F"/>
    <w:rsid w:val="00DE7082"/>
    <w:rsid w:val="00DE7940"/>
    <w:rsid w:val="00DF709D"/>
    <w:rsid w:val="00E1070C"/>
    <w:rsid w:val="00E10752"/>
    <w:rsid w:val="00E21173"/>
    <w:rsid w:val="00E238A1"/>
    <w:rsid w:val="00E33101"/>
    <w:rsid w:val="00E33D60"/>
    <w:rsid w:val="00E3586F"/>
    <w:rsid w:val="00E3732A"/>
    <w:rsid w:val="00E41963"/>
    <w:rsid w:val="00E42CFB"/>
    <w:rsid w:val="00E4326A"/>
    <w:rsid w:val="00E436BB"/>
    <w:rsid w:val="00E51291"/>
    <w:rsid w:val="00EA5CBF"/>
    <w:rsid w:val="00EB00CB"/>
    <w:rsid w:val="00EB5740"/>
    <w:rsid w:val="00EB63E3"/>
    <w:rsid w:val="00EB69A2"/>
    <w:rsid w:val="00EE2E0E"/>
    <w:rsid w:val="00EE620B"/>
    <w:rsid w:val="00EF553E"/>
    <w:rsid w:val="00F07DF3"/>
    <w:rsid w:val="00F16E00"/>
    <w:rsid w:val="00F2417A"/>
    <w:rsid w:val="00F27B7A"/>
    <w:rsid w:val="00F303D0"/>
    <w:rsid w:val="00F32975"/>
    <w:rsid w:val="00F45127"/>
    <w:rsid w:val="00F4765F"/>
    <w:rsid w:val="00F571C5"/>
    <w:rsid w:val="00F57EEC"/>
    <w:rsid w:val="00F60967"/>
    <w:rsid w:val="00F70742"/>
    <w:rsid w:val="00F96503"/>
    <w:rsid w:val="00FA6A2B"/>
    <w:rsid w:val="00FB4766"/>
    <w:rsid w:val="00FD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579BC"/>
  <w15:docId w15:val="{99D14F7A-DDF7-4365-A586-AC04880D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44C7"/>
    <w:pPr>
      <w:widowControl w:val="0"/>
      <w:tabs>
        <w:tab w:val="left" w:pos="420"/>
      </w:tabs>
      <w:suppressAutoHyphens/>
    </w:pPr>
    <w:rPr>
      <w:rFonts w:ascii="Times New Roman" w:eastAsia="SimSun" w:hAnsi="Times New Roman" w:cs="Mangal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4F0E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365F91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rsid w:val="003944C7"/>
  </w:style>
  <w:style w:type="paragraph" w:customStyle="1" w:styleId="Heading">
    <w:name w:val="Heading"/>
    <w:basedOn w:val="Normal"/>
    <w:next w:val="Textbody"/>
    <w:rsid w:val="003944C7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Normal"/>
    <w:rsid w:val="003944C7"/>
    <w:pPr>
      <w:spacing w:after="120"/>
    </w:pPr>
  </w:style>
  <w:style w:type="paragraph" w:styleId="List">
    <w:name w:val="List"/>
    <w:basedOn w:val="Textbody"/>
    <w:rsid w:val="003944C7"/>
  </w:style>
  <w:style w:type="paragraph" w:styleId="Caption">
    <w:name w:val="caption"/>
    <w:basedOn w:val="Normal"/>
    <w:rsid w:val="003944C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3944C7"/>
    <w:pPr>
      <w:suppressLineNumbers/>
    </w:pPr>
  </w:style>
  <w:style w:type="paragraph" w:styleId="ListParagraph">
    <w:name w:val="List Paragraph"/>
    <w:basedOn w:val="Normal"/>
    <w:rsid w:val="003944C7"/>
    <w:pPr>
      <w:ind w:left="720"/>
    </w:pPr>
    <w:rPr>
      <w:szCs w:val="21"/>
    </w:rPr>
  </w:style>
  <w:style w:type="paragraph" w:customStyle="1" w:styleId="TableContents">
    <w:name w:val="Table Contents"/>
    <w:basedOn w:val="Normal"/>
    <w:rsid w:val="003944C7"/>
    <w:pPr>
      <w:suppressLineNumbers/>
    </w:pPr>
  </w:style>
  <w:style w:type="paragraph" w:customStyle="1" w:styleId="TableHeading">
    <w:name w:val="Table Heading"/>
    <w:basedOn w:val="TableContents"/>
    <w:rsid w:val="003944C7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732A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32A"/>
    <w:rPr>
      <w:rFonts w:ascii="Tahoma" w:eastAsia="SimSun" w:hAnsi="Tahoma" w:cs="Mangal"/>
      <w:sz w:val="16"/>
      <w:szCs w:val="14"/>
      <w:lang w:eastAsia="zh-CN" w:bidi="hi-IN"/>
    </w:rPr>
  </w:style>
  <w:style w:type="character" w:styleId="PlaceholderText">
    <w:name w:val="Placeholder Text"/>
    <w:basedOn w:val="DefaultParagraphFont"/>
    <w:uiPriority w:val="99"/>
    <w:semiHidden/>
    <w:rsid w:val="00E3732A"/>
    <w:rPr>
      <w:color w:val="808080"/>
    </w:rPr>
  </w:style>
  <w:style w:type="table" w:styleId="TableGrid">
    <w:name w:val="Table Grid"/>
    <w:basedOn w:val="TableNormal"/>
    <w:uiPriority w:val="59"/>
    <w:rsid w:val="009D1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1075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1075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1075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1075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MediumShading2-Accent1">
    <w:name w:val="Medium Shading 2 Accent 1"/>
    <w:basedOn w:val="TableNormal"/>
    <w:uiPriority w:val="64"/>
    <w:rsid w:val="00E1075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Question">
    <w:name w:val="Question"/>
    <w:basedOn w:val="Normal"/>
    <w:rsid w:val="0054169C"/>
    <w:pPr>
      <w:widowControl/>
      <w:tabs>
        <w:tab w:val="clear" w:pos="420"/>
      </w:tabs>
      <w:spacing w:after="0" w:line="240" w:lineRule="auto"/>
      <w:ind w:right="-96" w:hanging="567"/>
    </w:pPr>
    <w:rPr>
      <w:rFonts w:eastAsia="Times New Roman" w:cs="Times New Roman"/>
      <w:szCs w:val="20"/>
      <w:lang w:bidi="ar-SA"/>
    </w:rPr>
  </w:style>
  <w:style w:type="paragraph" w:styleId="BodyText">
    <w:name w:val="Body Text"/>
    <w:basedOn w:val="Normal"/>
    <w:link w:val="BodyTextChar"/>
    <w:rsid w:val="00962134"/>
    <w:pPr>
      <w:tabs>
        <w:tab w:val="clear" w:pos="420"/>
      </w:tabs>
      <w:spacing w:after="120" w:line="240" w:lineRule="auto"/>
    </w:pPr>
    <w:rPr>
      <w:rFonts w:eastAsia="WenQuanYi Micro Hei" w:cs="Lohit Hindi"/>
      <w:kern w:val="1"/>
    </w:rPr>
  </w:style>
  <w:style w:type="character" w:customStyle="1" w:styleId="BodyTextChar">
    <w:name w:val="Body Text Char"/>
    <w:basedOn w:val="DefaultParagraphFont"/>
    <w:link w:val="BodyText"/>
    <w:rsid w:val="00962134"/>
    <w:rPr>
      <w:rFonts w:ascii="Times New Roman" w:eastAsia="WenQuanYi Micro Hei" w:hAnsi="Times New Roman" w:cs="Lohit Hindi"/>
      <w:kern w:val="1"/>
      <w:sz w:val="24"/>
      <w:szCs w:val="24"/>
      <w:lang w:eastAsia="zh-CN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A30A9E"/>
    <w:pPr>
      <w:spacing w:after="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0A9E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0E4F0E"/>
    <w:rPr>
      <w:rFonts w:asciiTheme="majorHAnsi" w:eastAsiaTheme="majorEastAsia" w:hAnsiTheme="majorHAnsi" w:cs="Mangal"/>
      <w:color w:val="365F91" w:themeColor="accent1" w:themeShade="BF"/>
      <w:sz w:val="32"/>
      <w:szCs w:val="29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0C1A2B"/>
    <w:pPr>
      <w:tabs>
        <w:tab w:val="clear" w:pos="420"/>
        <w:tab w:val="center" w:pos="4513"/>
        <w:tab w:val="right" w:pos="9026"/>
      </w:tabs>
      <w:spacing w:after="0" w:line="240" w:lineRule="auto"/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0C1A2B"/>
    <w:rPr>
      <w:rFonts w:ascii="Times New Roman" w:eastAsia="SimSun" w:hAnsi="Times New Roman" w:cs="Mangal"/>
      <w:sz w:val="24"/>
      <w:szCs w:val="21"/>
      <w:lang w:eastAsia="zh-CN" w:bidi="hi-IN"/>
    </w:rPr>
  </w:style>
  <w:style w:type="character" w:styleId="PageNumber">
    <w:name w:val="page number"/>
    <w:basedOn w:val="DefaultParagraphFont"/>
    <w:uiPriority w:val="99"/>
    <w:semiHidden/>
    <w:unhideWhenUsed/>
    <w:rsid w:val="000C1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796036-776D-44C6-A2A3-FBB490397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York</Company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 Wardman</dc:creator>
  <cp:lastModifiedBy>Jialing Han</cp:lastModifiedBy>
  <cp:revision>8</cp:revision>
  <cp:lastPrinted>2014-01-31T09:52:00Z</cp:lastPrinted>
  <dcterms:created xsi:type="dcterms:W3CDTF">2021-04-07T08:18:00Z</dcterms:created>
  <dcterms:modified xsi:type="dcterms:W3CDTF">2024-04-29T15:11:00Z</dcterms:modified>
</cp:coreProperties>
</file>