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52598" w:rsidRPr="0068699F" w:rsidRDefault="0044229E" w:rsidP="0086673D">
      <w:pPr>
        <w:tabs>
          <w:tab w:val="left" w:pos="620"/>
        </w:tabs>
        <w:ind w:left="1260" w:right="-360" w:hanging="1260"/>
        <w:rPr>
          <w:rFonts w:ascii="Times New Roman" w:hAnsi="Times New Roman"/>
          <w:b/>
          <w:szCs w:val="24"/>
        </w:rPr>
      </w:pPr>
      <w:r w:rsidRPr="0068699F">
        <w:rPr>
          <w:rFonts w:ascii="Times New Roman" w:hAnsi="Times New Roman"/>
          <w:b/>
          <w:szCs w:val="24"/>
        </w:rPr>
        <w:t>SEMINAR</w:t>
      </w:r>
      <w:r w:rsidR="0086673D" w:rsidRPr="0068699F">
        <w:rPr>
          <w:rFonts w:ascii="Times New Roman" w:hAnsi="Times New Roman"/>
          <w:b/>
          <w:szCs w:val="24"/>
        </w:rPr>
        <w:t xml:space="preserve"> </w:t>
      </w:r>
      <w:r w:rsidR="0068699F" w:rsidRPr="0068699F">
        <w:rPr>
          <w:rFonts w:ascii="Times New Roman" w:hAnsi="Times New Roman"/>
          <w:b/>
          <w:szCs w:val="24"/>
        </w:rPr>
        <w:t>2</w:t>
      </w:r>
    </w:p>
    <w:p w:rsidR="0086673D" w:rsidRPr="0068699F" w:rsidRDefault="00A52598" w:rsidP="00566E1D">
      <w:pPr>
        <w:pStyle w:val="Heading1"/>
        <w:rPr>
          <w:szCs w:val="24"/>
        </w:rPr>
      </w:pPr>
      <w:r w:rsidRPr="0068699F">
        <w:rPr>
          <w:szCs w:val="24"/>
        </w:rPr>
        <w:t>SOLUTIONS</w:t>
      </w:r>
    </w:p>
    <w:p w:rsidR="0085143B" w:rsidRPr="0068699F" w:rsidRDefault="0085143B" w:rsidP="0086673D">
      <w:pPr>
        <w:tabs>
          <w:tab w:val="left" w:pos="620"/>
        </w:tabs>
        <w:ind w:left="1260" w:right="-360" w:hanging="1260"/>
        <w:rPr>
          <w:rFonts w:ascii="Times New Roman" w:hAnsi="Times New Roman"/>
          <w:b/>
          <w:szCs w:val="24"/>
        </w:rPr>
      </w:pPr>
    </w:p>
    <w:p w:rsidR="0085143B" w:rsidRPr="0068699F" w:rsidRDefault="0085143B" w:rsidP="0085143B">
      <w:pPr>
        <w:tabs>
          <w:tab w:val="left" w:pos="540"/>
        </w:tabs>
        <w:ind w:left="540" w:right="-360" w:hanging="540"/>
        <w:rPr>
          <w:rFonts w:ascii="Times New Roman" w:hAnsi="Times New Roman"/>
          <w:szCs w:val="24"/>
        </w:rPr>
      </w:pPr>
    </w:p>
    <w:p w:rsidR="0085143B" w:rsidRPr="0068699F" w:rsidRDefault="00431DD0" w:rsidP="0085143B">
      <w:pPr>
        <w:tabs>
          <w:tab w:val="left" w:pos="540"/>
        </w:tabs>
        <w:ind w:left="1080" w:right="-360" w:hanging="1080"/>
        <w:rPr>
          <w:rFonts w:ascii="Times New Roman" w:hAnsi="Times New Roman"/>
          <w:szCs w:val="24"/>
        </w:rPr>
      </w:pPr>
      <w:r w:rsidRPr="0068699F">
        <w:rPr>
          <w:rFonts w:ascii="Times New Roman" w:hAnsi="Times New Roman"/>
          <w:szCs w:val="24"/>
        </w:rPr>
        <w:t>1</w:t>
      </w:r>
      <w:r w:rsidR="0085143B" w:rsidRPr="0068699F">
        <w:rPr>
          <w:rFonts w:ascii="Times New Roman" w:hAnsi="Times New Roman"/>
          <w:szCs w:val="24"/>
        </w:rPr>
        <w:t>-.</w:t>
      </w:r>
      <w:r w:rsidR="0085143B" w:rsidRPr="0068699F">
        <w:rPr>
          <w:rFonts w:ascii="Times New Roman" w:hAnsi="Times New Roman"/>
          <w:szCs w:val="24"/>
        </w:rPr>
        <w:tab/>
      </w:r>
      <w:proofErr w:type="spellStart"/>
      <w:proofErr w:type="gramStart"/>
      <w:r w:rsidR="0085143B" w:rsidRPr="0068699F">
        <w:rPr>
          <w:rFonts w:ascii="Times New Roman" w:hAnsi="Times New Roman"/>
          <w:szCs w:val="24"/>
        </w:rPr>
        <w:t>Pv</w:t>
      </w:r>
      <w:proofErr w:type="spellEnd"/>
      <w:r w:rsidR="0085143B" w:rsidRPr="0068699F">
        <w:rPr>
          <w:rFonts w:ascii="Times New Roman" w:hAnsi="Times New Roman"/>
          <w:szCs w:val="24"/>
        </w:rPr>
        <w:t>=</w:t>
      </w:r>
      <w:proofErr w:type="gramEnd"/>
      <w:r w:rsidR="0085143B" w:rsidRPr="0068699F">
        <w:rPr>
          <w:rFonts w:ascii="Times New Roman" w:hAnsi="Times New Roman"/>
          <w:szCs w:val="24"/>
        </w:rPr>
        <w:t>C/r</w:t>
      </w:r>
      <w:r w:rsidR="0085143B" w:rsidRPr="0068699F">
        <w:rPr>
          <w:rFonts w:ascii="Times New Roman" w:hAnsi="Times New Roman"/>
          <w:szCs w:val="24"/>
        </w:rPr>
        <w:sym w:font="Symbol" w:char="F0DE"/>
      </w:r>
      <w:r w:rsidR="0085143B" w:rsidRPr="0068699F">
        <w:rPr>
          <w:rFonts w:ascii="Times New Roman" w:hAnsi="Times New Roman"/>
          <w:szCs w:val="24"/>
        </w:rPr>
        <w:t>r=C/PV</w:t>
      </w:r>
      <w:r w:rsidR="0085143B" w:rsidRPr="0068699F">
        <w:rPr>
          <w:rFonts w:ascii="Times New Roman" w:hAnsi="Times New Roman"/>
          <w:szCs w:val="24"/>
        </w:rPr>
        <w:sym w:font="Symbol" w:char="F0DE"/>
      </w:r>
      <w:r w:rsidR="0085143B" w:rsidRPr="0068699F">
        <w:rPr>
          <w:rFonts w:ascii="Times New Roman" w:hAnsi="Times New Roman"/>
          <w:szCs w:val="24"/>
        </w:rPr>
        <w:t>r = $10,000/$125,000 = 0.08 = 8 percent</w:t>
      </w:r>
    </w:p>
    <w:p w:rsidR="00454E49" w:rsidRPr="0068699F" w:rsidRDefault="00454E49" w:rsidP="0085143B">
      <w:pPr>
        <w:tabs>
          <w:tab w:val="left" w:pos="540"/>
        </w:tabs>
        <w:ind w:left="1080" w:right="-360" w:hanging="1080"/>
        <w:rPr>
          <w:rFonts w:ascii="Times New Roman" w:hAnsi="Times New Roman"/>
          <w:szCs w:val="24"/>
        </w:rPr>
      </w:pPr>
    </w:p>
    <w:p w:rsidR="00454E49" w:rsidRPr="0068699F" w:rsidRDefault="00431DD0" w:rsidP="0085143B">
      <w:pPr>
        <w:tabs>
          <w:tab w:val="left" w:pos="540"/>
        </w:tabs>
        <w:ind w:left="1080" w:right="-360" w:hanging="1080"/>
        <w:rPr>
          <w:rFonts w:ascii="Times New Roman" w:hAnsi="Times New Roman"/>
          <w:szCs w:val="24"/>
        </w:rPr>
      </w:pPr>
      <w:r w:rsidRPr="0068699F">
        <w:rPr>
          <w:rFonts w:ascii="Times New Roman" w:hAnsi="Times New Roman"/>
          <w:szCs w:val="24"/>
        </w:rPr>
        <w:t>2</w:t>
      </w:r>
      <w:r w:rsidR="00454E49" w:rsidRPr="0068699F">
        <w:rPr>
          <w:rFonts w:ascii="Times New Roman" w:hAnsi="Times New Roman"/>
          <w:szCs w:val="24"/>
        </w:rPr>
        <w:t xml:space="preserve">. </w:t>
      </w:r>
      <w:r w:rsidR="000116F1" w:rsidRPr="0068699F">
        <w:rPr>
          <w:rFonts w:ascii="Times New Roman" w:hAnsi="Times New Roman"/>
          <w:position w:val="-24"/>
          <w:szCs w:val="24"/>
        </w:rPr>
        <w:object w:dxaOrig="240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0pt;height:30.5pt" o:ole="">
            <v:imagedata r:id="rId5" o:title=""/>
          </v:shape>
          <o:OLEObject Type="Embed" ProgID="Equation.3" ShapeID="_x0000_i1025" DrawAspect="Content" ObjectID="_1760338151" r:id="rId6"/>
        </w:object>
      </w:r>
    </w:p>
    <w:p w:rsidR="0085143B" w:rsidRPr="0068699F" w:rsidRDefault="0085143B" w:rsidP="0085143B">
      <w:pPr>
        <w:tabs>
          <w:tab w:val="left" w:pos="540"/>
        </w:tabs>
        <w:ind w:left="1080" w:right="-360" w:hanging="1080"/>
        <w:rPr>
          <w:rFonts w:ascii="Times New Roman" w:hAnsi="Times New Roman"/>
          <w:szCs w:val="24"/>
        </w:rPr>
      </w:pPr>
    </w:p>
    <w:p w:rsidR="0085143B" w:rsidRPr="0068699F" w:rsidRDefault="00431DD0" w:rsidP="0085143B">
      <w:pPr>
        <w:tabs>
          <w:tab w:val="num" w:pos="1440"/>
        </w:tabs>
        <w:spacing w:before="100" w:beforeAutospacing="1" w:after="100" w:afterAutospacing="1"/>
        <w:jc w:val="both"/>
        <w:rPr>
          <w:rFonts w:ascii="Times New Roman" w:hAnsi="Times New Roman"/>
          <w:szCs w:val="24"/>
        </w:rPr>
      </w:pPr>
      <w:r w:rsidRPr="0068699F">
        <w:rPr>
          <w:rFonts w:ascii="Times New Roman" w:hAnsi="Times New Roman"/>
          <w:szCs w:val="24"/>
        </w:rPr>
        <w:t>3</w:t>
      </w:r>
      <w:r w:rsidR="000116F1" w:rsidRPr="0068699F">
        <w:rPr>
          <w:rFonts w:ascii="Times New Roman" w:hAnsi="Times New Roman"/>
          <w:szCs w:val="24"/>
        </w:rPr>
        <w:t>.</w:t>
      </w:r>
      <w:r w:rsidR="0085143B" w:rsidRPr="0068699F">
        <w:rPr>
          <w:rFonts w:ascii="Times New Roman" w:hAnsi="Times New Roman"/>
          <w:szCs w:val="24"/>
        </w:rPr>
        <w:t xml:space="preserve"> </w:t>
      </w:r>
      <w:proofErr w:type="gramStart"/>
      <w:r w:rsidR="0085143B" w:rsidRPr="0068699F">
        <w:rPr>
          <w:rFonts w:ascii="Times New Roman" w:hAnsi="Times New Roman"/>
          <w:szCs w:val="24"/>
        </w:rPr>
        <w:t>d</w:t>
      </w:r>
      <w:proofErr w:type="gramEnd"/>
      <w:r w:rsidR="0085143B" w:rsidRPr="0068699F">
        <w:rPr>
          <w:rFonts w:ascii="Times New Roman" w:hAnsi="Times New Roman"/>
          <w:szCs w:val="24"/>
        </w:rPr>
        <w:t>)</w:t>
      </w:r>
    </w:p>
    <w:p w:rsidR="0085143B" w:rsidRPr="0068699F" w:rsidRDefault="0085143B" w:rsidP="0085143B">
      <w:pPr>
        <w:tabs>
          <w:tab w:val="num" w:pos="1440"/>
        </w:tabs>
        <w:spacing w:before="100" w:beforeAutospacing="1" w:after="100" w:afterAutospacing="1"/>
        <w:jc w:val="both"/>
        <w:rPr>
          <w:rFonts w:ascii="Times New Roman" w:hAnsi="Times New Roman"/>
          <w:szCs w:val="24"/>
        </w:rPr>
      </w:pPr>
      <w:r w:rsidRPr="0068699F">
        <w:rPr>
          <w:rFonts w:ascii="Times New Roman" w:hAnsi="Times New Roman"/>
          <w:position w:val="-110"/>
          <w:szCs w:val="24"/>
        </w:rPr>
        <w:object w:dxaOrig="4620" w:dyaOrig="2320">
          <v:shape id="_x0000_i1026" type="#_x0000_t75" style="width:231pt;height:116pt" o:ole="">
            <v:imagedata r:id="rId7" o:title=""/>
          </v:shape>
          <o:OLEObject Type="Embed" ProgID="Equation.3" ShapeID="_x0000_i1026" DrawAspect="Content" ObjectID="_1760338152" r:id="rId8"/>
        </w:object>
      </w:r>
    </w:p>
    <w:p w:rsidR="0085143B" w:rsidRPr="0068699F" w:rsidRDefault="0085143B" w:rsidP="0085143B">
      <w:pPr>
        <w:tabs>
          <w:tab w:val="left" w:pos="540"/>
        </w:tabs>
        <w:ind w:left="1080" w:right="-360" w:hanging="1080"/>
        <w:rPr>
          <w:rFonts w:ascii="Times New Roman" w:hAnsi="Times New Roman"/>
          <w:szCs w:val="24"/>
        </w:rPr>
      </w:pPr>
      <w:r w:rsidRPr="0068699F">
        <w:rPr>
          <w:rFonts w:ascii="Times New Roman" w:hAnsi="Times New Roman"/>
          <w:szCs w:val="24"/>
        </w:rPr>
        <w:t>Again here recall you can only compare different investment opportunities once all the cash flows of those investment opportunities is referred to the same moment in time</w:t>
      </w:r>
    </w:p>
    <w:p w:rsidR="0085143B" w:rsidRPr="0068699F" w:rsidRDefault="0085143B" w:rsidP="0085143B">
      <w:pPr>
        <w:tabs>
          <w:tab w:val="left" w:pos="540"/>
        </w:tabs>
        <w:spacing w:line="360" w:lineRule="auto"/>
        <w:ind w:left="1080" w:right="-360" w:hanging="1080"/>
        <w:rPr>
          <w:rFonts w:ascii="Times New Roman" w:hAnsi="Times New Roman"/>
          <w:szCs w:val="24"/>
        </w:rPr>
      </w:pPr>
    </w:p>
    <w:p w:rsidR="0085143B" w:rsidRPr="0068699F" w:rsidRDefault="00431DD0" w:rsidP="0085143B">
      <w:pPr>
        <w:tabs>
          <w:tab w:val="left" w:pos="540"/>
          <w:tab w:val="left" w:pos="1080"/>
          <w:tab w:val="left" w:pos="1800"/>
          <w:tab w:val="left" w:pos="2520"/>
          <w:tab w:val="left" w:pos="3240"/>
          <w:tab w:val="left" w:pos="3960"/>
          <w:tab w:val="left" w:pos="4680"/>
          <w:tab w:val="left" w:pos="5400"/>
          <w:tab w:val="left" w:pos="6120"/>
          <w:tab w:val="left" w:pos="6840"/>
          <w:tab w:val="left" w:pos="7560"/>
          <w:tab w:val="left" w:pos="8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s>
        <w:ind w:right="-524"/>
        <w:rPr>
          <w:rFonts w:ascii="Times New Roman" w:hAnsi="Times New Roman"/>
          <w:szCs w:val="24"/>
        </w:rPr>
      </w:pPr>
      <w:r w:rsidRPr="0068699F">
        <w:rPr>
          <w:rFonts w:ascii="Times New Roman" w:hAnsi="Times New Roman"/>
          <w:szCs w:val="24"/>
        </w:rPr>
        <w:t>4</w:t>
      </w:r>
      <w:r w:rsidR="0085143B" w:rsidRPr="0068699F">
        <w:rPr>
          <w:rFonts w:ascii="Times New Roman" w:hAnsi="Times New Roman"/>
          <w:szCs w:val="24"/>
        </w:rPr>
        <w:t>.</w:t>
      </w:r>
    </w:p>
    <w:p w:rsidR="0085143B" w:rsidRPr="0068699F" w:rsidRDefault="0085143B" w:rsidP="0085143B">
      <w:pPr>
        <w:tabs>
          <w:tab w:val="left" w:pos="540"/>
          <w:tab w:val="left" w:pos="1080"/>
          <w:tab w:val="left" w:pos="1800"/>
          <w:tab w:val="left" w:pos="2520"/>
          <w:tab w:val="left" w:pos="3240"/>
          <w:tab w:val="left" w:pos="3960"/>
          <w:tab w:val="left" w:pos="4680"/>
          <w:tab w:val="left" w:pos="5400"/>
          <w:tab w:val="left" w:pos="6120"/>
          <w:tab w:val="left" w:pos="6840"/>
          <w:tab w:val="left" w:pos="7560"/>
          <w:tab w:val="left" w:pos="8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s>
        <w:ind w:right="-524"/>
        <w:rPr>
          <w:rFonts w:ascii="Times New Roman" w:hAnsi="Times New Roman"/>
          <w:szCs w:val="24"/>
        </w:rPr>
      </w:pPr>
      <w:r w:rsidRPr="0068699F">
        <w:rPr>
          <w:rFonts w:ascii="Times New Roman" w:hAnsi="Times New Roman"/>
          <w:szCs w:val="24"/>
        </w:rPr>
        <w:t>The exercise tells you that the payments are done monthly, thus both the time (i.e. number of payments) and the interest rate should be monthly.</w:t>
      </w:r>
    </w:p>
    <w:p w:rsidR="0085143B" w:rsidRPr="0068699F" w:rsidRDefault="0085143B" w:rsidP="0085143B">
      <w:pPr>
        <w:tabs>
          <w:tab w:val="left" w:pos="540"/>
          <w:tab w:val="left" w:pos="1080"/>
          <w:tab w:val="left" w:pos="1800"/>
          <w:tab w:val="left" w:pos="2520"/>
          <w:tab w:val="left" w:pos="3240"/>
          <w:tab w:val="left" w:pos="3960"/>
          <w:tab w:val="left" w:pos="4680"/>
          <w:tab w:val="left" w:pos="5400"/>
          <w:tab w:val="left" w:pos="6120"/>
          <w:tab w:val="left" w:pos="6840"/>
          <w:tab w:val="left" w:pos="7560"/>
          <w:tab w:val="left" w:pos="8720"/>
          <w:tab w:val="left" w:pos="10440"/>
          <w:tab w:val="left" w:pos="11160"/>
          <w:tab w:val="left" w:pos="11880"/>
          <w:tab w:val="left" w:pos="12600"/>
          <w:tab w:val="left" w:pos="13320"/>
          <w:tab w:val="left" w:pos="14040"/>
          <w:tab w:val="left" w:pos="14760"/>
          <w:tab w:val="left" w:pos="15480"/>
          <w:tab w:val="left" w:pos="16200"/>
          <w:tab w:val="left" w:pos="16920"/>
          <w:tab w:val="left" w:pos="17640"/>
          <w:tab w:val="left" w:pos="18360"/>
          <w:tab w:val="left" w:pos="19080"/>
          <w:tab w:val="left" w:pos="19800"/>
          <w:tab w:val="left" w:pos="20520"/>
          <w:tab w:val="left" w:pos="21240"/>
          <w:tab w:val="left" w:pos="21960"/>
          <w:tab w:val="left" w:pos="22680"/>
          <w:tab w:val="left" w:pos="23400"/>
          <w:tab w:val="left" w:pos="24120"/>
          <w:tab w:val="left" w:pos="24840"/>
          <w:tab w:val="left" w:pos="25560"/>
        </w:tabs>
        <w:ind w:right="-524"/>
        <w:rPr>
          <w:rFonts w:ascii="Times New Roman" w:hAnsi="Times New Roman"/>
          <w:szCs w:val="24"/>
        </w:rPr>
      </w:pPr>
    </w:p>
    <w:p w:rsidR="0085143B" w:rsidRPr="0068699F" w:rsidRDefault="003412D3" w:rsidP="0085143B">
      <w:pPr>
        <w:tabs>
          <w:tab w:val="left" w:pos="620"/>
        </w:tabs>
        <w:ind w:left="1260" w:right="-360" w:hanging="1260"/>
        <w:rPr>
          <w:rFonts w:ascii="Times New Roman" w:hAnsi="Times New Roman"/>
          <w:b/>
          <w:szCs w:val="24"/>
        </w:rPr>
      </w:pPr>
      <w:r w:rsidRPr="0068699F">
        <w:rPr>
          <w:rFonts w:ascii="Times New Roman" w:hAnsi="Times New Roman"/>
          <w:position w:val="-118"/>
          <w:szCs w:val="24"/>
        </w:rPr>
        <w:object w:dxaOrig="6420" w:dyaOrig="2480">
          <v:shape id="_x0000_i1027" type="#_x0000_t75" style="width:321.5pt;height:124pt" o:ole="">
            <v:imagedata r:id="rId9" o:title=""/>
          </v:shape>
          <o:OLEObject Type="Embed" ProgID="Equation.3" ShapeID="_x0000_i1027" DrawAspect="Content" ObjectID="_1760338153" r:id="rId10"/>
        </w:object>
      </w:r>
    </w:p>
    <w:p w:rsidR="00331286" w:rsidRPr="0068699F" w:rsidRDefault="00331286" w:rsidP="00331286">
      <w:pPr>
        <w:tabs>
          <w:tab w:val="left" w:pos="540"/>
          <w:tab w:val="left" w:pos="1800"/>
          <w:tab w:val="left" w:pos="3420"/>
          <w:tab w:val="left" w:pos="4680"/>
          <w:tab w:val="left" w:pos="6120"/>
        </w:tabs>
        <w:spacing w:line="360" w:lineRule="auto"/>
        <w:ind w:left="547" w:right="-547" w:hanging="547"/>
        <w:rPr>
          <w:rFonts w:ascii="Times New Roman" w:hAnsi="Times New Roman"/>
          <w:szCs w:val="24"/>
        </w:rPr>
      </w:pPr>
    </w:p>
    <w:p w:rsidR="00331286" w:rsidRPr="0068699F" w:rsidRDefault="00431DD0" w:rsidP="00331286">
      <w:pPr>
        <w:tabs>
          <w:tab w:val="left" w:pos="540"/>
          <w:tab w:val="left" w:pos="4320"/>
        </w:tabs>
        <w:spacing w:line="360" w:lineRule="auto"/>
        <w:ind w:left="1080" w:right="-360" w:hanging="1080"/>
        <w:rPr>
          <w:rFonts w:ascii="Times New Roman" w:hAnsi="Times New Roman"/>
          <w:szCs w:val="24"/>
        </w:rPr>
      </w:pPr>
      <w:r w:rsidRPr="0068699F">
        <w:rPr>
          <w:rFonts w:ascii="Times New Roman" w:hAnsi="Times New Roman"/>
          <w:szCs w:val="24"/>
        </w:rPr>
        <w:t>5</w:t>
      </w:r>
      <w:r w:rsidR="00331286" w:rsidRPr="0068699F">
        <w:rPr>
          <w:rFonts w:ascii="Times New Roman" w:hAnsi="Times New Roman"/>
          <w:szCs w:val="24"/>
        </w:rPr>
        <w:t>.</w:t>
      </w:r>
      <w:r w:rsidR="00331286" w:rsidRPr="0068699F">
        <w:rPr>
          <w:rFonts w:ascii="Times New Roman" w:hAnsi="Times New Roman"/>
          <w:szCs w:val="24"/>
        </w:rPr>
        <w:tab/>
        <w:t>Compare the present value of the payments.  Assume the product sells for $100.</w:t>
      </w:r>
    </w:p>
    <w:p w:rsidR="00331286" w:rsidRPr="0068699F" w:rsidRDefault="00331286" w:rsidP="00331286">
      <w:pPr>
        <w:tabs>
          <w:tab w:val="left" w:pos="540"/>
          <w:tab w:val="left" w:pos="4320"/>
        </w:tabs>
        <w:spacing w:line="360" w:lineRule="auto"/>
        <w:ind w:left="1080" w:right="-360" w:hanging="1080"/>
        <w:rPr>
          <w:rFonts w:ascii="Times New Roman" w:hAnsi="Times New Roman"/>
          <w:szCs w:val="24"/>
        </w:rPr>
      </w:pPr>
      <w:r w:rsidRPr="0068699F">
        <w:rPr>
          <w:rFonts w:ascii="Times New Roman" w:hAnsi="Times New Roman"/>
          <w:szCs w:val="24"/>
        </w:rPr>
        <w:tab/>
        <w:t>Installment plan:</w:t>
      </w:r>
    </w:p>
    <w:p w:rsidR="00331286" w:rsidRPr="0068699F" w:rsidRDefault="00331286" w:rsidP="00331286">
      <w:pPr>
        <w:tabs>
          <w:tab w:val="left" w:pos="540"/>
          <w:tab w:val="left" w:pos="4320"/>
        </w:tabs>
        <w:spacing w:line="360" w:lineRule="auto"/>
        <w:ind w:left="1080" w:right="-360" w:hanging="1080"/>
        <w:rPr>
          <w:rFonts w:ascii="Times New Roman" w:hAnsi="Times New Roman"/>
          <w:szCs w:val="24"/>
        </w:rPr>
      </w:pPr>
      <w:r w:rsidRPr="0068699F">
        <w:rPr>
          <w:rFonts w:ascii="Times New Roman" w:hAnsi="Times New Roman"/>
          <w:szCs w:val="24"/>
        </w:rPr>
        <w:tab/>
        <w:t xml:space="preserve">PV = </w:t>
      </w:r>
      <w:r w:rsidR="00BD5F0C" w:rsidRPr="0068699F">
        <w:rPr>
          <w:rFonts w:ascii="Times New Roman" w:hAnsi="Times New Roman"/>
          <w:position w:val="-28"/>
          <w:szCs w:val="24"/>
        </w:rPr>
        <w:object w:dxaOrig="2520" w:dyaOrig="680">
          <v:shape id="_x0000_i1028" type="#_x0000_t75" style="width:126.5pt;height:33.5pt" o:ole="">
            <v:imagedata r:id="rId11" o:title=""/>
          </v:shape>
          <o:OLEObject Type="Embed" ProgID="Equation.3" ShapeID="_x0000_i1028" DrawAspect="Content" ObjectID="_1760338154" r:id="rId12"/>
        </w:object>
      </w:r>
      <w:r w:rsidRPr="0068699F">
        <w:rPr>
          <w:rFonts w:ascii="Times New Roman" w:hAnsi="Times New Roman"/>
          <w:szCs w:val="24"/>
        </w:rPr>
        <w:t>= $93.08</w:t>
      </w:r>
    </w:p>
    <w:p w:rsidR="00BD5F0C" w:rsidRPr="0068699F" w:rsidRDefault="00BD5F0C" w:rsidP="00331286">
      <w:pPr>
        <w:tabs>
          <w:tab w:val="left" w:pos="540"/>
          <w:tab w:val="left" w:pos="4320"/>
        </w:tabs>
        <w:spacing w:line="360" w:lineRule="auto"/>
        <w:ind w:left="1080" w:right="-360" w:hanging="1080"/>
        <w:rPr>
          <w:rFonts w:ascii="Times New Roman" w:hAnsi="Times New Roman"/>
          <w:szCs w:val="24"/>
        </w:rPr>
      </w:pPr>
      <w:r w:rsidRPr="0068699F">
        <w:rPr>
          <w:rFonts w:ascii="Times New Roman" w:hAnsi="Times New Roman"/>
          <w:szCs w:val="24"/>
        </w:rPr>
        <w:t>Or think of the problem as an annuity due, thus:</w:t>
      </w:r>
    </w:p>
    <w:p w:rsidR="00BD5F0C" w:rsidRPr="0068699F" w:rsidRDefault="00BD5F0C" w:rsidP="00331286">
      <w:pPr>
        <w:tabs>
          <w:tab w:val="left" w:pos="540"/>
          <w:tab w:val="left" w:pos="4320"/>
        </w:tabs>
        <w:spacing w:line="360" w:lineRule="auto"/>
        <w:ind w:left="1080" w:right="-360" w:hanging="1080"/>
        <w:rPr>
          <w:rFonts w:ascii="Times New Roman" w:hAnsi="Times New Roman"/>
          <w:szCs w:val="24"/>
        </w:rPr>
      </w:pPr>
      <w:r w:rsidRPr="0068699F">
        <w:rPr>
          <w:rFonts w:ascii="Times New Roman" w:hAnsi="Times New Roman"/>
          <w:szCs w:val="24"/>
        </w:rPr>
        <w:t>PV=</w:t>
      </w:r>
      <w:r w:rsidRPr="0068699F">
        <w:rPr>
          <w:rFonts w:ascii="Times New Roman" w:hAnsi="Times New Roman"/>
          <w:position w:val="-28"/>
          <w:szCs w:val="24"/>
        </w:rPr>
        <w:object w:dxaOrig="3440" w:dyaOrig="680">
          <v:shape id="_x0000_i1029" type="#_x0000_t75" style="width:172pt;height:33.5pt" o:ole="">
            <v:imagedata r:id="rId13" o:title=""/>
          </v:shape>
          <o:OLEObject Type="Embed" ProgID="Equation.3" ShapeID="_x0000_i1029" DrawAspect="Content" ObjectID="_1760338155" r:id="rId14"/>
        </w:object>
      </w:r>
    </w:p>
    <w:p w:rsidR="00331286" w:rsidRPr="0068699F" w:rsidRDefault="00331286" w:rsidP="00331286">
      <w:pPr>
        <w:tabs>
          <w:tab w:val="left" w:pos="540"/>
          <w:tab w:val="left" w:pos="4320"/>
        </w:tabs>
        <w:spacing w:line="360" w:lineRule="auto"/>
        <w:ind w:left="1080" w:right="-360" w:hanging="1080"/>
        <w:rPr>
          <w:rFonts w:ascii="Times New Roman" w:hAnsi="Times New Roman"/>
          <w:szCs w:val="24"/>
        </w:rPr>
      </w:pPr>
      <w:r w:rsidRPr="0068699F">
        <w:rPr>
          <w:rFonts w:ascii="Times New Roman" w:hAnsi="Times New Roman"/>
          <w:szCs w:val="24"/>
        </w:rPr>
        <w:lastRenderedPageBreak/>
        <w:tab/>
        <w:t>Pay in full: Payment net of discount = $90</w:t>
      </w:r>
    </w:p>
    <w:p w:rsidR="00331286" w:rsidRPr="0068699F" w:rsidRDefault="00331286" w:rsidP="00331286">
      <w:pPr>
        <w:tabs>
          <w:tab w:val="left" w:pos="540"/>
          <w:tab w:val="left" w:pos="4320"/>
        </w:tabs>
        <w:ind w:left="1080" w:right="-360" w:hanging="1080"/>
        <w:rPr>
          <w:rFonts w:ascii="Times New Roman" w:hAnsi="Times New Roman"/>
          <w:szCs w:val="24"/>
        </w:rPr>
      </w:pPr>
      <w:r w:rsidRPr="0068699F">
        <w:rPr>
          <w:rFonts w:ascii="Times New Roman" w:hAnsi="Times New Roman"/>
          <w:szCs w:val="24"/>
        </w:rPr>
        <w:tab/>
        <w:t>Choose the second payment plan for its lower present value of payments.</w:t>
      </w:r>
    </w:p>
    <w:p w:rsidR="00331286" w:rsidRPr="0068699F" w:rsidRDefault="00331286" w:rsidP="00331286">
      <w:pPr>
        <w:tabs>
          <w:tab w:val="left" w:pos="540"/>
        </w:tabs>
        <w:ind w:left="1080" w:right="-360" w:hanging="1080"/>
        <w:rPr>
          <w:rFonts w:ascii="Times New Roman" w:hAnsi="Times New Roman"/>
          <w:szCs w:val="24"/>
        </w:rPr>
      </w:pPr>
    </w:p>
    <w:p w:rsidR="00331286" w:rsidRPr="0068699F" w:rsidRDefault="00431DD0" w:rsidP="00331286">
      <w:pPr>
        <w:tabs>
          <w:tab w:val="left" w:pos="540"/>
        </w:tabs>
        <w:spacing w:line="360" w:lineRule="auto"/>
        <w:ind w:left="1080" w:right="-360" w:hanging="1080"/>
        <w:rPr>
          <w:rFonts w:ascii="Times New Roman" w:hAnsi="Times New Roman"/>
          <w:szCs w:val="24"/>
        </w:rPr>
      </w:pPr>
      <w:r w:rsidRPr="0068699F">
        <w:rPr>
          <w:rFonts w:ascii="Times New Roman" w:hAnsi="Times New Roman"/>
          <w:szCs w:val="24"/>
        </w:rPr>
        <w:t>6</w:t>
      </w:r>
      <w:r w:rsidR="00D311A7" w:rsidRPr="0068699F">
        <w:rPr>
          <w:rFonts w:ascii="Times New Roman" w:hAnsi="Times New Roman"/>
          <w:szCs w:val="24"/>
        </w:rPr>
        <w:t xml:space="preserve">  </w:t>
      </w:r>
      <w:r w:rsidR="00D311A7" w:rsidRPr="0068699F">
        <w:rPr>
          <w:rFonts w:ascii="Times New Roman" w:hAnsi="Times New Roman"/>
          <w:szCs w:val="24"/>
        </w:rPr>
        <w:tab/>
      </w:r>
      <w:r w:rsidR="00331286" w:rsidRPr="0068699F">
        <w:rPr>
          <w:rFonts w:ascii="Times New Roman" w:hAnsi="Times New Roman"/>
          <w:szCs w:val="24"/>
        </w:rPr>
        <w:t>a.</w:t>
      </w:r>
      <w:r w:rsidR="00331286" w:rsidRPr="0068699F">
        <w:rPr>
          <w:rFonts w:ascii="Times New Roman" w:hAnsi="Times New Roman"/>
          <w:szCs w:val="24"/>
        </w:rPr>
        <w:tab/>
      </w:r>
    </w:p>
    <w:p w:rsidR="00331286" w:rsidRPr="0068699F" w:rsidRDefault="00331286" w:rsidP="00331286">
      <w:pPr>
        <w:tabs>
          <w:tab w:val="left" w:pos="540"/>
        </w:tabs>
        <w:ind w:left="1080" w:right="-36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r>
      <w:r w:rsidR="00A604C7" w:rsidRPr="0068699F">
        <w:rPr>
          <w:rFonts w:ascii="Times New Roman" w:hAnsi="Times New Roman"/>
          <w:szCs w:val="24"/>
        </w:rPr>
        <w:t>C</w:t>
      </w:r>
      <w:r w:rsidRPr="0068699F">
        <w:rPr>
          <w:rFonts w:ascii="Times New Roman" w:hAnsi="Times New Roman"/>
          <w:szCs w:val="24"/>
        </w:rPr>
        <w:t xml:space="preserve"> </w:t>
      </w:r>
      <w:r w:rsidRPr="0068699F">
        <w:rPr>
          <w:rFonts w:ascii="Times New Roman" w:hAnsi="Times New Roman"/>
          <w:szCs w:val="24"/>
        </w:rPr>
        <w:sym w:font="Symbol" w:char="F0B4"/>
      </w:r>
      <w:r w:rsidRPr="0068699F">
        <w:rPr>
          <w:rFonts w:ascii="Times New Roman" w:hAnsi="Times New Roman"/>
          <w:position w:val="-28"/>
          <w:szCs w:val="24"/>
        </w:rPr>
        <w:object w:dxaOrig="1760" w:dyaOrig="660">
          <v:shape id="_x0000_i1030" type="#_x0000_t75" style="width:87.5pt;height:33.5pt" o:ole="" fillcolor="window">
            <v:imagedata r:id="rId15" o:title=""/>
          </v:shape>
          <o:OLEObject Type="Embed" ProgID="Equation.3" ShapeID="_x0000_i1030" DrawAspect="Content" ObjectID="_1760338156" r:id="rId16"/>
        </w:object>
      </w:r>
      <w:r w:rsidRPr="0068699F">
        <w:rPr>
          <w:rFonts w:ascii="Times New Roman" w:hAnsi="Times New Roman"/>
          <w:szCs w:val="24"/>
        </w:rPr>
        <w:t xml:space="preserve"> = $1,000 </w:t>
      </w:r>
      <w:r w:rsidRPr="0068699F">
        <w:rPr>
          <w:rFonts w:ascii="Times New Roman" w:hAnsi="Times New Roman"/>
          <w:szCs w:val="24"/>
        </w:rPr>
        <w:sym w:font="Symbol" w:char="F0DE"/>
      </w:r>
      <w:r w:rsidRPr="0068699F">
        <w:rPr>
          <w:rFonts w:ascii="Times New Roman" w:hAnsi="Times New Roman"/>
          <w:szCs w:val="24"/>
        </w:rPr>
        <w:t xml:space="preserve"> </w:t>
      </w:r>
      <w:r w:rsidR="00901D92" w:rsidRPr="0068699F">
        <w:rPr>
          <w:rFonts w:ascii="Times New Roman" w:hAnsi="Times New Roman"/>
          <w:szCs w:val="24"/>
        </w:rPr>
        <w:t>C</w:t>
      </w:r>
      <w:r w:rsidRPr="0068699F">
        <w:rPr>
          <w:rFonts w:ascii="Times New Roman" w:hAnsi="Times New Roman"/>
          <w:szCs w:val="24"/>
        </w:rPr>
        <w:t xml:space="preserve"> = $277.41</w:t>
      </w:r>
    </w:p>
    <w:p w:rsidR="00331286" w:rsidRPr="0068699F" w:rsidRDefault="00331286" w:rsidP="00331286">
      <w:pPr>
        <w:tabs>
          <w:tab w:val="left" w:pos="540"/>
        </w:tabs>
        <w:ind w:left="1080" w:right="-360" w:hanging="1080"/>
        <w:rPr>
          <w:rFonts w:ascii="Times New Roman" w:hAnsi="Times New Roman"/>
          <w:szCs w:val="24"/>
        </w:rPr>
      </w:pPr>
    </w:p>
    <w:p w:rsidR="00331286" w:rsidRPr="0068699F" w:rsidRDefault="00331286" w:rsidP="00331286">
      <w:pPr>
        <w:tabs>
          <w:tab w:val="left" w:pos="540"/>
        </w:tabs>
        <w:ind w:left="1080" w:right="-360" w:hanging="1080"/>
        <w:rPr>
          <w:rFonts w:ascii="Times New Roman" w:hAnsi="Times New Roman"/>
          <w:szCs w:val="24"/>
        </w:rPr>
      </w:pPr>
      <w:r w:rsidRPr="0068699F">
        <w:rPr>
          <w:rFonts w:ascii="Times New Roman" w:hAnsi="Times New Roman"/>
          <w:szCs w:val="24"/>
        </w:rPr>
        <w:tab/>
        <w:t>b.</w:t>
      </w:r>
      <w:r w:rsidRPr="0068699F">
        <w:rPr>
          <w:rFonts w:ascii="Times New Roman" w:hAnsi="Times New Roman"/>
          <w:szCs w:val="24"/>
        </w:rPr>
        <w:tab/>
        <w:t>If the first payment is made immediately instead of in a year</w:t>
      </w:r>
      <w:r w:rsidR="002F2A15" w:rsidRPr="0068699F">
        <w:rPr>
          <w:rFonts w:ascii="Times New Roman" w:hAnsi="Times New Roman"/>
          <w:szCs w:val="24"/>
        </w:rPr>
        <w:t xml:space="preserve"> (meaning it is an annuity due)</w:t>
      </w:r>
      <w:r w:rsidRPr="0068699F">
        <w:rPr>
          <w:rFonts w:ascii="Times New Roman" w:hAnsi="Times New Roman"/>
          <w:szCs w:val="24"/>
        </w:rPr>
        <w:t>, the annuity factor will be greater by a factor of 1.12.  Therefore:</w:t>
      </w:r>
    </w:p>
    <w:p w:rsidR="00331286" w:rsidRPr="0068699F" w:rsidRDefault="00331286" w:rsidP="00331286">
      <w:pPr>
        <w:tabs>
          <w:tab w:val="left" w:pos="540"/>
        </w:tabs>
        <w:ind w:left="1080" w:right="-36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r>
      <w:r w:rsidR="00901D92" w:rsidRPr="0068699F">
        <w:rPr>
          <w:rFonts w:ascii="Times New Roman" w:hAnsi="Times New Roman"/>
          <w:szCs w:val="24"/>
        </w:rPr>
        <w:t>C</w:t>
      </w:r>
      <w:r w:rsidRPr="0068699F">
        <w:rPr>
          <w:rFonts w:ascii="Times New Roman" w:hAnsi="Times New Roman"/>
          <w:szCs w:val="24"/>
        </w:rPr>
        <w:t xml:space="preserve"> </w:t>
      </w:r>
      <w:r w:rsidRPr="0068699F">
        <w:rPr>
          <w:rFonts w:ascii="Times New Roman" w:hAnsi="Times New Roman"/>
          <w:szCs w:val="24"/>
        </w:rPr>
        <w:sym w:font="Symbol" w:char="F0B4"/>
      </w:r>
      <w:r w:rsidR="009B6484" w:rsidRPr="0068699F">
        <w:rPr>
          <w:rFonts w:ascii="Times New Roman" w:hAnsi="Times New Roman"/>
          <w:position w:val="-28"/>
          <w:szCs w:val="24"/>
        </w:rPr>
        <w:object w:dxaOrig="1760" w:dyaOrig="660">
          <v:shape id="_x0000_i1031" type="#_x0000_t75" style="width:87.5pt;height:33.5pt" o:ole="" fillcolor="window">
            <v:imagedata r:id="rId15" o:title=""/>
          </v:shape>
          <o:OLEObject Type="Embed" ProgID="Equation.3" ShapeID="_x0000_i1031" DrawAspect="Content" ObjectID="_1760338157" r:id="rId17"/>
        </w:object>
      </w:r>
      <w:r w:rsidR="009B6484" w:rsidRPr="0068699F">
        <w:rPr>
          <w:rFonts w:ascii="Times New Roman" w:hAnsi="Times New Roman"/>
          <w:szCs w:val="24"/>
        </w:rPr>
        <w:t xml:space="preserve"> x1.12</w:t>
      </w:r>
      <w:r w:rsidRPr="0068699F">
        <w:rPr>
          <w:rFonts w:ascii="Times New Roman" w:hAnsi="Times New Roman"/>
          <w:szCs w:val="24"/>
        </w:rPr>
        <w:t xml:space="preserve"> = $1,000 </w:t>
      </w:r>
      <w:r w:rsidRPr="0068699F">
        <w:rPr>
          <w:rFonts w:ascii="Times New Roman" w:hAnsi="Times New Roman"/>
          <w:szCs w:val="24"/>
        </w:rPr>
        <w:sym w:font="Symbol" w:char="F0DE"/>
      </w:r>
      <w:r w:rsidRPr="0068699F">
        <w:rPr>
          <w:rFonts w:ascii="Times New Roman" w:hAnsi="Times New Roman"/>
          <w:szCs w:val="24"/>
        </w:rPr>
        <w:t xml:space="preserve"> </w:t>
      </w:r>
      <w:r w:rsidR="00901D92" w:rsidRPr="0068699F">
        <w:rPr>
          <w:rFonts w:ascii="Times New Roman" w:hAnsi="Times New Roman"/>
          <w:szCs w:val="24"/>
        </w:rPr>
        <w:t>C</w:t>
      </w:r>
      <w:r w:rsidRPr="0068699F">
        <w:rPr>
          <w:rFonts w:ascii="Times New Roman" w:hAnsi="Times New Roman"/>
          <w:szCs w:val="24"/>
        </w:rPr>
        <w:t xml:space="preserve"> = $247.69</w:t>
      </w:r>
    </w:p>
    <w:p w:rsidR="0062574D" w:rsidRPr="0068699F" w:rsidRDefault="0062574D" w:rsidP="00331286">
      <w:pPr>
        <w:tabs>
          <w:tab w:val="left" w:pos="540"/>
        </w:tabs>
        <w:ind w:left="1080" w:right="-360" w:hanging="1080"/>
        <w:rPr>
          <w:rFonts w:ascii="Times New Roman" w:hAnsi="Times New Roman"/>
          <w:szCs w:val="24"/>
        </w:rPr>
      </w:pPr>
    </w:p>
    <w:p w:rsidR="0062574D" w:rsidRPr="0068699F" w:rsidRDefault="0044229E" w:rsidP="0062574D">
      <w:pPr>
        <w:tabs>
          <w:tab w:val="left" w:pos="540"/>
        </w:tabs>
        <w:spacing w:line="260" w:lineRule="exact"/>
        <w:ind w:right="-360"/>
        <w:rPr>
          <w:rFonts w:ascii="Times New Roman" w:hAnsi="Times New Roman"/>
          <w:szCs w:val="24"/>
        </w:rPr>
      </w:pPr>
      <w:r w:rsidRPr="0068699F">
        <w:rPr>
          <w:rFonts w:ascii="Times New Roman" w:hAnsi="Times New Roman"/>
          <w:szCs w:val="24"/>
        </w:rPr>
        <w:t>7</w:t>
      </w:r>
      <w:r w:rsidR="0062574D" w:rsidRPr="0068699F">
        <w:rPr>
          <w:rFonts w:ascii="Times New Roman" w:hAnsi="Times New Roman"/>
          <w:szCs w:val="24"/>
        </w:rPr>
        <w:t xml:space="preserve">. </w:t>
      </w:r>
      <w:r w:rsidR="0062574D" w:rsidRPr="0068699F">
        <w:rPr>
          <w:rFonts w:ascii="Times New Roman" w:hAnsi="Times New Roman"/>
          <w:szCs w:val="24"/>
        </w:rPr>
        <w:tab/>
        <w:t>The future value of the payments into your savings fund must accumulate to $500,000.</w:t>
      </w:r>
    </w:p>
    <w:p w:rsidR="0062574D" w:rsidRPr="0068699F" w:rsidRDefault="0062574D" w:rsidP="0062574D">
      <w:pPr>
        <w:tabs>
          <w:tab w:val="left" w:pos="540"/>
        </w:tabs>
        <w:spacing w:line="260" w:lineRule="exact"/>
        <w:ind w:right="-360"/>
        <w:rPr>
          <w:rFonts w:ascii="Times New Roman" w:hAnsi="Times New Roman"/>
          <w:szCs w:val="24"/>
        </w:rPr>
      </w:pPr>
      <w:r w:rsidRPr="0068699F">
        <w:rPr>
          <w:rFonts w:ascii="Times New Roman" w:hAnsi="Times New Roman"/>
          <w:szCs w:val="24"/>
        </w:rPr>
        <w:tab/>
      </w:r>
    </w:p>
    <w:p w:rsidR="0062574D" w:rsidRPr="0068699F" w:rsidRDefault="0062574D" w:rsidP="0062574D">
      <w:pPr>
        <w:tabs>
          <w:tab w:val="left" w:pos="540"/>
        </w:tabs>
        <w:spacing w:line="260" w:lineRule="exact"/>
        <w:ind w:right="-360"/>
        <w:rPr>
          <w:rFonts w:ascii="Times New Roman" w:hAnsi="Times New Roman"/>
          <w:szCs w:val="24"/>
        </w:rPr>
      </w:pPr>
    </w:p>
    <w:p w:rsidR="0062574D" w:rsidRPr="0068699F" w:rsidRDefault="0062574D" w:rsidP="0062574D">
      <w:pPr>
        <w:tabs>
          <w:tab w:val="left" w:pos="540"/>
        </w:tabs>
        <w:spacing w:line="260" w:lineRule="exact"/>
        <w:ind w:right="-360"/>
        <w:rPr>
          <w:rFonts w:ascii="Times New Roman" w:hAnsi="Times New Roman"/>
          <w:szCs w:val="24"/>
        </w:rPr>
      </w:pPr>
    </w:p>
    <w:p w:rsidR="0062574D" w:rsidRPr="0068699F" w:rsidRDefault="0062574D" w:rsidP="0062574D">
      <w:pPr>
        <w:tabs>
          <w:tab w:val="left" w:pos="540"/>
        </w:tabs>
        <w:spacing w:line="260" w:lineRule="exact"/>
        <w:ind w:right="-360"/>
        <w:rPr>
          <w:rFonts w:ascii="Times New Roman" w:hAnsi="Times New Roman"/>
          <w:szCs w:val="24"/>
          <w:lang w:val="fr-FR"/>
        </w:rPr>
      </w:pPr>
      <w:r w:rsidRPr="0068699F">
        <w:rPr>
          <w:rFonts w:ascii="Times New Roman" w:hAnsi="Times New Roman"/>
          <w:szCs w:val="24"/>
          <w:lang w:val="fr-FR"/>
        </w:rPr>
        <w:t>FV=C*[(1+</w:t>
      </w:r>
      <w:proofErr w:type="gramStart"/>
      <w:r w:rsidRPr="0068699F">
        <w:rPr>
          <w:rFonts w:ascii="Times New Roman" w:hAnsi="Times New Roman"/>
          <w:szCs w:val="24"/>
          <w:lang w:val="fr-FR"/>
        </w:rPr>
        <w:t>r)</w:t>
      </w:r>
      <w:r w:rsidRPr="0068699F">
        <w:rPr>
          <w:rFonts w:ascii="Times New Roman" w:hAnsi="Times New Roman"/>
          <w:szCs w:val="24"/>
          <w:vertAlign w:val="superscript"/>
          <w:lang w:val="fr-FR"/>
        </w:rPr>
        <w:t>N</w:t>
      </w:r>
      <w:proofErr w:type="gramEnd"/>
      <w:r w:rsidRPr="0068699F">
        <w:rPr>
          <w:rFonts w:ascii="Times New Roman" w:hAnsi="Times New Roman"/>
          <w:szCs w:val="24"/>
          <w:lang w:val="fr-FR"/>
        </w:rPr>
        <w:t xml:space="preserve"> -1]/r =&gt; 500000=C*[(1+6%)</w:t>
      </w:r>
      <w:r w:rsidRPr="0068699F">
        <w:rPr>
          <w:rFonts w:ascii="Times New Roman" w:hAnsi="Times New Roman"/>
          <w:szCs w:val="24"/>
          <w:vertAlign w:val="superscript"/>
          <w:lang w:val="fr-FR"/>
        </w:rPr>
        <w:t>40</w:t>
      </w:r>
      <w:r w:rsidRPr="0068699F">
        <w:rPr>
          <w:rFonts w:ascii="Times New Roman" w:hAnsi="Times New Roman"/>
          <w:szCs w:val="24"/>
          <w:lang w:val="fr-FR"/>
        </w:rPr>
        <w:t xml:space="preserve"> -1]/6%</w:t>
      </w:r>
    </w:p>
    <w:p w:rsidR="0062574D" w:rsidRPr="0068699F" w:rsidRDefault="0062574D" w:rsidP="0062574D">
      <w:pPr>
        <w:tabs>
          <w:tab w:val="left" w:pos="540"/>
        </w:tabs>
        <w:spacing w:line="260" w:lineRule="exact"/>
        <w:ind w:left="540" w:right="-360"/>
        <w:rPr>
          <w:rFonts w:ascii="Times New Roman" w:hAnsi="Times New Roman"/>
          <w:szCs w:val="24"/>
          <w:lang w:val="fr-FR"/>
        </w:rPr>
      </w:pPr>
    </w:p>
    <w:p w:rsidR="0062574D" w:rsidRPr="0068699F" w:rsidRDefault="0062574D" w:rsidP="0062574D">
      <w:pPr>
        <w:tabs>
          <w:tab w:val="left" w:pos="540"/>
        </w:tabs>
        <w:spacing w:line="260" w:lineRule="exact"/>
        <w:ind w:left="540" w:right="-360"/>
        <w:rPr>
          <w:rFonts w:ascii="Times New Roman" w:hAnsi="Times New Roman"/>
          <w:szCs w:val="24"/>
          <w:lang w:val="fr-FR"/>
        </w:rPr>
      </w:pPr>
    </w:p>
    <w:p w:rsidR="0062574D" w:rsidRPr="0068699F" w:rsidRDefault="0062574D" w:rsidP="0062574D">
      <w:pPr>
        <w:tabs>
          <w:tab w:val="left" w:pos="540"/>
        </w:tabs>
        <w:spacing w:line="260" w:lineRule="exact"/>
        <w:ind w:right="-360"/>
        <w:rPr>
          <w:rFonts w:ascii="Times New Roman" w:hAnsi="Times New Roman"/>
          <w:szCs w:val="24"/>
          <w:lang w:val="en-GB"/>
        </w:rPr>
      </w:pPr>
      <w:proofErr w:type="gramStart"/>
      <w:r w:rsidRPr="0068699F">
        <w:rPr>
          <w:rFonts w:ascii="Times New Roman" w:hAnsi="Times New Roman"/>
          <w:szCs w:val="24"/>
          <w:lang w:val="en-GB"/>
        </w:rPr>
        <w:t>compute</w:t>
      </w:r>
      <w:proofErr w:type="gramEnd"/>
      <w:r w:rsidRPr="0068699F">
        <w:rPr>
          <w:rFonts w:ascii="Times New Roman" w:hAnsi="Times New Roman"/>
          <w:szCs w:val="24"/>
          <w:lang w:val="en-GB"/>
        </w:rPr>
        <w:t xml:space="preserve"> C = $3,230.77</w:t>
      </w:r>
    </w:p>
    <w:p w:rsidR="0062574D" w:rsidRPr="0068699F" w:rsidRDefault="0062574D" w:rsidP="0062574D">
      <w:pPr>
        <w:tabs>
          <w:tab w:val="left" w:pos="540"/>
        </w:tabs>
        <w:ind w:left="540" w:right="-360" w:hanging="540"/>
        <w:rPr>
          <w:rFonts w:ascii="Times New Roman" w:hAnsi="Times New Roman"/>
          <w:szCs w:val="24"/>
          <w:lang w:val="en-GB"/>
        </w:rPr>
      </w:pPr>
    </w:p>
    <w:p w:rsidR="0062574D" w:rsidRPr="0068699F" w:rsidRDefault="0062574D" w:rsidP="0062574D">
      <w:pPr>
        <w:tabs>
          <w:tab w:val="left" w:pos="540"/>
        </w:tabs>
        <w:ind w:left="1080" w:right="-360" w:hanging="1080"/>
        <w:rPr>
          <w:rFonts w:ascii="Times New Roman" w:hAnsi="Times New Roman"/>
          <w:szCs w:val="24"/>
          <w:lang w:val="en-GB"/>
        </w:rPr>
      </w:pPr>
    </w:p>
    <w:p w:rsidR="0062574D" w:rsidRPr="0068699F" w:rsidRDefault="0044229E" w:rsidP="0062574D">
      <w:pPr>
        <w:tabs>
          <w:tab w:val="left" w:pos="540"/>
        </w:tabs>
        <w:spacing w:line="260" w:lineRule="exact"/>
        <w:ind w:left="1080" w:hanging="1080"/>
        <w:rPr>
          <w:rFonts w:ascii="Times New Roman" w:hAnsi="Times New Roman"/>
          <w:i/>
          <w:szCs w:val="24"/>
        </w:rPr>
      </w:pPr>
      <w:r w:rsidRPr="0068699F">
        <w:rPr>
          <w:rFonts w:ascii="Times New Roman" w:hAnsi="Times New Roman"/>
          <w:szCs w:val="24"/>
        </w:rPr>
        <w:t>8</w:t>
      </w:r>
      <w:r w:rsidR="0062574D" w:rsidRPr="0068699F">
        <w:rPr>
          <w:rFonts w:ascii="Times New Roman" w:hAnsi="Times New Roman"/>
          <w:szCs w:val="24"/>
        </w:rPr>
        <w:t>.</w:t>
      </w:r>
      <w:r w:rsidR="0062574D" w:rsidRPr="0068699F">
        <w:rPr>
          <w:rFonts w:ascii="Times New Roman" w:hAnsi="Times New Roman"/>
          <w:szCs w:val="24"/>
        </w:rPr>
        <w:tab/>
      </w:r>
      <w:proofErr w:type="gramStart"/>
      <w:r w:rsidR="0062574D" w:rsidRPr="0068699F">
        <w:rPr>
          <w:rFonts w:ascii="Times New Roman" w:hAnsi="Times New Roman"/>
          <w:szCs w:val="24"/>
        </w:rPr>
        <w:t>a</w:t>
      </w:r>
      <w:proofErr w:type="gramEnd"/>
      <w:r w:rsidR="0062574D" w:rsidRPr="0068699F">
        <w:rPr>
          <w:rFonts w:ascii="Times New Roman" w:hAnsi="Times New Roman"/>
          <w:szCs w:val="24"/>
        </w:rPr>
        <w:t>.</w:t>
      </w:r>
      <w:r w:rsidR="0062574D" w:rsidRPr="0068699F">
        <w:rPr>
          <w:rFonts w:ascii="Times New Roman" w:hAnsi="Times New Roman"/>
          <w:szCs w:val="24"/>
        </w:rPr>
        <w:tab/>
        <w:t xml:space="preserve">The </w:t>
      </w:r>
      <w:r w:rsidR="0062574D" w:rsidRPr="0068699F">
        <w:rPr>
          <w:rFonts w:ascii="Times New Roman" w:hAnsi="Times New Roman"/>
          <w:i/>
          <w:szCs w:val="24"/>
        </w:rPr>
        <w:t>present value</w:t>
      </w:r>
      <w:r w:rsidR="0062574D" w:rsidRPr="0068699F">
        <w:rPr>
          <w:rFonts w:ascii="Times New Roman" w:hAnsi="Times New Roman"/>
          <w:szCs w:val="24"/>
        </w:rPr>
        <w:t xml:space="preserve"> of the planned consumption stream </w:t>
      </w:r>
      <w:r w:rsidR="0062574D" w:rsidRPr="0068699F">
        <w:rPr>
          <w:rFonts w:ascii="Times New Roman" w:hAnsi="Times New Roman"/>
          <w:i/>
          <w:szCs w:val="24"/>
        </w:rPr>
        <w:t xml:space="preserve">as of the retirement </w:t>
      </w:r>
    </w:p>
    <w:p w:rsidR="0062574D" w:rsidRPr="0068699F" w:rsidRDefault="0062574D" w:rsidP="0062574D">
      <w:pPr>
        <w:tabs>
          <w:tab w:val="left" w:pos="540"/>
        </w:tabs>
        <w:spacing w:line="480" w:lineRule="auto"/>
        <w:ind w:left="1080" w:hanging="1080"/>
        <w:rPr>
          <w:rFonts w:ascii="Times New Roman" w:hAnsi="Times New Roman"/>
          <w:szCs w:val="24"/>
        </w:rPr>
      </w:pPr>
      <w:proofErr w:type="gramStart"/>
      <w:r w:rsidRPr="0068699F">
        <w:rPr>
          <w:rFonts w:ascii="Times New Roman" w:hAnsi="Times New Roman"/>
          <w:i/>
          <w:szCs w:val="24"/>
        </w:rPr>
        <w:t>date</w:t>
      </w:r>
      <w:proofErr w:type="gramEnd"/>
      <w:r w:rsidRPr="0068699F">
        <w:rPr>
          <w:rFonts w:ascii="Times New Roman" w:hAnsi="Times New Roman"/>
          <w:i/>
          <w:szCs w:val="24"/>
        </w:rPr>
        <w:t xml:space="preserve"> </w:t>
      </w:r>
      <w:r w:rsidRPr="0068699F">
        <w:rPr>
          <w:rFonts w:ascii="Times New Roman" w:hAnsi="Times New Roman"/>
          <w:szCs w:val="24"/>
        </w:rPr>
        <w:t xml:space="preserve">will be: $30,000 </w:t>
      </w:r>
      <w:r w:rsidRPr="0068699F">
        <w:rPr>
          <w:rFonts w:ascii="Times New Roman" w:hAnsi="Times New Roman"/>
          <w:szCs w:val="24"/>
        </w:rPr>
        <w:sym w:font="Symbol" w:char="F0B4"/>
      </w:r>
      <w:r w:rsidRPr="0068699F">
        <w:rPr>
          <w:rFonts w:ascii="Times New Roman" w:hAnsi="Times New Roman"/>
          <w:position w:val="-28"/>
          <w:szCs w:val="24"/>
        </w:rPr>
        <w:object w:dxaOrig="1900" w:dyaOrig="680">
          <v:shape id="_x0000_i1032" type="#_x0000_t75" style="width:95pt;height:33.5pt" o:ole="">
            <v:imagedata r:id="rId18" o:title=""/>
          </v:shape>
          <o:OLEObject Type="Embed" ProgID="Equation.3" ShapeID="_x0000_i1032" DrawAspect="Content" ObjectID="_1760338158" r:id="rId19"/>
        </w:object>
      </w:r>
      <w:r w:rsidRPr="0068699F">
        <w:rPr>
          <w:rFonts w:ascii="Times New Roman" w:hAnsi="Times New Roman"/>
          <w:szCs w:val="24"/>
        </w:rPr>
        <w:t xml:space="preserve"> = $320,243.29</w:t>
      </w:r>
    </w:p>
    <w:p w:rsidR="0062574D" w:rsidRPr="0068699F" w:rsidRDefault="0062574D" w:rsidP="0062574D">
      <w:pPr>
        <w:tabs>
          <w:tab w:val="left" w:pos="540"/>
        </w:tabs>
        <w:spacing w:line="480" w:lineRule="auto"/>
        <w:ind w:left="1080" w:hanging="1080"/>
        <w:rPr>
          <w:rFonts w:ascii="Times New Roman" w:hAnsi="Times New Roman"/>
          <w:szCs w:val="24"/>
        </w:rPr>
      </w:pPr>
    </w:p>
    <w:p w:rsidR="0062574D" w:rsidRPr="0068699F" w:rsidRDefault="0062574D" w:rsidP="0062574D">
      <w:pPr>
        <w:tabs>
          <w:tab w:val="left" w:pos="540"/>
        </w:tabs>
        <w:spacing w:line="480" w:lineRule="auto"/>
        <w:ind w:left="108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t xml:space="preserve">Therefore, they need to have accumulated this amount of savings by the time they retire.  So, their savings plan must provide a </w:t>
      </w:r>
      <w:r w:rsidRPr="0068699F">
        <w:rPr>
          <w:rFonts w:ascii="Times New Roman" w:hAnsi="Times New Roman"/>
          <w:i/>
          <w:szCs w:val="24"/>
        </w:rPr>
        <w:t>future value</w:t>
      </w:r>
      <w:r w:rsidRPr="0068699F">
        <w:rPr>
          <w:rFonts w:ascii="Times New Roman" w:hAnsi="Times New Roman"/>
          <w:szCs w:val="24"/>
        </w:rPr>
        <w:t xml:space="preserve"> of: $320,243.29</w:t>
      </w:r>
    </w:p>
    <w:p w:rsidR="0062574D" w:rsidRPr="0068699F" w:rsidRDefault="0062574D" w:rsidP="0062574D">
      <w:pPr>
        <w:tabs>
          <w:tab w:val="left" w:pos="540"/>
        </w:tabs>
        <w:ind w:left="108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t>With 50 years to save at 8%, the savings annuity must be: $558.14 i.e.</w:t>
      </w:r>
    </w:p>
    <w:p w:rsidR="0062574D" w:rsidRPr="0068699F" w:rsidRDefault="0062574D" w:rsidP="0062574D">
      <w:pPr>
        <w:tabs>
          <w:tab w:val="left" w:pos="540"/>
        </w:tabs>
        <w:ind w:left="108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r>
      <w:r w:rsidRPr="0068699F">
        <w:rPr>
          <w:rFonts w:ascii="Times New Roman" w:hAnsi="Times New Roman"/>
          <w:position w:val="-24"/>
          <w:szCs w:val="24"/>
        </w:rPr>
        <w:object w:dxaOrig="3900" w:dyaOrig="660">
          <v:shape id="_x0000_i1033" type="#_x0000_t75" style="width:195pt;height:33.5pt" o:ole="">
            <v:imagedata r:id="rId20" o:title=""/>
          </v:shape>
          <o:OLEObject Type="Embed" ProgID="Equation.3" ShapeID="_x0000_i1033" DrawAspect="Content" ObjectID="_1760338159" r:id="rId21"/>
        </w:object>
      </w:r>
    </w:p>
    <w:p w:rsidR="0062574D" w:rsidRPr="0068699F" w:rsidRDefault="0062574D" w:rsidP="0062574D">
      <w:pPr>
        <w:tabs>
          <w:tab w:val="left" w:pos="540"/>
          <w:tab w:val="left" w:pos="720"/>
        </w:tabs>
        <w:ind w:left="1080" w:hanging="1080"/>
        <w:rPr>
          <w:rFonts w:ascii="Times New Roman" w:hAnsi="Times New Roman"/>
          <w:szCs w:val="24"/>
        </w:rPr>
      </w:pPr>
    </w:p>
    <w:p w:rsidR="0062574D" w:rsidRPr="0068699F" w:rsidRDefault="0062574D" w:rsidP="0062574D">
      <w:pPr>
        <w:tabs>
          <w:tab w:val="left" w:pos="720"/>
        </w:tabs>
        <w:ind w:left="108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t>Another way to think about this is to recognize that the present value of the savings stream must equal the present value of the consumption stream.  The PV of consumption as of today is: $320,243.29</w:t>
      </w:r>
      <w:proofErr w:type="gramStart"/>
      <w:r w:rsidRPr="0068699F">
        <w:rPr>
          <w:rFonts w:ascii="Times New Roman" w:hAnsi="Times New Roman"/>
          <w:szCs w:val="24"/>
        </w:rPr>
        <w:t>/(</w:t>
      </w:r>
      <w:proofErr w:type="gramEnd"/>
      <w:r w:rsidRPr="0068699F">
        <w:rPr>
          <w:rFonts w:ascii="Times New Roman" w:hAnsi="Times New Roman"/>
          <w:szCs w:val="24"/>
        </w:rPr>
        <w:t>1.08)</w:t>
      </w:r>
      <w:r w:rsidRPr="0068699F">
        <w:rPr>
          <w:rFonts w:ascii="Times New Roman" w:hAnsi="Times New Roman"/>
          <w:szCs w:val="24"/>
          <w:vertAlign w:val="superscript"/>
        </w:rPr>
        <w:t>50</w:t>
      </w:r>
      <w:r w:rsidRPr="0068699F">
        <w:rPr>
          <w:rFonts w:ascii="Times New Roman" w:hAnsi="Times New Roman"/>
          <w:szCs w:val="24"/>
        </w:rPr>
        <w:t xml:space="preserve"> = $6,827.98</w:t>
      </w:r>
    </w:p>
    <w:p w:rsidR="0062574D" w:rsidRPr="0068699F" w:rsidRDefault="0062574D" w:rsidP="0062574D">
      <w:pPr>
        <w:tabs>
          <w:tab w:val="left" w:pos="540"/>
        </w:tabs>
        <w:ind w:left="108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t xml:space="preserve">Therefore, we set the </w:t>
      </w:r>
      <w:r w:rsidRPr="0068699F">
        <w:rPr>
          <w:rFonts w:ascii="Times New Roman" w:hAnsi="Times New Roman"/>
          <w:i/>
          <w:szCs w:val="24"/>
        </w:rPr>
        <w:t>present</w:t>
      </w:r>
      <w:r w:rsidRPr="0068699F">
        <w:rPr>
          <w:rFonts w:ascii="Times New Roman" w:hAnsi="Times New Roman"/>
          <w:szCs w:val="24"/>
        </w:rPr>
        <w:t xml:space="preserve"> value of savings equal to this value, and solve for the required savings stream.</w:t>
      </w:r>
    </w:p>
    <w:p w:rsidR="0062574D" w:rsidRPr="0068699F" w:rsidRDefault="0062574D" w:rsidP="0062574D">
      <w:pPr>
        <w:tabs>
          <w:tab w:val="left" w:pos="540"/>
          <w:tab w:val="left" w:pos="720"/>
        </w:tabs>
        <w:spacing w:line="80" w:lineRule="exact"/>
        <w:ind w:left="1080" w:hanging="1080"/>
        <w:rPr>
          <w:rFonts w:ascii="Times New Roman" w:hAnsi="Times New Roman"/>
          <w:szCs w:val="24"/>
        </w:rPr>
      </w:pPr>
    </w:p>
    <w:p w:rsidR="0062574D" w:rsidRPr="0068699F" w:rsidRDefault="0062574D" w:rsidP="0062574D">
      <w:pPr>
        <w:tabs>
          <w:tab w:val="left" w:pos="540"/>
          <w:tab w:val="left" w:pos="720"/>
        </w:tabs>
        <w:spacing w:line="80" w:lineRule="exact"/>
        <w:ind w:left="1080" w:hanging="1080"/>
        <w:rPr>
          <w:rFonts w:ascii="Times New Roman" w:hAnsi="Times New Roman"/>
          <w:szCs w:val="24"/>
        </w:rPr>
      </w:pPr>
    </w:p>
    <w:p w:rsidR="0062574D" w:rsidRPr="0068699F" w:rsidRDefault="0062574D" w:rsidP="0062574D">
      <w:pPr>
        <w:tabs>
          <w:tab w:val="left" w:pos="540"/>
          <w:tab w:val="left" w:pos="720"/>
        </w:tabs>
        <w:spacing w:line="80" w:lineRule="exact"/>
        <w:ind w:left="1080" w:hanging="1080"/>
        <w:rPr>
          <w:rFonts w:ascii="Times New Roman" w:hAnsi="Times New Roman"/>
          <w:szCs w:val="24"/>
        </w:rPr>
      </w:pPr>
    </w:p>
    <w:p w:rsidR="0062574D" w:rsidRPr="0068699F" w:rsidRDefault="0062574D" w:rsidP="0062574D">
      <w:pPr>
        <w:tabs>
          <w:tab w:val="left" w:pos="540"/>
          <w:tab w:val="left" w:pos="1620"/>
        </w:tabs>
        <w:spacing w:line="360" w:lineRule="auto"/>
        <w:ind w:left="1080" w:hanging="540"/>
        <w:rPr>
          <w:rFonts w:ascii="Times New Roman" w:hAnsi="Times New Roman"/>
          <w:szCs w:val="24"/>
        </w:rPr>
      </w:pPr>
      <w:r w:rsidRPr="0068699F">
        <w:rPr>
          <w:rFonts w:ascii="Times New Roman" w:hAnsi="Times New Roman"/>
          <w:szCs w:val="24"/>
        </w:rPr>
        <w:t>b.</w:t>
      </w:r>
      <w:r w:rsidRPr="0068699F">
        <w:rPr>
          <w:rFonts w:ascii="Times New Roman" w:hAnsi="Times New Roman"/>
          <w:szCs w:val="24"/>
        </w:rPr>
        <w:tab/>
        <w:t xml:space="preserve">The couple needs to accumulate additional savings with a present value of: </w:t>
      </w:r>
    </w:p>
    <w:p w:rsidR="0062574D" w:rsidRPr="0068699F" w:rsidRDefault="0062574D" w:rsidP="0062574D">
      <w:pPr>
        <w:tabs>
          <w:tab w:val="left" w:pos="540"/>
          <w:tab w:val="left" w:pos="1620"/>
        </w:tabs>
        <w:spacing w:line="360" w:lineRule="auto"/>
        <w:ind w:left="108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r>
      <w:r w:rsidRPr="0068699F">
        <w:rPr>
          <w:rFonts w:ascii="Times New Roman" w:hAnsi="Times New Roman"/>
          <w:szCs w:val="24"/>
        </w:rPr>
        <w:tab/>
        <w:t>$60,000</w:t>
      </w:r>
      <w:proofErr w:type="gramStart"/>
      <w:r w:rsidRPr="0068699F">
        <w:rPr>
          <w:rFonts w:ascii="Times New Roman" w:hAnsi="Times New Roman"/>
          <w:szCs w:val="24"/>
        </w:rPr>
        <w:t>/(</w:t>
      </w:r>
      <w:proofErr w:type="gramEnd"/>
      <w:r w:rsidRPr="0068699F">
        <w:rPr>
          <w:rFonts w:ascii="Times New Roman" w:hAnsi="Times New Roman"/>
          <w:szCs w:val="24"/>
        </w:rPr>
        <w:t>1.08)</w:t>
      </w:r>
      <w:r w:rsidRPr="0068699F">
        <w:rPr>
          <w:rFonts w:ascii="Times New Roman" w:hAnsi="Times New Roman"/>
          <w:szCs w:val="24"/>
          <w:vertAlign w:val="superscript"/>
        </w:rPr>
        <w:t>20</w:t>
      </w:r>
      <w:r w:rsidRPr="0068699F">
        <w:rPr>
          <w:rFonts w:ascii="Times New Roman" w:hAnsi="Times New Roman"/>
          <w:szCs w:val="24"/>
        </w:rPr>
        <w:t xml:space="preserve"> = $12,872.89</w:t>
      </w:r>
    </w:p>
    <w:p w:rsidR="0062574D" w:rsidRPr="0068699F" w:rsidRDefault="0062574D" w:rsidP="0062574D">
      <w:pPr>
        <w:tabs>
          <w:tab w:val="left" w:pos="720"/>
        </w:tabs>
        <w:spacing w:line="360" w:lineRule="auto"/>
        <w:ind w:left="108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t>The total PV of savings is now: $12,872.89 + $6,827.98 = $19,700.87</w:t>
      </w:r>
    </w:p>
    <w:p w:rsidR="0062574D" w:rsidRPr="0068699F" w:rsidRDefault="0062574D" w:rsidP="0062574D">
      <w:pPr>
        <w:tabs>
          <w:tab w:val="left" w:pos="720"/>
        </w:tabs>
        <w:spacing w:line="360" w:lineRule="auto"/>
        <w:ind w:left="108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t>Now we solve for the required savings stream as follows:</w:t>
      </w:r>
    </w:p>
    <w:p w:rsidR="0062574D" w:rsidRPr="0068699F" w:rsidRDefault="0062574D" w:rsidP="0062574D">
      <w:pPr>
        <w:tabs>
          <w:tab w:val="left" w:pos="720"/>
        </w:tabs>
        <w:spacing w:line="360" w:lineRule="auto"/>
        <w:ind w:left="108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t xml:space="preserve">19700.87 = C </w:t>
      </w:r>
      <w:r w:rsidRPr="0068699F">
        <w:rPr>
          <w:rFonts w:ascii="Times New Roman" w:hAnsi="Times New Roman"/>
          <w:szCs w:val="24"/>
        </w:rPr>
        <w:sym w:font="Symbol" w:char="F0B4"/>
      </w:r>
      <w:r w:rsidRPr="0068699F">
        <w:rPr>
          <w:rFonts w:ascii="Times New Roman" w:hAnsi="Times New Roman"/>
          <w:szCs w:val="24"/>
        </w:rPr>
        <w:t xml:space="preserve"> </w:t>
      </w:r>
      <w:r w:rsidRPr="0068699F">
        <w:rPr>
          <w:rFonts w:ascii="Times New Roman" w:hAnsi="Times New Roman"/>
          <w:position w:val="-32"/>
          <w:szCs w:val="24"/>
        </w:rPr>
        <w:object w:dxaOrig="2160" w:dyaOrig="760">
          <v:shape id="_x0000_i1034" type="#_x0000_t75" style="width:108pt;height:38.5pt" o:ole="" fillcolor="window">
            <v:imagedata r:id="rId22" o:title=""/>
          </v:shape>
          <o:OLEObject Type="Embed" ProgID="Equation.3" ShapeID="_x0000_i1034" DrawAspect="Content" ObjectID="_1760338160" r:id="rId23"/>
        </w:object>
      </w:r>
    </w:p>
    <w:p w:rsidR="0062574D" w:rsidRPr="0068699F" w:rsidRDefault="0062574D" w:rsidP="0062574D">
      <w:pPr>
        <w:tabs>
          <w:tab w:val="left" w:pos="720"/>
        </w:tabs>
        <w:ind w:left="1080" w:hanging="1080"/>
        <w:rPr>
          <w:rFonts w:ascii="Times New Roman" w:hAnsi="Times New Roman"/>
          <w:szCs w:val="24"/>
        </w:rPr>
      </w:pPr>
      <w:r w:rsidRPr="0068699F">
        <w:rPr>
          <w:rFonts w:ascii="Times New Roman" w:hAnsi="Times New Roman"/>
          <w:szCs w:val="24"/>
        </w:rPr>
        <w:tab/>
      </w:r>
      <w:r w:rsidRPr="0068699F">
        <w:rPr>
          <w:rFonts w:ascii="Times New Roman" w:hAnsi="Times New Roman"/>
          <w:szCs w:val="24"/>
        </w:rPr>
        <w:tab/>
        <w:t>C = $1,610.41</w:t>
      </w:r>
    </w:p>
    <w:p w:rsidR="0062574D" w:rsidRPr="0068699F" w:rsidRDefault="0062574D" w:rsidP="0062574D">
      <w:pPr>
        <w:tabs>
          <w:tab w:val="left" w:pos="540"/>
        </w:tabs>
        <w:ind w:left="1080" w:right="-360" w:hanging="1080"/>
        <w:rPr>
          <w:rFonts w:ascii="Times New Roman" w:hAnsi="Times New Roman"/>
          <w:szCs w:val="24"/>
        </w:rPr>
      </w:pPr>
    </w:p>
    <w:p w:rsidR="0062574D" w:rsidRPr="0068699F" w:rsidRDefault="0044229E" w:rsidP="0062574D">
      <w:pPr>
        <w:tabs>
          <w:tab w:val="left" w:pos="540"/>
        </w:tabs>
        <w:ind w:left="1080" w:right="-360" w:hanging="1080"/>
        <w:rPr>
          <w:rFonts w:ascii="Times New Roman" w:hAnsi="Times New Roman"/>
          <w:szCs w:val="24"/>
        </w:rPr>
      </w:pPr>
      <w:r w:rsidRPr="0068699F">
        <w:rPr>
          <w:rFonts w:ascii="Times New Roman" w:hAnsi="Times New Roman"/>
          <w:szCs w:val="24"/>
        </w:rPr>
        <w:t>9</w:t>
      </w:r>
      <w:r w:rsidR="0062574D" w:rsidRPr="0068699F">
        <w:rPr>
          <w:rFonts w:ascii="Times New Roman" w:hAnsi="Times New Roman"/>
          <w:szCs w:val="24"/>
        </w:rPr>
        <w:t>.</w:t>
      </w:r>
    </w:p>
    <w:p w:rsidR="0062574D" w:rsidRPr="0068699F" w:rsidRDefault="0062574D" w:rsidP="0062574D">
      <w:pPr>
        <w:tabs>
          <w:tab w:val="left" w:pos="540"/>
        </w:tabs>
        <w:ind w:left="1080" w:right="-360" w:hanging="1080"/>
        <w:rPr>
          <w:rFonts w:ascii="Times New Roman" w:hAnsi="Times New Roman"/>
          <w:szCs w:val="24"/>
        </w:rPr>
      </w:pPr>
    </w:p>
    <w:p w:rsidR="0062574D" w:rsidRPr="0068699F" w:rsidRDefault="0062574D" w:rsidP="0062574D">
      <w:pPr>
        <w:tabs>
          <w:tab w:val="left" w:pos="540"/>
        </w:tabs>
        <w:ind w:left="1080" w:right="-360" w:hanging="1080"/>
        <w:rPr>
          <w:rFonts w:ascii="Times New Roman" w:hAnsi="Times New Roman"/>
          <w:szCs w:val="24"/>
        </w:rPr>
      </w:pPr>
      <w:r w:rsidRPr="0068699F">
        <w:rPr>
          <w:rFonts w:ascii="Times New Roman" w:hAnsi="Times New Roman"/>
          <w:position w:val="-124"/>
          <w:szCs w:val="24"/>
        </w:rPr>
        <w:object w:dxaOrig="8320" w:dyaOrig="2580">
          <v:shape id="_x0000_i1035" type="#_x0000_t75" style="width:416.5pt;height:129pt" o:ole="">
            <v:imagedata r:id="rId24" o:title=""/>
          </v:shape>
          <o:OLEObject Type="Embed" ProgID="Equation.3" ShapeID="_x0000_i1035" DrawAspect="Content" ObjectID="_1760338161" r:id="rId25"/>
        </w:object>
      </w:r>
    </w:p>
    <w:p w:rsidR="0068699F" w:rsidRPr="0068699F" w:rsidRDefault="0068699F" w:rsidP="0068699F">
      <w:pPr>
        <w:rPr>
          <w:rFonts w:ascii="Times New Roman" w:hAnsi="Times New Roman"/>
          <w:szCs w:val="24"/>
        </w:rPr>
      </w:pPr>
      <w:r w:rsidRPr="0068699F">
        <w:rPr>
          <w:rFonts w:ascii="Times New Roman" w:hAnsi="Times New Roman"/>
          <w:szCs w:val="24"/>
        </w:rPr>
        <w:t>10</w:t>
      </w:r>
    </w:p>
    <w:p w:rsidR="0068699F" w:rsidRPr="0068699F" w:rsidRDefault="0068699F" w:rsidP="0068699F">
      <w:pPr>
        <w:rPr>
          <w:rFonts w:ascii="Times New Roman" w:hAnsi="Times New Roman"/>
          <w:szCs w:val="24"/>
        </w:rPr>
      </w:pPr>
      <w:r w:rsidRPr="0068699F">
        <w:rPr>
          <w:rFonts w:ascii="Times New Roman" w:hAnsi="Times New Roman"/>
          <w:position w:val="-24"/>
          <w:szCs w:val="24"/>
        </w:rPr>
        <w:object w:dxaOrig="2960" w:dyaOrig="620">
          <v:shape id="_x0000_i1036" type="#_x0000_t75" style="width:148.5pt;height:31.5pt" o:ole="">
            <v:imagedata r:id="rId26" o:title=""/>
          </v:shape>
          <o:OLEObject Type="Embed" ProgID="Equation.DSMT4" ShapeID="_x0000_i1036" DrawAspect="Content" ObjectID="_1760338162" r:id="rId27"/>
        </w:object>
      </w:r>
    </w:p>
    <w:p w:rsidR="0068699F" w:rsidRPr="0068699F" w:rsidRDefault="0068699F" w:rsidP="0068699F">
      <w:pPr>
        <w:rPr>
          <w:rFonts w:ascii="Times New Roman" w:hAnsi="Times New Roman"/>
          <w:szCs w:val="24"/>
        </w:rPr>
      </w:pPr>
    </w:p>
    <w:p w:rsidR="0068699F" w:rsidRPr="0068699F" w:rsidRDefault="0068699F" w:rsidP="0068699F">
      <w:pPr>
        <w:rPr>
          <w:rFonts w:ascii="Times New Roman" w:hAnsi="Times New Roman"/>
          <w:szCs w:val="24"/>
        </w:rPr>
      </w:pPr>
      <w:r w:rsidRPr="0068699F">
        <w:rPr>
          <w:rFonts w:ascii="Times New Roman" w:hAnsi="Times New Roman"/>
          <w:szCs w:val="24"/>
        </w:rPr>
        <w:t>11</w:t>
      </w:r>
    </w:p>
    <w:p w:rsidR="0068699F" w:rsidRPr="0068699F" w:rsidRDefault="0068699F" w:rsidP="0068699F">
      <w:pPr>
        <w:rPr>
          <w:rFonts w:ascii="Times New Roman" w:hAnsi="Times New Roman"/>
          <w:szCs w:val="24"/>
        </w:rPr>
      </w:pPr>
      <w:r w:rsidRPr="0068699F">
        <w:rPr>
          <w:rFonts w:ascii="Times New Roman" w:hAnsi="Times New Roman"/>
          <w:position w:val="-24"/>
          <w:szCs w:val="24"/>
        </w:rPr>
        <w:object w:dxaOrig="4540" w:dyaOrig="620">
          <v:shape id="_x0000_i1037" type="#_x0000_t75" style="width:226.5pt;height:31.5pt" o:ole="">
            <v:imagedata r:id="rId28" o:title=""/>
          </v:shape>
          <o:OLEObject Type="Embed" ProgID="Equation.DSMT4" ShapeID="_x0000_i1037" DrawAspect="Content" ObjectID="_1760338163" r:id="rId29"/>
        </w:object>
      </w:r>
    </w:p>
    <w:p w:rsidR="0068699F" w:rsidRPr="0068699F" w:rsidRDefault="0068699F" w:rsidP="0068699F">
      <w:pPr>
        <w:rPr>
          <w:rFonts w:ascii="Times New Roman" w:hAnsi="Times New Roman"/>
          <w:szCs w:val="24"/>
        </w:rPr>
      </w:pPr>
      <w:r w:rsidRPr="0068699F">
        <w:rPr>
          <w:rFonts w:ascii="Times New Roman" w:hAnsi="Times New Roman"/>
          <w:position w:val="-10"/>
          <w:szCs w:val="24"/>
        </w:rPr>
        <w:object w:dxaOrig="2780" w:dyaOrig="360">
          <v:shape id="_x0000_i1038" type="#_x0000_t75" style="width:139.5pt;height:18pt" o:ole="">
            <v:imagedata r:id="rId30" o:title=""/>
          </v:shape>
          <o:OLEObject Type="Embed" ProgID="Equation.DSMT4" ShapeID="_x0000_i1038" DrawAspect="Content" ObjectID="_1760338164" r:id="rId31"/>
        </w:object>
      </w:r>
    </w:p>
    <w:p w:rsidR="0068699F" w:rsidRPr="0068699F" w:rsidRDefault="0068699F" w:rsidP="0068699F">
      <w:pPr>
        <w:rPr>
          <w:rFonts w:ascii="Times New Roman" w:hAnsi="Times New Roman"/>
          <w:szCs w:val="24"/>
        </w:rPr>
      </w:pPr>
    </w:p>
    <w:p w:rsidR="0068699F" w:rsidRPr="0068699F" w:rsidRDefault="000E6BF1" w:rsidP="0068699F">
      <w:pPr>
        <w:tabs>
          <w:tab w:val="left" w:pos="450"/>
        </w:tabs>
        <w:spacing w:after="240" w:line="276" w:lineRule="auto"/>
        <w:jc w:val="both"/>
        <w:rPr>
          <w:rFonts w:ascii="Times New Roman" w:hAnsi="Times New Roman"/>
          <w:color w:val="000000"/>
          <w:szCs w:val="24"/>
        </w:rPr>
      </w:pPr>
      <w:r>
        <w:rPr>
          <w:rFonts w:ascii="Times New Roman" w:hAnsi="Times New Roman"/>
          <w:color w:val="000000"/>
          <w:szCs w:val="24"/>
        </w:rPr>
        <w:t>12</w:t>
      </w:r>
    </w:p>
    <w:p w:rsidR="0068699F" w:rsidRPr="0068699F" w:rsidRDefault="0068699F" w:rsidP="0068699F">
      <w:pPr>
        <w:pStyle w:val="ListParagraph"/>
        <w:tabs>
          <w:tab w:val="left" w:pos="720"/>
        </w:tabs>
        <w:spacing w:line="360" w:lineRule="auto"/>
        <w:jc w:val="both"/>
        <w:rPr>
          <w:b/>
          <w:sz w:val="24"/>
          <w:szCs w:val="24"/>
        </w:rPr>
      </w:pPr>
      <w:r w:rsidRPr="0068699F">
        <w:rPr>
          <w:sz w:val="24"/>
          <w:szCs w:val="24"/>
        </w:rPr>
        <w:t>You will receive £1,000 every two years forever. To find the present value of this payment stream we must calculate the two-year interest rate. This is:</w:t>
      </w:r>
    </w:p>
    <w:p w:rsidR="0068699F" w:rsidRPr="0068699F" w:rsidRDefault="0068699F" w:rsidP="0068699F">
      <w:pPr>
        <w:pStyle w:val="ListParagraph"/>
        <w:tabs>
          <w:tab w:val="left" w:pos="450"/>
        </w:tabs>
        <w:spacing w:before="240" w:line="360" w:lineRule="auto"/>
        <w:jc w:val="both"/>
        <w:rPr>
          <w:sz w:val="24"/>
          <w:szCs w:val="24"/>
        </w:rPr>
      </w:pPr>
      <w:r w:rsidRPr="0068699F">
        <w:rPr>
          <w:sz w:val="24"/>
          <w:szCs w:val="24"/>
        </w:rPr>
        <w:t>(1.08)</w:t>
      </w:r>
      <w:r w:rsidRPr="0068699F">
        <w:rPr>
          <w:sz w:val="24"/>
          <w:szCs w:val="24"/>
          <w:vertAlign w:val="superscript"/>
        </w:rPr>
        <w:t>2</w:t>
      </w:r>
      <w:r w:rsidRPr="0068699F">
        <w:rPr>
          <w:sz w:val="24"/>
          <w:szCs w:val="24"/>
        </w:rPr>
        <w:t xml:space="preserve"> – 1 = 0.1664 = 16.64%</w:t>
      </w:r>
    </w:p>
    <w:p w:rsidR="0068699F" w:rsidRPr="0068699F" w:rsidRDefault="0068699F" w:rsidP="0068699F">
      <w:pPr>
        <w:pStyle w:val="ListParagraph"/>
        <w:tabs>
          <w:tab w:val="left" w:pos="450"/>
        </w:tabs>
        <w:spacing w:line="360" w:lineRule="auto"/>
        <w:jc w:val="both"/>
        <w:rPr>
          <w:sz w:val="24"/>
          <w:szCs w:val="24"/>
        </w:rPr>
      </w:pPr>
      <w:r w:rsidRPr="0068699F">
        <w:rPr>
          <w:sz w:val="24"/>
          <w:szCs w:val="24"/>
        </w:rPr>
        <w:t>Now we discount the £1,000 perpetuity using the two-year rate</w:t>
      </w:r>
    </w:p>
    <w:p w:rsidR="0068699F" w:rsidRPr="0068699F" w:rsidRDefault="0068699F" w:rsidP="0068699F">
      <w:pPr>
        <w:pStyle w:val="ListParagraph"/>
        <w:tabs>
          <w:tab w:val="left" w:pos="450"/>
        </w:tabs>
        <w:spacing w:line="360" w:lineRule="auto"/>
        <w:jc w:val="both"/>
        <w:rPr>
          <w:sz w:val="24"/>
          <w:szCs w:val="24"/>
        </w:rPr>
      </w:pPr>
      <w:r w:rsidRPr="0068699F">
        <w:rPr>
          <w:sz w:val="24"/>
          <w:szCs w:val="24"/>
        </w:rPr>
        <w:t>PV = £1,000/0.1664 = £6,009.62</w:t>
      </w:r>
    </w:p>
    <w:p w:rsidR="0068699F" w:rsidRPr="0068699F" w:rsidRDefault="000E6BF1" w:rsidP="0068699F">
      <w:pPr>
        <w:tabs>
          <w:tab w:val="left" w:pos="450"/>
        </w:tabs>
        <w:spacing w:line="360" w:lineRule="auto"/>
        <w:jc w:val="both"/>
        <w:rPr>
          <w:rFonts w:ascii="Times New Roman" w:hAnsi="Times New Roman"/>
          <w:szCs w:val="24"/>
        </w:rPr>
      </w:pPr>
      <w:r>
        <w:rPr>
          <w:rFonts w:ascii="Times New Roman" w:hAnsi="Times New Roman"/>
          <w:szCs w:val="24"/>
        </w:rPr>
        <w:t>13</w:t>
      </w:r>
    </w:p>
    <w:p w:rsidR="0068699F" w:rsidRPr="0068699F" w:rsidRDefault="0068699F" w:rsidP="0068699F">
      <w:pPr>
        <w:pStyle w:val="ListParagraph"/>
        <w:spacing w:line="360" w:lineRule="auto"/>
        <w:ind w:left="810" w:right="26"/>
        <w:jc w:val="both"/>
        <w:rPr>
          <w:color w:val="000000"/>
          <w:sz w:val="24"/>
          <w:szCs w:val="24"/>
          <w:lang w:val="en-US"/>
        </w:rPr>
      </w:pPr>
      <w:r w:rsidRPr="0068699F">
        <w:rPr>
          <w:color w:val="000000"/>
          <w:sz w:val="24"/>
          <w:szCs w:val="24"/>
          <w:lang w:val="en-US"/>
        </w:rPr>
        <w:t xml:space="preserve">PV </w:t>
      </w:r>
      <w:proofErr w:type="gramStart"/>
      <w:r w:rsidRPr="0068699F">
        <w:rPr>
          <w:color w:val="000000"/>
          <w:sz w:val="24"/>
          <w:szCs w:val="24"/>
          <w:lang w:val="en-US"/>
        </w:rPr>
        <w:t xml:space="preserve">= </w:t>
      </w:r>
      <m:oMath>
        <m:f>
          <m:fPr>
            <m:ctrlPr>
              <w:rPr>
                <w:rFonts w:ascii="Cambria Math" w:hAnsi="Cambria Math"/>
                <w:i/>
                <w:color w:val="000000"/>
                <w:sz w:val="24"/>
                <w:szCs w:val="24"/>
              </w:rPr>
            </m:ctrlPr>
          </m:fPr>
          <m:num>
            <w:proofErr w:type="gramEnd"/>
            <m:r>
              <w:rPr>
                <w:rFonts w:ascii="Cambria Math" w:hAnsi="Cambria Math"/>
                <w:color w:val="000000"/>
                <w:sz w:val="24"/>
                <w:szCs w:val="24"/>
              </w:rPr>
              <m:t>C</m:t>
            </m:r>
          </m:num>
          <m:den>
            <m:r>
              <w:rPr>
                <w:rFonts w:ascii="Cambria Math" w:hAnsi="Cambria Math"/>
                <w:color w:val="000000"/>
                <w:sz w:val="24"/>
                <w:szCs w:val="24"/>
              </w:rPr>
              <m:t>r-g</m:t>
            </m:r>
          </m:den>
        </m:f>
      </m:oMath>
      <w:r w:rsidRPr="0068699F">
        <w:rPr>
          <w:color w:val="000000"/>
          <w:sz w:val="24"/>
          <w:szCs w:val="24"/>
          <w:lang w:val="en-US"/>
        </w:rPr>
        <w:t xml:space="preserve"> , </w:t>
      </w:r>
      <w:r w:rsidRPr="0068699F">
        <w:rPr>
          <w:rFonts w:eastAsia="Batang"/>
          <w:color w:val="000000"/>
          <w:sz w:val="24"/>
          <w:szCs w:val="24"/>
          <w:lang w:val="en-US"/>
        </w:rPr>
        <w:t xml:space="preserve">however Oasis </w:t>
      </w:r>
      <w:proofErr w:type="spellStart"/>
      <w:r w:rsidRPr="0068699F">
        <w:rPr>
          <w:rFonts w:eastAsia="Batang"/>
          <w:color w:val="000000"/>
          <w:sz w:val="24"/>
          <w:szCs w:val="24"/>
          <w:lang w:val="en-US"/>
        </w:rPr>
        <w:t>Healthtec</w:t>
      </w:r>
      <w:proofErr w:type="spellEnd"/>
      <w:r w:rsidRPr="0068699F">
        <w:rPr>
          <w:rFonts w:eastAsia="Batang"/>
          <w:color w:val="000000"/>
          <w:sz w:val="24"/>
          <w:szCs w:val="24"/>
          <w:lang w:val="en-US"/>
        </w:rPr>
        <w:t xml:space="preserve"> receive two years from today therefore</w:t>
      </w:r>
      <w:r w:rsidRPr="0068699F">
        <w:rPr>
          <w:color w:val="000000"/>
          <w:sz w:val="24"/>
          <w:szCs w:val="24"/>
          <w:lang w:val="en-US"/>
        </w:rPr>
        <w:t xml:space="preserve"> </w:t>
      </w:r>
    </w:p>
    <w:p w:rsidR="0068699F" w:rsidRDefault="0068699F" w:rsidP="0068699F">
      <w:pPr>
        <w:pStyle w:val="ListParagraph"/>
        <w:spacing w:line="360" w:lineRule="auto"/>
        <w:ind w:right="26"/>
        <w:jc w:val="both"/>
        <w:rPr>
          <w:rFonts w:ascii="Cambria" w:hAnsi="Cambria"/>
          <w:color w:val="000000"/>
          <w:lang w:val="en-US"/>
        </w:rPr>
      </w:pPr>
    </w:p>
    <w:p w:rsidR="0068699F" w:rsidRDefault="0068699F" w:rsidP="0068699F">
      <w:pPr>
        <w:pStyle w:val="ListParagraph"/>
        <w:spacing w:line="360" w:lineRule="auto"/>
        <w:ind w:left="810" w:right="26"/>
        <w:jc w:val="both"/>
        <w:rPr>
          <w:rFonts w:ascii="Cambria" w:hAnsi="Cambria"/>
          <w:color w:val="000000"/>
          <w:lang w:val="en-US"/>
        </w:rPr>
      </w:pPr>
      <w:r w:rsidRPr="002E4A3C">
        <w:rPr>
          <w:rFonts w:ascii="Cambria" w:hAnsi="Cambria"/>
          <w:color w:val="000000"/>
          <w:lang w:val="en-US"/>
        </w:rPr>
        <w:t xml:space="preserve">PV = </w:t>
      </w:r>
      <m:oMath>
        <m:f>
          <m:fPr>
            <m:ctrlPr>
              <w:rPr>
                <w:rFonts w:ascii="Cambria Math" w:hAnsi="Cambria Math"/>
                <w:i/>
                <w:color w:val="000000"/>
              </w:rPr>
            </m:ctrlPr>
          </m:fPr>
          <m:num>
            <m:r>
              <w:rPr>
                <w:rFonts w:ascii="Cambria Math" w:hAnsi="Cambria Math"/>
                <w:color w:val="000000"/>
              </w:rPr>
              <m:t>C</m:t>
            </m:r>
          </m:num>
          <m:den>
            <m:r>
              <w:rPr>
                <w:rFonts w:ascii="Cambria Math" w:hAnsi="Cambria Math"/>
                <w:color w:val="000000"/>
              </w:rPr>
              <m:t>r-g</m:t>
            </m:r>
          </m:den>
        </m:f>
      </m:oMath>
      <w:r w:rsidRPr="008F0540">
        <w:rPr>
          <w:rFonts w:ascii="Cambria" w:hAnsi="Cambria"/>
          <w:color w:val="000000"/>
          <w:lang w:val="en-US"/>
        </w:rPr>
        <w:t xml:space="preserve"> x </w:t>
      </w:r>
      <m:oMath>
        <m:f>
          <m:fPr>
            <m:ctrlPr>
              <w:rPr>
                <w:rFonts w:ascii="Cambria Math" w:hAnsi="Cambria Math"/>
                <w:i/>
                <w:color w:val="000000"/>
              </w:rPr>
            </m:ctrlPr>
          </m:fPr>
          <m:num>
            <m:r>
              <w:rPr>
                <w:rFonts w:ascii="Cambria Math"/>
                <w:color w:val="000000"/>
              </w:rPr>
              <m:t>1</m:t>
            </m:r>
          </m:num>
          <m:den>
            <m:r>
              <w:rPr>
                <w:rFonts w:ascii="Cambria Math"/>
                <w:color w:val="000000"/>
              </w:rPr>
              <m:t>(1+</m:t>
            </m:r>
            <m:r>
              <w:rPr>
                <w:rFonts w:ascii="Cambria Math" w:hAnsi="Cambria Math"/>
                <w:color w:val="000000"/>
              </w:rPr>
              <m:t>r</m:t>
            </m:r>
            <m:r>
              <w:rPr>
                <w:rFonts w:ascii="Cambria Math"/>
                <w:color w:val="000000"/>
              </w:rPr>
              <m:t>)</m:t>
            </m:r>
          </m:den>
        </m:f>
        <m:r>
          <w:rPr>
            <w:rFonts w:ascii="Cambria Math" w:hAnsi="Cambria Math"/>
            <w:color w:val="000000"/>
          </w:rPr>
          <m:t xml:space="preserve"> </m:t>
        </m:r>
      </m:oMath>
      <w:r w:rsidRPr="008F0540">
        <w:rPr>
          <w:color w:val="000000"/>
        </w:rPr>
        <w:t xml:space="preserve">= </w:t>
      </w:r>
      <m:oMath>
        <m:f>
          <m:fPr>
            <m:ctrlPr>
              <w:rPr>
                <w:rFonts w:ascii="Cambria Math" w:hAnsi="Cambria Math"/>
                <w:i/>
                <w:color w:val="000000"/>
              </w:rPr>
            </m:ctrlPr>
          </m:fPr>
          <m:num>
            <m:r>
              <w:rPr>
                <w:rFonts w:ascii="Cambria Math"/>
                <w:color w:val="000000"/>
              </w:rPr>
              <m:t>400,000</m:t>
            </m:r>
          </m:num>
          <m:den>
            <m:r>
              <w:rPr>
                <w:rFonts w:ascii="Cambria Math"/>
                <w:color w:val="000000"/>
              </w:rPr>
              <m:t>0.1</m:t>
            </m:r>
            <m:r>
              <w:rPr>
                <w:rFonts w:ascii="Cambria Math"/>
                <w:color w:val="000000"/>
              </w:rPr>
              <m:t>-</m:t>
            </m:r>
            <m:r>
              <w:rPr>
                <w:rFonts w:ascii="Cambria Math"/>
                <w:color w:val="000000"/>
              </w:rPr>
              <m:t>0.05</m:t>
            </m:r>
          </m:den>
        </m:f>
      </m:oMath>
      <w:r w:rsidRPr="008F0540">
        <w:rPr>
          <w:color w:val="000000"/>
        </w:rPr>
        <w:t xml:space="preserve"> x </w:t>
      </w:r>
      <m:oMath>
        <m:f>
          <m:fPr>
            <m:ctrlPr>
              <w:rPr>
                <w:rFonts w:ascii="Cambria Math" w:hAnsi="Cambria Math"/>
                <w:i/>
                <w:color w:val="000000"/>
              </w:rPr>
            </m:ctrlPr>
          </m:fPr>
          <m:num>
            <m:r>
              <w:rPr>
                <w:rFonts w:ascii="Cambria Math"/>
                <w:color w:val="000000"/>
              </w:rPr>
              <m:t>1</m:t>
            </m:r>
          </m:num>
          <m:den>
            <m:r>
              <w:rPr>
                <w:rFonts w:ascii="Cambria Math"/>
                <w:color w:val="000000"/>
              </w:rPr>
              <m:t>(1+0.1)</m:t>
            </m:r>
          </m:den>
        </m:f>
      </m:oMath>
      <w:r>
        <w:rPr>
          <w:color w:val="000000"/>
        </w:rPr>
        <w:t xml:space="preserve"> = £7,272,727.27</w:t>
      </w:r>
    </w:p>
    <w:p w:rsidR="0068699F" w:rsidRPr="0068699F" w:rsidRDefault="0068699F" w:rsidP="0068699F">
      <w:pPr>
        <w:pStyle w:val="ListParagraph"/>
        <w:spacing w:line="360" w:lineRule="auto"/>
        <w:ind w:right="26"/>
        <w:jc w:val="both"/>
        <w:rPr>
          <w:color w:val="000000"/>
          <w:sz w:val="24"/>
          <w:szCs w:val="24"/>
          <w:lang w:val="en-US"/>
        </w:rPr>
      </w:pPr>
    </w:p>
    <w:p w:rsidR="0068699F" w:rsidRPr="0068699F" w:rsidRDefault="000E6BF1" w:rsidP="0068699F">
      <w:pPr>
        <w:tabs>
          <w:tab w:val="left" w:pos="450"/>
        </w:tabs>
        <w:spacing w:after="240" w:line="276" w:lineRule="auto"/>
        <w:jc w:val="both"/>
        <w:rPr>
          <w:rFonts w:ascii="Times New Roman" w:hAnsi="Times New Roman"/>
          <w:color w:val="000000"/>
          <w:szCs w:val="24"/>
        </w:rPr>
      </w:pPr>
      <w:r>
        <w:rPr>
          <w:rFonts w:ascii="Times New Roman" w:hAnsi="Times New Roman"/>
          <w:color w:val="000000"/>
          <w:szCs w:val="24"/>
        </w:rPr>
        <w:t>14</w:t>
      </w:r>
    </w:p>
    <w:p w:rsidR="0062574D" w:rsidRPr="0068699F" w:rsidRDefault="0068699F" w:rsidP="0068699F">
      <w:pPr>
        <w:tabs>
          <w:tab w:val="left" w:pos="540"/>
        </w:tabs>
        <w:ind w:left="1080" w:right="-360" w:hanging="1080"/>
        <w:rPr>
          <w:rFonts w:ascii="Times New Roman" w:hAnsi="Times New Roman"/>
          <w:szCs w:val="24"/>
        </w:rPr>
      </w:pPr>
      <w:r w:rsidRPr="0068699F">
        <w:rPr>
          <w:rFonts w:ascii="Times New Roman" w:hAnsi="Times New Roman"/>
          <w:color w:val="000000"/>
          <w:position w:val="-60"/>
          <w:szCs w:val="24"/>
        </w:rPr>
        <w:object w:dxaOrig="4860" w:dyaOrig="1320">
          <v:shape id="_x0000_i1039" type="#_x0000_t75" style="width:243pt;height:66pt" o:ole="">
            <v:imagedata r:id="rId32" o:title=""/>
          </v:shape>
          <o:OLEObject Type="Embed" ProgID="Equation.DSMT4" ShapeID="_x0000_i1039" DrawAspect="Content" ObjectID="_1760338165" r:id="rId33"/>
        </w:object>
      </w:r>
      <w:bookmarkStart w:id="0" w:name="_GoBack"/>
      <w:bookmarkEnd w:id="0"/>
    </w:p>
    <w:sectPr w:rsidR="0062574D" w:rsidRPr="0068699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F6095"/>
    <w:multiLevelType w:val="hybridMultilevel"/>
    <w:tmpl w:val="F33605C6"/>
    <w:lvl w:ilvl="0" w:tplc="B5AC2160">
      <w:start w:val="1"/>
      <w:numFmt w:val="bullet"/>
      <w:lvlText w:val=""/>
      <w:lvlJc w:val="left"/>
      <w:pPr>
        <w:tabs>
          <w:tab w:val="num" w:pos="720"/>
        </w:tabs>
        <w:ind w:left="720" w:hanging="360"/>
      </w:pPr>
      <w:rPr>
        <w:rFonts w:ascii="Wingdings 2" w:hAnsi="Wingdings 2" w:hint="default"/>
      </w:rPr>
    </w:lvl>
    <w:lvl w:ilvl="1" w:tplc="BAEC67B0" w:tentative="1">
      <w:start w:val="1"/>
      <w:numFmt w:val="bullet"/>
      <w:lvlText w:val=""/>
      <w:lvlJc w:val="left"/>
      <w:pPr>
        <w:tabs>
          <w:tab w:val="num" w:pos="1440"/>
        </w:tabs>
        <w:ind w:left="1440" w:hanging="360"/>
      </w:pPr>
      <w:rPr>
        <w:rFonts w:ascii="Wingdings 2" w:hAnsi="Wingdings 2" w:hint="default"/>
      </w:rPr>
    </w:lvl>
    <w:lvl w:ilvl="2" w:tplc="3C76F30E" w:tentative="1">
      <w:start w:val="1"/>
      <w:numFmt w:val="bullet"/>
      <w:lvlText w:val=""/>
      <w:lvlJc w:val="left"/>
      <w:pPr>
        <w:tabs>
          <w:tab w:val="num" w:pos="2160"/>
        </w:tabs>
        <w:ind w:left="2160" w:hanging="360"/>
      </w:pPr>
      <w:rPr>
        <w:rFonts w:ascii="Wingdings 2" w:hAnsi="Wingdings 2" w:hint="default"/>
      </w:rPr>
    </w:lvl>
    <w:lvl w:ilvl="3" w:tplc="22A2245C" w:tentative="1">
      <w:start w:val="1"/>
      <w:numFmt w:val="bullet"/>
      <w:lvlText w:val=""/>
      <w:lvlJc w:val="left"/>
      <w:pPr>
        <w:tabs>
          <w:tab w:val="num" w:pos="2880"/>
        </w:tabs>
        <w:ind w:left="2880" w:hanging="360"/>
      </w:pPr>
      <w:rPr>
        <w:rFonts w:ascii="Wingdings 2" w:hAnsi="Wingdings 2" w:hint="default"/>
      </w:rPr>
    </w:lvl>
    <w:lvl w:ilvl="4" w:tplc="6270F300" w:tentative="1">
      <w:start w:val="1"/>
      <w:numFmt w:val="bullet"/>
      <w:lvlText w:val=""/>
      <w:lvlJc w:val="left"/>
      <w:pPr>
        <w:tabs>
          <w:tab w:val="num" w:pos="3600"/>
        </w:tabs>
        <w:ind w:left="3600" w:hanging="360"/>
      </w:pPr>
      <w:rPr>
        <w:rFonts w:ascii="Wingdings 2" w:hAnsi="Wingdings 2" w:hint="default"/>
      </w:rPr>
    </w:lvl>
    <w:lvl w:ilvl="5" w:tplc="EAC8969A" w:tentative="1">
      <w:start w:val="1"/>
      <w:numFmt w:val="bullet"/>
      <w:lvlText w:val=""/>
      <w:lvlJc w:val="left"/>
      <w:pPr>
        <w:tabs>
          <w:tab w:val="num" w:pos="4320"/>
        </w:tabs>
        <w:ind w:left="4320" w:hanging="360"/>
      </w:pPr>
      <w:rPr>
        <w:rFonts w:ascii="Wingdings 2" w:hAnsi="Wingdings 2" w:hint="default"/>
      </w:rPr>
    </w:lvl>
    <w:lvl w:ilvl="6" w:tplc="10D076CE" w:tentative="1">
      <w:start w:val="1"/>
      <w:numFmt w:val="bullet"/>
      <w:lvlText w:val=""/>
      <w:lvlJc w:val="left"/>
      <w:pPr>
        <w:tabs>
          <w:tab w:val="num" w:pos="5040"/>
        </w:tabs>
        <w:ind w:left="5040" w:hanging="360"/>
      </w:pPr>
      <w:rPr>
        <w:rFonts w:ascii="Wingdings 2" w:hAnsi="Wingdings 2" w:hint="default"/>
      </w:rPr>
    </w:lvl>
    <w:lvl w:ilvl="7" w:tplc="23D04524" w:tentative="1">
      <w:start w:val="1"/>
      <w:numFmt w:val="bullet"/>
      <w:lvlText w:val=""/>
      <w:lvlJc w:val="left"/>
      <w:pPr>
        <w:tabs>
          <w:tab w:val="num" w:pos="5760"/>
        </w:tabs>
        <w:ind w:left="5760" w:hanging="360"/>
      </w:pPr>
      <w:rPr>
        <w:rFonts w:ascii="Wingdings 2" w:hAnsi="Wingdings 2" w:hint="default"/>
      </w:rPr>
    </w:lvl>
    <w:lvl w:ilvl="8" w:tplc="FB9E8DF8" w:tentative="1">
      <w:start w:val="1"/>
      <w:numFmt w:val="bullet"/>
      <w:lvlText w:val=""/>
      <w:lvlJc w:val="left"/>
      <w:pPr>
        <w:tabs>
          <w:tab w:val="num" w:pos="6480"/>
        </w:tabs>
        <w:ind w:left="6480" w:hanging="360"/>
      </w:pPr>
      <w:rPr>
        <w:rFonts w:ascii="Wingdings 2" w:hAnsi="Wingdings 2" w:hint="default"/>
      </w:rPr>
    </w:lvl>
  </w:abstractNum>
  <w:abstractNum w:abstractNumId="1" w15:restartNumberingAfterBreak="0">
    <w:nsid w:val="116208D9"/>
    <w:multiLevelType w:val="hybridMultilevel"/>
    <w:tmpl w:val="B41AF6B6"/>
    <w:lvl w:ilvl="0" w:tplc="A75CF5BC">
      <w:start w:val="1"/>
      <w:numFmt w:val="none"/>
      <w:lvlText w:val="2."/>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 w15:restartNumberingAfterBreak="0">
    <w:nsid w:val="4D556B02"/>
    <w:multiLevelType w:val="singleLevel"/>
    <w:tmpl w:val="EFAC5896"/>
    <w:lvl w:ilvl="0">
      <w:start w:val="2"/>
      <w:numFmt w:val="lowerLetter"/>
      <w:lvlText w:val="%1."/>
      <w:lvlJc w:val="left"/>
      <w:pPr>
        <w:tabs>
          <w:tab w:val="num" w:pos="900"/>
        </w:tabs>
        <w:ind w:left="900" w:hanging="360"/>
      </w:pPr>
      <w:rPr>
        <w:rFonts w:hint="default"/>
      </w:rPr>
    </w:lvl>
  </w:abstractNum>
  <w:abstractNum w:abstractNumId="3" w15:restartNumberingAfterBreak="0">
    <w:nsid w:val="77A95BA0"/>
    <w:multiLevelType w:val="multilevel"/>
    <w:tmpl w:val="6492CCDE"/>
    <w:lvl w:ilvl="0">
      <w:start w:val="4"/>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activeWritingStyle w:appName="MSWord" w:lang="fr-FR" w:vendorID="64" w:dllVersion="131078" w:nlCheck="1" w:checkStyle="0"/>
  <w:activeWritingStyle w:appName="MSWord" w:lang="en-GB" w:vendorID="64" w:dllVersion="131078" w:nlCheck="1" w:checkStyle="1"/>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1286"/>
    <w:rsid w:val="00005033"/>
    <w:rsid w:val="000079BE"/>
    <w:rsid w:val="00010EC4"/>
    <w:rsid w:val="000116F1"/>
    <w:rsid w:val="0002076C"/>
    <w:rsid w:val="00024229"/>
    <w:rsid w:val="000262D3"/>
    <w:rsid w:val="00032B7C"/>
    <w:rsid w:val="00037F6B"/>
    <w:rsid w:val="00042EA5"/>
    <w:rsid w:val="0005068F"/>
    <w:rsid w:val="00055E02"/>
    <w:rsid w:val="00063E46"/>
    <w:rsid w:val="0006675F"/>
    <w:rsid w:val="00075193"/>
    <w:rsid w:val="000803F7"/>
    <w:rsid w:val="000874CB"/>
    <w:rsid w:val="0009314B"/>
    <w:rsid w:val="0009383B"/>
    <w:rsid w:val="000A05CD"/>
    <w:rsid w:val="000B3021"/>
    <w:rsid w:val="000B5D85"/>
    <w:rsid w:val="000B72CC"/>
    <w:rsid w:val="000D2FDE"/>
    <w:rsid w:val="000D7EA3"/>
    <w:rsid w:val="000E5670"/>
    <w:rsid w:val="000E6BF1"/>
    <w:rsid w:val="000E738D"/>
    <w:rsid w:val="0010206B"/>
    <w:rsid w:val="00104195"/>
    <w:rsid w:val="001109FA"/>
    <w:rsid w:val="00110EE3"/>
    <w:rsid w:val="00120D6A"/>
    <w:rsid w:val="001534B0"/>
    <w:rsid w:val="00170F3F"/>
    <w:rsid w:val="0017368A"/>
    <w:rsid w:val="00173812"/>
    <w:rsid w:val="00176921"/>
    <w:rsid w:val="00181345"/>
    <w:rsid w:val="00186683"/>
    <w:rsid w:val="0019029F"/>
    <w:rsid w:val="00190D39"/>
    <w:rsid w:val="0019183E"/>
    <w:rsid w:val="00195B85"/>
    <w:rsid w:val="001A2A78"/>
    <w:rsid w:val="001A3CB6"/>
    <w:rsid w:val="001B516F"/>
    <w:rsid w:val="001C53E4"/>
    <w:rsid w:val="001D29C6"/>
    <w:rsid w:val="001E30F1"/>
    <w:rsid w:val="001E3305"/>
    <w:rsid w:val="001E788C"/>
    <w:rsid w:val="00210195"/>
    <w:rsid w:val="002124A6"/>
    <w:rsid w:val="0021403C"/>
    <w:rsid w:val="002243A4"/>
    <w:rsid w:val="002400D6"/>
    <w:rsid w:val="002410CD"/>
    <w:rsid w:val="0025173E"/>
    <w:rsid w:val="00281CD3"/>
    <w:rsid w:val="00296D23"/>
    <w:rsid w:val="002A3C3D"/>
    <w:rsid w:val="002A4F14"/>
    <w:rsid w:val="002C4D69"/>
    <w:rsid w:val="002D40B8"/>
    <w:rsid w:val="002E4226"/>
    <w:rsid w:val="002E44E7"/>
    <w:rsid w:val="002F0BFD"/>
    <w:rsid w:val="002F2A15"/>
    <w:rsid w:val="002F3926"/>
    <w:rsid w:val="002F49F0"/>
    <w:rsid w:val="002F6BDF"/>
    <w:rsid w:val="00314DEA"/>
    <w:rsid w:val="003221AF"/>
    <w:rsid w:val="00331286"/>
    <w:rsid w:val="00340430"/>
    <w:rsid w:val="003412D3"/>
    <w:rsid w:val="00343423"/>
    <w:rsid w:val="003479FC"/>
    <w:rsid w:val="00365221"/>
    <w:rsid w:val="00370572"/>
    <w:rsid w:val="003729B3"/>
    <w:rsid w:val="003732F3"/>
    <w:rsid w:val="0038550B"/>
    <w:rsid w:val="00385AC8"/>
    <w:rsid w:val="00386D30"/>
    <w:rsid w:val="00391F06"/>
    <w:rsid w:val="00394B45"/>
    <w:rsid w:val="0039561E"/>
    <w:rsid w:val="00397D05"/>
    <w:rsid w:val="003A0ED4"/>
    <w:rsid w:val="003A0F68"/>
    <w:rsid w:val="003A6698"/>
    <w:rsid w:val="003B1F7F"/>
    <w:rsid w:val="003C26A9"/>
    <w:rsid w:val="003D14C7"/>
    <w:rsid w:val="003D151F"/>
    <w:rsid w:val="003D3FB8"/>
    <w:rsid w:val="003E1822"/>
    <w:rsid w:val="003E5BE2"/>
    <w:rsid w:val="003F0736"/>
    <w:rsid w:val="003F49D0"/>
    <w:rsid w:val="003F6A99"/>
    <w:rsid w:val="004017AB"/>
    <w:rsid w:val="004027D1"/>
    <w:rsid w:val="00404857"/>
    <w:rsid w:val="00404966"/>
    <w:rsid w:val="00407D0D"/>
    <w:rsid w:val="00413A6C"/>
    <w:rsid w:val="00421017"/>
    <w:rsid w:val="00431DD0"/>
    <w:rsid w:val="00440EFF"/>
    <w:rsid w:val="0044229E"/>
    <w:rsid w:val="00446E3A"/>
    <w:rsid w:val="00454E49"/>
    <w:rsid w:val="004575CB"/>
    <w:rsid w:val="00464C4E"/>
    <w:rsid w:val="00480E7F"/>
    <w:rsid w:val="00483F3C"/>
    <w:rsid w:val="00495877"/>
    <w:rsid w:val="004A1629"/>
    <w:rsid w:val="004A2CD8"/>
    <w:rsid w:val="004A65F4"/>
    <w:rsid w:val="004A688A"/>
    <w:rsid w:val="004B4638"/>
    <w:rsid w:val="004C0151"/>
    <w:rsid w:val="004C196F"/>
    <w:rsid w:val="004D1FF6"/>
    <w:rsid w:val="004E037F"/>
    <w:rsid w:val="004F1BE7"/>
    <w:rsid w:val="004F619D"/>
    <w:rsid w:val="00500B2F"/>
    <w:rsid w:val="00503231"/>
    <w:rsid w:val="0050523F"/>
    <w:rsid w:val="005136DF"/>
    <w:rsid w:val="0052050B"/>
    <w:rsid w:val="005542B7"/>
    <w:rsid w:val="00557D67"/>
    <w:rsid w:val="0056380C"/>
    <w:rsid w:val="0056472D"/>
    <w:rsid w:val="00566E1D"/>
    <w:rsid w:val="005707F3"/>
    <w:rsid w:val="00576875"/>
    <w:rsid w:val="0058175D"/>
    <w:rsid w:val="00594984"/>
    <w:rsid w:val="00594B45"/>
    <w:rsid w:val="00595DE9"/>
    <w:rsid w:val="0059738B"/>
    <w:rsid w:val="00597821"/>
    <w:rsid w:val="005A11BC"/>
    <w:rsid w:val="005B7577"/>
    <w:rsid w:val="005D7C3D"/>
    <w:rsid w:val="005E68C9"/>
    <w:rsid w:val="005F1948"/>
    <w:rsid w:val="00604215"/>
    <w:rsid w:val="006162AF"/>
    <w:rsid w:val="0061727A"/>
    <w:rsid w:val="0062021B"/>
    <w:rsid w:val="0062416A"/>
    <w:rsid w:val="0062574D"/>
    <w:rsid w:val="00631459"/>
    <w:rsid w:val="006315FF"/>
    <w:rsid w:val="00631680"/>
    <w:rsid w:val="00631FC2"/>
    <w:rsid w:val="00633678"/>
    <w:rsid w:val="00633A74"/>
    <w:rsid w:val="00642B56"/>
    <w:rsid w:val="00645032"/>
    <w:rsid w:val="006525A7"/>
    <w:rsid w:val="0065409D"/>
    <w:rsid w:val="00663C67"/>
    <w:rsid w:val="006721A3"/>
    <w:rsid w:val="006755CF"/>
    <w:rsid w:val="00675EFA"/>
    <w:rsid w:val="00681CEB"/>
    <w:rsid w:val="0068699F"/>
    <w:rsid w:val="00690347"/>
    <w:rsid w:val="00693067"/>
    <w:rsid w:val="006A4D15"/>
    <w:rsid w:val="006B6242"/>
    <w:rsid w:val="006D2369"/>
    <w:rsid w:val="006D6156"/>
    <w:rsid w:val="006D70BB"/>
    <w:rsid w:val="006E5A0B"/>
    <w:rsid w:val="00701C0B"/>
    <w:rsid w:val="00716B6C"/>
    <w:rsid w:val="00722E4B"/>
    <w:rsid w:val="007248C6"/>
    <w:rsid w:val="00734985"/>
    <w:rsid w:val="0073754B"/>
    <w:rsid w:val="00740F1A"/>
    <w:rsid w:val="007513C8"/>
    <w:rsid w:val="007702E7"/>
    <w:rsid w:val="00771759"/>
    <w:rsid w:val="00772621"/>
    <w:rsid w:val="007766D6"/>
    <w:rsid w:val="00785DE3"/>
    <w:rsid w:val="00786AC2"/>
    <w:rsid w:val="007873D1"/>
    <w:rsid w:val="007A44C4"/>
    <w:rsid w:val="007A5DBC"/>
    <w:rsid w:val="007B347B"/>
    <w:rsid w:val="007C7804"/>
    <w:rsid w:val="007C7882"/>
    <w:rsid w:val="007D3AD1"/>
    <w:rsid w:val="007D48CF"/>
    <w:rsid w:val="007D55A4"/>
    <w:rsid w:val="007E0988"/>
    <w:rsid w:val="007E3AE7"/>
    <w:rsid w:val="007E4765"/>
    <w:rsid w:val="00805A62"/>
    <w:rsid w:val="00813287"/>
    <w:rsid w:val="008135F0"/>
    <w:rsid w:val="00815727"/>
    <w:rsid w:val="00816E09"/>
    <w:rsid w:val="00820DB9"/>
    <w:rsid w:val="008217A8"/>
    <w:rsid w:val="0082249B"/>
    <w:rsid w:val="00825824"/>
    <w:rsid w:val="00835AB5"/>
    <w:rsid w:val="0084729A"/>
    <w:rsid w:val="00847F01"/>
    <w:rsid w:val="0085076C"/>
    <w:rsid w:val="0085143B"/>
    <w:rsid w:val="00852E53"/>
    <w:rsid w:val="00857A4A"/>
    <w:rsid w:val="00862A66"/>
    <w:rsid w:val="0086673D"/>
    <w:rsid w:val="008744B0"/>
    <w:rsid w:val="00877ED8"/>
    <w:rsid w:val="008835D9"/>
    <w:rsid w:val="00885284"/>
    <w:rsid w:val="008A1DE3"/>
    <w:rsid w:val="008A438A"/>
    <w:rsid w:val="008B24C2"/>
    <w:rsid w:val="008B6D8D"/>
    <w:rsid w:val="008C5B37"/>
    <w:rsid w:val="008D35CD"/>
    <w:rsid w:val="008D5561"/>
    <w:rsid w:val="008D5C61"/>
    <w:rsid w:val="008E2AB5"/>
    <w:rsid w:val="008E7B98"/>
    <w:rsid w:val="008F06AA"/>
    <w:rsid w:val="009008A4"/>
    <w:rsid w:val="00901D92"/>
    <w:rsid w:val="00906EC6"/>
    <w:rsid w:val="00920EF5"/>
    <w:rsid w:val="00922CEA"/>
    <w:rsid w:val="00935EB7"/>
    <w:rsid w:val="00942246"/>
    <w:rsid w:val="0095190C"/>
    <w:rsid w:val="009645E0"/>
    <w:rsid w:val="009841D8"/>
    <w:rsid w:val="0099733C"/>
    <w:rsid w:val="009B2EC8"/>
    <w:rsid w:val="009B6484"/>
    <w:rsid w:val="009C4B3D"/>
    <w:rsid w:val="009D0575"/>
    <w:rsid w:val="009D3794"/>
    <w:rsid w:val="009D3958"/>
    <w:rsid w:val="009D63A4"/>
    <w:rsid w:val="009D7BEE"/>
    <w:rsid w:val="009E263B"/>
    <w:rsid w:val="009E5F6A"/>
    <w:rsid w:val="009F3CCB"/>
    <w:rsid w:val="00A00D71"/>
    <w:rsid w:val="00A04BE6"/>
    <w:rsid w:val="00A05F46"/>
    <w:rsid w:val="00A15F61"/>
    <w:rsid w:val="00A24E19"/>
    <w:rsid w:val="00A24E7C"/>
    <w:rsid w:val="00A25CD4"/>
    <w:rsid w:val="00A30AA4"/>
    <w:rsid w:val="00A34D5B"/>
    <w:rsid w:val="00A46387"/>
    <w:rsid w:val="00A52598"/>
    <w:rsid w:val="00A53AEC"/>
    <w:rsid w:val="00A604C7"/>
    <w:rsid w:val="00A67D2F"/>
    <w:rsid w:val="00A72010"/>
    <w:rsid w:val="00A90A22"/>
    <w:rsid w:val="00A958B0"/>
    <w:rsid w:val="00AA1B15"/>
    <w:rsid w:val="00AA34AF"/>
    <w:rsid w:val="00AA3F79"/>
    <w:rsid w:val="00AC31FC"/>
    <w:rsid w:val="00AC4F42"/>
    <w:rsid w:val="00AD2A2B"/>
    <w:rsid w:val="00AD4798"/>
    <w:rsid w:val="00AE0DCB"/>
    <w:rsid w:val="00AF14BD"/>
    <w:rsid w:val="00AF5195"/>
    <w:rsid w:val="00AF77DE"/>
    <w:rsid w:val="00B242CD"/>
    <w:rsid w:val="00B31149"/>
    <w:rsid w:val="00B31830"/>
    <w:rsid w:val="00B32629"/>
    <w:rsid w:val="00B3649F"/>
    <w:rsid w:val="00B431A6"/>
    <w:rsid w:val="00B51678"/>
    <w:rsid w:val="00B538D3"/>
    <w:rsid w:val="00B56DFC"/>
    <w:rsid w:val="00B61B38"/>
    <w:rsid w:val="00B61E67"/>
    <w:rsid w:val="00B66DC5"/>
    <w:rsid w:val="00B81C59"/>
    <w:rsid w:val="00B907CF"/>
    <w:rsid w:val="00BA1D70"/>
    <w:rsid w:val="00BA33B1"/>
    <w:rsid w:val="00BB19B9"/>
    <w:rsid w:val="00BB6E84"/>
    <w:rsid w:val="00BC27DB"/>
    <w:rsid w:val="00BC6452"/>
    <w:rsid w:val="00BC7459"/>
    <w:rsid w:val="00BC7525"/>
    <w:rsid w:val="00BD5F0C"/>
    <w:rsid w:val="00BD5FF2"/>
    <w:rsid w:val="00BE5A6F"/>
    <w:rsid w:val="00BE6B5D"/>
    <w:rsid w:val="00BF0412"/>
    <w:rsid w:val="00BF6989"/>
    <w:rsid w:val="00BF6CDD"/>
    <w:rsid w:val="00C0282F"/>
    <w:rsid w:val="00C11B17"/>
    <w:rsid w:val="00C20D4A"/>
    <w:rsid w:val="00C30985"/>
    <w:rsid w:val="00C41D04"/>
    <w:rsid w:val="00C50F19"/>
    <w:rsid w:val="00C53F97"/>
    <w:rsid w:val="00C54C4D"/>
    <w:rsid w:val="00C67801"/>
    <w:rsid w:val="00C74F5E"/>
    <w:rsid w:val="00C82D5C"/>
    <w:rsid w:val="00C85382"/>
    <w:rsid w:val="00C93BCE"/>
    <w:rsid w:val="00CB5DDD"/>
    <w:rsid w:val="00CC1545"/>
    <w:rsid w:val="00CC7F65"/>
    <w:rsid w:val="00CD465D"/>
    <w:rsid w:val="00CD6730"/>
    <w:rsid w:val="00CE722B"/>
    <w:rsid w:val="00CF11C9"/>
    <w:rsid w:val="00CF2B5A"/>
    <w:rsid w:val="00D11B5E"/>
    <w:rsid w:val="00D261FC"/>
    <w:rsid w:val="00D30AF3"/>
    <w:rsid w:val="00D31119"/>
    <w:rsid w:val="00D311A7"/>
    <w:rsid w:val="00D33D81"/>
    <w:rsid w:val="00D42046"/>
    <w:rsid w:val="00D47E77"/>
    <w:rsid w:val="00D66ADD"/>
    <w:rsid w:val="00D712B8"/>
    <w:rsid w:val="00D76009"/>
    <w:rsid w:val="00D87066"/>
    <w:rsid w:val="00D90110"/>
    <w:rsid w:val="00D908C6"/>
    <w:rsid w:val="00D90D65"/>
    <w:rsid w:val="00DA4F46"/>
    <w:rsid w:val="00DA6657"/>
    <w:rsid w:val="00DB450E"/>
    <w:rsid w:val="00DB6D53"/>
    <w:rsid w:val="00DD0F5E"/>
    <w:rsid w:val="00DE17DD"/>
    <w:rsid w:val="00DE6BDD"/>
    <w:rsid w:val="00DE6C9E"/>
    <w:rsid w:val="00DF1B43"/>
    <w:rsid w:val="00DF3FAD"/>
    <w:rsid w:val="00E0074D"/>
    <w:rsid w:val="00E12980"/>
    <w:rsid w:val="00E27AD0"/>
    <w:rsid w:val="00E33DFC"/>
    <w:rsid w:val="00E47FB3"/>
    <w:rsid w:val="00E52906"/>
    <w:rsid w:val="00E57807"/>
    <w:rsid w:val="00E6191C"/>
    <w:rsid w:val="00E61C64"/>
    <w:rsid w:val="00E7134C"/>
    <w:rsid w:val="00E723AB"/>
    <w:rsid w:val="00E93F56"/>
    <w:rsid w:val="00E94255"/>
    <w:rsid w:val="00E95336"/>
    <w:rsid w:val="00EA6190"/>
    <w:rsid w:val="00EA76DD"/>
    <w:rsid w:val="00EB0FF7"/>
    <w:rsid w:val="00EC3C80"/>
    <w:rsid w:val="00EC43D7"/>
    <w:rsid w:val="00ED1B14"/>
    <w:rsid w:val="00ED2736"/>
    <w:rsid w:val="00EE63F7"/>
    <w:rsid w:val="00EF41CF"/>
    <w:rsid w:val="00EF7EC3"/>
    <w:rsid w:val="00F026A4"/>
    <w:rsid w:val="00F02898"/>
    <w:rsid w:val="00F04E45"/>
    <w:rsid w:val="00F14BDA"/>
    <w:rsid w:val="00F27FC3"/>
    <w:rsid w:val="00F32EC8"/>
    <w:rsid w:val="00F41391"/>
    <w:rsid w:val="00F525EA"/>
    <w:rsid w:val="00F53C2C"/>
    <w:rsid w:val="00F53E64"/>
    <w:rsid w:val="00F53FC0"/>
    <w:rsid w:val="00F72809"/>
    <w:rsid w:val="00F729D2"/>
    <w:rsid w:val="00F90476"/>
    <w:rsid w:val="00F95B24"/>
    <w:rsid w:val="00FB024D"/>
    <w:rsid w:val="00FB0758"/>
    <w:rsid w:val="00FB2378"/>
    <w:rsid w:val="00FB2671"/>
    <w:rsid w:val="00FC09F4"/>
    <w:rsid w:val="00FE1DA6"/>
    <w:rsid w:val="00FF0F2E"/>
    <w:rsid w:val="00FF642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41"/>
    <o:shapelayout v:ext="edit">
      <o:idmap v:ext="edit" data="1"/>
    </o:shapelayout>
  </w:shapeDefaults>
  <w:decimalSymbol w:val="."/>
  <w:listSeparator w:val=","/>
  <w14:docId w14:val="1ACCB9E3"/>
  <w15:chartTrackingRefBased/>
  <w15:docId w15:val="{1D8BED97-4DEC-41C3-BCCD-E5C00B7FF0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1286"/>
    <w:rPr>
      <w:rFonts w:ascii="Courier" w:hAnsi="Courier"/>
      <w:sz w:val="24"/>
      <w:lang w:val="en-US" w:eastAsia="en-US"/>
    </w:rPr>
  </w:style>
  <w:style w:type="paragraph" w:styleId="Heading1">
    <w:name w:val="heading 1"/>
    <w:basedOn w:val="Normal"/>
    <w:next w:val="Normal"/>
    <w:link w:val="Heading1Char"/>
    <w:qFormat/>
    <w:rsid w:val="00566E1D"/>
    <w:pPr>
      <w:tabs>
        <w:tab w:val="left" w:pos="620"/>
      </w:tabs>
      <w:ind w:left="1260" w:right="-360" w:hanging="1260"/>
      <w:outlineLvl w:val="0"/>
    </w:pPr>
    <w:rPr>
      <w:rFonts w:ascii="Times New Roman" w:hAnsi="Times New Roman"/>
      <w:b/>
    </w:rPr>
  </w:style>
  <w:style w:type="paragraph" w:styleId="Heading3">
    <w:name w:val="heading 3"/>
    <w:basedOn w:val="Normal"/>
    <w:next w:val="Normal"/>
    <w:link w:val="Heading3Char"/>
    <w:qFormat/>
    <w:rsid w:val="00D311A7"/>
    <w:pPr>
      <w:keepNext/>
      <w:tabs>
        <w:tab w:val="left" w:pos="540"/>
        <w:tab w:val="left" w:pos="720"/>
        <w:tab w:val="left" w:pos="1800"/>
        <w:tab w:val="left" w:pos="2880"/>
        <w:tab w:val="left" w:pos="4680"/>
        <w:tab w:val="left" w:pos="6120"/>
      </w:tabs>
      <w:jc w:val="center"/>
      <w:outlineLvl w:val="2"/>
    </w:pPr>
    <w:rPr>
      <w:rFonts w:ascii="Times New Roman" w:hAnsi="Times New Roman"/>
      <w:position w:val="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D311A7"/>
    <w:rPr>
      <w:position w:val="6"/>
      <w:sz w:val="24"/>
      <w:u w:val="single"/>
      <w:lang w:val="en-US" w:eastAsia="en-US"/>
    </w:rPr>
  </w:style>
  <w:style w:type="paragraph" w:styleId="Footer">
    <w:name w:val="footer"/>
    <w:basedOn w:val="Normal"/>
    <w:link w:val="FooterChar"/>
    <w:rsid w:val="00D311A7"/>
    <w:pPr>
      <w:tabs>
        <w:tab w:val="center" w:pos="4320"/>
        <w:tab w:val="right" w:pos="8640"/>
      </w:tabs>
    </w:pPr>
  </w:style>
  <w:style w:type="character" w:customStyle="1" w:styleId="FooterChar">
    <w:name w:val="Footer Char"/>
    <w:link w:val="Footer"/>
    <w:rsid w:val="00D311A7"/>
    <w:rPr>
      <w:rFonts w:ascii="Courier" w:hAnsi="Courier"/>
      <w:sz w:val="24"/>
      <w:lang w:val="en-US" w:eastAsia="en-US"/>
    </w:rPr>
  </w:style>
  <w:style w:type="character" w:customStyle="1" w:styleId="Heading1Char">
    <w:name w:val="Heading 1 Char"/>
    <w:basedOn w:val="DefaultParagraphFont"/>
    <w:link w:val="Heading1"/>
    <w:rsid w:val="00566E1D"/>
    <w:rPr>
      <w:b/>
      <w:sz w:val="24"/>
      <w:lang w:val="en-US" w:eastAsia="en-US"/>
    </w:rPr>
  </w:style>
  <w:style w:type="paragraph" w:styleId="BodyTextIndent">
    <w:name w:val="Body Text Indent"/>
    <w:basedOn w:val="Normal"/>
    <w:link w:val="BodyTextIndentChar"/>
    <w:rsid w:val="00195B85"/>
    <w:pPr>
      <w:tabs>
        <w:tab w:val="left" w:pos="540"/>
      </w:tabs>
      <w:ind w:left="900" w:hanging="900"/>
    </w:pPr>
    <w:rPr>
      <w:rFonts w:ascii="Times" w:eastAsia="MS Mincho" w:hAnsi="Times"/>
    </w:rPr>
  </w:style>
  <w:style w:type="character" w:customStyle="1" w:styleId="BodyTextIndentChar">
    <w:name w:val="Body Text Indent Char"/>
    <w:basedOn w:val="DefaultParagraphFont"/>
    <w:link w:val="BodyTextIndent"/>
    <w:rsid w:val="00195B85"/>
    <w:rPr>
      <w:rFonts w:ascii="Times" w:eastAsia="MS Mincho" w:hAnsi="Times"/>
      <w:sz w:val="24"/>
      <w:lang w:val="en-US" w:eastAsia="en-US"/>
    </w:rPr>
  </w:style>
  <w:style w:type="paragraph" w:styleId="BodyTextIndent2">
    <w:name w:val="Body Text Indent 2"/>
    <w:basedOn w:val="Normal"/>
    <w:link w:val="BodyTextIndent2Char"/>
    <w:rsid w:val="00195B85"/>
    <w:pPr>
      <w:tabs>
        <w:tab w:val="left" w:pos="900"/>
      </w:tabs>
      <w:ind w:left="900"/>
    </w:pPr>
    <w:rPr>
      <w:rFonts w:ascii="Times" w:eastAsia="MS Mincho" w:hAnsi="Times"/>
    </w:rPr>
  </w:style>
  <w:style w:type="character" w:customStyle="1" w:styleId="BodyTextIndent2Char">
    <w:name w:val="Body Text Indent 2 Char"/>
    <w:basedOn w:val="DefaultParagraphFont"/>
    <w:link w:val="BodyTextIndent2"/>
    <w:rsid w:val="00195B85"/>
    <w:rPr>
      <w:rFonts w:ascii="Times" w:eastAsia="MS Mincho" w:hAnsi="Times"/>
      <w:sz w:val="24"/>
      <w:lang w:val="en-US" w:eastAsia="en-US"/>
    </w:rPr>
  </w:style>
  <w:style w:type="paragraph" w:styleId="ListParagraph">
    <w:name w:val="List Paragraph"/>
    <w:basedOn w:val="Normal"/>
    <w:uiPriority w:val="34"/>
    <w:qFormat/>
    <w:rsid w:val="00805A62"/>
    <w:pPr>
      <w:ind w:left="720"/>
    </w:pPr>
    <w:rPr>
      <w:rFonts w:ascii="Times New Roman" w:hAnsi="Times New Roman"/>
      <w:sz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105523">
      <w:bodyDiv w:val="1"/>
      <w:marLeft w:val="0"/>
      <w:marRight w:val="0"/>
      <w:marTop w:val="0"/>
      <w:marBottom w:val="0"/>
      <w:divBdr>
        <w:top w:val="none" w:sz="0" w:space="0" w:color="auto"/>
        <w:left w:val="none" w:sz="0" w:space="0" w:color="auto"/>
        <w:bottom w:val="none" w:sz="0" w:space="0" w:color="auto"/>
        <w:right w:val="none" w:sz="0" w:space="0" w:color="auto"/>
      </w:divBdr>
      <w:divsChild>
        <w:div w:id="409500592">
          <w:marLeft w:val="432"/>
          <w:marRight w:val="0"/>
          <w:marTop w:val="116"/>
          <w:marBottom w:val="0"/>
          <w:divBdr>
            <w:top w:val="none" w:sz="0" w:space="0" w:color="auto"/>
            <w:left w:val="none" w:sz="0" w:space="0" w:color="auto"/>
            <w:bottom w:val="none" w:sz="0" w:space="0" w:color="auto"/>
            <w:right w:val="none" w:sz="0" w:space="0" w:color="auto"/>
          </w:divBdr>
        </w:div>
        <w:div w:id="410585559">
          <w:marLeft w:val="432"/>
          <w:marRight w:val="0"/>
          <w:marTop w:val="116"/>
          <w:marBottom w:val="0"/>
          <w:divBdr>
            <w:top w:val="none" w:sz="0" w:space="0" w:color="auto"/>
            <w:left w:val="none" w:sz="0" w:space="0" w:color="auto"/>
            <w:bottom w:val="none" w:sz="0" w:space="0" w:color="auto"/>
            <w:right w:val="none" w:sz="0" w:space="0" w:color="auto"/>
          </w:divBdr>
        </w:div>
        <w:div w:id="511262346">
          <w:marLeft w:val="432"/>
          <w:marRight w:val="0"/>
          <w:marTop w:val="116"/>
          <w:marBottom w:val="0"/>
          <w:divBdr>
            <w:top w:val="none" w:sz="0" w:space="0" w:color="auto"/>
            <w:left w:val="none" w:sz="0" w:space="0" w:color="auto"/>
            <w:bottom w:val="none" w:sz="0" w:space="0" w:color="auto"/>
            <w:right w:val="none" w:sz="0" w:space="0" w:color="auto"/>
          </w:divBdr>
        </w:div>
        <w:div w:id="607279006">
          <w:marLeft w:val="432"/>
          <w:marRight w:val="0"/>
          <w:marTop w:val="116"/>
          <w:marBottom w:val="0"/>
          <w:divBdr>
            <w:top w:val="none" w:sz="0" w:space="0" w:color="auto"/>
            <w:left w:val="none" w:sz="0" w:space="0" w:color="auto"/>
            <w:bottom w:val="none" w:sz="0" w:space="0" w:color="auto"/>
            <w:right w:val="none" w:sz="0" w:space="0" w:color="auto"/>
          </w:divBdr>
        </w:div>
        <w:div w:id="937372993">
          <w:marLeft w:val="432"/>
          <w:marRight w:val="0"/>
          <w:marTop w:val="116"/>
          <w:marBottom w:val="0"/>
          <w:divBdr>
            <w:top w:val="none" w:sz="0" w:space="0" w:color="auto"/>
            <w:left w:val="none" w:sz="0" w:space="0" w:color="auto"/>
            <w:bottom w:val="none" w:sz="0" w:space="0" w:color="auto"/>
            <w:right w:val="none" w:sz="0" w:space="0" w:color="auto"/>
          </w:divBdr>
        </w:div>
        <w:div w:id="2011910977">
          <w:marLeft w:val="432"/>
          <w:marRight w:val="0"/>
          <w:marTop w:val="116"/>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image" Target="media/image7.wmf"/><Relationship Id="rId26" Type="http://schemas.openxmlformats.org/officeDocument/2006/relationships/image" Target="media/image11.wmf"/><Relationship Id="rId3" Type="http://schemas.openxmlformats.org/officeDocument/2006/relationships/settings" Target="settings.xml"/><Relationship Id="rId21" Type="http://schemas.openxmlformats.org/officeDocument/2006/relationships/oleObject" Target="embeddings/oleObject9.bin"/><Relationship Id="rId34" Type="http://schemas.openxmlformats.org/officeDocument/2006/relationships/fontTable" Target="fontTable.xml"/><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oleObject" Target="embeddings/oleObject7.bin"/><Relationship Id="rId25" Type="http://schemas.openxmlformats.org/officeDocument/2006/relationships/oleObject" Target="embeddings/oleObject11.bin"/><Relationship Id="rId33" Type="http://schemas.openxmlformats.org/officeDocument/2006/relationships/oleObject" Target="embeddings/oleObject15.bin"/><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image" Target="media/image8.wmf"/><Relationship Id="rId29" Type="http://schemas.openxmlformats.org/officeDocument/2006/relationships/oleObject" Target="embeddings/oleObject13.bin"/><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image" Target="media/image10.wmf"/><Relationship Id="rId32" Type="http://schemas.openxmlformats.org/officeDocument/2006/relationships/image" Target="media/image14.wmf"/><Relationship Id="rId5"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oleObject" Target="embeddings/oleObject10.bin"/><Relationship Id="rId28" Type="http://schemas.openxmlformats.org/officeDocument/2006/relationships/image" Target="media/image12.wmf"/><Relationship Id="rId10" Type="http://schemas.openxmlformats.org/officeDocument/2006/relationships/oleObject" Target="embeddings/oleObject3.bin"/><Relationship Id="rId19" Type="http://schemas.openxmlformats.org/officeDocument/2006/relationships/oleObject" Target="embeddings/oleObject8.bin"/><Relationship Id="rId31" Type="http://schemas.openxmlformats.org/officeDocument/2006/relationships/oleObject" Target="embeddings/oleObject14.bin"/><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image" Target="media/image9.wmf"/><Relationship Id="rId27" Type="http://schemas.openxmlformats.org/officeDocument/2006/relationships/oleObject" Target="embeddings/oleObject12.bin"/><Relationship Id="rId30" Type="http://schemas.openxmlformats.org/officeDocument/2006/relationships/image" Target="media/image13.wmf"/><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4</Pages>
  <Words>433</Words>
  <Characters>2459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3</vt:lpstr>
    </vt:vector>
  </TitlesOfParts>
  <Company>University of Strathclyde</Company>
  <LinksUpToDate>false</LinksUpToDate>
  <CharactersWithSpaces>2887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dc:title>
  <dc:subject/>
  <dc:creator>Strathclyde Standard Desktop</dc:creator>
  <cp:keywords/>
  <dc:description/>
  <cp:lastModifiedBy>Helena Pinto</cp:lastModifiedBy>
  <cp:revision>5</cp:revision>
  <dcterms:created xsi:type="dcterms:W3CDTF">2021-07-07T15:59:00Z</dcterms:created>
  <dcterms:modified xsi:type="dcterms:W3CDTF">2023-11-01T10:02:00Z</dcterms:modified>
</cp:coreProperties>
</file>