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D2" w:rsidRDefault="00FD19A7" w:rsidP="00FD19A7">
      <w:pPr>
        <w:pStyle w:val="1"/>
      </w:pPr>
      <w:r>
        <w:rPr>
          <w:rFonts w:hint="eastAsia"/>
        </w:rPr>
        <w:t>线程池</w:t>
      </w:r>
    </w:p>
    <w:p w:rsidR="00FD19A7" w:rsidRDefault="00FD19A7" w:rsidP="00FD19A7">
      <w:r>
        <w:rPr>
          <w:rFonts w:hint="eastAsia"/>
        </w:rPr>
        <w:t>1.</w:t>
      </w:r>
      <w:r>
        <w:rPr>
          <w:rFonts w:hint="eastAsia"/>
        </w:rPr>
        <w:t>为什么要创建线程池？</w:t>
      </w:r>
    </w:p>
    <w:p w:rsidR="00FD19A7" w:rsidRDefault="00FD19A7" w:rsidP="00FD19A7">
      <w:r>
        <w:rPr>
          <w:rFonts w:hint="eastAsia"/>
        </w:rPr>
        <w:t>答：创建线程和消耗线程需要消耗大量的系统资源，再加上业务处理时长，会大大的降低工作效率，使用线程池可将创建好一定数量的线程放入线程池中，在需要时从线程池中取出。当线程任务执行完毕则放回线程池。</w:t>
      </w:r>
    </w:p>
    <w:p w:rsidR="00FD19A7" w:rsidRDefault="00FD19A7" w:rsidP="00FD19A7"/>
    <w:p w:rsidR="00FD19A7" w:rsidRDefault="00FD19A7" w:rsidP="00FD19A7">
      <w:r>
        <w:rPr>
          <w:rFonts w:hint="eastAsia"/>
        </w:rPr>
        <w:t>同时方便对线程进行管理，如果当前请求数量超过已有线程执行范围，比如说程序启动时创建了</w:t>
      </w:r>
      <w:r>
        <w:rPr>
          <w:rFonts w:hint="eastAsia"/>
        </w:rPr>
        <w:t>100</w:t>
      </w:r>
      <w:r>
        <w:rPr>
          <w:rFonts w:hint="eastAsia"/>
        </w:rPr>
        <w:t>个线程，现在有</w:t>
      </w:r>
      <w:r>
        <w:rPr>
          <w:rFonts w:hint="eastAsia"/>
        </w:rPr>
        <w:t>101</w:t>
      </w:r>
      <w:r>
        <w:rPr>
          <w:rFonts w:hint="eastAsia"/>
        </w:rPr>
        <w:t>个请求进来，每个请求分配一个线程去执行，那么线程就会不够用，这时线程池可以管理成多出来的一个请求就会进入排队等候，避免无休止的创建线程导致系统崩溃。</w:t>
      </w:r>
    </w:p>
    <w:p w:rsidR="00FD19A7" w:rsidRDefault="00FD19A7" w:rsidP="00FD19A7"/>
    <w:p w:rsidR="00FD19A7" w:rsidRDefault="00FD19A7" w:rsidP="00FD19A7">
      <w:r>
        <w:rPr>
          <w:rFonts w:hint="eastAsia"/>
        </w:rPr>
        <w:t>2.</w:t>
      </w:r>
      <w:r>
        <w:rPr>
          <w:rFonts w:hint="eastAsia"/>
        </w:rPr>
        <w:t>线程池的种类</w:t>
      </w:r>
    </w:p>
    <w:p w:rsidR="00FD19A7" w:rsidRDefault="00FD19A7" w:rsidP="00FD19A7">
      <w:r>
        <w:rPr>
          <w:rFonts w:hint="eastAsia"/>
        </w:rPr>
        <w:t>1.newSingleThreadExecutor</w:t>
      </w:r>
    </w:p>
    <w:p w:rsidR="00FD19A7" w:rsidRDefault="00FD19A7" w:rsidP="00FD19A7">
      <w:r>
        <w:rPr>
          <w:rFonts w:hint="eastAsia"/>
        </w:rPr>
        <w:t>创建一个单线化的线程池，他只会用唯一的工作线程来执行任务，保证所有的任务按照指定的顺序来执行。</w:t>
      </w:r>
    </w:p>
    <w:p w:rsidR="00FD19A7" w:rsidRDefault="00FD19A7" w:rsidP="00FD19A7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newFixedThreadEXecutor</w:t>
      </w:r>
    </w:p>
    <w:p w:rsidR="00FD19A7" w:rsidRDefault="00FD19A7" w:rsidP="00FD19A7">
      <w:r>
        <w:rPr>
          <w:rFonts w:hint="eastAsia"/>
        </w:rPr>
        <w:t>创建指定数量级线程的线程池，可控制线程的最大并发数，超出的线程会进入排队等候。</w:t>
      </w:r>
    </w:p>
    <w:p w:rsidR="00FD19A7" w:rsidRDefault="00FD19A7" w:rsidP="00FD19A7">
      <w:r>
        <w:rPr>
          <w:rFonts w:hint="eastAsia"/>
        </w:rPr>
        <w:t>3.newCachedThreadExecutor</w:t>
      </w:r>
    </w:p>
    <w:p w:rsidR="00FD19A7" w:rsidRDefault="00FD19A7" w:rsidP="00FD19A7">
      <w:r>
        <w:rPr>
          <w:rFonts w:hint="eastAsia"/>
        </w:rPr>
        <w:t>创建一个可缓存的线程池</w:t>
      </w:r>
    </w:p>
    <w:p w:rsidR="00FD19A7" w:rsidRDefault="00FD19A7" w:rsidP="00FD19A7">
      <w:r>
        <w:rPr>
          <w:rFonts w:hint="eastAsia"/>
        </w:rPr>
        <w:t>如果线程池线程数量超出处理需要，则会回收空闲线程，若无可回收的，则新创建线程池。</w:t>
      </w:r>
    </w:p>
    <w:p w:rsidR="00FD19A7" w:rsidRDefault="00FD19A7" w:rsidP="00FD19A7">
      <w:r>
        <w:rPr>
          <w:rFonts w:hint="eastAsia"/>
        </w:rPr>
        <w:t>4.newScheduleThreadExecutor</w:t>
      </w:r>
    </w:p>
    <w:p w:rsidR="00FD19A7" w:rsidRDefault="00FD19A7" w:rsidP="00FD19A7">
      <w:r>
        <w:rPr>
          <w:rFonts w:hint="eastAsia"/>
        </w:rPr>
        <w:t>创建定时线程池，支持定时任务周期性的执行</w:t>
      </w:r>
    </w:p>
    <w:p w:rsidR="00FD19A7" w:rsidRDefault="00FD19A7" w:rsidP="00FD19A7"/>
    <w:p w:rsidR="00FD19A7" w:rsidRDefault="00FD19A7" w:rsidP="00FD19A7">
      <w:r>
        <w:rPr>
          <w:rFonts w:hint="eastAsia"/>
        </w:rPr>
        <w:t>定时任务使用</w:t>
      </w:r>
      <w:r>
        <w:rPr>
          <w:rFonts w:hint="eastAsia"/>
        </w:rPr>
        <w:t>ThreadPoolExecutor</w:t>
      </w:r>
      <w:r>
        <w:rPr>
          <w:rFonts w:hint="eastAsia"/>
        </w:rPr>
        <w:t>创建而不是</w:t>
      </w:r>
      <w:r>
        <w:rPr>
          <w:rFonts w:hint="eastAsia"/>
        </w:rPr>
        <w:t>Executor</w:t>
      </w:r>
      <w:r>
        <w:rPr>
          <w:rFonts w:hint="eastAsia"/>
        </w:rPr>
        <w:t>创建</w:t>
      </w:r>
    </w:p>
    <w:p w:rsidR="00CE1AD5" w:rsidRDefault="00CE1AD5" w:rsidP="00FD19A7"/>
    <w:p w:rsidR="00CE1AD5" w:rsidRDefault="00CE1AD5" w:rsidP="00FD19A7">
      <w:r>
        <w:rPr>
          <w:rFonts w:hint="eastAsia"/>
        </w:rPr>
        <w:t>3.</w:t>
      </w:r>
      <w:r>
        <w:rPr>
          <w:rFonts w:hint="eastAsia"/>
        </w:rPr>
        <w:t>扩展。。。</w:t>
      </w:r>
    </w:p>
    <w:p w:rsidR="004D0030" w:rsidRDefault="004D0030" w:rsidP="00FD19A7"/>
    <w:p w:rsidR="004D0030" w:rsidRDefault="004D0030" w:rsidP="004D003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的区别</w:t>
      </w:r>
    </w:p>
    <w:p w:rsidR="002121C1" w:rsidRPr="002121C1" w:rsidRDefault="002121C1" w:rsidP="002121C1"/>
    <w:p w:rsidR="00FD19A7" w:rsidRDefault="002121C1" w:rsidP="00FD19A7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是完全支持事务的而</w:t>
      </w:r>
      <w:r>
        <w:rPr>
          <w:rFonts w:hint="eastAsia"/>
        </w:rPr>
        <w:t>Mysql</w:t>
      </w:r>
      <w:r>
        <w:rPr>
          <w:rFonts w:hint="eastAsia"/>
        </w:rPr>
        <w:t>支持</w:t>
      </w:r>
      <w:r>
        <w:rPr>
          <w:rFonts w:hint="eastAsia"/>
        </w:rPr>
        <w:t>innodb</w:t>
      </w:r>
      <w:r>
        <w:rPr>
          <w:rFonts w:hint="eastAsia"/>
        </w:rPr>
        <w:t>储存引擎行级锁情况下支持事务</w:t>
      </w:r>
    </w:p>
    <w:p w:rsidR="00085816" w:rsidRDefault="00085816" w:rsidP="00085816">
      <w:pPr>
        <w:pStyle w:val="1"/>
        <w:rPr>
          <w:rFonts w:hint="eastAsia"/>
        </w:rPr>
      </w:pPr>
      <w:r>
        <w:rPr>
          <w:rFonts w:hint="eastAsia"/>
        </w:rPr>
        <w:t>乐观锁和悲观锁</w:t>
      </w:r>
    </w:p>
    <w:p w:rsidR="008E4AD2" w:rsidRDefault="008E4AD2" w:rsidP="008E4AD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乐观锁：顾名思义，很乐观，在拿数据的时候认为数据不会被进行修改，因此不会上锁，在提交更新的时候会判断在此期间数据有没有被修改。乐观锁适用于读多写少。</w:t>
      </w:r>
    </w:p>
    <w:p w:rsidR="008E4AD2" w:rsidRDefault="008E4AD2" w:rsidP="008E4AD2">
      <w:pPr>
        <w:rPr>
          <w:rFonts w:hint="eastAsia"/>
        </w:rPr>
      </w:pPr>
      <w:r>
        <w:rPr>
          <w:rFonts w:hint="eastAsia"/>
        </w:rPr>
        <w:t>实现方式：</w:t>
      </w:r>
      <w:r>
        <w:rPr>
          <w:rFonts w:hint="eastAsia"/>
        </w:rPr>
        <w:t>1.</w:t>
      </w:r>
      <w:r>
        <w:rPr>
          <w:rFonts w:hint="eastAsia"/>
        </w:rPr>
        <w:t>数据版本实现，即数据加字段</w:t>
      </w:r>
      <w:r>
        <w:rPr>
          <w:rFonts w:hint="eastAsia"/>
        </w:rPr>
        <w:t>version</w:t>
      </w:r>
      <w:r>
        <w:rPr>
          <w:rFonts w:hint="eastAsia"/>
        </w:rPr>
        <w:t>来标识数据，每更新一次</w:t>
      </w:r>
      <w:r>
        <w:rPr>
          <w:rFonts w:hint="eastAsia"/>
        </w:rPr>
        <w:t>version+1</w:t>
      </w:r>
      <w:r>
        <w:rPr>
          <w:rFonts w:hint="eastAsia"/>
        </w:rPr>
        <w:t>，在我们提交更新数据的时候会拿到当前</w:t>
      </w:r>
      <w:r>
        <w:rPr>
          <w:rFonts w:hint="eastAsia"/>
        </w:rPr>
        <w:t>Version</w:t>
      </w:r>
      <w:r>
        <w:rPr>
          <w:rFonts w:hint="eastAsia"/>
        </w:rPr>
        <w:t>和第一次查询拿到的</w:t>
      </w:r>
      <w:r>
        <w:rPr>
          <w:rFonts w:hint="eastAsia"/>
        </w:rPr>
        <w:t>Version</w:t>
      </w:r>
      <w:r>
        <w:rPr>
          <w:rFonts w:hint="eastAsia"/>
        </w:rPr>
        <w:t>对比，如果不一致，</w:t>
      </w:r>
      <w:r>
        <w:rPr>
          <w:rFonts w:hint="eastAsia"/>
        </w:rPr>
        <w:lastRenderedPageBreak/>
        <w:t>则为过期数据。</w:t>
      </w:r>
    </w:p>
    <w:p w:rsidR="008E4AD2" w:rsidRDefault="008E4AD2" w:rsidP="008E4AD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悲观锁：每次取出的数据都认为他会被修改，</w:t>
      </w:r>
    </w:p>
    <w:p w:rsidR="008E4AD2" w:rsidRDefault="008E4AD2" w:rsidP="008E4AD2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hint="eastAsia"/>
        </w:rPr>
        <w:t>所以每次拿到数据的时候都会为改数据上锁，直到该数据锁释放，被下一操作获取锁进行操作。</w:t>
      </w:r>
      <w:r>
        <w:rPr>
          <w:rFonts w:hint="eastAsia"/>
        </w:rPr>
        <w:t xml:space="preserve">java </w:t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synchronized 就是悲观锁的一种每次线程修改数据需要先获得锁。</w:t>
      </w:r>
    </w:p>
    <w:p w:rsidR="008B65F7" w:rsidRDefault="008B65F7" w:rsidP="008E4AD2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InnoDB会根据隔离级别在需要的时候自动加锁（即两个事物均修改同一数据）</w:t>
      </w:r>
    </w:p>
    <w:p w:rsidR="008E4AD2" w:rsidRDefault="008E4AD2" w:rsidP="008E4AD2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InnoDB也支持通过特定的语句进行显示锁定，这些语句不属于SQL规范： </w:t>
      </w:r>
      <w:r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* SELECT … LOCK IN SHARE MODE </w:t>
      </w:r>
      <w:r>
        <w:rPr>
          <w:rFonts w:ascii="微软雅黑" w:eastAsia="微软雅黑" w:hAnsi="微软雅黑" w:hint="eastAsia"/>
          <w:color w:val="4D4D4D"/>
          <w:sz w:val="18"/>
          <w:szCs w:val="18"/>
        </w:rPr>
        <w:br/>
      </w: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* SELECT … FOR UPDATE</w:t>
      </w:r>
    </w:p>
    <w:p w:rsidR="007D48AD" w:rsidRDefault="007D48AD" w:rsidP="008E4AD2">
      <w:pP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</w:pPr>
    </w:p>
    <w:p w:rsidR="007D48AD" w:rsidRPr="008E4AD2" w:rsidRDefault="007D48AD" w:rsidP="008E4AD2"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博客地址：</w:t>
      </w:r>
      <w:hyperlink r:id="rId6" w:history="1">
        <w:r>
          <w:rPr>
            <w:rStyle w:val="a5"/>
          </w:rPr>
          <w:t>https://blog.csdn.net/weixin_30258027/article/details/96696637</w:t>
        </w:r>
      </w:hyperlink>
    </w:p>
    <w:sectPr w:rsidR="007D48AD" w:rsidRPr="008E4AD2" w:rsidSect="006A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13B" w:rsidRDefault="0022113B" w:rsidP="00FD19A7">
      <w:r>
        <w:separator/>
      </w:r>
    </w:p>
  </w:endnote>
  <w:endnote w:type="continuationSeparator" w:id="1">
    <w:p w:rsidR="0022113B" w:rsidRDefault="0022113B" w:rsidP="00FD1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13B" w:rsidRDefault="0022113B" w:rsidP="00FD19A7">
      <w:r>
        <w:separator/>
      </w:r>
    </w:p>
  </w:footnote>
  <w:footnote w:type="continuationSeparator" w:id="1">
    <w:p w:rsidR="0022113B" w:rsidRDefault="0022113B" w:rsidP="00FD19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9A7"/>
    <w:rsid w:val="00085816"/>
    <w:rsid w:val="002121C1"/>
    <w:rsid w:val="0022113B"/>
    <w:rsid w:val="003208CF"/>
    <w:rsid w:val="004D0030"/>
    <w:rsid w:val="00595897"/>
    <w:rsid w:val="006A62D2"/>
    <w:rsid w:val="007D48AD"/>
    <w:rsid w:val="008B65F7"/>
    <w:rsid w:val="008E4AD2"/>
    <w:rsid w:val="009F0C3D"/>
    <w:rsid w:val="00CE1AD5"/>
    <w:rsid w:val="00E60B26"/>
    <w:rsid w:val="00F92E35"/>
    <w:rsid w:val="00FD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2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0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9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9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0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D48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0258027/article/details/9669663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</dc:creator>
  <cp:keywords/>
  <dc:description/>
  <cp:lastModifiedBy>ysh</cp:lastModifiedBy>
  <cp:revision>13</cp:revision>
  <dcterms:created xsi:type="dcterms:W3CDTF">2020-05-12T00:48:00Z</dcterms:created>
  <dcterms:modified xsi:type="dcterms:W3CDTF">2020-05-12T08:56:00Z</dcterms:modified>
</cp:coreProperties>
</file>