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spacing w:after="156"/>
      </w:pP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4A0" w:firstRow="1" w:lastRow="0" w:firstColumn="1" w:lastColumn="0" w:noHBand="0" w:noVBand="1"/>
      </w:tblPr>
      <w:tblGrid>
        <w:gridCol w:w="8520"/>
      </w:tblGrid>
      <w:tr w:rsidR="009C5CF6">
        <w:trPr>
          <w:trHeight w:val="236"/>
        </w:trPr>
        <w:tc>
          <w:tcPr>
            <w:tcW w:w="8520" w:type="dxa"/>
            <w:tcBorders>
              <w:top w:val="nil"/>
              <w:bottom w:val="single" w:sz="48" w:space="0" w:color="auto"/>
            </w:tcBorders>
          </w:tcPr>
          <w:p w:rsidR="009C5CF6" w:rsidRDefault="00764E4E">
            <w:pPr>
              <w:pStyle w:val="000125"/>
              <w:rPr>
                <w:rFonts w:ascii="黑体" w:eastAsia="黑体" w:hAnsi="黑体"/>
              </w:rPr>
            </w:pPr>
            <w:r>
              <w:fldChar w:fldCharType="begin"/>
            </w:r>
            <w:r>
              <w:instrText xml:space="preserve"> TITLE  XXX</w:instrText>
            </w:r>
            <w:r>
              <w:instrText>系统概要设计文档</w:instrText>
            </w:r>
            <w:r>
              <w:instrText xml:space="preserve">  \* MERGEFORMAT </w:instrText>
            </w:r>
            <w:r>
              <w:fldChar w:fldCharType="separate"/>
            </w:r>
            <w:bookmarkStart w:id="0" w:name="_Toc86941431"/>
            <w:r>
              <w:rPr>
                <w:rFonts w:hint="eastAsia"/>
              </w:rPr>
              <w:t>和能</w:t>
            </w:r>
            <w:r>
              <w:rPr>
                <w:rFonts w:hint="eastAsia"/>
              </w:rPr>
              <w:t>tsm</w:t>
            </w:r>
            <w:r>
              <w:rPr>
                <w:rFonts w:ascii="黑体" w:eastAsia="黑体" w:hAnsi="黑体" w:hint="eastAsia"/>
              </w:rPr>
              <w:t>系统</w:t>
            </w:r>
            <w:r>
              <w:rPr>
                <w:rFonts w:ascii="黑体" w:eastAsia="黑体" w:hAnsi="黑体"/>
              </w:rPr>
              <w:t>V1.0</w:t>
            </w:r>
            <w:bookmarkEnd w:id="0"/>
            <w:r>
              <w:rPr>
                <w:rFonts w:ascii="黑体" w:eastAsia="黑体" w:hAnsi="黑体" w:hint="eastAsia"/>
              </w:rPr>
              <w:t xml:space="preserve"> </w:t>
            </w:r>
          </w:p>
          <w:p w:rsidR="009C5CF6" w:rsidRDefault="00764E4E">
            <w:pPr>
              <w:pStyle w:val="000125"/>
              <w:rPr>
                <w:rFonts w:ascii="黑体" w:eastAsia="黑体" w:hAnsi="黑体"/>
              </w:rPr>
            </w:pPr>
            <w:bookmarkStart w:id="1" w:name="_Toc86941432"/>
            <w:r>
              <w:rPr>
                <w:rFonts w:ascii="黑体" w:eastAsia="黑体" w:hAnsi="黑体"/>
              </w:rPr>
              <w:t>概要设计</w:t>
            </w:r>
            <w:r>
              <w:fldChar w:fldCharType="end"/>
            </w:r>
            <w:r>
              <w:rPr>
                <w:rFonts w:ascii="黑体" w:eastAsia="黑体" w:hAnsi="黑体" w:hint="eastAsia"/>
              </w:rPr>
              <w:t>说明书</w:t>
            </w:r>
            <w:bookmarkEnd w:id="1"/>
          </w:p>
        </w:tc>
      </w:tr>
    </w:tbl>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p w:rsidR="009C5CF6" w:rsidRDefault="009C5CF6">
      <w:pPr>
        <w:pStyle w:val="afff8"/>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4A0" w:firstRow="1" w:lastRow="0" w:firstColumn="1" w:lastColumn="0" w:noHBand="0" w:noVBand="1"/>
      </w:tblPr>
      <w:tblGrid>
        <w:gridCol w:w="1320"/>
        <w:gridCol w:w="1440"/>
        <w:gridCol w:w="3960"/>
        <w:gridCol w:w="1800"/>
      </w:tblGrid>
      <w:tr w:rsidR="009C5CF6">
        <w:tc>
          <w:tcPr>
            <w:tcW w:w="8520" w:type="dxa"/>
            <w:gridSpan w:val="4"/>
          </w:tcPr>
          <w:p w:rsidR="009C5CF6" w:rsidRDefault="00764E4E">
            <w:pPr>
              <w:pStyle w:val="afffb"/>
              <w:ind w:left="120" w:right="120"/>
            </w:pPr>
            <w:r>
              <w:rPr>
                <w:rFonts w:hint="eastAsia"/>
              </w:rPr>
              <w:t>■</w:t>
            </w:r>
            <w:r>
              <w:rPr>
                <w:rFonts w:hint="eastAsia"/>
              </w:rPr>
              <w:t xml:space="preserve"> </w:t>
            </w:r>
            <w:r>
              <w:rPr>
                <w:rFonts w:hint="eastAsia"/>
              </w:rPr>
              <w:t>版本变更记录</w:t>
            </w:r>
          </w:p>
        </w:tc>
      </w:tr>
      <w:tr w:rsidR="009C5CF6">
        <w:tc>
          <w:tcPr>
            <w:tcW w:w="1320" w:type="dxa"/>
          </w:tcPr>
          <w:p w:rsidR="009C5CF6" w:rsidRDefault="00764E4E">
            <w:pPr>
              <w:pStyle w:val="afffb"/>
              <w:ind w:leftChars="0" w:left="0" w:right="120"/>
              <w:jc w:val="center"/>
            </w:pPr>
            <w:r>
              <w:rPr>
                <w:rFonts w:hint="eastAsia"/>
              </w:rPr>
              <w:t>时间</w:t>
            </w:r>
          </w:p>
        </w:tc>
        <w:tc>
          <w:tcPr>
            <w:tcW w:w="1440" w:type="dxa"/>
          </w:tcPr>
          <w:p w:rsidR="009C5CF6" w:rsidRDefault="00764E4E">
            <w:pPr>
              <w:pStyle w:val="afffb"/>
              <w:ind w:leftChars="0" w:left="0" w:right="120"/>
            </w:pPr>
            <w:r>
              <w:rPr>
                <w:rFonts w:hint="eastAsia"/>
              </w:rPr>
              <w:t>版本</w:t>
            </w:r>
          </w:p>
        </w:tc>
        <w:tc>
          <w:tcPr>
            <w:tcW w:w="3960" w:type="dxa"/>
          </w:tcPr>
          <w:p w:rsidR="009C5CF6" w:rsidRDefault="00764E4E">
            <w:pPr>
              <w:pStyle w:val="afffb"/>
              <w:ind w:leftChars="0" w:left="0" w:right="120"/>
            </w:pPr>
            <w:r>
              <w:rPr>
                <w:rFonts w:hint="eastAsia"/>
              </w:rPr>
              <w:t>说明</w:t>
            </w:r>
          </w:p>
        </w:tc>
        <w:tc>
          <w:tcPr>
            <w:tcW w:w="1800" w:type="dxa"/>
          </w:tcPr>
          <w:p w:rsidR="009C5CF6" w:rsidRDefault="00764E4E">
            <w:pPr>
              <w:pStyle w:val="afffb"/>
              <w:ind w:leftChars="0" w:left="0" w:right="120"/>
            </w:pPr>
            <w:r>
              <w:rPr>
                <w:rFonts w:hint="eastAsia"/>
              </w:rPr>
              <w:t>修改人</w:t>
            </w:r>
          </w:p>
        </w:tc>
      </w:tr>
      <w:tr w:rsidR="009C5CF6">
        <w:tc>
          <w:tcPr>
            <w:tcW w:w="1320" w:type="dxa"/>
          </w:tcPr>
          <w:p w:rsidR="009C5CF6" w:rsidRDefault="00764E4E">
            <w:pPr>
              <w:pStyle w:val="afffc"/>
              <w:ind w:left="120" w:right="120"/>
            </w:pPr>
            <w:r>
              <w:rPr>
                <w:rFonts w:hint="eastAsia"/>
              </w:rPr>
              <w:t>20</w:t>
            </w:r>
            <w:r>
              <w:t>21</w:t>
            </w:r>
            <w:r>
              <w:rPr>
                <w:rFonts w:hint="eastAsia"/>
              </w:rPr>
              <w:t>-</w:t>
            </w:r>
            <w:r>
              <w:t>11</w:t>
            </w:r>
            <w:r>
              <w:rPr>
                <w:rFonts w:hint="eastAsia"/>
              </w:rPr>
              <w:t>-</w:t>
            </w:r>
            <w:r>
              <w:t>3</w:t>
            </w:r>
          </w:p>
        </w:tc>
        <w:tc>
          <w:tcPr>
            <w:tcW w:w="1440" w:type="dxa"/>
          </w:tcPr>
          <w:p w:rsidR="009C5CF6" w:rsidRDefault="00764E4E">
            <w:pPr>
              <w:pStyle w:val="afffc"/>
              <w:ind w:leftChars="0" w:left="0" w:right="120"/>
            </w:pPr>
            <w:r>
              <w:rPr>
                <w:rFonts w:hint="eastAsia"/>
              </w:rPr>
              <w:t>V0.1</w:t>
            </w:r>
          </w:p>
        </w:tc>
        <w:tc>
          <w:tcPr>
            <w:tcW w:w="3960" w:type="dxa"/>
          </w:tcPr>
          <w:p w:rsidR="009C5CF6" w:rsidRDefault="00764E4E">
            <w:pPr>
              <w:pStyle w:val="afffc"/>
              <w:ind w:leftChars="25" w:left="60" w:right="120"/>
            </w:pPr>
            <w:r>
              <w:rPr>
                <w:rFonts w:hint="eastAsia"/>
              </w:rPr>
              <w:t>创建</w:t>
            </w:r>
          </w:p>
        </w:tc>
        <w:tc>
          <w:tcPr>
            <w:tcW w:w="1800" w:type="dxa"/>
          </w:tcPr>
          <w:p w:rsidR="009C5CF6" w:rsidRDefault="00764E4E">
            <w:pPr>
              <w:pStyle w:val="afffc"/>
              <w:ind w:leftChars="25" w:left="60" w:right="120"/>
            </w:pPr>
            <w:r>
              <w:rPr>
                <w:rFonts w:hint="eastAsia"/>
              </w:rPr>
              <w:t>李波</w:t>
            </w:r>
          </w:p>
        </w:tc>
      </w:tr>
    </w:tbl>
    <w:p w:rsidR="009C5CF6" w:rsidRDefault="009C5CF6">
      <w:pPr>
        <w:pStyle w:val="afff8"/>
      </w:pPr>
    </w:p>
    <w:p w:rsidR="009C5CF6" w:rsidRDefault="009C5CF6">
      <w:pPr>
        <w:pStyle w:val="afff8"/>
      </w:pPr>
    </w:p>
    <w:tbl>
      <w:tblPr>
        <w:tblW w:w="0" w:type="auto"/>
        <w:tblBorders>
          <w:top w:val="single" w:sz="12" w:space="0" w:color="000000"/>
          <w:bottom w:val="single" w:sz="12" w:space="0" w:color="000000"/>
          <w:insideH w:val="single" w:sz="6" w:space="0" w:color="000000"/>
        </w:tblBorders>
        <w:tblCellMar>
          <w:left w:w="0" w:type="dxa"/>
          <w:right w:w="0" w:type="dxa"/>
        </w:tblCellMar>
        <w:tblLook w:val="04A0" w:firstRow="1" w:lastRow="0" w:firstColumn="1" w:lastColumn="0" w:noHBand="0" w:noVBand="1"/>
      </w:tblPr>
      <w:tblGrid>
        <w:gridCol w:w="8504"/>
      </w:tblGrid>
      <w:tr w:rsidR="009C5CF6">
        <w:tc>
          <w:tcPr>
            <w:tcW w:w="8520" w:type="dxa"/>
          </w:tcPr>
          <w:p w:rsidR="009C5CF6" w:rsidRDefault="00764E4E">
            <w:pPr>
              <w:pStyle w:val="afffb"/>
              <w:ind w:left="120" w:right="120"/>
            </w:pPr>
            <w:r>
              <w:rPr>
                <w:rFonts w:hint="eastAsia"/>
              </w:rPr>
              <w:t>■</w:t>
            </w:r>
            <w:r>
              <w:rPr>
                <w:rFonts w:hint="eastAsia"/>
              </w:rPr>
              <w:t xml:space="preserve"> </w:t>
            </w:r>
            <w:r>
              <w:rPr>
                <w:rFonts w:hint="eastAsia"/>
              </w:rPr>
              <w:t>适用性声明</w:t>
            </w:r>
          </w:p>
        </w:tc>
      </w:tr>
      <w:tr w:rsidR="009C5CF6">
        <w:tc>
          <w:tcPr>
            <w:tcW w:w="8520" w:type="dxa"/>
          </w:tcPr>
          <w:p w:rsidR="009C5CF6" w:rsidRDefault="00764E4E">
            <w:pPr>
              <w:pStyle w:val="afffc"/>
              <w:ind w:left="120" w:right="120"/>
            </w:pPr>
            <w:r>
              <w:rPr>
                <w:rFonts w:hint="eastAsia"/>
              </w:rPr>
              <w:t xml:space="preserve"> </w:t>
            </w:r>
            <w:r>
              <w:rPr>
                <w:rFonts w:hint="eastAsia"/>
              </w:rPr>
              <w:t>产品整体，功能模块的概要设计</w:t>
            </w:r>
          </w:p>
        </w:tc>
      </w:tr>
    </w:tbl>
    <w:p w:rsidR="009C5CF6" w:rsidRDefault="009C5CF6">
      <w:pPr>
        <w:pStyle w:val="afff8"/>
        <w:sectPr w:rsidR="009C5CF6">
          <w:headerReference w:type="even" r:id="rId9"/>
          <w:headerReference w:type="default" r:id="rId10"/>
          <w:footerReference w:type="even" r:id="rId11"/>
          <w:footerReference w:type="default" r:id="rId12"/>
          <w:headerReference w:type="first" r:id="rId13"/>
          <w:pgSz w:w="11906" w:h="16838"/>
          <w:pgMar w:top="2098" w:right="1701" w:bottom="1191" w:left="1701" w:header="1418" w:footer="851" w:gutter="0"/>
          <w:cols w:space="425"/>
          <w:docGrid w:type="lines" w:linePitch="312"/>
        </w:sectPr>
      </w:pPr>
    </w:p>
    <w:p w:rsidR="009C5CF6" w:rsidRDefault="00764E4E">
      <w:pPr>
        <w:pStyle w:val="affc"/>
      </w:pPr>
      <w:r>
        <w:rPr>
          <w:rFonts w:hint="eastAsia"/>
        </w:rPr>
        <w:lastRenderedPageBreak/>
        <w:t>目</w:t>
      </w:r>
      <w:r>
        <w:t xml:space="preserve">  </w:t>
      </w:r>
      <w:r>
        <w:rPr>
          <w:rFonts w:hint="eastAsia"/>
        </w:rPr>
        <w:t>录</w:t>
      </w:r>
    </w:p>
    <w:p w:rsidR="009C5CF6" w:rsidRDefault="00764E4E">
      <w:pPr>
        <w:pStyle w:val="10"/>
        <w:tabs>
          <w:tab w:val="right" w:leader="dot" w:pos="8494"/>
        </w:tabs>
        <w:rPr>
          <w:rFonts w:asciiTheme="minorHAnsi" w:eastAsiaTheme="minorEastAsia" w:hAnsiTheme="minorHAnsi" w:cstheme="minorBidi"/>
          <w:kern w:val="2"/>
          <w:szCs w:val="22"/>
        </w:rPr>
      </w:pPr>
      <w:r>
        <w:fldChar w:fldCharType="begin"/>
      </w:r>
      <w:r>
        <w:instrText xml:space="preserve"> TOC \o "1-4" \h \z \u </w:instrText>
      </w:r>
      <w:r>
        <w:fldChar w:fldCharType="separate"/>
      </w:r>
      <w:hyperlink w:anchor="_Toc86941431" w:history="1">
        <w:r>
          <w:rPr>
            <w:rStyle w:val="af7"/>
          </w:rPr>
          <w:t>和能</w:t>
        </w:r>
        <w:r>
          <w:rPr>
            <w:rStyle w:val="af7"/>
          </w:rPr>
          <w:t>tsm</w:t>
        </w:r>
        <w:r>
          <w:rPr>
            <w:rStyle w:val="af7"/>
            <w:rFonts w:ascii="黑体" w:eastAsia="黑体" w:hAnsi="黑体"/>
          </w:rPr>
          <w:t>系统V1.0</w:t>
        </w:r>
        <w:r>
          <w:tab/>
        </w:r>
        <w:r>
          <w:fldChar w:fldCharType="begin"/>
        </w:r>
        <w:r>
          <w:instrText xml:space="preserve"> PAGEREF _Toc86941431 \h </w:instrText>
        </w:r>
        <w:r>
          <w:fldChar w:fldCharType="separate"/>
        </w:r>
        <w:r>
          <w:t>1</w:t>
        </w:r>
        <w:r>
          <w:fldChar w:fldCharType="end"/>
        </w:r>
      </w:hyperlink>
    </w:p>
    <w:p w:rsidR="009C5CF6" w:rsidRDefault="00A65868">
      <w:pPr>
        <w:pStyle w:val="10"/>
        <w:tabs>
          <w:tab w:val="right" w:leader="dot" w:pos="8494"/>
        </w:tabs>
        <w:rPr>
          <w:rFonts w:asciiTheme="minorHAnsi" w:eastAsiaTheme="minorEastAsia" w:hAnsiTheme="minorHAnsi" w:cstheme="minorBidi"/>
          <w:kern w:val="2"/>
          <w:szCs w:val="22"/>
        </w:rPr>
      </w:pPr>
      <w:hyperlink w:anchor="_Toc86941432" w:history="1">
        <w:r w:rsidR="00764E4E">
          <w:rPr>
            <w:rStyle w:val="af7"/>
            <w:rFonts w:ascii="黑体" w:eastAsia="黑体" w:hAnsi="黑体"/>
          </w:rPr>
          <w:t>概要设计说明书</w:t>
        </w:r>
        <w:r w:rsidR="00764E4E">
          <w:tab/>
        </w:r>
        <w:r w:rsidR="00764E4E">
          <w:fldChar w:fldCharType="begin"/>
        </w:r>
        <w:r w:rsidR="00764E4E">
          <w:instrText xml:space="preserve"> PAGEREF _Toc86941432 \h </w:instrText>
        </w:r>
        <w:r w:rsidR="00764E4E">
          <w:fldChar w:fldCharType="separate"/>
        </w:r>
        <w:r w:rsidR="00764E4E">
          <w:t>1</w:t>
        </w:r>
        <w:r w:rsidR="00764E4E">
          <w:fldChar w:fldCharType="end"/>
        </w:r>
      </w:hyperlink>
    </w:p>
    <w:p w:rsidR="009C5CF6" w:rsidRDefault="00A65868">
      <w:pPr>
        <w:pStyle w:val="10"/>
        <w:tabs>
          <w:tab w:val="left" w:pos="453"/>
          <w:tab w:val="right" w:leader="dot" w:pos="8494"/>
        </w:tabs>
        <w:rPr>
          <w:rFonts w:asciiTheme="minorHAnsi" w:eastAsiaTheme="minorEastAsia" w:hAnsiTheme="minorHAnsi" w:cstheme="minorBidi"/>
          <w:kern w:val="2"/>
          <w:szCs w:val="22"/>
        </w:rPr>
      </w:pPr>
      <w:hyperlink w:anchor="_Toc86941433" w:history="1">
        <w:r w:rsidR="00764E4E">
          <w:rPr>
            <w:rStyle w:val="af7"/>
          </w:rPr>
          <w:t>1</w:t>
        </w:r>
        <w:r w:rsidR="00764E4E">
          <w:rPr>
            <w:rFonts w:asciiTheme="minorHAnsi" w:eastAsiaTheme="minorEastAsia" w:hAnsiTheme="minorHAnsi" w:cstheme="minorBidi"/>
            <w:kern w:val="2"/>
            <w:szCs w:val="22"/>
          </w:rPr>
          <w:tab/>
        </w:r>
        <w:r w:rsidR="00764E4E">
          <w:rPr>
            <w:rStyle w:val="af7"/>
          </w:rPr>
          <w:t>总体功能简介</w:t>
        </w:r>
        <w:r w:rsidR="00764E4E">
          <w:tab/>
        </w:r>
        <w:r w:rsidR="00764E4E">
          <w:fldChar w:fldCharType="begin"/>
        </w:r>
        <w:r w:rsidR="00764E4E">
          <w:instrText xml:space="preserve"> PAGEREF _Toc86941433 \h </w:instrText>
        </w:r>
        <w:r w:rsidR="00764E4E">
          <w:fldChar w:fldCharType="separate"/>
        </w:r>
        <w:r w:rsidR="00764E4E">
          <w:t>4</w:t>
        </w:r>
        <w:r w:rsidR="00764E4E">
          <w:fldChar w:fldCharType="end"/>
        </w:r>
      </w:hyperlink>
    </w:p>
    <w:p w:rsidR="009C5CF6" w:rsidRDefault="00A65868">
      <w:pPr>
        <w:pStyle w:val="10"/>
        <w:tabs>
          <w:tab w:val="left" w:pos="453"/>
          <w:tab w:val="right" w:leader="dot" w:pos="8494"/>
        </w:tabs>
        <w:rPr>
          <w:rFonts w:asciiTheme="minorHAnsi" w:eastAsiaTheme="minorEastAsia" w:hAnsiTheme="minorHAnsi" w:cstheme="minorBidi"/>
          <w:kern w:val="2"/>
          <w:szCs w:val="22"/>
        </w:rPr>
      </w:pPr>
      <w:hyperlink w:anchor="_Toc86941434" w:history="1">
        <w:r w:rsidR="00764E4E">
          <w:rPr>
            <w:rStyle w:val="af7"/>
          </w:rPr>
          <w:t>2</w:t>
        </w:r>
        <w:r w:rsidR="00764E4E">
          <w:rPr>
            <w:rFonts w:asciiTheme="minorHAnsi" w:eastAsiaTheme="minorEastAsia" w:hAnsiTheme="minorHAnsi" w:cstheme="minorBidi"/>
            <w:kern w:val="2"/>
            <w:szCs w:val="22"/>
          </w:rPr>
          <w:tab/>
        </w:r>
        <w:r w:rsidR="00764E4E">
          <w:rPr>
            <w:rStyle w:val="af7"/>
          </w:rPr>
          <w:t>接口</w:t>
        </w:r>
        <w:r w:rsidR="00764E4E">
          <w:tab/>
        </w:r>
        <w:r w:rsidR="00764E4E">
          <w:fldChar w:fldCharType="begin"/>
        </w:r>
        <w:r w:rsidR="00764E4E">
          <w:instrText xml:space="preserve"> PAGEREF _Toc86941434 \h </w:instrText>
        </w:r>
        <w:r w:rsidR="00764E4E">
          <w:fldChar w:fldCharType="separate"/>
        </w:r>
        <w:r w:rsidR="00764E4E">
          <w:t>4</w:t>
        </w:r>
        <w:r w:rsidR="00764E4E">
          <w:fldChar w:fldCharType="end"/>
        </w:r>
      </w:hyperlink>
    </w:p>
    <w:p w:rsidR="009C5CF6" w:rsidRDefault="00A65868">
      <w:pPr>
        <w:pStyle w:val="20"/>
        <w:tabs>
          <w:tab w:val="left" w:pos="794"/>
          <w:tab w:val="right" w:leader="dot" w:pos="8494"/>
        </w:tabs>
        <w:rPr>
          <w:rFonts w:asciiTheme="minorHAnsi" w:eastAsiaTheme="minorEastAsia" w:hAnsiTheme="minorHAnsi" w:cstheme="minorBidi"/>
          <w:kern w:val="2"/>
          <w:szCs w:val="22"/>
        </w:rPr>
      </w:pPr>
      <w:hyperlink w:anchor="_Toc86941435" w:history="1">
        <w:r w:rsidR="00764E4E">
          <w:rPr>
            <w:rStyle w:val="af7"/>
          </w:rPr>
          <w:t>2.1</w:t>
        </w:r>
        <w:r w:rsidR="00764E4E">
          <w:rPr>
            <w:rFonts w:asciiTheme="minorHAnsi" w:eastAsiaTheme="minorEastAsia" w:hAnsiTheme="minorHAnsi" w:cstheme="minorBidi"/>
            <w:kern w:val="2"/>
            <w:szCs w:val="22"/>
          </w:rPr>
          <w:tab/>
        </w:r>
        <w:r w:rsidR="00764E4E">
          <w:rPr>
            <w:rStyle w:val="af7"/>
          </w:rPr>
          <w:t>与第三方支付接口</w:t>
        </w:r>
        <w:r w:rsidR="00764E4E">
          <w:tab/>
        </w:r>
        <w:r w:rsidR="00764E4E">
          <w:fldChar w:fldCharType="begin"/>
        </w:r>
        <w:r w:rsidR="00764E4E">
          <w:instrText xml:space="preserve"> PAGEREF _Toc86941435 \h </w:instrText>
        </w:r>
        <w:r w:rsidR="00764E4E">
          <w:fldChar w:fldCharType="separate"/>
        </w:r>
        <w:r w:rsidR="00764E4E">
          <w:t>4</w:t>
        </w:r>
        <w:r w:rsidR="00764E4E">
          <w:fldChar w:fldCharType="end"/>
        </w:r>
      </w:hyperlink>
    </w:p>
    <w:p w:rsidR="009C5CF6" w:rsidRDefault="00A65868">
      <w:pPr>
        <w:pStyle w:val="20"/>
        <w:tabs>
          <w:tab w:val="left" w:pos="794"/>
          <w:tab w:val="right" w:leader="dot" w:pos="8494"/>
        </w:tabs>
        <w:rPr>
          <w:rFonts w:asciiTheme="minorHAnsi" w:eastAsiaTheme="minorEastAsia" w:hAnsiTheme="minorHAnsi" w:cstheme="minorBidi"/>
          <w:kern w:val="2"/>
          <w:szCs w:val="22"/>
        </w:rPr>
      </w:pPr>
      <w:hyperlink w:anchor="_Toc86941436" w:history="1">
        <w:r w:rsidR="00764E4E">
          <w:rPr>
            <w:rStyle w:val="af7"/>
          </w:rPr>
          <w:t>2.2</w:t>
        </w:r>
        <w:r w:rsidR="00764E4E">
          <w:rPr>
            <w:rFonts w:asciiTheme="minorHAnsi" w:eastAsiaTheme="minorEastAsia" w:hAnsiTheme="minorHAnsi" w:cstheme="minorBidi"/>
            <w:kern w:val="2"/>
            <w:szCs w:val="22"/>
          </w:rPr>
          <w:tab/>
        </w:r>
        <w:r w:rsidR="00764E4E">
          <w:rPr>
            <w:rStyle w:val="af7"/>
          </w:rPr>
          <w:t>与城市平台接口</w:t>
        </w:r>
        <w:r w:rsidR="00764E4E">
          <w:tab/>
        </w:r>
        <w:r w:rsidR="00764E4E">
          <w:fldChar w:fldCharType="begin"/>
        </w:r>
        <w:r w:rsidR="00764E4E">
          <w:instrText xml:space="preserve"> PAGEREF _Toc86941436 \h </w:instrText>
        </w:r>
        <w:r w:rsidR="00764E4E">
          <w:fldChar w:fldCharType="separate"/>
        </w:r>
        <w:r w:rsidR="00764E4E">
          <w:t>4</w:t>
        </w:r>
        <w:r w:rsidR="00764E4E">
          <w:fldChar w:fldCharType="end"/>
        </w:r>
      </w:hyperlink>
    </w:p>
    <w:p w:rsidR="009C5CF6" w:rsidRDefault="00A65868">
      <w:pPr>
        <w:pStyle w:val="20"/>
        <w:tabs>
          <w:tab w:val="left" w:pos="794"/>
          <w:tab w:val="right" w:leader="dot" w:pos="8494"/>
        </w:tabs>
        <w:rPr>
          <w:rFonts w:asciiTheme="minorHAnsi" w:eastAsiaTheme="minorEastAsia" w:hAnsiTheme="minorHAnsi" w:cstheme="minorBidi"/>
          <w:kern w:val="2"/>
          <w:szCs w:val="22"/>
        </w:rPr>
      </w:pPr>
      <w:hyperlink w:anchor="_Toc86941437" w:history="1">
        <w:r w:rsidR="00764E4E">
          <w:rPr>
            <w:rStyle w:val="af7"/>
          </w:rPr>
          <w:t>2.3</w:t>
        </w:r>
        <w:r w:rsidR="00764E4E">
          <w:rPr>
            <w:rFonts w:asciiTheme="minorHAnsi" w:eastAsiaTheme="minorEastAsia" w:hAnsiTheme="minorHAnsi" w:cstheme="minorBidi"/>
            <w:kern w:val="2"/>
            <w:szCs w:val="22"/>
          </w:rPr>
          <w:tab/>
        </w:r>
        <w:r w:rsidR="00764E4E">
          <w:rPr>
            <w:rStyle w:val="af7"/>
          </w:rPr>
          <w:t>与出行平台接口</w:t>
        </w:r>
        <w:r w:rsidR="00764E4E">
          <w:tab/>
        </w:r>
        <w:r w:rsidR="00764E4E">
          <w:fldChar w:fldCharType="begin"/>
        </w:r>
        <w:r w:rsidR="00764E4E">
          <w:instrText xml:space="preserve"> PAGEREF _Toc86941437 \h </w:instrText>
        </w:r>
        <w:r w:rsidR="00764E4E">
          <w:fldChar w:fldCharType="separate"/>
        </w:r>
        <w:r w:rsidR="00764E4E">
          <w:t>4</w:t>
        </w:r>
        <w:r w:rsidR="00764E4E">
          <w:fldChar w:fldCharType="end"/>
        </w:r>
      </w:hyperlink>
    </w:p>
    <w:p w:rsidR="009C5CF6" w:rsidRDefault="00A65868">
      <w:pPr>
        <w:pStyle w:val="10"/>
        <w:tabs>
          <w:tab w:val="left" w:pos="453"/>
          <w:tab w:val="right" w:leader="dot" w:pos="8494"/>
        </w:tabs>
        <w:rPr>
          <w:rFonts w:asciiTheme="minorHAnsi" w:eastAsiaTheme="minorEastAsia" w:hAnsiTheme="minorHAnsi" w:cstheme="minorBidi"/>
          <w:kern w:val="2"/>
          <w:szCs w:val="22"/>
        </w:rPr>
      </w:pPr>
      <w:hyperlink w:anchor="_Toc86941438" w:history="1">
        <w:r w:rsidR="00764E4E">
          <w:rPr>
            <w:rStyle w:val="af7"/>
          </w:rPr>
          <w:t>3</w:t>
        </w:r>
        <w:r w:rsidR="00764E4E">
          <w:rPr>
            <w:rFonts w:asciiTheme="minorHAnsi" w:eastAsiaTheme="minorEastAsia" w:hAnsiTheme="minorHAnsi" w:cstheme="minorBidi"/>
            <w:kern w:val="2"/>
            <w:szCs w:val="22"/>
          </w:rPr>
          <w:tab/>
        </w:r>
        <w:r w:rsidR="00764E4E">
          <w:rPr>
            <w:rStyle w:val="af7"/>
          </w:rPr>
          <w:t>流程</w:t>
        </w:r>
        <w:r w:rsidR="00764E4E">
          <w:tab/>
        </w:r>
        <w:r w:rsidR="00764E4E">
          <w:fldChar w:fldCharType="begin"/>
        </w:r>
        <w:r w:rsidR="00764E4E">
          <w:instrText xml:space="preserve"> PAGEREF _Toc86941438 \h </w:instrText>
        </w:r>
        <w:r w:rsidR="00764E4E">
          <w:fldChar w:fldCharType="separate"/>
        </w:r>
        <w:r w:rsidR="00764E4E">
          <w:t>4</w:t>
        </w:r>
        <w:r w:rsidR="00764E4E">
          <w:fldChar w:fldCharType="end"/>
        </w:r>
      </w:hyperlink>
    </w:p>
    <w:p w:rsidR="009C5CF6" w:rsidRDefault="00A65868">
      <w:pPr>
        <w:pStyle w:val="20"/>
        <w:tabs>
          <w:tab w:val="left" w:pos="794"/>
          <w:tab w:val="right" w:leader="dot" w:pos="8494"/>
        </w:tabs>
        <w:rPr>
          <w:rFonts w:asciiTheme="minorHAnsi" w:eastAsiaTheme="minorEastAsia" w:hAnsiTheme="minorHAnsi" w:cstheme="minorBidi"/>
          <w:kern w:val="2"/>
          <w:szCs w:val="22"/>
        </w:rPr>
      </w:pPr>
      <w:hyperlink w:anchor="_Toc86941439" w:history="1">
        <w:r w:rsidR="00764E4E">
          <w:rPr>
            <w:rStyle w:val="af7"/>
          </w:rPr>
          <w:t>3.1</w:t>
        </w:r>
        <w:r w:rsidR="00764E4E">
          <w:rPr>
            <w:rFonts w:asciiTheme="minorHAnsi" w:eastAsiaTheme="minorEastAsia" w:hAnsiTheme="minorHAnsi" w:cstheme="minorBidi"/>
            <w:kern w:val="2"/>
            <w:szCs w:val="22"/>
          </w:rPr>
          <w:tab/>
        </w:r>
        <w:r w:rsidR="00764E4E">
          <w:rPr>
            <w:rStyle w:val="af7"/>
          </w:rPr>
          <w:t>开卡</w:t>
        </w:r>
        <w:r w:rsidR="00764E4E">
          <w:rPr>
            <w:rStyle w:val="af7"/>
          </w:rPr>
          <w:t>+</w:t>
        </w:r>
        <w:r w:rsidR="00764E4E">
          <w:rPr>
            <w:rStyle w:val="af7"/>
          </w:rPr>
          <w:t>支付</w:t>
        </w:r>
        <w:r w:rsidR="00764E4E">
          <w:rPr>
            <w:rStyle w:val="af7"/>
          </w:rPr>
          <w:t>+</w:t>
        </w:r>
        <w:r w:rsidR="00764E4E">
          <w:rPr>
            <w:rStyle w:val="af7"/>
          </w:rPr>
          <w:t>圈存</w:t>
        </w:r>
        <w:r w:rsidR="00764E4E">
          <w:tab/>
        </w:r>
        <w:r w:rsidR="00764E4E">
          <w:fldChar w:fldCharType="begin"/>
        </w:r>
        <w:r w:rsidR="00764E4E">
          <w:instrText xml:space="preserve"> PAGEREF _Toc86941439 \h </w:instrText>
        </w:r>
        <w:r w:rsidR="00764E4E">
          <w:fldChar w:fldCharType="separate"/>
        </w:r>
        <w:r w:rsidR="00764E4E">
          <w:t>4</w:t>
        </w:r>
        <w:r w:rsidR="00764E4E">
          <w:fldChar w:fldCharType="end"/>
        </w:r>
      </w:hyperlink>
    </w:p>
    <w:p w:rsidR="009C5CF6" w:rsidRDefault="00A65868">
      <w:pPr>
        <w:pStyle w:val="20"/>
        <w:tabs>
          <w:tab w:val="left" w:pos="794"/>
          <w:tab w:val="right" w:leader="dot" w:pos="8494"/>
        </w:tabs>
        <w:rPr>
          <w:rFonts w:asciiTheme="minorHAnsi" w:eastAsiaTheme="minorEastAsia" w:hAnsiTheme="minorHAnsi" w:cstheme="minorBidi"/>
          <w:kern w:val="2"/>
          <w:szCs w:val="22"/>
        </w:rPr>
      </w:pPr>
      <w:hyperlink w:anchor="_Toc86941440" w:history="1">
        <w:r w:rsidR="00764E4E">
          <w:rPr>
            <w:rStyle w:val="af7"/>
          </w:rPr>
          <w:t>3.2</w:t>
        </w:r>
        <w:r w:rsidR="00764E4E">
          <w:rPr>
            <w:rFonts w:asciiTheme="minorHAnsi" w:eastAsiaTheme="minorEastAsia" w:hAnsiTheme="minorHAnsi" w:cstheme="minorBidi"/>
            <w:kern w:val="2"/>
            <w:szCs w:val="22"/>
          </w:rPr>
          <w:tab/>
        </w:r>
        <w:r w:rsidR="00764E4E">
          <w:rPr>
            <w:rStyle w:val="af7"/>
          </w:rPr>
          <w:t>支付</w:t>
        </w:r>
        <w:r w:rsidR="00764E4E">
          <w:rPr>
            <w:rStyle w:val="af7"/>
          </w:rPr>
          <w:t>+</w:t>
        </w:r>
        <w:r w:rsidR="00764E4E">
          <w:rPr>
            <w:rStyle w:val="af7"/>
          </w:rPr>
          <w:t>圈存</w:t>
        </w:r>
        <w:r w:rsidR="00764E4E">
          <w:tab/>
        </w:r>
        <w:r w:rsidR="00764E4E">
          <w:fldChar w:fldCharType="begin"/>
        </w:r>
        <w:r w:rsidR="00764E4E">
          <w:instrText xml:space="preserve"> PAGEREF _Toc86941440 \h </w:instrText>
        </w:r>
        <w:r w:rsidR="00764E4E">
          <w:fldChar w:fldCharType="separate"/>
        </w:r>
        <w:r w:rsidR="00764E4E">
          <w:t>5</w:t>
        </w:r>
        <w:r w:rsidR="00764E4E">
          <w:fldChar w:fldCharType="end"/>
        </w:r>
      </w:hyperlink>
    </w:p>
    <w:p w:rsidR="009C5CF6" w:rsidRDefault="00A65868">
      <w:pPr>
        <w:pStyle w:val="20"/>
        <w:tabs>
          <w:tab w:val="left" w:pos="794"/>
          <w:tab w:val="right" w:leader="dot" w:pos="8494"/>
        </w:tabs>
        <w:rPr>
          <w:rFonts w:asciiTheme="minorHAnsi" w:eastAsiaTheme="minorEastAsia" w:hAnsiTheme="minorHAnsi" w:cstheme="minorBidi"/>
          <w:kern w:val="2"/>
          <w:szCs w:val="22"/>
        </w:rPr>
      </w:pPr>
      <w:hyperlink w:anchor="_Toc86941441" w:history="1">
        <w:r w:rsidR="00764E4E">
          <w:rPr>
            <w:rStyle w:val="af7"/>
          </w:rPr>
          <w:t>3.3</w:t>
        </w:r>
        <w:r w:rsidR="00764E4E">
          <w:rPr>
            <w:rFonts w:asciiTheme="minorHAnsi" w:eastAsiaTheme="minorEastAsia" w:hAnsiTheme="minorHAnsi" w:cstheme="minorBidi"/>
            <w:kern w:val="2"/>
            <w:szCs w:val="22"/>
          </w:rPr>
          <w:tab/>
        </w:r>
        <w:r w:rsidR="00764E4E">
          <w:rPr>
            <w:rStyle w:val="af7"/>
          </w:rPr>
          <w:t>好卡删卡</w:t>
        </w:r>
        <w:r w:rsidR="00764E4E">
          <w:tab/>
        </w:r>
        <w:r w:rsidR="00764E4E">
          <w:fldChar w:fldCharType="begin"/>
        </w:r>
        <w:r w:rsidR="00764E4E">
          <w:instrText xml:space="preserve"> PAGEREF _Toc86941441 \h </w:instrText>
        </w:r>
        <w:r w:rsidR="00764E4E">
          <w:fldChar w:fldCharType="separate"/>
        </w:r>
        <w:r w:rsidR="00764E4E">
          <w:t>5</w:t>
        </w:r>
        <w:r w:rsidR="00764E4E">
          <w:fldChar w:fldCharType="end"/>
        </w:r>
      </w:hyperlink>
    </w:p>
    <w:p w:rsidR="009C5CF6" w:rsidRDefault="00A65868">
      <w:pPr>
        <w:pStyle w:val="20"/>
        <w:tabs>
          <w:tab w:val="left" w:pos="794"/>
          <w:tab w:val="right" w:leader="dot" w:pos="8494"/>
        </w:tabs>
        <w:rPr>
          <w:rFonts w:asciiTheme="minorHAnsi" w:eastAsiaTheme="minorEastAsia" w:hAnsiTheme="minorHAnsi" w:cstheme="minorBidi"/>
          <w:kern w:val="2"/>
          <w:szCs w:val="22"/>
        </w:rPr>
      </w:pPr>
      <w:hyperlink w:anchor="_Toc86941442" w:history="1">
        <w:r w:rsidR="00764E4E">
          <w:rPr>
            <w:rStyle w:val="af7"/>
          </w:rPr>
          <w:t>3.4</w:t>
        </w:r>
        <w:r w:rsidR="00764E4E">
          <w:rPr>
            <w:rFonts w:asciiTheme="minorHAnsi" w:eastAsiaTheme="minorEastAsia" w:hAnsiTheme="minorHAnsi" w:cstheme="minorBidi"/>
            <w:kern w:val="2"/>
            <w:szCs w:val="22"/>
          </w:rPr>
          <w:tab/>
        </w:r>
        <w:r w:rsidR="00764E4E">
          <w:rPr>
            <w:rStyle w:val="af7"/>
          </w:rPr>
          <w:t>坏卡删卡</w:t>
        </w:r>
        <w:r w:rsidR="00764E4E">
          <w:tab/>
        </w:r>
        <w:r w:rsidR="00764E4E">
          <w:fldChar w:fldCharType="begin"/>
        </w:r>
        <w:r w:rsidR="00764E4E">
          <w:instrText xml:space="preserve"> PAGEREF _Toc86941442 \h </w:instrText>
        </w:r>
        <w:r w:rsidR="00764E4E">
          <w:fldChar w:fldCharType="separate"/>
        </w:r>
        <w:r w:rsidR="00764E4E">
          <w:t>5</w:t>
        </w:r>
        <w:r w:rsidR="00764E4E">
          <w:fldChar w:fldCharType="end"/>
        </w:r>
      </w:hyperlink>
    </w:p>
    <w:p w:rsidR="009C5CF6" w:rsidRDefault="00A65868">
      <w:pPr>
        <w:pStyle w:val="10"/>
        <w:tabs>
          <w:tab w:val="left" w:pos="453"/>
          <w:tab w:val="right" w:leader="dot" w:pos="8494"/>
        </w:tabs>
        <w:rPr>
          <w:rFonts w:asciiTheme="minorHAnsi" w:eastAsiaTheme="minorEastAsia" w:hAnsiTheme="minorHAnsi" w:cstheme="minorBidi"/>
          <w:kern w:val="2"/>
          <w:szCs w:val="22"/>
        </w:rPr>
      </w:pPr>
      <w:hyperlink w:anchor="_Toc86941443" w:history="1">
        <w:r w:rsidR="00764E4E">
          <w:rPr>
            <w:rStyle w:val="af7"/>
          </w:rPr>
          <w:t>4</w:t>
        </w:r>
        <w:r w:rsidR="00764E4E">
          <w:rPr>
            <w:rFonts w:asciiTheme="minorHAnsi" w:eastAsiaTheme="minorEastAsia" w:hAnsiTheme="minorHAnsi" w:cstheme="minorBidi"/>
            <w:kern w:val="2"/>
            <w:szCs w:val="22"/>
          </w:rPr>
          <w:tab/>
        </w:r>
        <w:r w:rsidR="00764E4E">
          <w:rPr>
            <w:rStyle w:val="af7"/>
          </w:rPr>
          <w:t>数据库</w:t>
        </w:r>
        <w:r w:rsidR="00764E4E">
          <w:tab/>
        </w:r>
        <w:r w:rsidR="00764E4E">
          <w:fldChar w:fldCharType="begin"/>
        </w:r>
        <w:r w:rsidR="00764E4E">
          <w:instrText xml:space="preserve"> PAGEREF _Toc86941443 \h </w:instrText>
        </w:r>
        <w:r w:rsidR="00764E4E">
          <w:fldChar w:fldCharType="separate"/>
        </w:r>
        <w:r w:rsidR="00764E4E">
          <w:t>5</w:t>
        </w:r>
        <w:r w:rsidR="00764E4E">
          <w:fldChar w:fldCharType="end"/>
        </w:r>
      </w:hyperlink>
    </w:p>
    <w:p w:rsidR="009C5CF6" w:rsidRDefault="00A65868">
      <w:pPr>
        <w:pStyle w:val="10"/>
        <w:tabs>
          <w:tab w:val="left" w:pos="453"/>
          <w:tab w:val="right" w:leader="dot" w:pos="8494"/>
        </w:tabs>
        <w:rPr>
          <w:rFonts w:asciiTheme="minorHAnsi" w:eastAsiaTheme="minorEastAsia" w:hAnsiTheme="minorHAnsi" w:cstheme="minorBidi"/>
          <w:kern w:val="2"/>
          <w:szCs w:val="22"/>
        </w:rPr>
      </w:pPr>
      <w:hyperlink w:anchor="_Toc86941444" w:history="1">
        <w:r w:rsidR="00764E4E">
          <w:rPr>
            <w:rStyle w:val="af7"/>
          </w:rPr>
          <w:t>5</w:t>
        </w:r>
        <w:r w:rsidR="00764E4E">
          <w:rPr>
            <w:rFonts w:asciiTheme="minorHAnsi" w:eastAsiaTheme="minorEastAsia" w:hAnsiTheme="minorHAnsi" w:cstheme="minorBidi"/>
            <w:kern w:val="2"/>
            <w:szCs w:val="22"/>
          </w:rPr>
          <w:tab/>
        </w:r>
        <w:r w:rsidR="00764E4E">
          <w:rPr>
            <w:rStyle w:val="af7"/>
          </w:rPr>
          <w:t>系统架构图</w:t>
        </w:r>
        <w:r w:rsidR="00764E4E">
          <w:tab/>
        </w:r>
        <w:r w:rsidR="00764E4E">
          <w:fldChar w:fldCharType="begin"/>
        </w:r>
        <w:r w:rsidR="00764E4E">
          <w:instrText xml:space="preserve"> PAGEREF _Toc86941444 \h </w:instrText>
        </w:r>
        <w:r w:rsidR="00764E4E">
          <w:fldChar w:fldCharType="separate"/>
        </w:r>
        <w:r w:rsidR="00764E4E">
          <w:t>6</w:t>
        </w:r>
        <w:r w:rsidR="00764E4E">
          <w:fldChar w:fldCharType="end"/>
        </w:r>
      </w:hyperlink>
    </w:p>
    <w:p w:rsidR="009C5CF6" w:rsidRDefault="00A65868">
      <w:pPr>
        <w:pStyle w:val="10"/>
        <w:tabs>
          <w:tab w:val="left" w:pos="453"/>
          <w:tab w:val="right" w:leader="dot" w:pos="8494"/>
        </w:tabs>
        <w:rPr>
          <w:rFonts w:asciiTheme="minorHAnsi" w:eastAsiaTheme="minorEastAsia" w:hAnsiTheme="minorHAnsi" w:cstheme="minorBidi"/>
          <w:kern w:val="2"/>
          <w:szCs w:val="22"/>
        </w:rPr>
      </w:pPr>
      <w:hyperlink w:anchor="_Toc86941445" w:history="1">
        <w:r w:rsidR="00764E4E">
          <w:rPr>
            <w:rStyle w:val="af7"/>
          </w:rPr>
          <w:t>6</w:t>
        </w:r>
        <w:r w:rsidR="00764E4E">
          <w:rPr>
            <w:rFonts w:asciiTheme="minorHAnsi" w:eastAsiaTheme="minorEastAsia" w:hAnsiTheme="minorHAnsi" w:cstheme="minorBidi"/>
            <w:kern w:val="2"/>
            <w:szCs w:val="22"/>
          </w:rPr>
          <w:tab/>
        </w:r>
        <w:r w:rsidR="00764E4E">
          <w:rPr>
            <w:rStyle w:val="af7"/>
          </w:rPr>
          <w:t>系统功能</w:t>
        </w:r>
        <w:r w:rsidR="00764E4E">
          <w:tab/>
        </w:r>
        <w:r w:rsidR="00764E4E">
          <w:fldChar w:fldCharType="begin"/>
        </w:r>
        <w:r w:rsidR="00764E4E">
          <w:instrText xml:space="preserve"> PAGEREF _Toc86941445 \h </w:instrText>
        </w:r>
        <w:r w:rsidR="00764E4E">
          <w:fldChar w:fldCharType="separate"/>
        </w:r>
        <w:r w:rsidR="00764E4E">
          <w:t>6</w:t>
        </w:r>
        <w:r w:rsidR="00764E4E">
          <w:fldChar w:fldCharType="end"/>
        </w:r>
      </w:hyperlink>
    </w:p>
    <w:p w:rsidR="009C5CF6" w:rsidRDefault="00A65868">
      <w:pPr>
        <w:pStyle w:val="20"/>
        <w:tabs>
          <w:tab w:val="left" w:pos="794"/>
          <w:tab w:val="right" w:leader="dot" w:pos="8494"/>
        </w:tabs>
        <w:rPr>
          <w:rFonts w:asciiTheme="minorHAnsi" w:eastAsiaTheme="minorEastAsia" w:hAnsiTheme="minorHAnsi" w:cstheme="minorBidi"/>
          <w:kern w:val="2"/>
          <w:szCs w:val="22"/>
        </w:rPr>
      </w:pPr>
      <w:hyperlink w:anchor="_Toc86941446" w:history="1">
        <w:r w:rsidR="00764E4E">
          <w:rPr>
            <w:rStyle w:val="af7"/>
          </w:rPr>
          <w:t>6.1</w:t>
        </w:r>
        <w:r w:rsidR="00764E4E">
          <w:rPr>
            <w:rFonts w:asciiTheme="minorHAnsi" w:eastAsiaTheme="minorEastAsia" w:hAnsiTheme="minorHAnsi" w:cstheme="minorBidi"/>
            <w:kern w:val="2"/>
            <w:szCs w:val="22"/>
          </w:rPr>
          <w:tab/>
        </w:r>
        <w:r w:rsidR="00764E4E">
          <w:rPr>
            <w:rStyle w:val="af7"/>
          </w:rPr>
          <w:t>卡数据文件服务</w:t>
        </w:r>
        <w:r w:rsidR="00764E4E">
          <w:tab/>
        </w:r>
        <w:r w:rsidR="00764E4E">
          <w:fldChar w:fldCharType="begin"/>
        </w:r>
        <w:r w:rsidR="00764E4E">
          <w:instrText xml:space="preserve"> PAGEREF _Toc86941446 \h </w:instrText>
        </w:r>
        <w:r w:rsidR="00764E4E">
          <w:fldChar w:fldCharType="separate"/>
        </w:r>
        <w:r w:rsidR="00764E4E">
          <w:t>7</w:t>
        </w:r>
        <w:r w:rsidR="00764E4E">
          <w:fldChar w:fldCharType="end"/>
        </w:r>
      </w:hyperlink>
    </w:p>
    <w:p w:rsidR="009C5CF6" w:rsidRDefault="00A65868">
      <w:pPr>
        <w:pStyle w:val="31"/>
        <w:tabs>
          <w:tab w:val="left" w:pos="1134"/>
          <w:tab w:val="right" w:leader="dot" w:pos="8494"/>
        </w:tabs>
        <w:rPr>
          <w:rFonts w:asciiTheme="minorHAnsi" w:eastAsiaTheme="minorEastAsia" w:hAnsiTheme="minorHAnsi" w:cstheme="minorBidi"/>
          <w:kern w:val="2"/>
          <w:szCs w:val="22"/>
        </w:rPr>
      </w:pPr>
      <w:hyperlink w:anchor="_Toc86941447" w:history="1">
        <w:r w:rsidR="00764E4E">
          <w:rPr>
            <w:rStyle w:val="af7"/>
          </w:rPr>
          <w:t>6.1.1</w:t>
        </w:r>
        <w:r w:rsidR="00764E4E">
          <w:rPr>
            <w:rFonts w:asciiTheme="minorHAnsi" w:eastAsiaTheme="minorEastAsia" w:hAnsiTheme="minorHAnsi" w:cstheme="minorBidi"/>
            <w:kern w:val="2"/>
            <w:szCs w:val="22"/>
          </w:rPr>
          <w:tab/>
        </w:r>
        <w:r w:rsidR="00764E4E">
          <w:rPr>
            <w:rStyle w:val="af7"/>
          </w:rPr>
          <w:t>制卡文件批处理</w:t>
        </w:r>
        <w:r w:rsidR="00764E4E">
          <w:tab/>
        </w:r>
        <w:r w:rsidR="00764E4E">
          <w:fldChar w:fldCharType="begin"/>
        </w:r>
        <w:r w:rsidR="00764E4E">
          <w:instrText xml:space="preserve"> PAGEREF _Toc86941447 \h </w:instrText>
        </w:r>
        <w:r w:rsidR="00764E4E">
          <w:fldChar w:fldCharType="separate"/>
        </w:r>
        <w:r w:rsidR="00764E4E">
          <w:t>7</w:t>
        </w:r>
        <w:r w:rsidR="00764E4E">
          <w:fldChar w:fldCharType="end"/>
        </w:r>
      </w:hyperlink>
    </w:p>
    <w:p w:rsidR="009C5CF6" w:rsidRDefault="00A65868">
      <w:pPr>
        <w:pStyle w:val="41"/>
        <w:tabs>
          <w:tab w:val="left" w:pos="1134"/>
          <w:tab w:val="right" w:leader="dot" w:pos="8494"/>
        </w:tabs>
        <w:rPr>
          <w:rFonts w:asciiTheme="minorHAnsi" w:eastAsiaTheme="minorEastAsia" w:hAnsiTheme="minorHAnsi" w:cstheme="minorBidi"/>
          <w:kern w:val="2"/>
          <w:szCs w:val="22"/>
        </w:rPr>
      </w:pPr>
      <w:hyperlink w:anchor="_Toc86941448" w:history="1">
        <w:r w:rsidR="00764E4E">
          <w:rPr>
            <w:rStyle w:val="af7"/>
          </w:rPr>
          <w:t>1.</w:t>
        </w:r>
        <w:r w:rsidR="00764E4E">
          <w:rPr>
            <w:rFonts w:asciiTheme="minorHAnsi" w:eastAsiaTheme="minorEastAsia" w:hAnsiTheme="minorHAnsi" w:cstheme="minorBidi"/>
            <w:kern w:val="2"/>
            <w:szCs w:val="22"/>
          </w:rPr>
          <w:tab/>
        </w:r>
        <w:r w:rsidR="00764E4E">
          <w:rPr>
            <w:rStyle w:val="af7"/>
          </w:rPr>
          <w:t>生成制卡数据申请文件服务</w:t>
        </w:r>
        <w:r w:rsidR="00764E4E">
          <w:tab/>
        </w:r>
        <w:r w:rsidR="00764E4E">
          <w:fldChar w:fldCharType="begin"/>
        </w:r>
        <w:r w:rsidR="00764E4E">
          <w:instrText xml:space="preserve"> PAGEREF _Toc86941448 \h </w:instrText>
        </w:r>
        <w:r w:rsidR="00764E4E">
          <w:fldChar w:fldCharType="separate"/>
        </w:r>
        <w:r w:rsidR="00764E4E">
          <w:t>7</w:t>
        </w:r>
        <w:r w:rsidR="00764E4E">
          <w:fldChar w:fldCharType="end"/>
        </w:r>
      </w:hyperlink>
    </w:p>
    <w:p w:rsidR="009C5CF6" w:rsidRDefault="00A65868">
      <w:pPr>
        <w:pStyle w:val="41"/>
        <w:tabs>
          <w:tab w:val="left" w:pos="1134"/>
          <w:tab w:val="right" w:leader="dot" w:pos="8494"/>
        </w:tabs>
        <w:rPr>
          <w:rFonts w:asciiTheme="minorHAnsi" w:eastAsiaTheme="minorEastAsia" w:hAnsiTheme="minorHAnsi" w:cstheme="minorBidi"/>
          <w:kern w:val="2"/>
          <w:szCs w:val="22"/>
        </w:rPr>
      </w:pPr>
      <w:hyperlink w:anchor="_Toc86941449" w:history="1">
        <w:r w:rsidR="00764E4E">
          <w:rPr>
            <w:rStyle w:val="af7"/>
          </w:rPr>
          <w:t>2.</w:t>
        </w:r>
        <w:r w:rsidR="00764E4E">
          <w:rPr>
            <w:rFonts w:asciiTheme="minorHAnsi" w:eastAsiaTheme="minorEastAsia" w:hAnsiTheme="minorHAnsi" w:cstheme="minorBidi"/>
            <w:kern w:val="2"/>
            <w:szCs w:val="22"/>
          </w:rPr>
          <w:tab/>
        </w:r>
        <w:r w:rsidR="00764E4E">
          <w:rPr>
            <w:rStyle w:val="af7"/>
          </w:rPr>
          <w:t>解析城市平台反馈文件定时任务</w:t>
        </w:r>
        <w:r w:rsidR="00764E4E">
          <w:tab/>
        </w:r>
        <w:r w:rsidR="00764E4E">
          <w:fldChar w:fldCharType="begin"/>
        </w:r>
        <w:r w:rsidR="00764E4E">
          <w:instrText xml:space="preserve"> PAGEREF _Toc86941449 \h </w:instrText>
        </w:r>
        <w:r w:rsidR="00764E4E">
          <w:fldChar w:fldCharType="separate"/>
        </w:r>
        <w:r w:rsidR="00764E4E">
          <w:t>7</w:t>
        </w:r>
        <w:r w:rsidR="00764E4E">
          <w:fldChar w:fldCharType="end"/>
        </w:r>
      </w:hyperlink>
    </w:p>
    <w:p w:rsidR="009C5CF6" w:rsidRDefault="00A65868">
      <w:pPr>
        <w:pStyle w:val="41"/>
        <w:tabs>
          <w:tab w:val="left" w:pos="1134"/>
          <w:tab w:val="right" w:leader="dot" w:pos="8494"/>
        </w:tabs>
        <w:rPr>
          <w:rFonts w:asciiTheme="minorHAnsi" w:eastAsiaTheme="minorEastAsia" w:hAnsiTheme="minorHAnsi" w:cstheme="minorBidi"/>
          <w:kern w:val="2"/>
          <w:szCs w:val="22"/>
        </w:rPr>
      </w:pPr>
      <w:hyperlink w:anchor="_Toc86941450" w:history="1">
        <w:r w:rsidR="00764E4E">
          <w:rPr>
            <w:rStyle w:val="af7"/>
          </w:rPr>
          <w:t>3.</w:t>
        </w:r>
        <w:r w:rsidR="00764E4E">
          <w:rPr>
            <w:rFonts w:asciiTheme="minorHAnsi" w:eastAsiaTheme="minorEastAsia" w:hAnsiTheme="minorHAnsi" w:cstheme="minorBidi"/>
            <w:kern w:val="2"/>
            <w:szCs w:val="22"/>
          </w:rPr>
          <w:tab/>
        </w:r>
        <w:r w:rsidR="00764E4E">
          <w:rPr>
            <w:rStyle w:val="af7"/>
          </w:rPr>
          <w:t>生成发卡信息同步文件定时任务</w:t>
        </w:r>
        <w:r w:rsidR="00764E4E">
          <w:tab/>
        </w:r>
        <w:r w:rsidR="00764E4E">
          <w:fldChar w:fldCharType="begin"/>
        </w:r>
        <w:r w:rsidR="00764E4E">
          <w:instrText xml:space="preserve"> PAGEREF _Toc86941450 \h </w:instrText>
        </w:r>
        <w:r w:rsidR="00764E4E">
          <w:fldChar w:fldCharType="separate"/>
        </w:r>
        <w:r w:rsidR="00764E4E">
          <w:t>7</w:t>
        </w:r>
        <w:r w:rsidR="00764E4E">
          <w:fldChar w:fldCharType="end"/>
        </w:r>
      </w:hyperlink>
    </w:p>
    <w:p w:rsidR="009C5CF6" w:rsidRDefault="00A65868">
      <w:pPr>
        <w:pStyle w:val="20"/>
        <w:tabs>
          <w:tab w:val="left" w:pos="794"/>
          <w:tab w:val="right" w:leader="dot" w:pos="8494"/>
        </w:tabs>
        <w:rPr>
          <w:rFonts w:asciiTheme="minorHAnsi" w:eastAsiaTheme="minorEastAsia" w:hAnsiTheme="minorHAnsi" w:cstheme="minorBidi"/>
          <w:kern w:val="2"/>
          <w:szCs w:val="22"/>
        </w:rPr>
      </w:pPr>
      <w:hyperlink w:anchor="_Toc86941451" w:history="1">
        <w:r w:rsidR="00764E4E">
          <w:rPr>
            <w:rStyle w:val="af7"/>
          </w:rPr>
          <w:t>6.2</w:t>
        </w:r>
        <w:r w:rsidR="00764E4E">
          <w:rPr>
            <w:rFonts w:asciiTheme="minorHAnsi" w:eastAsiaTheme="minorEastAsia" w:hAnsiTheme="minorHAnsi" w:cstheme="minorBidi"/>
            <w:kern w:val="2"/>
            <w:szCs w:val="22"/>
          </w:rPr>
          <w:tab/>
        </w:r>
        <w:r w:rsidR="00764E4E">
          <w:rPr>
            <w:rStyle w:val="af7"/>
          </w:rPr>
          <w:t>退款</w:t>
        </w:r>
        <w:r w:rsidR="00764E4E">
          <w:tab/>
        </w:r>
        <w:r w:rsidR="00764E4E">
          <w:fldChar w:fldCharType="begin"/>
        </w:r>
        <w:r w:rsidR="00764E4E">
          <w:instrText xml:space="preserve"> PAGEREF _Toc86941451 \h </w:instrText>
        </w:r>
        <w:r w:rsidR="00764E4E">
          <w:fldChar w:fldCharType="separate"/>
        </w:r>
        <w:r w:rsidR="00764E4E">
          <w:t>7</w:t>
        </w:r>
        <w:r w:rsidR="00764E4E">
          <w:fldChar w:fldCharType="end"/>
        </w:r>
      </w:hyperlink>
    </w:p>
    <w:p w:rsidR="009C5CF6" w:rsidRDefault="00A65868">
      <w:pPr>
        <w:pStyle w:val="31"/>
        <w:tabs>
          <w:tab w:val="left" w:pos="1134"/>
          <w:tab w:val="right" w:leader="dot" w:pos="8494"/>
        </w:tabs>
        <w:rPr>
          <w:rFonts w:asciiTheme="minorHAnsi" w:eastAsiaTheme="minorEastAsia" w:hAnsiTheme="minorHAnsi" w:cstheme="minorBidi"/>
          <w:kern w:val="2"/>
          <w:szCs w:val="22"/>
        </w:rPr>
      </w:pPr>
      <w:hyperlink w:anchor="_Toc86941452" w:history="1">
        <w:r w:rsidR="00764E4E">
          <w:rPr>
            <w:rStyle w:val="af7"/>
          </w:rPr>
          <w:t>6.2.1</w:t>
        </w:r>
        <w:r w:rsidR="00764E4E">
          <w:rPr>
            <w:rFonts w:asciiTheme="minorHAnsi" w:eastAsiaTheme="minorEastAsia" w:hAnsiTheme="minorHAnsi" w:cstheme="minorBidi"/>
            <w:kern w:val="2"/>
            <w:szCs w:val="22"/>
          </w:rPr>
          <w:tab/>
        </w:r>
        <w:r w:rsidR="00764E4E">
          <w:rPr>
            <w:rStyle w:val="af7"/>
          </w:rPr>
          <w:t>退款服务</w:t>
        </w:r>
        <w:r w:rsidR="00764E4E">
          <w:tab/>
        </w:r>
        <w:r w:rsidR="00764E4E">
          <w:fldChar w:fldCharType="begin"/>
        </w:r>
        <w:r w:rsidR="00764E4E">
          <w:instrText xml:space="preserve"> PAGEREF _Toc86941452 \h </w:instrText>
        </w:r>
        <w:r w:rsidR="00764E4E">
          <w:fldChar w:fldCharType="separate"/>
        </w:r>
        <w:r w:rsidR="00764E4E">
          <w:t>7</w:t>
        </w:r>
        <w:r w:rsidR="00764E4E">
          <w:fldChar w:fldCharType="end"/>
        </w:r>
      </w:hyperlink>
    </w:p>
    <w:p w:rsidR="009C5CF6" w:rsidRDefault="00A65868">
      <w:pPr>
        <w:pStyle w:val="41"/>
        <w:tabs>
          <w:tab w:val="left" w:pos="1134"/>
          <w:tab w:val="right" w:leader="dot" w:pos="8494"/>
        </w:tabs>
        <w:rPr>
          <w:rFonts w:asciiTheme="minorHAnsi" w:eastAsiaTheme="minorEastAsia" w:hAnsiTheme="minorHAnsi" w:cstheme="minorBidi"/>
          <w:kern w:val="2"/>
          <w:szCs w:val="22"/>
        </w:rPr>
      </w:pPr>
      <w:hyperlink w:anchor="_Toc86941453" w:history="1">
        <w:r w:rsidR="00764E4E">
          <w:rPr>
            <w:rStyle w:val="af7"/>
          </w:rPr>
          <w:t>1.</w:t>
        </w:r>
        <w:r w:rsidR="00764E4E">
          <w:rPr>
            <w:rFonts w:asciiTheme="minorHAnsi" w:eastAsiaTheme="minorEastAsia" w:hAnsiTheme="minorHAnsi" w:cstheme="minorBidi"/>
            <w:kern w:val="2"/>
            <w:szCs w:val="22"/>
          </w:rPr>
          <w:tab/>
        </w:r>
        <w:r w:rsidR="00764E4E">
          <w:rPr>
            <w:rStyle w:val="af7"/>
          </w:rPr>
          <w:t>退款服务</w:t>
        </w:r>
        <w:r w:rsidR="00764E4E">
          <w:tab/>
        </w:r>
        <w:r w:rsidR="00764E4E">
          <w:fldChar w:fldCharType="begin"/>
        </w:r>
        <w:r w:rsidR="00764E4E">
          <w:instrText xml:space="preserve"> PAGEREF _Toc86941453 \h </w:instrText>
        </w:r>
        <w:r w:rsidR="00764E4E">
          <w:fldChar w:fldCharType="separate"/>
        </w:r>
        <w:r w:rsidR="00764E4E">
          <w:t>7</w:t>
        </w:r>
        <w:r w:rsidR="00764E4E">
          <w:fldChar w:fldCharType="end"/>
        </w:r>
      </w:hyperlink>
    </w:p>
    <w:p w:rsidR="009C5CF6" w:rsidRDefault="00A65868">
      <w:pPr>
        <w:pStyle w:val="41"/>
        <w:tabs>
          <w:tab w:val="right" w:leader="dot" w:pos="8494"/>
        </w:tabs>
        <w:rPr>
          <w:rFonts w:asciiTheme="minorHAnsi" w:eastAsiaTheme="minorEastAsia" w:hAnsiTheme="minorHAnsi" w:cstheme="minorBidi"/>
          <w:kern w:val="2"/>
          <w:szCs w:val="22"/>
        </w:rPr>
      </w:pPr>
      <w:hyperlink w:anchor="_Toc86941454" w:history="1">
        <w:r w:rsidR="00764E4E">
          <w:rPr>
            <w:rStyle w:val="af7"/>
            <w:b/>
          </w:rPr>
          <w:t>参数和数据描述</w:t>
        </w:r>
        <w:r w:rsidR="00764E4E">
          <w:rPr>
            <w:rStyle w:val="af7"/>
          </w:rPr>
          <w:t>：根据应用状态通知请求数据</w:t>
        </w:r>
        <w:r w:rsidR="00764E4E">
          <w:rPr>
            <w:rStyle w:val="af7"/>
          </w:rPr>
          <w:t xml:space="preserve"> </w:t>
        </w:r>
        <w:r w:rsidR="00764E4E">
          <w:rPr>
            <w:rStyle w:val="af7"/>
          </w:rPr>
          <w:t>存入</w:t>
        </w:r>
        <w:r w:rsidR="00764E4E">
          <w:rPr>
            <w:rStyle w:val="af7"/>
            <w:highlight w:val="yellow"/>
          </w:rPr>
          <w:t>退款账单表</w:t>
        </w:r>
        <w:r w:rsidR="00764E4E">
          <w:rPr>
            <w:rStyle w:val="af7"/>
          </w:rPr>
          <w:t>。</w:t>
        </w:r>
        <w:r w:rsidR="00764E4E">
          <w:tab/>
        </w:r>
        <w:r w:rsidR="00764E4E">
          <w:fldChar w:fldCharType="begin"/>
        </w:r>
        <w:r w:rsidR="00764E4E">
          <w:instrText xml:space="preserve"> PAGEREF _Toc86941454 \h </w:instrText>
        </w:r>
        <w:r w:rsidR="00764E4E">
          <w:fldChar w:fldCharType="separate"/>
        </w:r>
        <w:r w:rsidR="00764E4E">
          <w:t>7</w:t>
        </w:r>
        <w:r w:rsidR="00764E4E">
          <w:fldChar w:fldCharType="end"/>
        </w:r>
      </w:hyperlink>
    </w:p>
    <w:p w:rsidR="009C5CF6" w:rsidRDefault="00764E4E">
      <w:pPr>
        <w:pStyle w:val="afff"/>
      </w:pPr>
      <w:r>
        <w:fldChar w:fldCharType="end"/>
      </w:r>
      <w:r>
        <w:br w:type="page"/>
      </w:r>
    </w:p>
    <w:p w:rsidR="009C5CF6" w:rsidRDefault="00764E4E">
      <w:pPr>
        <w:pStyle w:val="1"/>
        <w:keepNext w:val="0"/>
        <w:tabs>
          <w:tab w:val="left" w:pos="630"/>
        </w:tabs>
      </w:pPr>
      <w:bookmarkStart w:id="2" w:name="_Toc86941433"/>
      <w:r>
        <w:rPr>
          <w:rFonts w:hint="eastAsia"/>
        </w:rPr>
        <w:lastRenderedPageBreak/>
        <w:t>总体功能简介</w:t>
      </w:r>
      <w:bookmarkEnd w:id="2"/>
    </w:p>
    <w:p w:rsidR="009C5CF6" w:rsidRDefault="00764E4E" w:rsidP="00086F01">
      <w:pPr>
        <w:pStyle w:val="11"/>
        <w:ind w:leftChars="210" w:left="504" w:firstLineChars="200"/>
        <w:rPr>
          <w:rFonts w:cs="Times New Roman"/>
        </w:rPr>
      </w:pPr>
      <w:r>
        <w:rPr>
          <w:rFonts w:cs="Times New Roman" w:hint="eastAsia"/>
        </w:rPr>
        <w:t>该系统为和能可信任服务管理系统，主要服务于嘉兴项目对接城市平台为出行平台提供开卡、圈存、退卡、退款服务而开发的一套系统，功能上主要分为平台功能部分、接口部分和后台管理部分。</w:t>
      </w:r>
    </w:p>
    <w:p w:rsidR="009C5CF6" w:rsidRDefault="00764E4E">
      <w:pPr>
        <w:pStyle w:val="1"/>
        <w:keepNext w:val="0"/>
        <w:tabs>
          <w:tab w:val="left" w:pos="630"/>
        </w:tabs>
      </w:pPr>
      <w:bookmarkStart w:id="3" w:name="_Toc86941434"/>
      <w:r>
        <w:rPr>
          <w:rFonts w:hint="eastAsia"/>
        </w:rPr>
        <w:t>接口</w:t>
      </w:r>
      <w:bookmarkEnd w:id="3"/>
    </w:p>
    <w:p w:rsidR="009C5CF6" w:rsidRDefault="00764E4E">
      <w:pPr>
        <w:pStyle w:val="2"/>
        <w:keepNext w:val="0"/>
        <w:widowControl w:val="0"/>
        <w:ind w:left="694" w:hangingChars="289" w:hanging="694"/>
      </w:pPr>
      <w:bookmarkStart w:id="4" w:name="_Toc86941435"/>
      <w:r>
        <w:rPr>
          <w:rFonts w:hint="eastAsia"/>
        </w:rPr>
        <w:t>与第三方支付接口</w:t>
      </w:r>
      <w:bookmarkEnd w:id="4"/>
    </w:p>
    <w:p w:rsidR="009C5CF6" w:rsidRDefault="00764E4E">
      <w:r>
        <w:t>1.tsm-》第三方支付，支付下单请求和响应</w:t>
      </w:r>
      <w:r>
        <w:rPr>
          <w:rFonts w:hint="eastAsia"/>
        </w:rPr>
        <w:t>；</w:t>
      </w:r>
    </w:p>
    <w:p w:rsidR="009C5CF6" w:rsidRDefault="00764E4E">
      <w:r>
        <w:t>2.第三方支付-》tsm，支付结果异步通知</w:t>
      </w:r>
      <w:r>
        <w:rPr>
          <w:rFonts w:hint="eastAsia"/>
        </w:rPr>
        <w:t>；</w:t>
      </w:r>
    </w:p>
    <w:p w:rsidR="009C5CF6" w:rsidRDefault="00764E4E">
      <w:pPr>
        <w:pStyle w:val="2"/>
        <w:keepNext w:val="0"/>
        <w:widowControl w:val="0"/>
        <w:ind w:left="694" w:hangingChars="289" w:hanging="694"/>
      </w:pPr>
      <w:bookmarkStart w:id="5" w:name="_Toc86941436"/>
      <w:r>
        <w:rPr>
          <w:rFonts w:hint="eastAsia"/>
        </w:rPr>
        <w:t>与城市平台接口</w:t>
      </w:r>
      <w:bookmarkEnd w:id="5"/>
    </w:p>
    <w:p w:rsidR="009C5CF6" w:rsidRDefault="00764E4E">
      <w:r>
        <w:t>1.tsm-》城市平台，开卡文件请求和响应</w:t>
      </w:r>
      <w:r>
        <w:rPr>
          <w:rFonts w:hint="eastAsia"/>
        </w:rPr>
        <w:t>；</w:t>
      </w:r>
    </w:p>
    <w:p w:rsidR="009C5CF6" w:rsidRDefault="00764E4E">
      <w:r>
        <w:t>2.tsm-》城市平台，卡激活指令请求和响应</w:t>
      </w:r>
      <w:r>
        <w:rPr>
          <w:rFonts w:hint="eastAsia"/>
        </w:rPr>
        <w:t>；</w:t>
      </w:r>
    </w:p>
    <w:p w:rsidR="009C5CF6" w:rsidRDefault="00764E4E">
      <w:r>
        <w:t>3.tsm-》城市平台，卡圈存参数请求和响应</w:t>
      </w:r>
      <w:r>
        <w:rPr>
          <w:rFonts w:hint="eastAsia"/>
        </w:rPr>
        <w:t>；</w:t>
      </w:r>
    </w:p>
    <w:p w:rsidR="009C5CF6" w:rsidRDefault="00764E4E">
      <w:r>
        <w:t>4.tsm-》城市平台，卡账户信息查询和响应</w:t>
      </w:r>
      <w:r>
        <w:rPr>
          <w:rFonts w:hint="eastAsia"/>
        </w:rPr>
        <w:t>；</w:t>
      </w:r>
    </w:p>
    <w:p w:rsidR="009C5CF6" w:rsidRDefault="00764E4E">
      <w:r>
        <w:t>5.tsm-》城市平台-》tsm，制卡数据文件请求、卡数据文件响应、发卡信息同步</w:t>
      </w:r>
      <w:r>
        <w:rPr>
          <w:rFonts w:hint="eastAsia"/>
        </w:rPr>
        <w:t>；</w:t>
      </w:r>
    </w:p>
    <w:p w:rsidR="009C5CF6" w:rsidRDefault="00764E4E">
      <w:r>
        <w:rPr>
          <w:rFonts w:hint="eastAsia"/>
        </w:rPr>
        <w:t>6</w:t>
      </w:r>
      <w:r>
        <w:t>.</w:t>
      </w:r>
      <w:r>
        <w:rPr>
          <w:rFonts w:hint="eastAsia"/>
        </w:rPr>
        <w:t>tsm</w:t>
      </w:r>
      <w:r>
        <w:t>-</w:t>
      </w:r>
      <w:r>
        <w:rPr>
          <w:rFonts w:hint="eastAsia"/>
        </w:rPr>
        <w:t>》城市平台，终端交易交易信息查询和响应；</w:t>
      </w:r>
    </w:p>
    <w:p w:rsidR="009C5CF6" w:rsidRDefault="00764E4E">
      <w:pPr>
        <w:pStyle w:val="2"/>
      </w:pPr>
      <w:bookmarkStart w:id="6" w:name="_Toc86941437"/>
      <w:r>
        <w:rPr>
          <w:rFonts w:hint="eastAsia"/>
        </w:rPr>
        <w:t>与出行平台接口</w:t>
      </w:r>
      <w:bookmarkEnd w:id="6"/>
    </w:p>
    <w:p w:rsidR="009C5CF6" w:rsidRDefault="00764E4E">
      <w:r>
        <w:t>1.出行平台-》tsm，用户信息同步请求和响应</w:t>
      </w:r>
      <w:r>
        <w:rPr>
          <w:rFonts w:hint="eastAsia"/>
        </w:rPr>
        <w:t>；</w:t>
      </w:r>
    </w:p>
    <w:p w:rsidR="009C5CF6" w:rsidRDefault="00764E4E">
      <w:r>
        <w:t>2.出行平台-》tsm，订单申请和响应（支付+开卡+圈存、支付+圈存、退卡+退款）</w:t>
      </w:r>
      <w:r>
        <w:rPr>
          <w:rFonts w:hint="eastAsia"/>
        </w:rPr>
        <w:t>；</w:t>
      </w:r>
    </w:p>
    <w:p w:rsidR="009C5CF6" w:rsidRDefault="00764E4E">
      <w:r>
        <w:rPr>
          <w:rFonts w:hint="eastAsia"/>
        </w:rPr>
        <w:t>3</w:t>
      </w:r>
      <w:r>
        <w:t>.出行平台-》tsm，</w:t>
      </w:r>
      <w:r>
        <w:rPr>
          <w:rFonts w:hint="eastAsia"/>
        </w:rPr>
        <w:t>订单查询和响应；</w:t>
      </w:r>
    </w:p>
    <w:p w:rsidR="009C5CF6" w:rsidRDefault="00764E4E">
      <w:r>
        <w:t>3.出行平台-》tsm，开卡文件申请和响应</w:t>
      </w:r>
      <w:r>
        <w:rPr>
          <w:rFonts w:hint="eastAsia"/>
        </w:rPr>
        <w:t>；</w:t>
      </w:r>
    </w:p>
    <w:p w:rsidR="009C5CF6" w:rsidRDefault="00764E4E">
      <w:r>
        <w:t>4.出行平台-》tsm，卡激活指令请求和响应</w:t>
      </w:r>
      <w:r>
        <w:rPr>
          <w:rFonts w:hint="eastAsia"/>
        </w:rPr>
        <w:t>；</w:t>
      </w:r>
    </w:p>
    <w:p w:rsidR="009C5CF6" w:rsidRDefault="00764E4E">
      <w:r>
        <w:t>5.出行平台-》tsm，</w:t>
      </w:r>
      <w:r>
        <w:rPr>
          <w:rFonts w:hint="eastAsia"/>
        </w:rPr>
        <w:t>卡</w:t>
      </w:r>
      <w:r>
        <w:t>圈存</w:t>
      </w:r>
      <w:r>
        <w:rPr>
          <w:rFonts w:hint="eastAsia"/>
        </w:rPr>
        <w:t>指令请求</w:t>
      </w:r>
      <w:r>
        <w:t>和响应</w:t>
      </w:r>
      <w:r>
        <w:rPr>
          <w:rFonts w:hint="eastAsia"/>
        </w:rPr>
        <w:t>；</w:t>
      </w:r>
    </w:p>
    <w:p w:rsidR="009C5CF6" w:rsidRDefault="00764E4E">
      <w:r>
        <w:t>6.出行平台-》tsm，</w:t>
      </w:r>
      <w:r>
        <w:rPr>
          <w:rFonts w:hint="eastAsia"/>
        </w:rPr>
        <w:t>卡操作</w:t>
      </w:r>
      <w:r>
        <w:t>状态通知和响应（</w:t>
      </w:r>
      <w:r>
        <w:rPr>
          <w:rFonts w:hint="eastAsia"/>
        </w:rPr>
        <w:t>支付</w:t>
      </w:r>
      <w:r>
        <w:t>+开卡、删卡+退款、维修退款）</w:t>
      </w:r>
      <w:r>
        <w:rPr>
          <w:rFonts w:hint="eastAsia"/>
        </w:rPr>
        <w:t>；</w:t>
      </w:r>
    </w:p>
    <w:p w:rsidR="009C5CF6" w:rsidRDefault="00764E4E">
      <w:r>
        <w:t>7.tsm-》出行平台，</w:t>
      </w:r>
      <w:r>
        <w:rPr>
          <w:rFonts w:hint="eastAsia"/>
        </w:rPr>
        <w:t>订单状态</w:t>
      </w:r>
      <w:r>
        <w:t>通知</w:t>
      </w:r>
      <w:r>
        <w:rPr>
          <w:rFonts w:hint="eastAsia"/>
        </w:rPr>
        <w:t>和响应；</w:t>
      </w:r>
    </w:p>
    <w:p w:rsidR="009C5CF6" w:rsidRDefault="00764E4E">
      <w:pPr>
        <w:pStyle w:val="1"/>
        <w:keepNext w:val="0"/>
        <w:tabs>
          <w:tab w:val="left" w:pos="630"/>
        </w:tabs>
      </w:pPr>
      <w:bookmarkStart w:id="7" w:name="_Toc86941438"/>
      <w:r>
        <w:rPr>
          <w:rFonts w:hint="eastAsia"/>
        </w:rPr>
        <w:t>流程</w:t>
      </w:r>
      <w:bookmarkEnd w:id="7"/>
    </w:p>
    <w:p w:rsidR="009C5CF6" w:rsidRDefault="00764E4E">
      <w:pPr>
        <w:pStyle w:val="2"/>
      </w:pPr>
      <w:bookmarkStart w:id="8" w:name="_Toc86941439"/>
      <w:r>
        <w:rPr>
          <w:rFonts w:hint="eastAsia"/>
        </w:rPr>
        <w:lastRenderedPageBreak/>
        <w:t>支付</w:t>
      </w:r>
      <w:r w:rsidR="00612C2E">
        <w:rPr>
          <w:rFonts w:hint="eastAsia"/>
        </w:rPr>
        <w:t>+</w:t>
      </w:r>
      <w:r w:rsidR="00612C2E">
        <w:rPr>
          <w:rFonts w:hint="eastAsia"/>
        </w:rPr>
        <w:t>开卡</w:t>
      </w:r>
      <w:r>
        <w:rPr>
          <w:rFonts w:hint="eastAsia"/>
        </w:rPr>
        <w:t>+</w:t>
      </w:r>
      <w:r>
        <w:rPr>
          <w:rFonts w:hint="eastAsia"/>
        </w:rPr>
        <w:t>圈存</w:t>
      </w:r>
      <w:bookmarkEnd w:id="8"/>
    </w:p>
    <w:p w:rsidR="009C5CF6" w:rsidRDefault="00B86745">
      <w:pPr>
        <w:pStyle w:val="afff8"/>
      </w:pPr>
      <w:r>
        <w:rPr>
          <w:noProof/>
        </w:rPr>
        <w:drawing>
          <wp:inline distT="0" distB="0" distL="0" distR="0" wp14:anchorId="208AEF40" wp14:editId="1014BA77">
            <wp:extent cx="4743450" cy="6905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6905625"/>
                    </a:xfrm>
                    <a:prstGeom prst="rect">
                      <a:avLst/>
                    </a:prstGeom>
                  </pic:spPr>
                </pic:pic>
              </a:graphicData>
            </a:graphic>
          </wp:inline>
        </w:drawing>
      </w:r>
    </w:p>
    <w:p w:rsidR="009C5CF6" w:rsidRDefault="009C5CF6">
      <w:pPr>
        <w:pStyle w:val="afff8"/>
        <w:jc w:val="center"/>
      </w:pPr>
    </w:p>
    <w:p w:rsidR="009C5CF6" w:rsidRDefault="00764E4E">
      <w:pPr>
        <w:pStyle w:val="2"/>
      </w:pPr>
      <w:bookmarkStart w:id="9" w:name="_Toc86941440"/>
      <w:r>
        <w:rPr>
          <w:rFonts w:hint="eastAsia"/>
        </w:rPr>
        <w:lastRenderedPageBreak/>
        <w:t>支付</w:t>
      </w:r>
      <w:r>
        <w:rPr>
          <w:rFonts w:hint="eastAsia"/>
        </w:rPr>
        <w:t>+</w:t>
      </w:r>
      <w:r>
        <w:rPr>
          <w:rFonts w:hint="eastAsia"/>
        </w:rPr>
        <w:t>圈存</w:t>
      </w:r>
      <w:bookmarkEnd w:id="9"/>
    </w:p>
    <w:p w:rsidR="009C5CF6" w:rsidRDefault="00AD236E">
      <w:pPr>
        <w:pStyle w:val="afffb"/>
        <w:ind w:left="120" w:right="120"/>
      </w:pPr>
      <w:r>
        <w:rPr>
          <w:noProof/>
        </w:rPr>
        <w:drawing>
          <wp:inline distT="0" distB="0" distL="0" distR="0" wp14:anchorId="3419A8EE" wp14:editId="65B6F3AF">
            <wp:extent cx="5400040" cy="4566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566285"/>
                    </a:xfrm>
                    <a:prstGeom prst="rect">
                      <a:avLst/>
                    </a:prstGeom>
                  </pic:spPr>
                </pic:pic>
              </a:graphicData>
            </a:graphic>
          </wp:inline>
        </w:drawing>
      </w:r>
    </w:p>
    <w:p w:rsidR="009C5CF6" w:rsidRDefault="00764E4E">
      <w:pPr>
        <w:pStyle w:val="2"/>
      </w:pPr>
      <w:bookmarkStart w:id="10" w:name="_Toc86941441"/>
      <w:r>
        <w:rPr>
          <w:rFonts w:hint="eastAsia"/>
        </w:rPr>
        <w:t>好卡删卡</w:t>
      </w:r>
      <w:bookmarkEnd w:id="10"/>
    </w:p>
    <w:p w:rsidR="009C5CF6" w:rsidRDefault="00822EC3">
      <w:pPr>
        <w:pStyle w:val="afffb"/>
        <w:ind w:left="120" w:right="120"/>
      </w:pPr>
      <w:r>
        <w:rPr>
          <w:noProof/>
        </w:rPr>
        <w:drawing>
          <wp:inline distT="0" distB="0" distL="0" distR="0" wp14:anchorId="21FCD649" wp14:editId="57488FE7">
            <wp:extent cx="5400040" cy="27412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41295"/>
                    </a:xfrm>
                    <a:prstGeom prst="rect">
                      <a:avLst/>
                    </a:prstGeom>
                  </pic:spPr>
                </pic:pic>
              </a:graphicData>
            </a:graphic>
          </wp:inline>
        </w:drawing>
      </w:r>
    </w:p>
    <w:p w:rsidR="009C5CF6" w:rsidRDefault="00764E4E">
      <w:pPr>
        <w:pStyle w:val="2"/>
      </w:pPr>
      <w:bookmarkStart w:id="11" w:name="_Toc86941442"/>
      <w:r>
        <w:rPr>
          <w:rFonts w:hint="eastAsia"/>
        </w:rPr>
        <w:lastRenderedPageBreak/>
        <w:t>坏卡删卡</w:t>
      </w:r>
      <w:bookmarkEnd w:id="11"/>
    </w:p>
    <w:p w:rsidR="009C5CF6" w:rsidRDefault="00B715EB">
      <w:pPr>
        <w:pStyle w:val="afffb"/>
        <w:ind w:left="120" w:right="120"/>
      </w:pPr>
      <w:r>
        <w:rPr>
          <w:noProof/>
        </w:rPr>
        <w:drawing>
          <wp:inline distT="0" distB="0" distL="0" distR="0" wp14:anchorId="41682868" wp14:editId="0C0D859E">
            <wp:extent cx="5400040" cy="3866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866515"/>
                    </a:xfrm>
                    <a:prstGeom prst="rect">
                      <a:avLst/>
                    </a:prstGeom>
                  </pic:spPr>
                </pic:pic>
              </a:graphicData>
            </a:graphic>
          </wp:inline>
        </w:drawing>
      </w:r>
    </w:p>
    <w:p w:rsidR="009C5CF6" w:rsidRDefault="00764E4E">
      <w:pPr>
        <w:pStyle w:val="1"/>
      </w:pPr>
      <w:bookmarkStart w:id="12" w:name="_Toc86941443"/>
      <w:r>
        <w:rPr>
          <w:rFonts w:hint="eastAsia"/>
        </w:rPr>
        <w:t>数据库</w:t>
      </w:r>
      <w:bookmarkEnd w:id="12"/>
    </w:p>
    <w:p w:rsidR="009C5CF6" w:rsidRDefault="00764E4E">
      <w:pPr>
        <w:pStyle w:val="afff8"/>
      </w:pPr>
      <w:r>
        <w:rPr>
          <w:rFonts w:hint="eastAsia"/>
        </w:rPr>
        <w:t>见《和能</w:t>
      </w:r>
      <w:r>
        <w:t>tsm</w:t>
      </w:r>
      <w:r>
        <w:t>数据库说明书</w:t>
      </w:r>
      <w:r>
        <w:rPr>
          <w:rFonts w:hint="eastAsia"/>
        </w:rPr>
        <w:t>》。</w:t>
      </w:r>
    </w:p>
    <w:p w:rsidR="009C5CF6" w:rsidRDefault="009C5CF6">
      <w:pPr>
        <w:pStyle w:val="afff8"/>
      </w:pPr>
    </w:p>
    <w:p w:rsidR="009C5CF6" w:rsidRDefault="00764E4E">
      <w:pPr>
        <w:pStyle w:val="1"/>
      </w:pPr>
      <w:bookmarkStart w:id="13" w:name="_Toc86941444"/>
      <w:r>
        <w:rPr>
          <w:rFonts w:hint="eastAsia"/>
        </w:rPr>
        <w:lastRenderedPageBreak/>
        <w:t>系统架构图</w:t>
      </w:r>
      <w:bookmarkEnd w:id="13"/>
    </w:p>
    <w:p w:rsidR="009C5CF6" w:rsidRDefault="00764E4E">
      <w:pPr>
        <w:ind w:firstLine="403"/>
      </w:pPr>
      <w:r>
        <w:rPr>
          <w:noProof/>
        </w:rPr>
        <w:drawing>
          <wp:inline distT="0" distB="0" distL="0" distR="0">
            <wp:extent cx="5400040" cy="3300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400040" cy="3300095"/>
                    </a:xfrm>
                    <a:prstGeom prst="rect">
                      <a:avLst/>
                    </a:prstGeom>
                  </pic:spPr>
                </pic:pic>
              </a:graphicData>
            </a:graphic>
          </wp:inline>
        </w:drawing>
      </w:r>
    </w:p>
    <w:p w:rsidR="009C5CF6" w:rsidRDefault="009C5CF6">
      <w:pPr>
        <w:ind w:firstLineChars="200" w:firstLine="440"/>
        <w:rPr>
          <w:color w:val="000000"/>
          <w:sz w:val="22"/>
          <w:szCs w:val="22"/>
        </w:rPr>
      </w:pPr>
    </w:p>
    <w:p w:rsidR="009C5CF6" w:rsidRDefault="00764E4E">
      <w:pPr>
        <w:pStyle w:val="1"/>
        <w:keepNext w:val="0"/>
        <w:tabs>
          <w:tab w:val="left" w:pos="630"/>
        </w:tabs>
      </w:pPr>
      <w:bookmarkStart w:id="14" w:name="_Toc86941445"/>
      <w:r>
        <w:rPr>
          <w:rFonts w:hint="eastAsia"/>
        </w:rPr>
        <w:t>系统功能</w:t>
      </w:r>
      <w:bookmarkEnd w:id="14"/>
    </w:p>
    <w:p w:rsidR="009C5CF6" w:rsidRDefault="00764E4E">
      <w:pPr>
        <w:pStyle w:val="2"/>
      </w:pPr>
      <w:bookmarkStart w:id="15" w:name="_Toc86941446"/>
      <w:r>
        <w:rPr>
          <w:rFonts w:hint="eastAsia"/>
        </w:rPr>
        <w:t>卡数据文件服务</w:t>
      </w:r>
      <w:bookmarkEnd w:id="15"/>
    </w:p>
    <w:p w:rsidR="009C5CF6" w:rsidRDefault="00764E4E">
      <w:pPr>
        <w:pStyle w:val="3"/>
      </w:pPr>
      <w:bookmarkStart w:id="16" w:name="_Toc86941447"/>
      <w:r>
        <w:rPr>
          <w:rFonts w:hint="eastAsia"/>
        </w:rPr>
        <w:t>制卡文件批处理</w:t>
      </w:r>
      <w:bookmarkEnd w:id="16"/>
    </w:p>
    <w:p w:rsidR="009C5CF6" w:rsidRDefault="00764E4E">
      <w:pPr>
        <w:pStyle w:val="40"/>
      </w:pPr>
      <w:bookmarkStart w:id="17" w:name="_Toc86941448"/>
      <w:r>
        <w:rPr>
          <w:rFonts w:hint="eastAsia"/>
        </w:rPr>
        <w:t>生成制卡数据申请文件服务</w:t>
      </w:r>
      <w:bookmarkEnd w:id="17"/>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按照一定文件格式生成制卡数据申请文件，并</w:t>
      </w:r>
      <w:r>
        <w:t>ftp</w:t>
      </w:r>
      <w:r>
        <w:t>至城市平台指定目录</w:t>
      </w:r>
      <w:r>
        <w:rPr>
          <w:rFonts w:hint="eastAsia"/>
        </w:rPr>
        <w:t>；数据格式如下：</w:t>
      </w:r>
    </w:p>
    <w:p w:rsidR="009C5CF6" w:rsidRDefault="009C5CF6">
      <w:pPr>
        <w:pStyle w:val="afff8"/>
      </w:pPr>
    </w:p>
    <w:p w:rsidR="009C5CF6" w:rsidRDefault="00764E4E">
      <w:pPr>
        <w:pStyle w:val="afff8"/>
      </w:pPr>
      <w:r>
        <w:rPr>
          <w:rFonts w:hint="eastAsia"/>
          <w:b/>
        </w:rPr>
        <w:t>参数和数据描述</w:t>
      </w:r>
      <w:r>
        <w:rPr>
          <w:rFonts w:hint="eastAsia"/>
        </w:rPr>
        <w:t>：生成的制卡数据申请文件会对应写入</w:t>
      </w:r>
      <w:r>
        <w:rPr>
          <w:rFonts w:hint="eastAsia"/>
        </w:rPr>
        <w:t xml:space="preserve"> </w:t>
      </w:r>
      <w:r>
        <w:rPr>
          <w:rFonts w:hint="eastAsia"/>
          <w:highlight w:val="yellow"/>
        </w:rPr>
        <w:t>制卡数据文件表</w:t>
      </w:r>
      <w:r>
        <w:rPr>
          <w:rFonts w:hint="eastAsia"/>
        </w:rPr>
        <w:t xml:space="preserve"> </w:t>
      </w:r>
      <w:r>
        <w:rPr>
          <w:rFonts w:hint="eastAsia"/>
        </w:rPr>
        <w:t>数据。</w:t>
      </w:r>
    </w:p>
    <w:p w:rsidR="009C5CF6" w:rsidRDefault="009C5CF6">
      <w:pPr>
        <w:pStyle w:val="afff8"/>
      </w:pPr>
    </w:p>
    <w:p w:rsidR="009C5CF6" w:rsidRDefault="00764E4E">
      <w:pPr>
        <w:pStyle w:val="40"/>
      </w:pPr>
      <w:bookmarkStart w:id="18" w:name="_Toc86941449"/>
      <w:r>
        <w:rPr>
          <w:rFonts w:hint="eastAsia"/>
        </w:rPr>
        <w:t>解析城市平台反馈文件定时任务</w:t>
      </w:r>
      <w:bookmarkEnd w:id="18"/>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定时解析指定目录（城市平台</w:t>
      </w:r>
      <w:r>
        <w:t>ftp</w:t>
      </w:r>
      <w:r>
        <w:t>过来）获取到的反馈文件，并存入到指定卡数据明细表</w:t>
      </w:r>
      <w:r>
        <w:rPr>
          <w:rFonts w:hint="eastAsia"/>
        </w:rPr>
        <w:t>；数据格式如下：</w:t>
      </w:r>
    </w:p>
    <w:p w:rsidR="009C5CF6" w:rsidRDefault="009C5CF6">
      <w:pPr>
        <w:pStyle w:val="afff8"/>
      </w:pPr>
    </w:p>
    <w:p w:rsidR="009C5CF6" w:rsidRDefault="00764E4E">
      <w:pPr>
        <w:pStyle w:val="afff8"/>
      </w:pPr>
      <w:r>
        <w:rPr>
          <w:rFonts w:hint="eastAsia"/>
          <w:b/>
        </w:rPr>
        <w:t>参数和数据描述</w:t>
      </w:r>
      <w:r>
        <w:rPr>
          <w:rFonts w:hint="eastAsia"/>
        </w:rPr>
        <w:t>：获取到对应的反馈文件</w:t>
      </w:r>
      <w:r>
        <w:rPr>
          <w:rFonts w:hint="eastAsia"/>
        </w:rPr>
        <w:t xml:space="preserve"> </w:t>
      </w:r>
      <w:r>
        <w:rPr>
          <w:rFonts w:hint="eastAsia"/>
        </w:rPr>
        <w:t>写入</w:t>
      </w:r>
      <w:r>
        <w:rPr>
          <w:rFonts w:hint="eastAsia"/>
        </w:rPr>
        <w:t xml:space="preserve"> </w:t>
      </w:r>
      <w:r>
        <w:rPr>
          <w:rFonts w:hint="eastAsia"/>
          <w:highlight w:val="yellow"/>
        </w:rPr>
        <w:t>制卡数据文件表</w:t>
      </w:r>
      <w:r>
        <w:rPr>
          <w:rFonts w:hint="eastAsia"/>
        </w:rPr>
        <w:t xml:space="preserve"> </w:t>
      </w:r>
      <w:r>
        <w:rPr>
          <w:rFonts w:hint="eastAsia"/>
        </w:rPr>
        <w:t>，同时解析的卡数据明细写入</w:t>
      </w:r>
      <w:r>
        <w:rPr>
          <w:rFonts w:hint="eastAsia"/>
        </w:rPr>
        <w:t xml:space="preserve"> </w:t>
      </w:r>
      <w:r>
        <w:rPr>
          <w:rFonts w:hint="eastAsia"/>
          <w:highlight w:val="yellow"/>
        </w:rPr>
        <w:t>卡数据明细表</w:t>
      </w:r>
      <w:r>
        <w:rPr>
          <w:rFonts w:hint="eastAsia"/>
        </w:rPr>
        <w:t>。</w:t>
      </w:r>
    </w:p>
    <w:p w:rsidR="009C5CF6" w:rsidRDefault="009C5CF6">
      <w:pPr>
        <w:pStyle w:val="afff8"/>
      </w:pPr>
    </w:p>
    <w:p w:rsidR="009C5CF6" w:rsidRDefault="00764E4E">
      <w:pPr>
        <w:pStyle w:val="40"/>
      </w:pPr>
      <w:bookmarkStart w:id="19" w:name="_Toc86941450"/>
      <w:r>
        <w:rPr>
          <w:rFonts w:hint="eastAsia"/>
        </w:rPr>
        <w:lastRenderedPageBreak/>
        <w:t>生成发卡信息同步文件定时任务</w:t>
      </w:r>
      <w:bookmarkEnd w:id="19"/>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定时（每天）根据发卡记录表数据生成一份发卡信息同步文件，</w:t>
      </w:r>
      <w:r>
        <w:t>ftp</w:t>
      </w:r>
      <w:r>
        <w:t>到城市平台指定目录</w:t>
      </w:r>
      <w:r>
        <w:rPr>
          <w:rFonts w:hint="eastAsia"/>
        </w:rPr>
        <w:t>；数据格式如下：</w:t>
      </w:r>
    </w:p>
    <w:p w:rsidR="009C5CF6" w:rsidRDefault="009C5CF6">
      <w:pPr>
        <w:pStyle w:val="afff8"/>
      </w:pPr>
    </w:p>
    <w:p w:rsidR="009C5CF6" w:rsidRDefault="00764E4E">
      <w:pPr>
        <w:pStyle w:val="afff8"/>
      </w:pPr>
      <w:r>
        <w:rPr>
          <w:rFonts w:hint="eastAsia"/>
          <w:b/>
        </w:rPr>
        <w:t>参数和数据描述</w:t>
      </w:r>
      <w:r>
        <w:rPr>
          <w:rFonts w:hint="eastAsia"/>
        </w:rPr>
        <w:t>：根据</w:t>
      </w:r>
      <w:r>
        <w:rPr>
          <w:rFonts w:hint="eastAsia"/>
        </w:rPr>
        <w:t xml:space="preserve"> </w:t>
      </w:r>
      <w:r>
        <w:rPr>
          <w:rFonts w:hint="eastAsia"/>
          <w:highlight w:val="yellow"/>
        </w:rPr>
        <w:t>发卡信息表</w:t>
      </w:r>
      <w:r>
        <w:rPr>
          <w:rFonts w:hint="eastAsia"/>
        </w:rPr>
        <w:t xml:space="preserve"> </w:t>
      </w:r>
      <w:r>
        <w:rPr>
          <w:rFonts w:hint="eastAsia"/>
        </w:rPr>
        <w:t>生成发卡信息同步文件，同时</w:t>
      </w:r>
      <w:r>
        <w:rPr>
          <w:rFonts w:hint="eastAsia"/>
        </w:rPr>
        <w:t xml:space="preserve"> </w:t>
      </w:r>
      <w:r>
        <w:rPr>
          <w:rFonts w:hint="eastAsia"/>
        </w:rPr>
        <w:t>存入</w:t>
      </w:r>
      <w:r>
        <w:rPr>
          <w:rFonts w:hint="eastAsia"/>
          <w:highlight w:val="yellow"/>
        </w:rPr>
        <w:t>发卡信息同步文件表</w:t>
      </w:r>
      <w:r>
        <w:rPr>
          <w:rFonts w:hint="eastAsia"/>
        </w:rPr>
        <w:t>。</w:t>
      </w:r>
    </w:p>
    <w:p w:rsidR="009C5CF6" w:rsidRDefault="009C5CF6">
      <w:pPr>
        <w:pStyle w:val="afff8"/>
      </w:pPr>
    </w:p>
    <w:p w:rsidR="009C5CF6" w:rsidRDefault="00764E4E">
      <w:pPr>
        <w:pStyle w:val="2"/>
      </w:pPr>
      <w:bookmarkStart w:id="20" w:name="_Toc86941451"/>
      <w:r>
        <w:rPr>
          <w:rFonts w:hint="eastAsia"/>
        </w:rPr>
        <w:t>退款</w:t>
      </w:r>
      <w:bookmarkEnd w:id="20"/>
    </w:p>
    <w:p w:rsidR="009C5CF6" w:rsidRDefault="00764E4E">
      <w:pPr>
        <w:pStyle w:val="3"/>
      </w:pPr>
      <w:bookmarkStart w:id="21" w:name="_Toc86941452"/>
      <w:r>
        <w:rPr>
          <w:rFonts w:hint="eastAsia"/>
        </w:rPr>
        <w:t>退款服务</w:t>
      </w:r>
      <w:bookmarkEnd w:id="21"/>
    </w:p>
    <w:p w:rsidR="009C5CF6" w:rsidRDefault="00764E4E">
      <w:pPr>
        <w:pStyle w:val="40"/>
      </w:pPr>
      <w:bookmarkStart w:id="22" w:name="_Toc86941453"/>
      <w:r>
        <w:rPr>
          <w:rFonts w:hint="eastAsia"/>
        </w:rPr>
        <w:t>退款服务</w:t>
      </w:r>
      <w:bookmarkEnd w:id="22"/>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在收到应用状态通知请求（退卡</w:t>
      </w:r>
      <w:r>
        <w:rPr>
          <w:rFonts w:hint="eastAsia"/>
        </w:rPr>
        <w:t>+</w:t>
      </w:r>
      <w:r>
        <w:rPr>
          <w:rFonts w:hint="eastAsia"/>
        </w:rPr>
        <w:t>退款、维修退款）后，生成出行平台的退款账单；</w:t>
      </w:r>
      <w:bookmarkStart w:id="23" w:name="_Toc86941454"/>
    </w:p>
    <w:p w:rsidR="009C5CF6" w:rsidRDefault="00764E4E">
      <w:pPr>
        <w:pStyle w:val="afff8"/>
      </w:pPr>
      <w:r>
        <w:rPr>
          <w:rFonts w:hint="eastAsia"/>
          <w:b/>
        </w:rPr>
        <w:t>参数和数据描述</w:t>
      </w:r>
      <w:r>
        <w:rPr>
          <w:rFonts w:hint="eastAsia"/>
        </w:rPr>
        <w:t>：根据应用状态通知请求数据</w:t>
      </w:r>
      <w:r>
        <w:rPr>
          <w:rFonts w:hint="eastAsia"/>
        </w:rPr>
        <w:t xml:space="preserve"> </w:t>
      </w:r>
      <w:r>
        <w:rPr>
          <w:rFonts w:hint="eastAsia"/>
        </w:rPr>
        <w:t>存入</w:t>
      </w:r>
      <w:r>
        <w:rPr>
          <w:rFonts w:hint="eastAsia"/>
          <w:highlight w:val="yellow"/>
        </w:rPr>
        <w:t>退款账单表</w:t>
      </w:r>
      <w:r>
        <w:rPr>
          <w:rFonts w:hint="eastAsia"/>
        </w:rPr>
        <w:t>。</w:t>
      </w:r>
      <w:bookmarkEnd w:id="23"/>
    </w:p>
    <w:p w:rsidR="009C5CF6" w:rsidRDefault="009C5CF6">
      <w:pPr>
        <w:pStyle w:val="afff8"/>
      </w:pPr>
    </w:p>
    <w:p w:rsidR="009C5CF6" w:rsidRDefault="00764E4E">
      <w:pPr>
        <w:pStyle w:val="2"/>
      </w:pPr>
      <w:r>
        <w:rPr>
          <w:rFonts w:hint="eastAsia"/>
        </w:rPr>
        <w:t>城市平台服务</w:t>
      </w:r>
    </w:p>
    <w:p w:rsidR="009C5CF6" w:rsidRDefault="00764E4E">
      <w:pPr>
        <w:pStyle w:val="3"/>
      </w:pPr>
      <w:r>
        <w:rPr>
          <w:rFonts w:hint="eastAsia"/>
        </w:rPr>
        <w:t>交易服务</w:t>
      </w:r>
    </w:p>
    <w:p w:rsidR="009C5CF6" w:rsidRDefault="00764E4E">
      <w:pPr>
        <w:pStyle w:val="40"/>
      </w:pPr>
      <w:r>
        <w:rPr>
          <w:rFonts w:hint="eastAsia"/>
        </w:rPr>
        <w:t>交易信息查询服务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根据终端交易号等参数访问城市平台的交易信息查询接口查询该交易详情数据，请求城市平台的接口格式参考《城市平台接口</w:t>
      </w:r>
      <w:r>
        <w:rPr>
          <w:rFonts w:hint="eastAsia"/>
        </w:rPr>
        <w:t xml:space="preserve"> </w:t>
      </w:r>
      <w:r>
        <w:rPr>
          <w:rFonts w:hint="eastAsia"/>
        </w:rPr>
        <w:t>》</w:t>
      </w:r>
      <w:r>
        <w:rPr>
          <w:rFonts w:hint="eastAsia"/>
        </w:rPr>
        <w:t>7</w:t>
      </w:r>
      <w:r>
        <w:t>.1.1</w:t>
      </w:r>
      <w:r>
        <w:rPr>
          <w:rFonts w:hint="eastAsia"/>
        </w:rPr>
        <w:t>；</w:t>
      </w:r>
    </w:p>
    <w:p w:rsidR="009C5CF6" w:rsidRDefault="009C5CF6">
      <w:pPr>
        <w:pStyle w:val="afff8"/>
      </w:pPr>
    </w:p>
    <w:p w:rsidR="009C5CF6" w:rsidRDefault="00764E4E">
      <w:pPr>
        <w:pStyle w:val="afff8"/>
      </w:pPr>
      <w:r>
        <w:rPr>
          <w:rFonts w:hint="eastAsia"/>
          <w:b/>
        </w:rPr>
        <w:t>参数和数据描述</w:t>
      </w:r>
      <w:r>
        <w:rPr>
          <w:rFonts w:hint="eastAsia"/>
        </w:rPr>
        <w:t>：无。</w:t>
      </w:r>
    </w:p>
    <w:p w:rsidR="009C5CF6" w:rsidRDefault="00764E4E">
      <w:pPr>
        <w:pStyle w:val="3"/>
      </w:pPr>
      <w:r>
        <w:rPr>
          <w:rFonts w:hint="eastAsia"/>
        </w:rPr>
        <w:t>卡操作服务</w:t>
      </w:r>
    </w:p>
    <w:p w:rsidR="009C5CF6" w:rsidRDefault="00764E4E">
      <w:pPr>
        <w:pStyle w:val="40"/>
      </w:pPr>
      <w:r>
        <w:rPr>
          <w:rFonts w:hint="eastAsia"/>
        </w:rPr>
        <w:t>卡激活指令请求服务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根据卡应用序列号等参数访问城市平台的激活请求接口，访问城市平台的接口格式参考《城市平台接口</w:t>
      </w:r>
      <w:r>
        <w:rPr>
          <w:rFonts w:hint="eastAsia"/>
        </w:rPr>
        <w:t xml:space="preserve"> </w:t>
      </w:r>
      <w:r>
        <w:rPr>
          <w:rFonts w:hint="eastAsia"/>
        </w:rPr>
        <w:t>》</w:t>
      </w:r>
      <w:r>
        <w:rPr>
          <w:rFonts w:hint="eastAsia"/>
        </w:rPr>
        <w:t>7</w:t>
      </w:r>
      <w:r>
        <w:t>.2.</w:t>
      </w:r>
      <w:r w:rsidR="005E5BD8">
        <w:t>1</w:t>
      </w:r>
      <w:r>
        <w:rPr>
          <w:rFonts w:hint="eastAsia"/>
        </w:rPr>
        <w:t>；</w:t>
      </w:r>
    </w:p>
    <w:p w:rsidR="009C5CF6" w:rsidRDefault="00764E4E">
      <w:pPr>
        <w:pStyle w:val="afff8"/>
      </w:pPr>
      <w:r>
        <w:rPr>
          <w:rFonts w:hint="eastAsia"/>
          <w:b/>
        </w:rPr>
        <w:t>参数和数据描述</w:t>
      </w:r>
      <w:r>
        <w:rPr>
          <w:rFonts w:hint="eastAsia"/>
        </w:rPr>
        <w:t>：提交成功后将插入一条记录到</w:t>
      </w:r>
      <w:r>
        <w:rPr>
          <w:rFonts w:hint="eastAsia"/>
        </w:rPr>
        <w:t xml:space="preserve"> </w:t>
      </w:r>
      <w:r>
        <w:rPr>
          <w:rFonts w:hint="eastAsia"/>
          <w:highlight w:val="yellow"/>
        </w:rPr>
        <w:t>卡指令请求记录表</w:t>
      </w:r>
      <w:r w:rsidR="00AD0F21">
        <w:rPr>
          <w:rFonts w:hint="eastAsia"/>
          <w:highlight w:val="yellow"/>
        </w:rPr>
        <w:t>，另外</w:t>
      </w:r>
      <w:r w:rsidR="00AD0F21">
        <w:rPr>
          <w:rFonts w:hint="eastAsia"/>
          <w:highlight w:val="yellow"/>
        </w:rPr>
        <w:t xml:space="preserve"> </w:t>
      </w:r>
      <w:r w:rsidR="00B03594">
        <w:rPr>
          <w:rFonts w:hint="eastAsia"/>
          <w:highlight w:val="yellow"/>
        </w:rPr>
        <w:t>会将终端交易数据存入</w:t>
      </w:r>
      <w:r w:rsidR="00B03594">
        <w:rPr>
          <w:rFonts w:hint="eastAsia"/>
          <w:highlight w:val="yellow"/>
        </w:rPr>
        <w:t xml:space="preserve"> </w:t>
      </w:r>
      <w:r w:rsidR="00B03594">
        <w:rPr>
          <w:rFonts w:hint="eastAsia"/>
          <w:highlight w:val="yellow"/>
        </w:rPr>
        <w:t>终端交易订单表</w:t>
      </w:r>
      <w:r>
        <w:rPr>
          <w:rFonts w:hint="eastAsia"/>
          <w:highlight w:val="yellow"/>
        </w:rPr>
        <w:t>。</w:t>
      </w:r>
    </w:p>
    <w:p w:rsidR="009C5CF6" w:rsidRDefault="00764E4E">
      <w:pPr>
        <w:pStyle w:val="40"/>
      </w:pPr>
      <w:r>
        <w:rPr>
          <w:rFonts w:hint="eastAsia"/>
        </w:rPr>
        <w:t>卡激活请求提交服务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根据卡应用序列号等参数访问城市平台的激活请求提交接口，访问城市平台的接口格式参考《城市平台接口</w:t>
      </w:r>
      <w:r>
        <w:rPr>
          <w:rFonts w:hint="eastAsia"/>
        </w:rPr>
        <w:t xml:space="preserve"> </w:t>
      </w:r>
      <w:r>
        <w:rPr>
          <w:rFonts w:hint="eastAsia"/>
        </w:rPr>
        <w:t>》</w:t>
      </w:r>
      <w:r>
        <w:rPr>
          <w:rFonts w:hint="eastAsia"/>
        </w:rPr>
        <w:t>7</w:t>
      </w:r>
      <w:r>
        <w:t>.2.</w:t>
      </w:r>
      <w:r w:rsidR="005E5BD8">
        <w:t>2</w:t>
      </w:r>
      <w:r w:rsidR="00297F35">
        <w:rPr>
          <w:rFonts w:hint="eastAsia"/>
        </w:rPr>
        <w:t>；</w:t>
      </w:r>
    </w:p>
    <w:p w:rsidR="009C5CF6" w:rsidRDefault="00764E4E">
      <w:pPr>
        <w:pStyle w:val="afff8"/>
      </w:pPr>
      <w:r>
        <w:rPr>
          <w:rFonts w:hint="eastAsia"/>
          <w:b/>
        </w:rPr>
        <w:lastRenderedPageBreak/>
        <w:t>参数和数据描述</w:t>
      </w:r>
      <w:r>
        <w:rPr>
          <w:rFonts w:hint="eastAsia"/>
        </w:rPr>
        <w:t>：</w:t>
      </w:r>
      <w:r>
        <w:rPr>
          <w:rFonts w:hint="eastAsia"/>
        </w:rPr>
        <w:t xml:space="preserve"> </w:t>
      </w:r>
      <w:r>
        <w:rPr>
          <w:rFonts w:hint="eastAsia"/>
        </w:rPr>
        <w:t>如果提交成功后更新</w:t>
      </w:r>
      <w:r>
        <w:rPr>
          <w:rFonts w:hint="eastAsia"/>
        </w:rPr>
        <w:t xml:space="preserve"> </w:t>
      </w:r>
      <w:r>
        <w:rPr>
          <w:rFonts w:hint="eastAsia"/>
          <w:highlight w:val="yellow"/>
        </w:rPr>
        <w:t>卡指令请求记录表</w:t>
      </w:r>
      <w:r>
        <w:rPr>
          <w:rFonts w:hint="eastAsia"/>
        </w:rPr>
        <w:t xml:space="preserve"> </w:t>
      </w:r>
      <w:r>
        <w:rPr>
          <w:rFonts w:hint="eastAsia"/>
        </w:rPr>
        <w:t>的是否请求被提交</w:t>
      </w:r>
      <w:r>
        <w:rPr>
          <w:rFonts w:hint="eastAsia"/>
        </w:rPr>
        <w:t xml:space="preserve"> </w:t>
      </w:r>
      <w:r>
        <w:rPr>
          <w:rFonts w:hint="eastAsia"/>
        </w:rPr>
        <w:t>和</w:t>
      </w:r>
      <w:r>
        <w:rPr>
          <w:rFonts w:hint="eastAsia"/>
        </w:rPr>
        <w:t xml:space="preserve"> </w:t>
      </w:r>
      <w:r>
        <w:rPr>
          <w:rFonts w:hint="eastAsia"/>
        </w:rPr>
        <w:t>请求提交时间字段。</w:t>
      </w:r>
    </w:p>
    <w:p w:rsidR="009C5CF6" w:rsidRDefault="00764E4E">
      <w:pPr>
        <w:pStyle w:val="40"/>
      </w:pPr>
      <w:r>
        <w:rPr>
          <w:rFonts w:hint="eastAsia"/>
        </w:rPr>
        <w:t>卡圈存指令请求服务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根据卡应用序列号等参数访问城市平台的圈存请求接口，访问城市平台的接口格式参考《城市平台接口</w:t>
      </w:r>
      <w:r>
        <w:rPr>
          <w:rFonts w:hint="eastAsia"/>
        </w:rPr>
        <w:t xml:space="preserve"> </w:t>
      </w:r>
      <w:r>
        <w:rPr>
          <w:rFonts w:hint="eastAsia"/>
        </w:rPr>
        <w:t>》</w:t>
      </w:r>
      <w:r>
        <w:rPr>
          <w:rFonts w:hint="eastAsia"/>
        </w:rPr>
        <w:t>7</w:t>
      </w:r>
      <w:r>
        <w:t>.2.</w:t>
      </w:r>
      <w:r w:rsidR="005E5BD8">
        <w:t>3</w:t>
      </w:r>
      <w:r>
        <w:rPr>
          <w:rFonts w:hint="eastAsia"/>
        </w:rPr>
        <w:t>；</w:t>
      </w:r>
    </w:p>
    <w:p w:rsidR="009C5CF6" w:rsidRDefault="00764E4E">
      <w:pPr>
        <w:pStyle w:val="afff8"/>
      </w:pPr>
      <w:r>
        <w:rPr>
          <w:rFonts w:hint="eastAsia"/>
          <w:b/>
        </w:rPr>
        <w:t>参数和数据描述</w:t>
      </w:r>
      <w:r>
        <w:rPr>
          <w:rFonts w:hint="eastAsia"/>
        </w:rPr>
        <w:t>：提交成功后将插入一条记录到</w:t>
      </w:r>
      <w:r>
        <w:rPr>
          <w:rFonts w:hint="eastAsia"/>
        </w:rPr>
        <w:t xml:space="preserve"> </w:t>
      </w:r>
      <w:r>
        <w:rPr>
          <w:rFonts w:hint="eastAsia"/>
          <w:highlight w:val="yellow"/>
        </w:rPr>
        <w:t>卡指令请求记录表</w:t>
      </w:r>
      <w:r w:rsidR="00DA6ED2">
        <w:rPr>
          <w:rFonts w:hint="eastAsia"/>
          <w:highlight w:val="yellow"/>
        </w:rPr>
        <w:t>，另外</w:t>
      </w:r>
      <w:r w:rsidR="00DA6ED2">
        <w:rPr>
          <w:rFonts w:hint="eastAsia"/>
          <w:highlight w:val="yellow"/>
        </w:rPr>
        <w:t xml:space="preserve"> </w:t>
      </w:r>
      <w:r w:rsidR="00DA6ED2">
        <w:rPr>
          <w:rFonts w:hint="eastAsia"/>
          <w:highlight w:val="yellow"/>
        </w:rPr>
        <w:t>会将终端交易数据存入</w:t>
      </w:r>
      <w:r w:rsidR="00DA6ED2">
        <w:rPr>
          <w:rFonts w:hint="eastAsia"/>
          <w:highlight w:val="yellow"/>
        </w:rPr>
        <w:t xml:space="preserve"> </w:t>
      </w:r>
      <w:r w:rsidR="00DA6ED2">
        <w:rPr>
          <w:rFonts w:hint="eastAsia"/>
          <w:highlight w:val="yellow"/>
        </w:rPr>
        <w:t>终端交易订单表</w:t>
      </w:r>
      <w:r>
        <w:rPr>
          <w:rFonts w:hint="eastAsia"/>
        </w:rPr>
        <w:t>。</w:t>
      </w:r>
    </w:p>
    <w:p w:rsidR="009C5CF6" w:rsidRDefault="00764E4E">
      <w:pPr>
        <w:pStyle w:val="40"/>
      </w:pPr>
      <w:r>
        <w:rPr>
          <w:rFonts w:hint="eastAsia"/>
        </w:rPr>
        <w:t>卡圈存请求提交服务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根据卡应用序列号等参数访问城市平台的圈存请求提交接口，访问城市平台的接口格式参考《城市平台接口</w:t>
      </w:r>
      <w:r>
        <w:rPr>
          <w:rFonts w:hint="eastAsia"/>
        </w:rPr>
        <w:t xml:space="preserve"> </w:t>
      </w:r>
      <w:r>
        <w:rPr>
          <w:rFonts w:hint="eastAsia"/>
        </w:rPr>
        <w:t>》</w:t>
      </w:r>
      <w:r>
        <w:rPr>
          <w:rFonts w:hint="eastAsia"/>
        </w:rPr>
        <w:t>7</w:t>
      </w:r>
      <w:r>
        <w:t>.2</w:t>
      </w:r>
      <w:r>
        <w:rPr>
          <w:rFonts w:hint="eastAsia"/>
        </w:rPr>
        <w:t>.</w:t>
      </w:r>
      <w:r w:rsidR="005E5BD8">
        <w:t>4</w:t>
      </w:r>
      <w:r w:rsidR="00C16699">
        <w:rPr>
          <w:rFonts w:hint="eastAsia"/>
        </w:rPr>
        <w:t>；</w:t>
      </w:r>
    </w:p>
    <w:p w:rsidR="009C5CF6" w:rsidRDefault="00764E4E">
      <w:pPr>
        <w:pStyle w:val="afff8"/>
      </w:pPr>
      <w:r>
        <w:rPr>
          <w:rFonts w:hint="eastAsia"/>
          <w:b/>
        </w:rPr>
        <w:t>参数和数据描述</w:t>
      </w:r>
      <w:r>
        <w:rPr>
          <w:rFonts w:hint="eastAsia"/>
        </w:rPr>
        <w:t>：如果提交成功后更新</w:t>
      </w:r>
      <w:r>
        <w:rPr>
          <w:rFonts w:hint="eastAsia"/>
        </w:rPr>
        <w:t xml:space="preserve"> </w:t>
      </w:r>
      <w:r>
        <w:rPr>
          <w:rFonts w:hint="eastAsia"/>
          <w:highlight w:val="yellow"/>
        </w:rPr>
        <w:t>卡指令请求记录表</w:t>
      </w:r>
      <w:r>
        <w:rPr>
          <w:rFonts w:hint="eastAsia"/>
        </w:rPr>
        <w:t xml:space="preserve"> </w:t>
      </w:r>
      <w:r>
        <w:rPr>
          <w:rFonts w:hint="eastAsia"/>
        </w:rPr>
        <w:t>的是否请求被提交和</w:t>
      </w:r>
      <w:r>
        <w:rPr>
          <w:rFonts w:hint="eastAsia"/>
        </w:rPr>
        <w:t xml:space="preserve"> </w:t>
      </w:r>
      <w:r>
        <w:rPr>
          <w:rFonts w:hint="eastAsia"/>
        </w:rPr>
        <w:t>请求提交时间字段。</w:t>
      </w:r>
    </w:p>
    <w:p w:rsidR="009C5CF6" w:rsidRDefault="00764E4E">
      <w:pPr>
        <w:pStyle w:val="40"/>
      </w:pPr>
      <w:r>
        <w:rPr>
          <w:rFonts w:hint="eastAsia"/>
        </w:rPr>
        <w:t>获取开卡文件请求服务</w:t>
      </w:r>
      <w:r w:rsidR="00F27A35">
        <w:rPr>
          <w:rFonts w:hint="eastAsia"/>
        </w:rPr>
        <w:t>(</w:t>
      </w:r>
      <w:r w:rsidR="00F27A35" w:rsidRPr="00F27A35">
        <w:rPr>
          <w:rFonts w:hint="eastAsia"/>
          <w:color w:val="FF0000"/>
        </w:rPr>
        <w:t>先不做</w:t>
      </w:r>
      <w:r w:rsidR="00F27A35">
        <w:t>)</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根据城市代码等参数访问城市平台的获取开卡文件接口</w:t>
      </w:r>
      <w:r>
        <w:rPr>
          <w:rFonts w:hint="eastAsia"/>
        </w:rPr>
        <w:t>(</w:t>
      </w:r>
      <w:r>
        <w:rPr>
          <w:rFonts w:hint="eastAsia"/>
        </w:rPr>
        <w:t>访问城市平台的接口格式参考《城市平台接口</w:t>
      </w:r>
      <w:r>
        <w:rPr>
          <w:rFonts w:hint="eastAsia"/>
        </w:rPr>
        <w:t xml:space="preserve"> </w:t>
      </w:r>
      <w:r>
        <w:rPr>
          <w:rFonts w:hint="eastAsia"/>
        </w:rPr>
        <w:t>》</w:t>
      </w:r>
      <w:r>
        <w:rPr>
          <w:rFonts w:hint="eastAsia"/>
        </w:rPr>
        <w:t>7</w:t>
      </w:r>
      <w:r>
        <w:t>.2.1</w:t>
      </w:r>
      <w:r>
        <w:rPr>
          <w:rFonts w:hint="eastAsia"/>
        </w:rPr>
        <w:t>)</w:t>
      </w:r>
      <w:r>
        <w:rPr>
          <w:rFonts w:hint="eastAsia"/>
        </w:rPr>
        <w:t>，获取到卡数据后进行解析，并存入</w:t>
      </w:r>
      <w:r>
        <w:rPr>
          <w:rFonts w:hint="eastAsia"/>
        </w:rPr>
        <w:t xml:space="preserve"> </w:t>
      </w:r>
      <w:r>
        <w:rPr>
          <w:rFonts w:hint="eastAsia"/>
        </w:rPr>
        <w:t>卡数据明细表；</w:t>
      </w:r>
    </w:p>
    <w:p w:rsidR="009C5CF6" w:rsidRDefault="00764E4E">
      <w:pPr>
        <w:pStyle w:val="afff8"/>
      </w:pPr>
      <w:r>
        <w:rPr>
          <w:rFonts w:hint="eastAsia"/>
          <w:b/>
        </w:rPr>
        <w:t>参数和数据描述</w:t>
      </w:r>
      <w:r>
        <w:rPr>
          <w:rFonts w:hint="eastAsia"/>
        </w:rPr>
        <w:t>：解析成功后存入</w:t>
      </w:r>
      <w:r>
        <w:rPr>
          <w:rFonts w:hint="eastAsia"/>
        </w:rPr>
        <w:t xml:space="preserve"> </w:t>
      </w:r>
      <w:r>
        <w:rPr>
          <w:rFonts w:hint="eastAsia"/>
          <w:highlight w:val="yellow"/>
        </w:rPr>
        <w:t>卡数据明细表</w:t>
      </w:r>
      <w:r>
        <w:rPr>
          <w:rFonts w:hint="eastAsia"/>
        </w:rPr>
        <w:t>。</w:t>
      </w:r>
    </w:p>
    <w:p w:rsidR="009C5CF6" w:rsidRDefault="009C5CF6">
      <w:pPr>
        <w:pStyle w:val="afff8"/>
      </w:pPr>
    </w:p>
    <w:p w:rsidR="007F1ED7" w:rsidRDefault="00DB2993" w:rsidP="00DB2993">
      <w:pPr>
        <w:pStyle w:val="40"/>
        <w:numPr>
          <w:ilvl w:val="0"/>
          <w:numId w:val="0"/>
        </w:numPr>
        <w:ind w:left="256"/>
      </w:pPr>
      <w:r>
        <w:rPr>
          <w:rFonts w:hint="eastAsia"/>
        </w:rPr>
        <w:t>6</w:t>
      </w:r>
      <w:r>
        <w:t>.</w:t>
      </w:r>
      <w:r w:rsidR="007F1ED7">
        <w:rPr>
          <w:rFonts w:hint="eastAsia"/>
        </w:rPr>
        <w:t>退卡通知服务</w:t>
      </w:r>
    </w:p>
    <w:p w:rsidR="007F1ED7" w:rsidRDefault="007F1ED7" w:rsidP="007F1ED7">
      <w:pPr>
        <w:pStyle w:val="afff8"/>
      </w:pPr>
      <w:r>
        <w:rPr>
          <w:rFonts w:hint="eastAsia"/>
          <w:b/>
        </w:rPr>
        <w:t>功能描述</w:t>
      </w:r>
      <w:r>
        <w:rPr>
          <w:rFonts w:hint="eastAsia"/>
        </w:rPr>
        <w:t>：</w:t>
      </w:r>
    </w:p>
    <w:p w:rsidR="007F1ED7" w:rsidRDefault="007F1ED7" w:rsidP="007F1ED7">
      <w:pPr>
        <w:pStyle w:val="afff8"/>
      </w:pPr>
      <w:r>
        <w:rPr>
          <w:rFonts w:hint="eastAsia"/>
        </w:rPr>
        <w:t>根据城市代码等参数访问城市平台的</w:t>
      </w:r>
      <w:r w:rsidR="00EC7A8E">
        <w:rPr>
          <w:rFonts w:hint="eastAsia"/>
        </w:rPr>
        <w:t>退卡通知</w:t>
      </w:r>
      <w:r>
        <w:rPr>
          <w:rFonts w:hint="eastAsia"/>
        </w:rPr>
        <w:t>接口</w:t>
      </w:r>
      <w:r>
        <w:rPr>
          <w:rFonts w:hint="eastAsia"/>
        </w:rPr>
        <w:t>(</w:t>
      </w:r>
      <w:r>
        <w:rPr>
          <w:rFonts w:hint="eastAsia"/>
        </w:rPr>
        <w:t>访问城市平台的接口格式参考《城市平台接口</w:t>
      </w:r>
      <w:r>
        <w:rPr>
          <w:rFonts w:hint="eastAsia"/>
        </w:rPr>
        <w:t xml:space="preserve"> </w:t>
      </w:r>
      <w:r>
        <w:rPr>
          <w:rFonts w:hint="eastAsia"/>
        </w:rPr>
        <w:t>》</w:t>
      </w:r>
      <w:r>
        <w:rPr>
          <w:rFonts w:hint="eastAsia"/>
        </w:rPr>
        <w:t>7</w:t>
      </w:r>
      <w:r>
        <w:t>.2.</w:t>
      </w:r>
      <w:r w:rsidR="00EC7A8E">
        <w:t>7</w:t>
      </w:r>
      <w:r>
        <w:rPr>
          <w:rFonts w:hint="eastAsia"/>
        </w:rPr>
        <w:t>)</w:t>
      </w:r>
      <w:r>
        <w:rPr>
          <w:rFonts w:hint="eastAsia"/>
        </w:rPr>
        <w:t>，</w:t>
      </w:r>
      <w:r w:rsidR="008121D4">
        <w:rPr>
          <w:rFonts w:hint="eastAsia"/>
        </w:rPr>
        <w:t>得到响应后</w:t>
      </w:r>
      <w:r>
        <w:rPr>
          <w:rFonts w:hint="eastAsia"/>
        </w:rPr>
        <w:t>存入</w:t>
      </w:r>
      <w:r w:rsidR="008121D4">
        <w:rPr>
          <w:rFonts w:hint="eastAsia"/>
        </w:rPr>
        <w:t>一条记录到</w:t>
      </w:r>
      <w:r w:rsidR="008121D4">
        <w:rPr>
          <w:rFonts w:hint="eastAsia"/>
        </w:rPr>
        <w:t xml:space="preserve"> </w:t>
      </w:r>
      <w:r>
        <w:rPr>
          <w:rFonts w:hint="eastAsia"/>
        </w:rPr>
        <w:t xml:space="preserve"> </w:t>
      </w:r>
      <w:r w:rsidR="008121D4" w:rsidRPr="00132CDC">
        <w:rPr>
          <w:rFonts w:hint="eastAsia"/>
          <w:highlight w:val="yellow"/>
        </w:rPr>
        <w:t>退</w:t>
      </w:r>
      <w:r w:rsidRPr="00132CDC">
        <w:rPr>
          <w:rFonts w:hint="eastAsia"/>
          <w:highlight w:val="yellow"/>
        </w:rPr>
        <w:t>卡</w:t>
      </w:r>
      <w:r w:rsidR="008121D4" w:rsidRPr="00132CDC">
        <w:rPr>
          <w:rFonts w:hint="eastAsia"/>
          <w:highlight w:val="yellow"/>
        </w:rPr>
        <w:t>通知</w:t>
      </w:r>
      <w:r w:rsidRPr="00132CDC">
        <w:rPr>
          <w:rFonts w:hint="eastAsia"/>
          <w:highlight w:val="yellow"/>
        </w:rPr>
        <w:t>表</w:t>
      </w:r>
      <w:r>
        <w:rPr>
          <w:rFonts w:hint="eastAsia"/>
        </w:rPr>
        <w:t>；</w:t>
      </w:r>
    </w:p>
    <w:p w:rsidR="007F1ED7" w:rsidRDefault="007F1ED7" w:rsidP="007F1ED7">
      <w:pPr>
        <w:pStyle w:val="afff8"/>
      </w:pPr>
      <w:r>
        <w:rPr>
          <w:rFonts w:hint="eastAsia"/>
          <w:b/>
        </w:rPr>
        <w:t>参数和数据描述</w:t>
      </w:r>
      <w:r>
        <w:rPr>
          <w:rFonts w:hint="eastAsia"/>
        </w:rPr>
        <w:t>：</w:t>
      </w:r>
      <w:r w:rsidR="00132CDC">
        <w:rPr>
          <w:rFonts w:hint="eastAsia"/>
        </w:rPr>
        <w:t>得到响应后</w:t>
      </w:r>
      <w:r>
        <w:rPr>
          <w:rFonts w:hint="eastAsia"/>
        </w:rPr>
        <w:t>存入</w:t>
      </w:r>
      <w:r>
        <w:rPr>
          <w:rFonts w:hint="eastAsia"/>
        </w:rPr>
        <w:t xml:space="preserve"> </w:t>
      </w:r>
      <w:r w:rsidR="00132CDC" w:rsidRPr="00132CDC">
        <w:rPr>
          <w:rFonts w:hint="eastAsia"/>
          <w:highlight w:val="yellow"/>
        </w:rPr>
        <w:t>退卡通知</w:t>
      </w:r>
      <w:r>
        <w:rPr>
          <w:rFonts w:hint="eastAsia"/>
          <w:highlight w:val="yellow"/>
        </w:rPr>
        <w:t>表</w:t>
      </w:r>
      <w:r>
        <w:rPr>
          <w:rFonts w:hint="eastAsia"/>
        </w:rPr>
        <w:t>。</w:t>
      </w:r>
    </w:p>
    <w:p w:rsidR="009C5CF6" w:rsidRDefault="00764E4E">
      <w:pPr>
        <w:pStyle w:val="3"/>
      </w:pPr>
      <w:r>
        <w:rPr>
          <w:rFonts w:hint="eastAsia"/>
        </w:rPr>
        <w:t>卡账户信息服务</w:t>
      </w:r>
    </w:p>
    <w:p w:rsidR="009C5CF6" w:rsidRDefault="00764E4E">
      <w:pPr>
        <w:pStyle w:val="40"/>
      </w:pPr>
      <w:r>
        <w:rPr>
          <w:rFonts w:hint="eastAsia"/>
        </w:rPr>
        <w:t>卡账户信息查询服务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根据卡应用序列号等参数访问城市平台的卡信息查询接口</w:t>
      </w:r>
      <w:r>
        <w:rPr>
          <w:rFonts w:hint="eastAsia"/>
        </w:rPr>
        <w:t xml:space="preserve">, </w:t>
      </w:r>
      <w:r>
        <w:rPr>
          <w:rFonts w:hint="eastAsia"/>
        </w:rPr>
        <w:t>城市平台的接口格式参考《城市平台接口</w:t>
      </w:r>
      <w:r>
        <w:rPr>
          <w:rFonts w:hint="eastAsia"/>
        </w:rPr>
        <w:t xml:space="preserve"> </w:t>
      </w:r>
      <w:r>
        <w:rPr>
          <w:rFonts w:hint="eastAsia"/>
        </w:rPr>
        <w:t>》</w:t>
      </w:r>
      <w:r>
        <w:rPr>
          <w:rFonts w:hint="eastAsia"/>
        </w:rPr>
        <w:t>7</w:t>
      </w:r>
      <w:r>
        <w:t>.2.</w:t>
      </w:r>
      <w:r w:rsidR="00C76745">
        <w:t>7</w:t>
      </w:r>
      <w:r>
        <w:rPr>
          <w:rFonts w:hint="eastAsia"/>
        </w:rPr>
        <w:t>；</w:t>
      </w:r>
    </w:p>
    <w:p w:rsidR="009C5CF6" w:rsidRDefault="00764E4E">
      <w:pPr>
        <w:pStyle w:val="afff8"/>
      </w:pPr>
      <w:r>
        <w:rPr>
          <w:rFonts w:hint="eastAsia"/>
          <w:b/>
        </w:rPr>
        <w:t>参数和数据描述</w:t>
      </w:r>
      <w:r>
        <w:rPr>
          <w:rFonts w:hint="eastAsia"/>
        </w:rPr>
        <w:t>：</w:t>
      </w:r>
      <w:r>
        <w:t xml:space="preserve"> </w:t>
      </w:r>
      <w:r>
        <w:rPr>
          <w:rFonts w:hint="eastAsia"/>
        </w:rPr>
        <w:t>无。</w:t>
      </w:r>
    </w:p>
    <w:p w:rsidR="003E2201" w:rsidRDefault="007E70E3" w:rsidP="003E2201">
      <w:pPr>
        <w:pStyle w:val="40"/>
        <w:tabs>
          <w:tab w:val="clear" w:pos="432"/>
        </w:tabs>
      </w:pPr>
      <w:r>
        <w:rPr>
          <w:rFonts w:hint="eastAsia"/>
        </w:rPr>
        <w:t>卡</w:t>
      </w:r>
      <w:r w:rsidR="003B5601">
        <w:rPr>
          <w:rFonts w:hint="eastAsia"/>
        </w:rPr>
        <w:t>消费</w:t>
      </w:r>
      <w:r w:rsidR="002B6236">
        <w:rPr>
          <w:rFonts w:hint="eastAsia"/>
        </w:rPr>
        <w:t>记录</w:t>
      </w:r>
      <w:r w:rsidR="003E2201">
        <w:rPr>
          <w:rFonts w:hint="eastAsia"/>
        </w:rPr>
        <w:t>查询服务</w:t>
      </w:r>
    </w:p>
    <w:p w:rsidR="003E2201" w:rsidRDefault="003E2201" w:rsidP="003E2201">
      <w:pPr>
        <w:pStyle w:val="afff8"/>
      </w:pPr>
      <w:r>
        <w:rPr>
          <w:rFonts w:hint="eastAsia"/>
          <w:b/>
        </w:rPr>
        <w:t>功能描述</w:t>
      </w:r>
      <w:r>
        <w:rPr>
          <w:rFonts w:hint="eastAsia"/>
        </w:rPr>
        <w:t>：</w:t>
      </w:r>
    </w:p>
    <w:p w:rsidR="003E2201" w:rsidRDefault="003E2201" w:rsidP="003E2201">
      <w:pPr>
        <w:pStyle w:val="afff8"/>
      </w:pPr>
      <w:r>
        <w:rPr>
          <w:rFonts w:hint="eastAsia"/>
        </w:rPr>
        <w:lastRenderedPageBreak/>
        <w:t>根据卡应用序列号等参数访问城市平台的</w:t>
      </w:r>
      <w:r w:rsidR="00C76745">
        <w:rPr>
          <w:rFonts w:hint="eastAsia"/>
        </w:rPr>
        <w:t>卡消费记录</w:t>
      </w:r>
      <w:r>
        <w:rPr>
          <w:rFonts w:hint="eastAsia"/>
        </w:rPr>
        <w:t>查询接口</w:t>
      </w:r>
      <w:r>
        <w:rPr>
          <w:rFonts w:hint="eastAsia"/>
        </w:rPr>
        <w:t xml:space="preserve">, </w:t>
      </w:r>
      <w:r>
        <w:rPr>
          <w:rFonts w:hint="eastAsia"/>
        </w:rPr>
        <w:t>城市平台的接口格式参考《城市平台接口</w:t>
      </w:r>
      <w:r>
        <w:rPr>
          <w:rFonts w:hint="eastAsia"/>
        </w:rPr>
        <w:t xml:space="preserve"> </w:t>
      </w:r>
      <w:r>
        <w:rPr>
          <w:rFonts w:hint="eastAsia"/>
        </w:rPr>
        <w:t>》</w:t>
      </w:r>
      <w:r>
        <w:rPr>
          <w:rFonts w:hint="eastAsia"/>
        </w:rPr>
        <w:t>7</w:t>
      </w:r>
      <w:r>
        <w:t>.2.</w:t>
      </w:r>
      <w:r w:rsidR="00C76745">
        <w:t>8</w:t>
      </w:r>
      <w:r>
        <w:rPr>
          <w:rFonts w:hint="eastAsia"/>
        </w:rPr>
        <w:t>；</w:t>
      </w:r>
    </w:p>
    <w:p w:rsidR="003E2201" w:rsidRDefault="003E2201" w:rsidP="003E2201">
      <w:pPr>
        <w:pStyle w:val="afff8"/>
      </w:pPr>
      <w:r>
        <w:rPr>
          <w:rFonts w:hint="eastAsia"/>
          <w:b/>
        </w:rPr>
        <w:t>参数和数据描述</w:t>
      </w:r>
      <w:r>
        <w:rPr>
          <w:rFonts w:hint="eastAsia"/>
        </w:rPr>
        <w:t>：</w:t>
      </w:r>
      <w:r>
        <w:t xml:space="preserve"> </w:t>
      </w:r>
      <w:r w:rsidR="004400C4">
        <w:rPr>
          <w:rFonts w:hint="eastAsia"/>
        </w:rPr>
        <w:t>无</w:t>
      </w:r>
      <w:r>
        <w:rPr>
          <w:rFonts w:hint="eastAsia"/>
        </w:rPr>
        <w:t>。</w:t>
      </w:r>
    </w:p>
    <w:p w:rsidR="009C5CF6" w:rsidRDefault="00764E4E">
      <w:pPr>
        <w:pStyle w:val="2"/>
      </w:pPr>
      <w:r>
        <w:rPr>
          <w:rFonts w:hint="eastAsia"/>
        </w:rPr>
        <w:t>出行平台服务</w:t>
      </w:r>
    </w:p>
    <w:p w:rsidR="009C5CF6" w:rsidRDefault="00764E4E">
      <w:pPr>
        <w:pStyle w:val="3"/>
      </w:pPr>
      <w:r>
        <w:rPr>
          <w:rFonts w:hint="eastAsia"/>
        </w:rPr>
        <w:t>用户信息服务</w:t>
      </w:r>
    </w:p>
    <w:p w:rsidR="009C5CF6" w:rsidRDefault="00764E4E">
      <w:pPr>
        <w:pStyle w:val="40"/>
      </w:pPr>
      <w:r>
        <w:rPr>
          <w:rFonts w:hint="eastAsia"/>
        </w:rPr>
        <w:t>用户信息同步接口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接收出行平台发送的用户信息数据，并更新到用户信息表，格式如下：</w:t>
      </w:r>
    </w:p>
    <w:p w:rsidR="009C5CF6" w:rsidRDefault="00764E4E">
      <w:pPr>
        <w:numPr>
          <w:ilvl w:val="0"/>
          <w:numId w:val="7"/>
        </w:numPr>
        <w:tabs>
          <w:tab w:val="left" w:pos="-810"/>
        </w:tabs>
        <w:spacing w:line="360" w:lineRule="auto"/>
        <w:ind w:leftChars="206" w:left="914"/>
      </w:pPr>
      <w:r>
        <w:rPr>
          <w:rFonts w:hint="eastAsia"/>
        </w:rPr>
        <w:t>请求报文</w:t>
      </w:r>
    </w:p>
    <w:tbl>
      <w:tblPr>
        <w:tblW w:w="89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2"/>
        <w:gridCol w:w="1372"/>
        <w:gridCol w:w="945"/>
        <w:gridCol w:w="3621"/>
        <w:gridCol w:w="1021"/>
      </w:tblGrid>
      <w:tr w:rsidR="009C5CF6">
        <w:tc>
          <w:tcPr>
            <w:tcW w:w="1962"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37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21"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21"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rPr>
          <w:trHeight w:val="90"/>
        </w:trPr>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333333"/>
                <w:sz w:val="21"/>
                <w:szCs w:val="21"/>
                <w:shd w:val="clear" w:color="auto" w:fill="FFFFFF"/>
              </w:rPr>
            </w:pPr>
            <w:r>
              <w:rPr>
                <w:color w:val="FF0000"/>
                <w:sz w:val="21"/>
                <w:szCs w:val="21"/>
                <w:shd w:val="clear" w:color="auto" w:fill="FFFFFF"/>
              </w:rPr>
              <w:t>thirduserid</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color w:val="333333"/>
                <w:sz w:val="21"/>
                <w:szCs w:val="21"/>
                <w:shd w:val="clear" w:color="auto" w:fill="FFFFFF"/>
              </w:rPr>
            </w:pPr>
            <w:r>
              <w:rPr>
                <w:rFonts w:hint="eastAsia"/>
                <w:color w:val="333333"/>
                <w:sz w:val="21"/>
                <w:szCs w:val="21"/>
                <w:shd w:val="clear" w:color="auto" w:fill="FFFFFF"/>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出行平台用户ID</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rPr>
          <w:trHeight w:val="90"/>
        </w:trPr>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rFonts w:cs="Arial"/>
                <w:sz w:val="21"/>
                <w:szCs w:val="21"/>
              </w:rPr>
            </w:pPr>
            <w:r>
              <w:rPr>
                <w:color w:val="333333"/>
                <w:sz w:val="21"/>
                <w:szCs w:val="21"/>
                <w:shd w:val="clear" w:color="auto" w:fill="FFFFFF"/>
              </w:rPr>
              <w:t>merchant_no</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color w:val="000000"/>
                <w:sz w:val="21"/>
                <w:szCs w:val="21"/>
              </w:rPr>
              <w:t>username</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用户真实姓名</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color w:val="000000"/>
                <w:sz w:val="21"/>
                <w:szCs w:val="21"/>
              </w:rPr>
              <w:t>msisdn</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11</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手机号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color w:val="000000"/>
                <w:sz w:val="21"/>
                <w:szCs w:val="21"/>
              </w:rPr>
              <w:t>ictype</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color w:val="000000"/>
                <w:sz w:val="21"/>
                <w:szCs w:val="21"/>
              </w:rPr>
            </w:pPr>
            <w:r>
              <w:rPr>
                <w:rFonts w:hint="eastAsia"/>
                <w:color w:val="000000"/>
                <w:sz w:val="21"/>
                <w:szCs w:val="21"/>
              </w:rPr>
              <w:t>ic_type：</w:t>
            </w:r>
          </w:p>
          <w:p w:rsidR="009C5CF6" w:rsidRDefault="00764E4E">
            <w:pPr>
              <w:rPr>
                <w:color w:val="000000"/>
                <w:sz w:val="21"/>
                <w:szCs w:val="21"/>
              </w:rPr>
            </w:pPr>
            <w:r>
              <w:rPr>
                <w:rFonts w:hint="eastAsia"/>
                <w:color w:val="000000"/>
                <w:sz w:val="21"/>
                <w:szCs w:val="21"/>
              </w:rPr>
              <w:t>01：身份证</w:t>
            </w:r>
          </w:p>
          <w:p w:rsidR="009C5CF6" w:rsidRDefault="00764E4E">
            <w:pPr>
              <w:rPr>
                <w:color w:val="000000"/>
                <w:sz w:val="21"/>
                <w:szCs w:val="21"/>
              </w:rPr>
            </w:pPr>
            <w:r>
              <w:rPr>
                <w:rFonts w:hint="eastAsia"/>
                <w:color w:val="000000"/>
                <w:sz w:val="21"/>
                <w:szCs w:val="21"/>
              </w:rPr>
              <w:t>02：护照</w:t>
            </w:r>
          </w:p>
          <w:p w:rsidR="009C5CF6" w:rsidRDefault="00764E4E">
            <w:pPr>
              <w:rPr>
                <w:color w:val="000000"/>
                <w:sz w:val="21"/>
                <w:szCs w:val="21"/>
              </w:rPr>
            </w:pPr>
            <w:r>
              <w:rPr>
                <w:rFonts w:hint="eastAsia"/>
                <w:color w:val="000000"/>
                <w:sz w:val="21"/>
                <w:szCs w:val="21"/>
              </w:rPr>
              <w:t>03：</w:t>
            </w:r>
            <w:r>
              <w:rPr>
                <w:rFonts w:hint="eastAsia"/>
                <w:sz w:val="21"/>
                <w:szCs w:val="21"/>
              </w:rPr>
              <w:t>港澳居民通行证</w:t>
            </w:r>
          </w:p>
          <w:p w:rsidR="009C5CF6" w:rsidRDefault="00764E4E">
            <w:pPr>
              <w:rPr>
                <w:sz w:val="21"/>
                <w:szCs w:val="21"/>
              </w:rPr>
            </w:pPr>
            <w:r>
              <w:rPr>
                <w:rFonts w:hint="eastAsia"/>
                <w:sz w:val="21"/>
                <w:szCs w:val="21"/>
              </w:rPr>
              <w:t>04：台湾居民通行证</w:t>
            </w:r>
          </w:p>
          <w:p w:rsidR="009C5CF6" w:rsidRDefault="009C5CF6">
            <w:pPr>
              <w:rPr>
                <w:sz w:val="21"/>
                <w:szCs w:val="21"/>
              </w:rPr>
            </w:pP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color w:val="000000"/>
                <w:sz w:val="21"/>
                <w:szCs w:val="21"/>
              </w:rPr>
              <w:t>idcard</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18</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证件号码</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bl>
    <w:p w:rsidR="009C5CF6" w:rsidRDefault="00764E4E">
      <w:pPr>
        <w:numPr>
          <w:ilvl w:val="0"/>
          <w:numId w:val="7"/>
        </w:numPr>
        <w:tabs>
          <w:tab w:val="left" w:pos="-810"/>
        </w:tabs>
        <w:spacing w:line="360" w:lineRule="auto"/>
        <w:ind w:leftChars="206" w:left="914"/>
      </w:pPr>
      <w:r>
        <w:rPr>
          <w:rFonts w:hint="eastAsia"/>
        </w:rPr>
        <w:t>响应报文</w:t>
      </w:r>
    </w:p>
    <w:tbl>
      <w:tblPr>
        <w:tblW w:w="8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406"/>
        <w:gridCol w:w="992"/>
        <w:gridCol w:w="3404"/>
        <w:gridCol w:w="1205"/>
      </w:tblGrid>
      <w:tr w:rsidR="009C5CF6">
        <w:tc>
          <w:tcPr>
            <w:tcW w:w="192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40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40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205"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rFonts w:cs="Arial"/>
                <w:sz w:val="21"/>
                <w:szCs w:val="21"/>
              </w:rPr>
            </w:pPr>
            <w:r>
              <w:rPr>
                <w:rFonts w:cs="Arial"/>
                <w:sz w:val="21"/>
                <w:szCs w:val="21"/>
              </w:rPr>
              <w:t>userid</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40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tsm用户I</w:t>
            </w:r>
            <w:r>
              <w:rPr>
                <w:sz w:val="21"/>
                <w:szCs w:val="21"/>
              </w:rPr>
              <w:t>D</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rFonts w:cs="Arial"/>
                <w:sz w:val="21"/>
                <w:szCs w:val="21"/>
              </w:rPr>
            </w:pPr>
            <w:r>
              <w:rPr>
                <w:color w:val="333333"/>
                <w:sz w:val="21"/>
                <w:szCs w:val="21"/>
                <w:shd w:val="clear" w:color="auto" w:fill="FFFFFF"/>
              </w:rPr>
              <w:t>thirduserid</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40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出行平台用户ID</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764E4E">
      <w:pPr>
        <w:pStyle w:val="afff8"/>
      </w:pPr>
      <w:r>
        <w:rPr>
          <w:rFonts w:hint="eastAsia"/>
          <w:b/>
        </w:rPr>
        <w:t>参数和数据描述</w:t>
      </w:r>
      <w:r>
        <w:rPr>
          <w:rFonts w:hint="eastAsia"/>
        </w:rPr>
        <w:t>：新增和更新</w:t>
      </w:r>
      <w:r>
        <w:rPr>
          <w:rFonts w:hint="eastAsia"/>
        </w:rPr>
        <w:t xml:space="preserve"> </w:t>
      </w:r>
      <w:r>
        <w:rPr>
          <w:rFonts w:hint="eastAsia"/>
          <w:highlight w:val="yellow"/>
        </w:rPr>
        <w:t>用户信息表</w:t>
      </w:r>
      <w:r>
        <w:rPr>
          <w:rFonts w:hint="eastAsia"/>
        </w:rPr>
        <w:t>信息。</w:t>
      </w:r>
    </w:p>
    <w:p w:rsidR="009C5CF6" w:rsidRDefault="00764E4E">
      <w:pPr>
        <w:pStyle w:val="3"/>
      </w:pPr>
      <w:r>
        <w:rPr>
          <w:rFonts w:hint="eastAsia"/>
        </w:rPr>
        <w:t>出行订单服务</w:t>
      </w:r>
    </w:p>
    <w:p w:rsidR="009C5CF6" w:rsidRDefault="00764E4E">
      <w:pPr>
        <w:pStyle w:val="40"/>
      </w:pPr>
      <w:r>
        <w:rPr>
          <w:rFonts w:hint="eastAsia"/>
        </w:rPr>
        <w:t>订单申请接口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接收订单创建申请，创建订单，同时响应出行平台（</w:t>
      </w:r>
      <w:r>
        <w:t>支付</w:t>
      </w:r>
      <w:r>
        <w:t>+</w:t>
      </w:r>
      <w:r>
        <w:t>开卡</w:t>
      </w:r>
      <w:r>
        <w:t>+</w:t>
      </w:r>
      <w:r>
        <w:t>圈存、支付</w:t>
      </w:r>
      <w:r>
        <w:t>+</w:t>
      </w:r>
      <w:r>
        <w:t>圈存、退卡</w:t>
      </w:r>
      <w:r>
        <w:t>+</w:t>
      </w:r>
      <w:r>
        <w:t>退款</w:t>
      </w:r>
      <w:r>
        <w:rPr>
          <w:rFonts w:hint="eastAsia"/>
        </w:rPr>
        <w:t>），接口格式如下：</w:t>
      </w:r>
    </w:p>
    <w:p w:rsidR="009C5CF6" w:rsidRDefault="009C5CF6">
      <w:pPr>
        <w:rPr>
          <w:rFonts w:asciiTheme="minorEastAsia" w:eastAsiaTheme="minorEastAsia" w:hAnsiTheme="minorEastAsia" w:cs="MS Mincho"/>
          <w:color w:val="333333"/>
          <w:shd w:val="clear" w:color="auto" w:fill="FFFFFF"/>
        </w:rPr>
      </w:pPr>
    </w:p>
    <w:p w:rsidR="009C5CF6" w:rsidRDefault="00764E4E">
      <w:pPr>
        <w:numPr>
          <w:ilvl w:val="0"/>
          <w:numId w:val="7"/>
        </w:numPr>
        <w:tabs>
          <w:tab w:val="left" w:pos="-810"/>
        </w:tabs>
        <w:spacing w:line="360" w:lineRule="auto"/>
        <w:ind w:leftChars="206" w:left="914"/>
      </w:pPr>
      <w:r>
        <w:rPr>
          <w:rFonts w:hint="eastAsia"/>
        </w:rPr>
        <w:t>请求报文</w:t>
      </w:r>
    </w:p>
    <w:tbl>
      <w:tblPr>
        <w:tblW w:w="8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4"/>
        <w:gridCol w:w="1134"/>
        <w:gridCol w:w="851"/>
        <w:gridCol w:w="3685"/>
        <w:gridCol w:w="993"/>
      </w:tblGrid>
      <w:tr w:rsidR="009C5CF6">
        <w:tc>
          <w:tcPr>
            <w:tcW w:w="1804"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34"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sz w:val="21"/>
                <w:szCs w:val="21"/>
              </w:rPr>
            </w:pPr>
            <w:r>
              <w:rPr>
                <w:sz w:val="21"/>
                <w:szCs w:val="21"/>
              </w:rPr>
              <w:t>seid</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安全</w:t>
            </w:r>
            <w:r>
              <w:rPr>
                <w:sz w:val="21"/>
                <w:szCs w:val="21"/>
              </w:rPr>
              <w:t>模块标识</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sz w:val="21"/>
                <w:szCs w:val="21"/>
              </w:rPr>
            </w:pPr>
            <w:r>
              <w:rPr>
                <w:rFonts w:cs="Arial"/>
                <w:sz w:val="21"/>
                <w:szCs w:val="21"/>
              </w:rPr>
              <w:t>app_id</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color w:val="FF0000"/>
                <w:sz w:val="21"/>
                <w:szCs w:val="21"/>
                <w:highlight w:val="yellow"/>
              </w:rPr>
            </w:pPr>
            <w:r>
              <w:rPr>
                <w:rFonts w:hint="eastAsia"/>
                <w:sz w:val="21"/>
                <w:szCs w:val="21"/>
              </w:rPr>
              <w:t>应用id</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rFonts w:cs="Arial"/>
                <w:sz w:val="21"/>
                <w:szCs w:val="21"/>
              </w:rPr>
            </w:pPr>
            <w:r>
              <w:rPr>
                <w:color w:val="333333"/>
                <w:sz w:val="21"/>
                <w:szCs w:val="21"/>
                <w:shd w:val="clear" w:color="auto" w:fill="FFFFFF"/>
              </w:rPr>
              <w:lastRenderedPageBreak/>
              <w:t>merchant_no</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DE2278">
            <w:pPr>
              <w:spacing w:after="12" w:line="240" w:lineRule="atLeast"/>
              <w:jc w:val="center"/>
              <w:rPr>
                <w:rFonts w:cs="Arial"/>
                <w:sz w:val="21"/>
                <w:szCs w:val="21"/>
              </w:rPr>
            </w:pPr>
            <w:r>
              <w:rPr>
                <w:rFonts w:cs="Arial"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333333"/>
                <w:sz w:val="21"/>
                <w:szCs w:val="21"/>
                <w:shd w:val="clear" w:color="auto" w:fill="FFFFFF"/>
              </w:rPr>
            </w:pPr>
            <w:r>
              <w:rPr>
                <w:color w:val="333333"/>
                <w:sz w:val="21"/>
                <w:szCs w:val="21"/>
                <w:shd w:val="clear" w:color="auto" w:fill="FFFFFF"/>
              </w:rPr>
              <w:t>city_code</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城市代码</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DE2278" w:rsidP="00917986">
            <w:pPr>
              <w:spacing w:after="12" w:line="240" w:lineRule="atLeast"/>
              <w:jc w:val="center"/>
              <w:rPr>
                <w:rFonts w:cs="Arial"/>
                <w:sz w:val="21"/>
                <w:szCs w:val="21"/>
              </w:rPr>
            </w:pPr>
            <w:r>
              <w:rPr>
                <w:rFonts w:cs="Arial"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233F6E" w:rsidP="00917986">
            <w:pPr>
              <w:spacing w:after="12" w:line="240" w:lineRule="atLeast"/>
              <w:rPr>
                <w:sz w:val="21"/>
                <w:szCs w:val="21"/>
              </w:rPr>
            </w:pPr>
            <w:r>
              <w:rPr>
                <w:sz w:val="21"/>
                <w:szCs w:val="21"/>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地区代码</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DE2278" w:rsidP="00917986">
            <w:pPr>
              <w:spacing w:after="12" w:line="240" w:lineRule="atLeast"/>
              <w:jc w:val="center"/>
              <w:rPr>
                <w:rFonts w:cs="Arial"/>
                <w:sz w:val="21"/>
                <w:szCs w:val="21"/>
              </w:rPr>
            </w:pPr>
            <w:r>
              <w:rPr>
                <w:rFonts w:cs="Arial"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sz w:val="21"/>
                <w:szCs w:val="21"/>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卡种类型</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DE2278" w:rsidP="00917986">
            <w:pPr>
              <w:spacing w:after="12" w:line="240" w:lineRule="atLeast"/>
              <w:jc w:val="center"/>
              <w:rPr>
                <w:rFonts w:cs="Arial"/>
                <w:sz w:val="21"/>
                <w:szCs w:val="21"/>
              </w:rPr>
            </w:pPr>
            <w:r>
              <w:rPr>
                <w:rFonts w:cs="Arial"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sz w:val="21"/>
                <w:szCs w:val="21"/>
              </w:rPr>
            </w:pPr>
            <w:r>
              <w:rPr>
                <w:color w:val="333333"/>
                <w:sz w:val="21"/>
                <w:szCs w:val="21"/>
                <w:shd w:val="clear" w:color="auto" w:fill="FFFFFF"/>
              </w:rPr>
              <w:t>cardnum</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color w:val="333333"/>
                <w:sz w:val="21"/>
                <w:szCs w:val="21"/>
                <w:shd w:val="clear" w:color="auto" w:fill="FFFFFF"/>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30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卡应用序列号</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C</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333333"/>
                <w:sz w:val="21"/>
                <w:szCs w:val="21"/>
                <w:shd w:val="clear" w:color="auto" w:fill="FFFFFF"/>
              </w:rPr>
            </w:pPr>
            <w:r>
              <w:rPr>
                <w:rFonts w:cs="Arial"/>
                <w:sz w:val="21"/>
                <w:szCs w:val="21"/>
              </w:rPr>
              <w:t>userid</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color w:val="333333"/>
                <w:sz w:val="21"/>
                <w:szCs w:val="21"/>
                <w:shd w:val="clear" w:color="auto" w:fill="FFFFFF"/>
              </w:rPr>
            </w:pPr>
            <w:r>
              <w:rPr>
                <w:rFonts w:hint="eastAsia"/>
                <w:color w:val="333333"/>
                <w:sz w:val="21"/>
                <w:szCs w:val="21"/>
                <w:shd w:val="clear" w:color="auto" w:fill="FFFFFF"/>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32</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tsm用户ID</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333333"/>
                <w:sz w:val="21"/>
                <w:szCs w:val="21"/>
                <w:shd w:val="clear" w:color="auto" w:fill="FFFFFF"/>
              </w:rPr>
            </w:pPr>
            <w:r>
              <w:rPr>
                <w:color w:val="000000"/>
                <w:sz w:val="21"/>
                <w:szCs w:val="21"/>
              </w:rPr>
              <w:t>servicetype</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eastAsiaTheme="minorEastAsia"/>
                <w:color w:val="333333"/>
                <w:sz w:val="21"/>
                <w:szCs w:val="21"/>
                <w:shd w:val="clear" w:color="auto" w:fill="FFFFFF"/>
              </w:rPr>
            </w:pPr>
            <w:r>
              <w:rPr>
                <w:rFonts w:asciiTheme="minorEastAsia" w:eastAsiaTheme="minorEastAsia" w:hAnsiTheme="minorEastAsia"/>
                <w:sz w:val="21"/>
                <w:szCs w:val="21"/>
              </w:rPr>
              <w:t>String</w:t>
            </w:r>
            <w:r>
              <w:rPr>
                <w:rFonts w:asciiTheme="minorEastAsia" w:eastAsiaTheme="minorEastAsia" w:hAnsiTheme="minorEastAsia" w:hint="eastAsia"/>
                <w:sz w:val="21"/>
                <w:szCs w:val="21"/>
              </w:rPr>
              <w:t xml:space="preserve"> </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业务订单类型</w:t>
            </w:r>
          </w:p>
          <w:p w:rsidR="00917986" w:rsidRDefault="00917986" w:rsidP="00917986">
            <w:pPr>
              <w:rPr>
                <w:sz w:val="21"/>
                <w:szCs w:val="21"/>
              </w:rPr>
            </w:pPr>
            <w:r>
              <w:rPr>
                <w:rFonts w:hint="eastAsia"/>
                <w:sz w:val="21"/>
                <w:szCs w:val="21"/>
              </w:rPr>
              <w:t>0</w:t>
            </w:r>
            <w:r>
              <w:rPr>
                <w:sz w:val="21"/>
                <w:szCs w:val="21"/>
              </w:rPr>
              <w:t>0</w:t>
            </w:r>
            <w:r>
              <w:rPr>
                <w:rFonts w:hint="eastAsia"/>
                <w:sz w:val="21"/>
                <w:szCs w:val="21"/>
              </w:rPr>
              <w:t>：支付+开卡</w:t>
            </w:r>
          </w:p>
          <w:p w:rsidR="00917986" w:rsidRDefault="00917986" w:rsidP="00917986">
            <w:pPr>
              <w:rPr>
                <w:sz w:val="21"/>
                <w:szCs w:val="21"/>
              </w:rPr>
            </w:pPr>
            <w:r>
              <w:rPr>
                <w:rFonts w:hint="eastAsia"/>
                <w:sz w:val="21"/>
                <w:szCs w:val="21"/>
              </w:rPr>
              <w:t>0</w:t>
            </w:r>
            <w:r>
              <w:rPr>
                <w:sz w:val="21"/>
                <w:szCs w:val="21"/>
              </w:rPr>
              <w:t>1</w:t>
            </w:r>
            <w:r>
              <w:rPr>
                <w:rFonts w:hint="eastAsia"/>
                <w:sz w:val="21"/>
                <w:szCs w:val="21"/>
              </w:rPr>
              <w:t>：</w:t>
            </w:r>
            <w:r w:rsidRPr="00690804">
              <w:rPr>
                <w:rFonts w:hint="eastAsia"/>
                <w:color w:val="00B050"/>
                <w:sz w:val="21"/>
                <w:szCs w:val="21"/>
              </w:rPr>
              <w:t>支付+开卡+圈存</w:t>
            </w:r>
          </w:p>
          <w:p w:rsidR="00917986" w:rsidRDefault="00917986" w:rsidP="00917986">
            <w:pPr>
              <w:rPr>
                <w:sz w:val="21"/>
                <w:szCs w:val="21"/>
              </w:rPr>
            </w:pPr>
            <w:r>
              <w:rPr>
                <w:rFonts w:hint="eastAsia"/>
                <w:sz w:val="21"/>
                <w:szCs w:val="21"/>
              </w:rPr>
              <w:t>02：</w:t>
            </w:r>
            <w:r w:rsidRPr="00690804">
              <w:rPr>
                <w:rFonts w:hint="eastAsia"/>
                <w:color w:val="00B050"/>
                <w:sz w:val="21"/>
                <w:szCs w:val="21"/>
              </w:rPr>
              <w:t>支付+圈存</w:t>
            </w:r>
          </w:p>
          <w:p w:rsidR="00917986" w:rsidRDefault="00917986" w:rsidP="00917986">
            <w:pPr>
              <w:rPr>
                <w:sz w:val="21"/>
                <w:szCs w:val="21"/>
              </w:rPr>
            </w:pPr>
            <w:r>
              <w:rPr>
                <w:rFonts w:hint="eastAsia"/>
                <w:sz w:val="21"/>
                <w:szCs w:val="21"/>
              </w:rPr>
              <w:t>0</w:t>
            </w:r>
            <w:r>
              <w:rPr>
                <w:sz w:val="21"/>
                <w:szCs w:val="21"/>
              </w:rPr>
              <w:t>3</w:t>
            </w:r>
            <w:r>
              <w:rPr>
                <w:rFonts w:hint="eastAsia"/>
                <w:sz w:val="21"/>
                <w:szCs w:val="21"/>
              </w:rPr>
              <w:t>：应用迁移云备份</w:t>
            </w:r>
          </w:p>
          <w:p w:rsidR="00917986" w:rsidRDefault="00917986" w:rsidP="00917986">
            <w:pPr>
              <w:rPr>
                <w:sz w:val="21"/>
                <w:szCs w:val="21"/>
              </w:rPr>
            </w:pPr>
            <w:r>
              <w:rPr>
                <w:rFonts w:hint="eastAsia"/>
                <w:sz w:val="21"/>
                <w:szCs w:val="21"/>
              </w:rPr>
              <w:t>0</w:t>
            </w:r>
            <w:r>
              <w:rPr>
                <w:sz w:val="21"/>
                <w:szCs w:val="21"/>
              </w:rPr>
              <w:t>4</w:t>
            </w:r>
            <w:r>
              <w:rPr>
                <w:rFonts w:hint="eastAsia"/>
                <w:sz w:val="21"/>
                <w:szCs w:val="21"/>
              </w:rPr>
              <w:t>：应用恢复</w:t>
            </w:r>
          </w:p>
          <w:p w:rsidR="00917986" w:rsidRDefault="00917986" w:rsidP="00917986">
            <w:pPr>
              <w:rPr>
                <w:sz w:val="21"/>
                <w:szCs w:val="21"/>
              </w:rPr>
            </w:pPr>
            <w:r>
              <w:rPr>
                <w:rFonts w:hint="eastAsia"/>
                <w:sz w:val="21"/>
                <w:szCs w:val="21"/>
              </w:rPr>
              <w:t>0</w:t>
            </w:r>
            <w:r>
              <w:rPr>
                <w:sz w:val="21"/>
                <w:szCs w:val="21"/>
              </w:rPr>
              <w:t>5</w:t>
            </w:r>
            <w:r>
              <w:rPr>
                <w:rFonts w:hint="eastAsia"/>
                <w:sz w:val="21"/>
                <w:szCs w:val="21"/>
              </w:rPr>
              <w:t>：</w:t>
            </w:r>
            <w:r w:rsidRPr="009803E7">
              <w:rPr>
                <w:rFonts w:hint="eastAsia"/>
                <w:color w:val="00B050"/>
                <w:sz w:val="21"/>
                <w:szCs w:val="21"/>
              </w:rPr>
              <w:t>删卡+退款（好卡）</w:t>
            </w:r>
          </w:p>
          <w:p w:rsidR="00917986" w:rsidRDefault="00917986" w:rsidP="00917986">
            <w:pPr>
              <w:rPr>
                <w:sz w:val="21"/>
                <w:szCs w:val="21"/>
              </w:rPr>
            </w:pPr>
            <w:r>
              <w:rPr>
                <w:rFonts w:hint="eastAsia"/>
                <w:sz w:val="21"/>
                <w:szCs w:val="21"/>
              </w:rPr>
              <w:t>0</w:t>
            </w:r>
            <w:r>
              <w:rPr>
                <w:sz w:val="21"/>
                <w:szCs w:val="21"/>
              </w:rPr>
              <w:t>6</w:t>
            </w:r>
            <w:r>
              <w:rPr>
                <w:rFonts w:hint="eastAsia"/>
                <w:sz w:val="21"/>
                <w:szCs w:val="21"/>
              </w:rPr>
              <w:t>：维修退款（坏卡）</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sz w:val="21"/>
                <w:szCs w:val="21"/>
              </w:rPr>
            </w:pPr>
            <w:r>
              <w:rPr>
                <w:sz w:val="21"/>
                <w:szCs w:val="21"/>
              </w:rPr>
              <w:t>pay_channel</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sz w:val="21"/>
                <w:szCs w:val="21"/>
              </w:rPr>
              <w:t>10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支付平台编号</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000000"/>
                <w:sz w:val="21"/>
                <w:szCs w:val="21"/>
              </w:rPr>
            </w:pPr>
            <w:r>
              <w:rPr>
                <w:color w:val="000000"/>
                <w:sz w:val="21"/>
                <w:szCs w:val="21"/>
              </w:rPr>
              <w:t>amount</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交易金额（单位分）。</w:t>
            </w:r>
          </w:p>
          <w:p w:rsidR="00917986" w:rsidRDefault="00917986" w:rsidP="00917986">
            <w:pPr>
              <w:pStyle w:val="11"/>
              <w:numPr>
                <w:ilvl w:val="0"/>
                <w:numId w:val="8"/>
              </w:numPr>
              <w:jc w:val="left"/>
              <w:rPr>
                <w:rFonts w:ascii="宋体" w:hAnsi="宋体" w:cs="宋体"/>
              </w:rPr>
            </w:pPr>
            <w:r>
              <w:rPr>
                <w:rFonts w:ascii="宋体" w:hAnsi="宋体" w:cs="宋体" w:hint="eastAsia"/>
              </w:rPr>
              <w:t>当业务类型是0</w:t>
            </w:r>
            <w:r>
              <w:rPr>
                <w:rFonts w:ascii="宋体" w:hAnsi="宋体" w:cs="宋体"/>
              </w:rPr>
              <w:t>0</w:t>
            </w:r>
            <w:r>
              <w:rPr>
                <w:rFonts w:ascii="宋体" w:hAnsi="宋体" w:cs="宋体" w:hint="eastAsia"/>
              </w:rPr>
              <w:t>、0</w:t>
            </w:r>
            <w:r>
              <w:rPr>
                <w:rFonts w:ascii="宋体" w:hAnsi="宋体" w:cs="宋体"/>
              </w:rPr>
              <w:t>1</w:t>
            </w:r>
            <w:r>
              <w:rPr>
                <w:rFonts w:ascii="宋体" w:hAnsi="宋体" w:cs="宋体" w:hint="eastAsia"/>
              </w:rPr>
              <w:t>、0</w:t>
            </w:r>
            <w:r>
              <w:rPr>
                <w:rFonts w:ascii="宋体" w:hAnsi="宋体" w:cs="宋体"/>
              </w:rPr>
              <w:t>2</w:t>
            </w:r>
            <w:r>
              <w:rPr>
                <w:rFonts w:ascii="宋体" w:hAnsi="宋体" w:cs="宋体" w:hint="eastAsia"/>
              </w:rPr>
              <w:t>时，为用户实际支付金额。</w:t>
            </w:r>
          </w:p>
          <w:p w:rsidR="00917986" w:rsidRDefault="00917986" w:rsidP="00917986">
            <w:pPr>
              <w:pStyle w:val="11"/>
              <w:numPr>
                <w:ilvl w:val="0"/>
                <w:numId w:val="8"/>
              </w:numPr>
              <w:jc w:val="left"/>
              <w:rPr>
                <w:rFonts w:ascii="宋体" w:hAnsi="宋体" w:cs="宋体"/>
              </w:rPr>
            </w:pPr>
            <w:r>
              <w:rPr>
                <w:rFonts w:ascii="宋体" w:hAnsi="宋体" w:cs="宋体" w:hint="eastAsia"/>
              </w:rPr>
              <w:t>当业务类型是0</w:t>
            </w:r>
            <w:r>
              <w:rPr>
                <w:rFonts w:ascii="宋体" w:hAnsi="宋体" w:cs="宋体"/>
              </w:rPr>
              <w:t>5</w:t>
            </w:r>
            <w:r>
              <w:rPr>
                <w:rFonts w:ascii="宋体" w:hAnsi="宋体" w:cs="宋体" w:hint="eastAsia"/>
              </w:rPr>
              <w:t>时，为给用户退款金额。</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r w:rsidR="00917986">
        <w:trPr>
          <w:trHeight w:val="373"/>
        </w:trPr>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000000"/>
                <w:sz w:val="21"/>
                <w:szCs w:val="21"/>
              </w:rPr>
            </w:pPr>
            <w:r>
              <w:rPr>
                <w:color w:val="000000"/>
                <w:sz w:val="21"/>
                <w:szCs w:val="21"/>
              </w:rPr>
              <w:t>cardprice</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w:t>
            </w:r>
            <w:r>
              <w:rPr>
                <w:sz w:val="21"/>
                <w:szCs w:val="21"/>
              </w:rPr>
              <w:t>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开卡费（单位分）。</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C</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000000"/>
                <w:sz w:val="21"/>
                <w:szCs w:val="21"/>
              </w:rPr>
            </w:pPr>
            <w:r>
              <w:rPr>
                <w:color w:val="000000"/>
                <w:sz w:val="21"/>
                <w:szCs w:val="21"/>
              </w:rPr>
              <w:t>topupamount</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充值选择金额。</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sz w:val="21"/>
                <w:szCs w:val="21"/>
              </w:rPr>
              <w:t>C</w:t>
            </w:r>
          </w:p>
        </w:tc>
      </w:tr>
      <w:tr w:rsidR="00917986">
        <w:trPr>
          <w:trHeight w:val="324"/>
        </w:trPr>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000000"/>
                <w:sz w:val="21"/>
                <w:szCs w:val="21"/>
              </w:rPr>
            </w:pPr>
            <w:r>
              <w:rPr>
                <w:color w:val="000000"/>
                <w:sz w:val="21"/>
                <w:szCs w:val="21"/>
              </w:rPr>
              <w:t>marketamount</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单次活动金额（单位分）</w:t>
            </w:r>
          </w:p>
          <w:p w:rsidR="00917986" w:rsidRDefault="00917986" w:rsidP="00917986">
            <w:pPr>
              <w:rPr>
                <w:sz w:val="21"/>
                <w:szCs w:val="21"/>
              </w:rPr>
            </w:pPr>
            <w:r>
              <w:rPr>
                <w:rFonts w:hint="eastAsia"/>
                <w:sz w:val="21"/>
                <w:szCs w:val="21"/>
              </w:rPr>
              <w:t>1、当业务订单类型为0</w:t>
            </w:r>
            <w:r>
              <w:rPr>
                <w:sz w:val="21"/>
                <w:szCs w:val="21"/>
              </w:rPr>
              <w:t>1</w:t>
            </w:r>
            <w:r>
              <w:rPr>
                <w:rFonts w:hint="eastAsia"/>
                <w:sz w:val="21"/>
                <w:szCs w:val="21"/>
              </w:rPr>
              <w:t>、0</w:t>
            </w:r>
            <w:r>
              <w:rPr>
                <w:sz w:val="21"/>
                <w:szCs w:val="21"/>
              </w:rPr>
              <w:t>2</w:t>
            </w:r>
            <w:r>
              <w:rPr>
                <w:rFonts w:hint="eastAsia"/>
                <w:sz w:val="21"/>
                <w:szCs w:val="21"/>
              </w:rPr>
              <w:t>时，填优惠金额。</w:t>
            </w:r>
          </w:p>
          <w:p w:rsidR="00917986" w:rsidRDefault="00917986" w:rsidP="00917986">
            <w:pPr>
              <w:rPr>
                <w:sz w:val="21"/>
                <w:szCs w:val="21"/>
              </w:rPr>
            </w:pPr>
            <w:r>
              <w:rPr>
                <w:sz w:val="21"/>
                <w:szCs w:val="21"/>
              </w:rPr>
              <w:t>2</w:t>
            </w:r>
            <w:r>
              <w:rPr>
                <w:rFonts w:hint="eastAsia"/>
                <w:sz w:val="21"/>
                <w:szCs w:val="21"/>
              </w:rPr>
              <w:t>、业务订单类型为其他时，无需传输。</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C</w:t>
            </w:r>
          </w:p>
        </w:tc>
      </w:tr>
      <w:tr w:rsidR="00917986">
        <w:trPr>
          <w:trHeight w:val="382"/>
        </w:trPr>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000000"/>
                <w:sz w:val="21"/>
                <w:szCs w:val="21"/>
              </w:rPr>
            </w:pPr>
            <w:r>
              <w:rPr>
                <w:color w:val="000000"/>
                <w:sz w:val="21"/>
                <w:szCs w:val="21"/>
              </w:rPr>
              <w:t>marketno</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活动编号</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sz w:val="21"/>
                <w:szCs w:val="21"/>
              </w:rPr>
              <w:t>C</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000000"/>
                <w:sz w:val="21"/>
                <w:szCs w:val="21"/>
              </w:rPr>
            </w:pPr>
            <w:r>
              <w:rPr>
                <w:color w:val="000000"/>
                <w:sz w:val="21"/>
                <w:szCs w:val="21"/>
              </w:rPr>
              <w:t>marketorg</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优惠出资方：</w:t>
            </w:r>
          </w:p>
          <w:p w:rsidR="00917986" w:rsidRDefault="00917986" w:rsidP="00917986">
            <w:pPr>
              <w:rPr>
                <w:sz w:val="21"/>
                <w:szCs w:val="21"/>
              </w:rPr>
            </w:pPr>
            <w:r>
              <w:rPr>
                <w:rFonts w:hint="eastAsia"/>
                <w:sz w:val="21"/>
                <w:szCs w:val="21"/>
              </w:rPr>
              <w:t>0</w:t>
            </w:r>
            <w:r>
              <w:rPr>
                <w:sz w:val="21"/>
                <w:szCs w:val="21"/>
              </w:rPr>
              <w:t>0</w:t>
            </w:r>
            <w:r>
              <w:rPr>
                <w:rFonts w:hint="eastAsia"/>
                <w:sz w:val="21"/>
                <w:szCs w:val="21"/>
              </w:rPr>
              <w:t>：中交金卡</w:t>
            </w:r>
          </w:p>
          <w:p w:rsidR="00917986" w:rsidRDefault="00917986" w:rsidP="00917986">
            <w:pPr>
              <w:rPr>
                <w:sz w:val="21"/>
                <w:szCs w:val="21"/>
              </w:rPr>
            </w:pPr>
            <w:r>
              <w:rPr>
                <w:rFonts w:hint="eastAsia"/>
                <w:sz w:val="21"/>
                <w:szCs w:val="21"/>
              </w:rPr>
              <w:t>0</w:t>
            </w:r>
            <w:r>
              <w:rPr>
                <w:sz w:val="21"/>
                <w:szCs w:val="21"/>
              </w:rPr>
              <w:t>1</w:t>
            </w:r>
            <w:r>
              <w:rPr>
                <w:rFonts w:hint="eastAsia"/>
                <w:sz w:val="21"/>
                <w:szCs w:val="21"/>
              </w:rPr>
              <w:t>：中移金科（和包app业务活动出资方）</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sz w:val="21"/>
                <w:szCs w:val="21"/>
              </w:rPr>
              <w:t>C</w:t>
            </w:r>
          </w:p>
        </w:tc>
      </w:tr>
      <w:tr w:rsidR="0091798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076537" w:rsidP="00917986">
            <w:pPr>
              <w:spacing w:after="12" w:line="240" w:lineRule="atLeast"/>
              <w:rPr>
                <w:color w:val="000000"/>
                <w:sz w:val="21"/>
                <w:szCs w:val="21"/>
              </w:rPr>
            </w:pPr>
            <w:r>
              <w:rPr>
                <w:color w:val="000000"/>
                <w:sz w:val="21"/>
                <w:szCs w:val="21"/>
              </w:rPr>
              <w:t>cumamount</w:t>
            </w:r>
          </w:p>
        </w:tc>
        <w:tc>
          <w:tcPr>
            <w:tcW w:w="1134"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17986" w:rsidRDefault="00917986" w:rsidP="00917986">
            <w:pPr>
              <w:spacing w:after="12" w:line="240" w:lineRule="atLeast"/>
              <w:rPr>
                <w:sz w:val="21"/>
                <w:szCs w:val="21"/>
              </w:rPr>
            </w:pPr>
            <w:r>
              <w:rPr>
                <w:rFonts w:hint="eastAsia"/>
                <w:sz w:val="21"/>
                <w:szCs w:val="21"/>
              </w:rPr>
              <w:t>20</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17986" w:rsidRDefault="00917986" w:rsidP="00917986">
            <w:pPr>
              <w:rPr>
                <w:sz w:val="21"/>
                <w:szCs w:val="21"/>
              </w:rPr>
            </w:pPr>
            <w:r>
              <w:rPr>
                <w:rFonts w:hint="eastAsia"/>
                <w:sz w:val="21"/>
                <w:szCs w:val="21"/>
              </w:rPr>
              <w:t>活动累计金额（单位分）：</w:t>
            </w:r>
          </w:p>
          <w:p w:rsidR="00917986" w:rsidRDefault="00917986" w:rsidP="00917986">
            <w:pPr>
              <w:rPr>
                <w:sz w:val="21"/>
                <w:szCs w:val="21"/>
              </w:rPr>
            </w:pPr>
            <w:r>
              <w:rPr>
                <w:rFonts w:hint="eastAsia"/>
                <w:sz w:val="21"/>
                <w:szCs w:val="21"/>
              </w:rPr>
              <w:t>业务订单类型为00、02时，填历史累计活动金额。</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Pr>
          <w:p w:rsidR="00917986" w:rsidRDefault="00917986" w:rsidP="00917986">
            <w:pPr>
              <w:spacing w:after="12" w:line="240" w:lineRule="atLeast"/>
              <w:jc w:val="center"/>
              <w:rPr>
                <w:sz w:val="21"/>
                <w:szCs w:val="21"/>
              </w:rPr>
            </w:pPr>
            <w:r>
              <w:rPr>
                <w:rFonts w:hint="eastAsia"/>
                <w:sz w:val="21"/>
                <w:szCs w:val="21"/>
              </w:rPr>
              <w:t>M</w:t>
            </w:r>
          </w:p>
        </w:tc>
      </w:tr>
    </w:tbl>
    <w:p w:rsidR="009C5CF6" w:rsidRDefault="009C5CF6">
      <w:pPr>
        <w:tabs>
          <w:tab w:val="left" w:pos="-810"/>
        </w:tabs>
        <w:spacing w:line="360" w:lineRule="auto"/>
        <w:ind w:leftChars="206" w:left="494"/>
      </w:pPr>
    </w:p>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406"/>
        <w:gridCol w:w="992"/>
        <w:gridCol w:w="3147"/>
        <w:gridCol w:w="1048"/>
      </w:tblGrid>
      <w:tr w:rsidR="009C5CF6">
        <w:tc>
          <w:tcPr>
            <w:tcW w:w="192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40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147"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rFonts w:cs="Arial"/>
                <w:sz w:val="21"/>
                <w:szCs w:val="21"/>
              </w:rPr>
            </w:pPr>
            <w:r>
              <w:rPr>
                <w:rFonts w:cs="Arial"/>
                <w:sz w:val="21"/>
                <w:szCs w:val="21"/>
              </w:rPr>
              <w:t>serviceorderid</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147"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业务订单号（由tsm生成与维护）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rFonts w:cs="Arial"/>
                <w:sz w:val="21"/>
                <w:szCs w:val="21"/>
              </w:rPr>
            </w:pPr>
            <w:r>
              <w:rPr>
                <w:rFonts w:cs="Arial"/>
                <w:sz w:val="21"/>
                <w:szCs w:val="21"/>
              </w:rPr>
              <w:t>payparm</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300</w:t>
            </w:r>
          </w:p>
        </w:tc>
        <w:tc>
          <w:tcPr>
            <w:tcW w:w="3147"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支付参数</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C</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rFonts w:cs="Arial"/>
                <w:sz w:val="21"/>
                <w:szCs w:val="21"/>
              </w:rPr>
            </w:pPr>
            <w:r>
              <w:rPr>
                <w:rFonts w:cs="Arial"/>
                <w:sz w:val="21"/>
                <w:szCs w:val="21"/>
              </w:rPr>
              <w:t>ordertime</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14</w:t>
            </w:r>
          </w:p>
        </w:tc>
        <w:tc>
          <w:tcPr>
            <w:tcW w:w="3147"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cs="Arial" w:hint="eastAsia"/>
                <w:sz w:val="21"/>
                <w:szCs w:val="21"/>
              </w:rPr>
              <w:t>订单生成时间,格式yyyyMMddHHmmss</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764E4E">
      <w:pPr>
        <w:pStyle w:val="afff8"/>
        <w:numPr>
          <w:ilvl w:val="0"/>
          <w:numId w:val="9"/>
        </w:numPr>
      </w:pPr>
      <w:r>
        <w:rPr>
          <w:rFonts w:hint="eastAsia"/>
        </w:rPr>
        <w:lastRenderedPageBreak/>
        <w:t>在收到</w:t>
      </w:r>
      <w:r>
        <w:rPr>
          <w:rFonts w:hint="eastAsia"/>
        </w:rPr>
        <w:t xml:space="preserve"> </w:t>
      </w:r>
      <w:r>
        <w:t>支付</w:t>
      </w:r>
      <w:r>
        <w:t>+</w:t>
      </w:r>
      <w:r>
        <w:t>开卡</w:t>
      </w:r>
      <w:r>
        <w:t>+</w:t>
      </w:r>
      <w:r>
        <w:t>圈存</w:t>
      </w:r>
      <w:r>
        <w:rPr>
          <w:rFonts w:hint="eastAsia"/>
        </w:rPr>
        <w:t xml:space="preserve"> </w:t>
      </w:r>
      <w:r>
        <w:rPr>
          <w:rFonts w:hint="eastAsia"/>
        </w:rPr>
        <w:t>和</w:t>
      </w:r>
      <w:r>
        <w:rPr>
          <w:rFonts w:hint="eastAsia"/>
        </w:rPr>
        <w:t xml:space="preserve"> </w:t>
      </w:r>
      <w:r>
        <w:rPr>
          <w:rFonts w:hint="eastAsia"/>
        </w:rPr>
        <w:t>支付</w:t>
      </w:r>
      <w:r>
        <w:rPr>
          <w:rFonts w:hint="eastAsia"/>
        </w:rPr>
        <w:t>+</w:t>
      </w:r>
      <w:r>
        <w:rPr>
          <w:rFonts w:hint="eastAsia"/>
        </w:rPr>
        <w:t>圈存</w:t>
      </w:r>
      <w:r>
        <w:rPr>
          <w:rFonts w:hint="eastAsia"/>
        </w:rPr>
        <w:t xml:space="preserve"> </w:t>
      </w:r>
      <w:r>
        <w:rPr>
          <w:rFonts w:hint="eastAsia"/>
        </w:rPr>
        <w:t>订单申请后，向</w:t>
      </w:r>
      <w:r>
        <w:rPr>
          <w:rFonts w:hint="eastAsia"/>
        </w:rPr>
        <w:t xml:space="preserve"> </w:t>
      </w:r>
      <w:r>
        <w:rPr>
          <w:rFonts w:hint="eastAsia"/>
        </w:rPr>
        <w:t>第三方支付方</w:t>
      </w:r>
      <w:r>
        <w:rPr>
          <w:rFonts w:hint="eastAsia"/>
        </w:rPr>
        <w:t xml:space="preserve"> </w:t>
      </w:r>
      <w:r>
        <w:rPr>
          <w:rFonts w:hint="eastAsia"/>
        </w:rPr>
        <w:t>请求下单（调用</w:t>
      </w:r>
      <w:r>
        <w:rPr>
          <w:rFonts w:hint="eastAsia"/>
        </w:rPr>
        <w:t>6</w:t>
      </w:r>
      <w:r>
        <w:t>.5.1</w:t>
      </w:r>
      <w:r>
        <w:rPr>
          <w:rFonts w:hint="eastAsia"/>
        </w:rPr>
        <w:t>的</w:t>
      </w:r>
      <w:r>
        <w:rPr>
          <w:rFonts w:hint="eastAsia"/>
        </w:rPr>
        <w:t>1</w:t>
      </w:r>
      <w:r>
        <w:rPr>
          <w:rFonts w:hint="eastAsia"/>
        </w:rPr>
        <w:t>），收到响应后</w:t>
      </w:r>
      <w:r>
        <w:rPr>
          <w:rFonts w:hint="eastAsia"/>
        </w:rPr>
        <w:t xml:space="preserve"> </w:t>
      </w:r>
      <w:r>
        <w:rPr>
          <w:rFonts w:hint="eastAsia"/>
        </w:rPr>
        <w:t>创建一条订单记录</w:t>
      </w:r>
      <w:r>
        <w:rPr>
          <w:rFonts w:hint="eastAsia"/>
        </w:rPr>
        <w:t xml:space="preserve"> </w:t>
      </w:r>
      <w:r>
        <w:rPr>
          <w:rFonts w:hint="eastAsia"/>
        </w:rPr>
        <w:t>到</w:t>
      </w:r>
      <w:r>
        <w:rPr>
          <w:rFonts w:hint="eastAsia"/>
        </w:rPr>
        <w:t xml:space="preserve"> </w:t>
      </w:r>
      <w:r>
        <w:rPr>
          <w:rFonts w:hint="eastAsia"/>
        </w:rPr>
        <w:t>订单信息表，并</w:t>
      </w:r>
      <w:r>
        <w:rPr>
          <w:rFonts w:hint="eastAsia"/>
        </w:rPr>
        <w:t xml:space="preserve"> </w:t>
      </w:r>
      <w:r>
        <w:rPr>
          <w:rFonts w:hint="eastAsia"/>
        </w:rPr>
        <w:t>响应创建订单请求；</w:t>
      </w:r>
    </w:p>
    <w:p w:rsidR="009C5CF6" w:rsidRDefault="00764E4E">
      <w:pPr>
        <w:pStyle w:val="afff8"/>
        <w:numPr>
          <w:ilvl w:val="0"/>
          <w:numId w:val="9"/>
        </w:numPr>
      </w:pPr>
      <w:r>
        <w:rPr>
          <w:rFonts w:hint="eastAsia"/>
        </w:rPr>
        <w:t>在收到</w:t>
      </w:r>
      <w:r>
        <w:rPr>
          <w:rFonts w:hint="eastAsia"/>
        </w:rPr>
        <w:t xml:space="preserve"> </w:t>
      </w:r>
      <w:r>
        <w:t>退卡</w:t>
      </w:r>
      <w:r>
        <w:t>+</w:t>
      </w:r>
      <w:r>
        <w:t>退款</w:t>
      </w:r>
      <w:r>
        <w:rPr>
          <w:rFonts w:hint="eastAsia"/>
        </w:rPr>
        <w:t xml:space="preserve"> </w:t>
      </w:r>
      <w:r>
        <w:rPr>
          <w:rFonts w:hint="eastAsia"/>
        </w:rPr>
        <w:t>订单后，创建一条订单记录</w:t>
      </w:r>
      <w:r>
        <w:rPr>
          <w:rFonts w:hint="eastAsia"/>
        </w:rPr>
        <w:t xml:space="preserve"> </w:t>
      </w:r>
      <w:r>
        <w:rPr>
          <w:rFonts w:hint="eastAsia"/>
        </w:rPr>
        <w:t>到</w:t>
      </w:r>
      <w:r>
        <w:rPr>
          <w:rFonts w:hint="eastAsia"/>
        </w:rPr>
        <w:t xml:space="preserve"> </w:t>
      </w:r>
      <w:r>
        <w:rPr>
          <w:rFonts w:hint="eastAsia"/>
        </w:rPr>
        <w:t>订单信息表，并响应创建订单请求</w:t>
      </w:r>
    </w:p>
    <w:p w:rsidR="009C5CF6" w:rsidRDefault="00764E4E">
      <w:pPr>
        <w:pStyle w:val="afff8"/>
      </w:pPr>
      <w:r>
        <w:rPr>
          <w:rFonts w:hint="eastAsia"/>
          <w:b/>
        </w:rPr>
        <w:t>参数和数据描述</w:t>
      </w:r>
      <w:r>
        <w:rPr>
          <w:rFonts w:hint="eastAsia"/>
        </w:rPr>
        <w:t>：创建订单成功后存入</w:t>
      </w:r>
      <w:r>
        <w:rPr>
          <w:rFonts w:hint="eastAsia"/>
        </w:rPr>
        <w:t xml:space="preserve"> </w:t>
      </w:r>
      <w:r>
        <w:rPr>
          <w:rFonts w:hint="eastAsia"/>
          <w:highlight w:val="yellow"/>
        </w:rPr>
        <w:t>订单信息表</w:t>
      </w:r>
      <w:r>
        <w:rPr>
          <w:rFonts w:hint="eastAsia"/>
        </w:rPr>
        <w:t xml:space="preserve"> </w:t>
      </w:r>
      <w:r>
        <w:rPr>
          <w:rFonts w:hint="eastAsia"/>
        </w:rPr>
        <w:t>。</w:t>
      </w:r>
    </w:p>
    <w:p w:rsidR="009C5CF6" w:rsidRDefault="00764E4E">
      <w:pPr>
        <w:pStyle w:val="40"/>
      </w:pPr>
      <w:r>
        <w:rPr>
          <w:rFonts w:hint="eastAsia"/>
        </w:rPr>
        <w:t>订单状态通知服务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根据业务操作触发，发送订单状态通知给出行平台，同时存入</w:t>
      </w:r>
      <w:r>
        <w:rPr>
          <w:rFonts w:hint="eastAsia"/>
        </w:rPr>
        <w:t xml:space="preserve"> </w:t>
      </w:r>
      <w:r>
        <w:rPr>
          <w:rFonts w:hint="eastAsia"/>
        </w:rPr>
        <w:t>订单状态通知表，发送出行平台的接口参考：</w:t>
      </w: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304"/>
        <w:gridCol w:w="851"/>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304"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rFonts w:cs="Arial"/>
                <w:sz w:val="21"/>
                <w:szCs w:val="21"/>
              </w:rPr>
              <w:t>serviceorderid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076537" w:rsidP="007D6B09">
            <w:pPr>
              <w:spacing w:after="12" w:line="240" w:lineRule="atLeast"/>
              <w:rPr>
                <w:color w:val="333333"/>
                <w:sz w:val="21"/>
                <w:szCs w:val="21"/>
                <w:shd w:val="clear" w:color="auto" w:fill="FFFFFF"/>
              </w:rPr>
            </w:pPr>
            <w:r>
              <w:rPr>
                <w:color w:val="333333"/>
                <w:sz w:val="21"/>
                <w:szCs w:val="21"/>
                <w:shd w:val="clear" w:color="auto" w:fill="FFFFFF"/>
              </w:rPr>
              <w:t>city_code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城市代码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rFonts w:cs="Arial"/>
                <w:sz w:val="21"/>
                <w:szCs w:val="21"/>
              </w:rPr>
            </w:pPr>
            <w:r>
              <w:rPr>
                <w:rFonts w:cs="Arial"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076537" w:rsidP="007D6B09">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地区代码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rFonts w:cs="Arial"/>
                <w:sz w:val="21"/>
                <w:szCs w:val="21"/>
              </w:rPr>
            </w:pPr>
            <w:r>
              <w:rPr>
                <w:rFonts w:cs="Arial"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076537" w:rsidP="007D6B09">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卡种类型</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rFonts w:cs="Arial"/>
                <w:sz w:val="21"/>
                <w:szCs w:val="21"/>
              </w:rPr>
            </w:pPr>
            <w:r>
              <w:rPr>
                <w:rFonts w:cs="Arial"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076537" w:rsidP="007D6B09">
            <w:pPr>
              <w:spacing w:after="12" w:line="240" w:lineRule="atLeast"/>
              <w:rPr>
                <w:sz w:val="21"/>
                <w:szCs w:val="21"/>
              </w:rPr>
            </w:pPr>
            <w:r>
              <w:rPr>
                <w:sz w:val="21"/>
                <w:szCs w:val="21"/>
              </w:rPr>
              <w:t>serviceactionid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业务操作标识：</w:t>
            </w:r>
          </w:p>
          <w:p w:rsidR="007D6B09" w:rsidRDefault="007D6B09" w:rsidP="007D6B09">
            <w:pPr>
              <w:rPr>
                <w:sz w:val="21"/>
                <w:szCs w:val="21"/>
              </w:rPr>
            </w:pPr>
            <w:r>
              <w:rPr>
                <w:rFonts w:hint="eastAsia"/>
                <w:sz w:val="21"/>
                <w:szCs w:val="21"/>
              </w:rPr>
              <w:t>0</w:t>
            </w:r>
            <w:r>
              <w:rPr>
                <w:sz w:val="21"/>
                <w:szCs w:val="21"/>
              </w:rPr>
              <w:t>1</w:t>
            </w:r>
            <w:r>
              <w:rPr>
                <w:rFonts w:hint="eastAsia"/>
                <w:sz w:val="21"/>
                <w:szCs w:val="21"/>
              </w:rPr>
              <w:t>：系统自动完成</w:t>
            </w:r>
          </w:p>
          <w:p w:rsidR="007D6B09" w:rsidRDefault="007D6B09" w:rsidP="007D6B09">
            <w:pPr>
              <w:rPr>
                <w:sz w:val="21"/>
                <w:szCs w:val="21"/>
              </w:rPr>
            </w:pPr>
            <w:r>
              <w:rPr>
                <w:rFonts w:hint="eastAsia"/>
                <w:sz w:val="21"/>
                <w:szCs w:val="21"/>
              </w:rPr>
              <w:t>0</w:t>
            </w:r>
            <w:r>
              <w:rPr>
                <w:sz w:val="21"/>
                <w:szCs w:val="21"/>
              </w:rPr>
              <w:t>2</w:t>
            </w:r>
            <w:r>
              <w:rPr>
                <w:rFonts w:hint="eastAsia"/>
                <w:sz w:val="21"/>
                <w:szCs w:val="21"/>
              </w:rPr>
              <w:t>：人工</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076537" w:rsidP="007D6B09">
            <w:pPr>
              <w:spacing w:after="12" w:line="240" w:lineRule="atLeast"/>
              <w:rPr>
                <w:sz w:val="21"/>
                <w:szCs w:val="21"/>
              </w:rPr>
            </w:pPr>
            <w:r>
              <w:rPr>
                <w:rFonts w:cs="Arial"/>
                <w:sz w:val="21"/>
                <w:szCs w:val="21"/>
              </w:rPr>
              <w:t>userid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color w:val="333333"/>
                <w:sz w:val="21"/>
                <w:szCs w:val="21"/>
                <w:shd w:val="clear" w:color="auto" w:fill="FFFFFF"/>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tsm用户ID</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076537" w:rsidP="007D6B09">
            <w:pPr>
              <w:spacing w:after="12" w:line="240" w:lineRule="atLeast"/>
              <w:rPr>
                <w:color w:val="000000"/>
                <w:sz w:val="21"/>
                <w:szCs w:val="21"/>
              </w:rPr>
            </w:pPr>
            <w:r>
              <w:rPr>
                <w:color w:val="000000"/>
                <w:sz w:val="21"/>
                <w:szCs w:val="21"/>
              </w:rPr>
              <w:t>servicetype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08：支付状态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r w:rsidR="007D6B09">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076537" w:rsidP="007D6B09">
            <w:pPr>
              <w:spacing w:after="12" w:line="240" w:lineRule="atLeast"/>
              <w:rPr>
                <w:color w:val="000000"/>
                <w:sz w:val="21"/>
                <w:szCs w:val="21"/>
              </w:rPr>
            </w:pPr>
            <w:r>
              <w:rPr>
                <w:color w:val="000000"/>
                <w:sz w:val="21"/>
                <w:szCs w:val="21"/>
              </w:rPr>
              <w:t>tradetime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14</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交易完成时间</w:t>
            </w:r>
          </w:p>
          <w:p w:rsidR="007D6B09" w:rsidRDefault="007D6B09" w:rsidP="007D6B09">
            <w:pPr>
              <w:rPr>
                <w:sz w:val="21"/>
                <w:szCs w:val="21"/>
              </w:rPr>
            </w:pPr>
            <w:r>
              <w:rPr>
                <w:rFonts w:hint="eastAsia"/>
                <w:sz w:val="21"/>
                <w:szCs w:val="21"/>
              </w:rPr>
              <w:t>（yyyyMMddHHmmss）</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r w:rsidR="007D6B0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076537" w:rsidP="007D6B09">
            <w:pPr>
              <w:spacing w:after="12" w:line="240" w:lineRule="atLeast"/>
              <w:rPr>
                <w:color w:val="000000"/>
                <w:sz w:val="21"/>
                <w:szCs w:val="21"/>
              </w:rPr>
            </w:pPr>
            <w:r>
              <w:rPr>
                <w:color w:val="000000"/>
                <w:sz w:val="21"/>
                <w:szCs w:val="21"/>
              </w:rPr>
              <w:t>orderstatus</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S</w:t>
            </w:r>
            <w:r>
              <w:rPr>
                <w:sz w:val="21"/>
                <w:szCs w:val="21"/>
              </w:rPr>
              <w:t>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7D6B09" w:rsidRDefault="007D6B09" w:rsidP="007D6B09">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7D6B09" w:rsidRDefault="007D6B09" w:rsidP="007D6B09">
            <w:pPr>
              <w:rPr>
                <w:sz w:val="21"/>
                <w:szCs w:val="21"/>
              </w:rPr>
            </w:pPr>
            <w:r>
              <w:rPr>
                <w:rFonts w:hint="eastAsia"/>
                <w:sz w:val="21"/>
                <w:szCs w:val="21"/>
              </w:rPr>
              <w:t>订单状态</w:t>
            </w:r>
          </w:p>
          <w:p w:rsidR="007D6B09" w:rsidRDefault="007D6B09" w:rsidP="007D6B09">
            <w:pPr>
              <w:rPr>
                <w:sz w:val="21"/>
                <w:szCs w:val="21"/>
              </w:rPr>
            </w:pPr>
            <w:r>
              <w:rPr>
                <w:rFonts w:hint="eastAsia"/>
                <w:sz w:val="21"/>
                <w:szCs w:val="21"/>
              </w:rPr>
              <w:t>00</w:t>
            </w:r>
            <w:r>
              <w:rPr>
                <w:sz w:val="21"/>
                <w:szCs w:val="21"/>
              </w:rPr>
              <w:t xml:space="preserve"> </w:t>
            </w:r>
            <w:r>
              <w:rPr>
                <w:rFonts w:hint="eastAsia"/>
                <w:sz w:val="21"/>
                <w:szCs w:val="21"/>
              </w:rPr>
              <w:t>支付成功</w:t>
            </w:r>
          </w:p>
          <w:p w:rsidR="007D6B09" w:rsidRDefault="007D6B09" w:rsidP="007D6B09">
            <w:pPr>
              <w:rPr>
                <w:sz w:val="21"/>
                <w:szCs w:val="21"/>
              </w:rPr>
            </w:pPr>
            <w:r>
              <w:rPr>
                <w:rFonts w:hint="eastAsia"/>
                <w:sz w:val="21"/>
                <w:szCs w:val="21"/>
              </w:rPr>
              <w:t>0</w:t>
            </w:r>
            <w:r>
              <w:rPr>
                <w:sz w:val="21"/>
                <w:szCs w:val="21"/>
              </w:rPr>
              <w:t xml:space="preserve">1 </w:t>
            </w:r>
            <w:r>
              <w:rPr>
                <w:rFonts w:hint="eastAsia"/>
                <w:sz w:val="21"/>
                <w:szCs w:val="21"/>
              </w:rPr>
              <w:t>支付失败</w:t>
            </w:r>
          </w:p>
          <w:p w:rsidR="007D6B09" w:rsidRDefault="007D6B09" w:rsidP="007D6B09">
            <w:pPr>
              <w:rPr>
                <w:sz w:val="21"/>
                <w:szCs w:val="21"/>
              </w:rPr>
            </w:pPr>
            <w:r>
              <w:rPr>
                <w:sz w:val="21"/>
                <w:szCs w:val="21"/>
              </w:rPr>
              <w:t xml:space="preserve">02 </w:t>
            </w:r>
            <w:r>
              <w:rPr>
                <w:rFonts w:hint="eastAsia"/>
                <w:sz w:val="21"/>
                <w:szCs w:val="21"/>
                <w:lang w:eastAsia="zh-Hans"/>
              </w:rPr>
              <w:t>支付中</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7D6B09" w:rsidRDefault="007D6B09" w:rsidP="007D6B09">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p w:rsidR="009C5CF6" w:rsidRDefault="00764E4E">
      <w:pPr>
        <w:tabs>
          <w:tab w:val="left" w:pos="-810"/>
          <w:tab w:val="left" w:pos="1260"/>
        </w:tabs>
        <w:spacing w:line="360" w:lineRule="auto"/>
      </w:pPr>
      <w:r>
        <w:rPr>
          <w:rFonts w:hint="eastAsia"/>
        </w:rPr>
        <w:t>无</w:t>
      </w:r>
    </w:p>
    <w:p w:rsidR="009C5CF6" w:rsidRDefault="009C5CF6">
      <w:pPr>
        <w:pStyle w:val="afff8"/>
      </w:pPr>
    </w:p>
    <w:p w:rsidR="009C5CF6" w:rsidRDefault="00764E4E">
      <w:pPr>
        <w:pStyle w:val="afff8"/>
      </w:pPr>
      <w:r>
        <w:rPr>
          <w:rFonts w:hint="eastAsia"/>
          <w:b/>
        </w:rPr>
        <w:t>参数和数据描述</w:t>
      </w:r>
      <w:r>
        <w:rPr>
          <w:rFonts w:hint="eastAsia"/>
        </w:rPr>
        <w:t>：存入</w:t>
      </w:r>
      <w:r>
        <w:rPr>
          <w:rFonts w:hint="eastAsia"/>
        </w:rPr>
        <w:t xml:space="preserve"> </w:t>
      </w:r>
      <w:r>
        <w:rPr>
          <w:rFonts w:hint="eastAsia"/>
          <w:highlight w:val="yellow"/>
        </w:rPr>
        <w:t>订单状态通知表</w:t>
      </w:r>
      <w:r>
        <w:rPr>
          <w:rFonts w:hint="eastAsia"/>
        </w:rPr>
        <w:t xml:space="preserve"> </w:t>
      </w:r>
      <w:r>
        <w:rPr>
          <w:rFonts w:hint="eastAsia"/>
        </w:rPr>
        <w:t>。</w:t>
      </w:r>
    </w:p>
    <w:p w:rsidR="009C5CF6" w:rsidRDefault="00764E4E">
      <w:pPr>
        <w:pStyle w:val="40"/>
      </w:pPr>
      <w:r>
        <w:rPr>
          <w:rFonts w:hint="eastAsia"/>
        </w:rPr>
        <w:t>订单查询接口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提供接收出行平台过来的查询请求，并回复订单详情：</w:t>
      </w: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558"/>
        <w:gridCol w:w="945"/>
        <w:gridCol w:w="3195"/>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558"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19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rFonts w:cs="Arial"/>
                <w:sz w:val="21"/>
                <w:szCs w:val="21"/>
              </w:rPr>
              <w:t>serviceorderid</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558"/>
        <w:gridCol w:w="945"/>
        <w:gridCol w:w="3195"/>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字段名称</w:t>
            </w:r>
          </w:p>
        </w:tc>
        <w:tc>
          <w:tcPr>
            <w:tcW w:w="1558"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长度</w:t>
            </w:r>
          </w:p>
        </w:tc>
        <w:tc>
          <w:tcPr>
            <w:tcW w:w="319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rFonts w:cs="Arial"/>
                <w:sz w:val="21"/>
                <w:szCs w:val="21"/>
              </w:rPr>
              <w:lastRenderedPageBreak/>
              <w:t>serviceorderid</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color w:val="000000"/>
                <w:sz w:val="21"/>
                <w:szCs w:val="21"/>
              </w:rPr>
              <w:t>servicetype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业务订单类型</w:t>
            </w:r>
          </w:p>
          <w:p w:rsidR="009C5CF6" w:rsidRDefault="00764E4E">
            <w:pPr>
              <w:rPr>
                <w:sz w:val="21"/>
                <w:szCs w:val="21"/>
              </w:rPr>
            </w:pPr>
            <w:r>
              <w:rPr>
                <w:rFonts w:hint="eastAsia"/>
                <w:sz w:val="21"/>
                <w:szCs w:val="21"/>
              </w:rPr>
              <w:t>0</w:t>
            </w:r>
            <w:r>
              <w:rPr>
                <w:sz w:val="21"/>
                <w:szCs w:val="21"/>
              </w:rPr>
              <w:t>0</w:t>
            </w:r>
            <w:r>
              <w:rPr>
                <w:rFonts w:hint="eastAsia"/>
                <w:sz w:val="21"/>
                <w:szCs w:val="21"/>
              </w:rPr>
              <w:t>：支付+开卡</w:t>
            </w:r>
          </w:p>
          <w:p w:rsidR="009C5CF6" w:rsidRDefault="00764E4E">
            <w:pPr>
              <w:rPr>
                <w:sz w:val="21"/>
                <w:szCs w:val="21"/>
              </w:rPr>
            </w:pPr>
            <w:r>
              <w:rPr>
                <w:rFonts w:hint="eastAsia"/>
                <w:sz w:val="21"/>
                <w:szCs w:val="21"/>
              </w:rPr>
              <w:t>0</w:t>
            </w:r>
            <w:r>
              <w:rPr>
                <w:sz w:val="21"/>
                <w:szCs w:val="21"/>
              </w:rPr>
              <w:t>1</w:t>
            </w:r>
            <w:r>
              <w:rPr>
                <w:rFonts w:hint="eastAsia"/>
                <w:sz w:val="21"/>
                <w:szCs w:val="21"/>
              </w:rPr>
              <w:t>：支付+开卡+圈存</w:t>
            </w:r>
          </w:p>
          <w:p w:rsidR="009C5CF6" w:rsidRDefault="00764E4E">
            <w:pPr>
              <w:rPr>
                <w:sz w:val="21"/>
                <w:szCs w:val="21"/>
              </w:rPr>
            </w:pPr>
            <w:r>
              <w:rPr>
                <w:rFonts w:hint="eastAsia"/>
                <w:sz w:val="21"/>
                <w:szCs w:val="21"/>
              </w:rPr>
              <w:t>02：支付+圈存</w:t>
            </w:r>
          </w:p>
          <w:p w:rsidR="009C5CF6" w:rsidRDefault="00764E4E">
            <w:pPr>
              <w:rPr>
                <w:sz w:val="21"/>
                <w:szCs w:val="21"/>
              </w:rPr>
            </w:pPr>
            <w:r>
              <w:rPr>
                <w:rFonts w:hint="eastAsia"/>
                <w:sz w:val="21"/>
                <w:szCs w:val="21"/>
              </w:rPr>
              <w:t>04：应用迁移云备份</w:t>
            </w:r>
          </w:p>
          <w:p w:rsidR="009C5CF6" w:rsidRDefault="00764E4E">
            <w:pPr>
              <w:rPr>
                <w:sz w:val="21"/>
                <w:szCs w:val="21"/>
              </w:rPr>
            </w:pPr>
            <w:r>
              <w:rPr>
                <w:rFonts w:hint="eastAsia"/>
                <w:sz w:val="21"/>
                <w:szCs w:val="21"/>
              </w:rPr>
              <w:t>05：应用恢复</w:t>
            </w:r>
          </w:p>
          <w:p w:rsidR="009C5CF6" w:rsidRDefault="00764E4E">
            <w:pPr>
              <w:rPr>
                <w:sz w:val="21"/>
                <w:szCs w:val="21"/>
              </w:rPr>
            </w:pPr>
            <w:r>
              <w:rPr>
                <w:rFonts w:hint="eastAsia"/>
                <w:sz w:val="21"/>
                <w:szCs w:val="21"/>
              </w:rPr>
              <w:t>06：删卡+退款（好卡）</w:t>
            </w:r>
          </w:p>
          <w:p w:rsidR="009C5CF6" w:rsidRDefault="00764E4E">
            <w:pPr>
              <w:rPr>
                <w:sz w:val="21"/>
                <w:szCs w:val="21"/>
              </w:rPr>
            </w:pPr>
            <w:r>
              <w:rPr>
                <w:rFonts w:hint="eastAsia"/>
                <w:sz w:val="21"/>
                <w:szCs w:val="21"/>
              </w:rPr>
              <w:t>07：维修退款（坏卡）</w:t>
            </w:r>
          </w:p>
          <w:p w:rsidR="009C5CF6" w:rsidRDefault="00764E4E">
            <w:pPr>
              <w:rPr>
                <w:sz w:val="21"/>
                <w:szCs w:val="21"/>
              </w:rPr>
            </w:pPr>
            <w:r>
              <w:rPr>
                <w:rFonts w:hint="eastAsia"/>
                <w:sz w:val="21"/>
                <w:szCs w:val="21"/>
              </w:rPr>
              <w:t>08：支付状态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color w:val="333333"/>
                <w:sz w:val="21"/>
                <w:szCs w:val="21"/>
                <w:shd w:val="clear" w:color="auto" w:fill="FFFFFF"/>
              </w:rPr>
              <w:t>cardnum</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hint="eastAsia"/>
                <w:color w:val="333333"/>
                <w:sz w:val="21"/>
                <w:szCs w:val="21"/>
                <w:shd w:val="clear" w:color="auto" w:fill="FFFFFF"/>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卡应用序列号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C</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color w:val="000000"/>
                <w:sz w:val="21"/>
                <w:szCs w:val="21"/>
              </w:rPr>
              <w:t>amount</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20</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交易金额（单位分）。</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C</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color w:val="000000"/>
                <w:sz w:val="21"/>
                <w:szCs w:val="21"/>
              </w:rPr>
              <w:t>payret</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B1041E">
            <w:pPr>
              <w:spacing w:after="12" w:line="240" w:lineRule="atLeast"/>
              <w:rPr>
                <w:sz w:val="21"/>
                <w:szCs w:val="21"/>
              </w:rPr>
            </w:pPr>
            <w:r>
              <w:rPr>
                <w:sz w:val="21"/>
                <w:szCs w:val="21"/>
              </w:rPr>
              <w:t>S</w:t>
            </w:r>
            <w:r>
              <w:rPr>
                <w:rFonts w:hint="eastAsia"/>
                <w:sz w:val="21"/>
                <w:szCs w:val="21"/>
              </w:rPr>
              <w:t>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B1041E">
            <w:pPr>
              <w:spacing w:after="12" w:line="240" w:lineRule="atLeast"/>
              <w:rPr>
                <w:sz w:val="21"/>
                <w:szCs w:val="21"/>
              </w:rPr>
            </w:pPr>
            <w:r>
              <w:rPr>
                <w:rFonts w:hint="eastAsia"/>
                <w:sz w:val="21"/>
                <w:szCs w:val="21"/>
              </w:rPr>
              <w:t>1</w:t>
            </w:r>
            <w:r>
              <w:rPr>
                <w:sz w:val="21"/>
                <w:szCs w:val="21"/>
              </w:rPr>
              <w:t>0</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335E36">
            <w:pPr>
              <w:rPr>
                <w:sz w:val="21"/>
                <w:szCs w:val="21"/>
              </w:rPr>
            </w:pPr>
            <w:r>
              <w:rPr>
                <w:rFonts w:hint="eastAsia"/>
                <w:sz w:val="21"/>
                <w:szCs w:val="21"/>
                <w:lang w:eastAsia="zh-Hans"/>
              </w:rPr>
              <w:t>支付</w:t>
            </w:r>
            <w:r>
              <w:rPr>
                <w:rFonts w:hint="eastAsia"/>
                <w:sz w:val="21"/>
                <w:szCs w:val="21"/>
              </w:rPr>
              <w:t>结果</w:t>
            </w:r>
            <w:r w:rsidR="0088586D">
              <w:rPr>
                <w:rFonts w:hint="eastAsia"/>
                <w:sz w:val="21"/>
                <w:szCs w:val="21"/>
              </w:rPr>
              <w:t>：</w:t>
            </w:r>
          </w:p>
          <w:p w:rsidR="0088586D" w:rsidRDefault="0088586D">
            <w:pPr>
              <w:rPr>
                <w:sz w:val="21"/>
                <w:szCs w:val="21"/>
              </w:rPr>
            </w:pPr>
            <w:r>
              <w:rPr>
                <w:rFonts w:hint="eastAsia"/>
                <w:sz w:val="21"/>
                <w:szCs w:val="21"/>
              </w:rPr>
              <w:t>0</w:t>
            </w:r>
            <w:r>
              <w:rPr>
                <w:sz w:val="21"/>
                <w:szCs w:val="21"/>
              </w:rPr>
              <w:t xml:space="preserve">0 </w:t>
            </w:r>
            <w:r>
              <w:rPr>
                <w:rFonts w:hint="eastAsia"/>
                <w:sz w:val="21"/>
                <w:szCs w:val="21"/>
              </w:rPr>
              <w:t>支付成功</w:t>
            </w:r>
          </w:p>
          <w:p w:rsidR="0088586D" w:rsidRDefault="0088586D">
            <w:pPr>
              <w:rPr>
                <w:sz w:val="21"/>
                <w:szCs w:val="21"/>
              </w:rPr>
            </w:pPr>
            <w:r>
              <w:rPr>
                <w:rFonts w:hint="eastAsia"/>
                <w:sz w:val="21"/>
                <w:szCs w:val="21"/>
              </w:rPr>
              <w:t>0</w:t>
            </w:r>
            <w:r>
              <w:rPr>
                <w:sz w:val="21"/>
                <w:szCs w:val="21"/>
              </w:rPr>
              <w:t xml:space="preserve">1 </w:t>
            </w:r>
            <w:r>
              <w:rPr>
                <w:rFonts w:hint="eastAsia"/>
                <w:sz w:val="21"/>
                <w:szCs w:val="21"/>
              </w:rPr>
              <w:t>支付失败</w:t>
            </w:r>
          </w:p>
          <w:p w:rsidR="0088586D" w:rsidRDefault="0088586D">
            <w:pPr>
              <w:rPr>
                <w:sz w:val="21"/>
                <w:szCs w:val="21"/>
                <w:lang w:eastAsia="zh-Hans"/>
              </w:rPr>
            </w:pPr>
            <w:r>
              <w:rPr>
                <w:rFonts w:hint="eastAsia"/>
                <w:sz w:val="21"/>
                <w:szCs w:val="21"/>
              </w:rPr>
              <w:t>0</w:t>
            </w:r>
            <w:r>
              <w:rPr>
                <w:sz w:val="21"/>
                <w:szCs w:val="21"/>
              </w:rPr>
              <w:t xml:space="preserve">2 </w:t>
            </w:r>
            <w:r>
              <w:rPr>
                <w:rFonts w:hint="eastAsia"/>
                <w:sz w:val="21"/>
                <w:szCs w:val="21"/>
              </w:rPr>
              <w:t>支付中</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335E36">
            <w:pPr>
              <w:spacing w:after="12" w:line="240" w:lineRule="atLeast"/>
              <w:jc w:val="center"/>
              <w:rPr>
                <w:sz w:val="21"/>
                <w:szCs w:val="21"/>
              </w:rPr>
            </w:pPr>
            <w:r>
              <w:rPr>
                <w:rFonts w:hint="eastAsia"/>
                <w:sz w:val="21"/>
                <w:szCs w:val="21"/>
              </w:rPr>
              <w:t>C</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76537">
            <w:pPr>
              <w:spacing w:after="12" w:line="240" w:lineRule="atLeast"/>
              <w:rPr>
                <w:color w:val="000000"/>
                <w:sz w:val="21"/>
                <w:szCs w:val="21"/>
              </w:rPr>
            </w:pPr>
            <w:r>
              <w:rPr>
                <w:color w:val="000000"/>
                <w:sz w:val="21"/>
                <w:szCs w:val="21"/>
              </w:rPr>
              <w:t>creattime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14</w:t>
            </w:r>
          </w:p>
        </w:tc>
        <w:tc>
          <w:tcPr>
            <w:tcW w:w="319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创建时间（yyyyMMddHHmmss）</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bl>
    <w:p w:rsidR="009C5CF6" w:rsidRDefault="009C5CF6">
      <w:pPr>
        <w:pStyle w:val="afff8"/>
      </w:pPr>
    </w:p>
    <w:p w:rsidR="009C5CF6" w:rsidRDefault="00764E4E">
      <w:pPr>
        <w:pStyle w:val="afff8"/>
      </w:pPr>
      <w:r>
        <w:rPr>
          <w:rFonts w:hint="eastAsia"/>
          <w:b/>
        </w:rPr>
        <w:t>参数和数据描述</w:t>
      </w:r>
      <w:r>
        <w:rPr>
          <w:rFonts w:hint="eastAsia"/>
        </w:rPr>
        <w:t>：从</w:t>
      </w:r>
      <w:r>
        <w:rPr>
          <w:rFonts w:hint="eastAsia"/>
        </w:rPr>
        <w:t xml:space="preserve"> </w:t>
      </w:r>
      <w:r>
        <w:rPr>
          <w:rFonts w:hint="eastAsia"/>
          <w:highlight w:val="yellow"/>
        </w:rPr>
        <w:t>订单信息表</w:t>
      </w:r>
      <w:r>
        <w:rPr>
          <w:rFonts w:hint="eastAsia"/>
        </w:rPr>
        <w:t xml:space="preserve"> </w:t>
      </w:r>
      <w:r>
        <w:rPr>
          <w:rFonts w:hint="eastAsia"/>
        </w:rPr>
        <w:t>里查询</w:t>
      </w:r>
      <w:r>
        <w:rPr>
          <w:rFonts w:hint="eastAsia"/>
        </w:rPr>
        <w:t xml:space="preserve"> </w:t>
      </w:r>
      <w:r>
        <w:rPr>
          <w:rFonts w:hint="eastAsia"/>
        </w:rPr>
        <w:t>。</w:t>
      </w:r>
    </w:p>
    <w:p w:rsidR="009C5CF6" w:rsidRDefault="00764E4E">
      <w:pPr>
        <w:pStyle w:val="3"/>
      </w:pPr>
      <w:r>
        <w:rPr>
          <w:rFonts w:hint="eastAsia"/>
        </w:rPr>
        <w:t>卡操作服务</w:t>
      </w:r>
    </w:p>
    <w:p w:rsidR="009C5CF6" w:rsidRDefault="00764E4E">
      <w:pPr>
        <w:pStyle w:val="40"/>
      </w:pPr>
      <w:r>
        <w:rPr>
          <w:rFonts w:hint="eastAsia"/>
        </w:rPr>
        <w:t>开卡文件申请接口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收到出行平台申请后，找一条未出库的卡数据提供开卡文件，格式如下；</w:t>
      </w: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993"/>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serviceorderid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业务订单号（tsm生成维护）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color w:val="333333"/>
                <w:sz w:val="21"/>
                <w:szCs w:val="21"/>
                <w:shd w:val="clear" w:color="auto" w:fill="FFFFFF"/>
              </w:rPr>
              <w:t>merchant_no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B75435">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0D238C" w:rsidP="00B75435">
            <w:pPr>
              <w:spacing w:after="12" w:line="240" w:lineRule="atLeast"/>
              <w:rPr>
                <w:color w:val="333333"/>
                <w:sz w:val="21"/>
                <w:szCs w:val="21"/>
                <w:shd w:val="clear" w:color="auto" w:fill="FFFFFF"/>
              </w:rPr>
            </w:pPr>
            <w:r w:rsidRPr="00D26403">
              <w:rPr>
                <w:color w:val="333333"/>
                <w:sz w:val="21"/>
                <w:szCs w:val="21"/>
                <w:shd w:val="clear" w:color="auto" w:fill="FFFFFF"/>
              </w:rPr>
              <w:t>apply_city_code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75435" w:rsidRDefault="00D26403" w:rsidP="00B75435">
            <w:pPr>
              <w:rPr>
                <w:sz w:val="21"/>
                <w:szCs w:val="21"/>
              </w:rPr>
            </w:pPr>
            <w:r>
              <w:rPr>
                <w:rFonts w:hint="eastAsia"/>
                <w:sz w:val="21"/>
                <w:szCs w:val="21"/>
              </w:rPr>
              <w:t>请求</w:t>
            </w:r>
            <w:r w:rsidR="00B75435">
              <w:rPr>
                <w:rFonts w:hint="eastAsia"/>
                <w:sz w:val="21"/>
                <w:szCs w:val="21"/>
              </w:rPr>
              <w:t>城市代码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jc w:val="center"/>
              <w:rPr>
                <w:rFonts w:cs="Arial"/>
                <w:sz w:val="21"/>
                <w:szCs w:val="21"/>
              </w:rPr>
            </w:pPr>
            <w:r>
              <w:rPr>
                <w:rFonts w:cs="Arial" w:hint="eastAsia"/>
                <w:sz w:val="21"/>
                <w:szCs w:val="21"/>
              </w:rPr>
              <w:t>M</w:t>
            </w:r>
          </w:p>
        </w:tc>
      </w:tr>
      <w:tr w:rsidR="00B75435">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0D238C" w:rsidP="00B75435">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75435" w:rsidRDefault="00B75435" w:rsidP="00B75435">
            <w:pPr>
              <w:rPr>
                <w:sz w:val="21"/>
                <w:szCs w:val="21"/>
              </w:rPr>
            </w:pPr>
            <w:r>
              <w:rPr>
                <w:rFonts w:hint="eastAsia"/>
                <w:sz w:val="21"/>
                <w:szCs w:val="21"/>
              </w:rPr>
              <w:t>地区代码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jc w:val="center"/>
              <w:rPr>
                <w:rFonts w:cs="Arial"/>
                <w:sz w:val="21"/>
                <w:szCs w:val="21"/>
              </w:rPr>
            </w:pPr>
            <w:r>
              <w:rPr>
                <w:rFonts w:cs="Arial" w:hint="eastAsia"/>
                <w:sz w:val="21"/>
                <w:szCs w:val="21"/>
              </w:rPr>
              <w:t>M</w:t>
            </w:r>
          </w:p>
        </w:tc>
      </w:tr>
      <w:tr w:rsidR="00B75435">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0D238C" w:rsidP="00B75435">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75435" w:rsidRDefault="00B75435" w:rsidP="00B75435">
            <w:pPr>
              <w:rPr>
                <w:sz w:val="21"/>
                <w:szCs w:val="21"/>
              </w:rPr>
            </w:pPr>
            <w:r>
              <w:rPr>
                <w:rFonts w:hint="eastAsia"/>
                <w:sz w:val="21"/>
                <w:szCs w:val="21"/>
              </w:rPr>
              <w:t>卡种类型</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jc w:val="center"/>
              <w:rPr>
                <w:rFonts w:cs="Arial"/>
                <w:sz w:val="21"/>
                <w:szCs w:val="21"/>
              </w:rPr>
            </w:pPr>
            <w:r>
              <w:rPr>
                <w:rFonts w:cs="Arial" w:hint="eastAsia"/>
                <w:sz w:val="21"/>
                <w:szCs w:val="21"/>
              </w:rPr>
              <w:t>M</w:t>
            </w:r>
          </w:p>
        </w:tc>
      </w:tr>
      <w:tr w:rsidR="00B75435">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0D238C" w:rsidP="00B75435">
            <w:pPr>
              <w:spacing w:after="12" w:line="240" w:lineRule="atLeast"/>
              <w:rPr>
                <w:color w:val="000000"/>
                <w:sz w:val="21"/>
                <w:szCs w:val="21"/>
              </w:rPr>
            </w:pPr>
            <w:r>
              <w:rPr>
                <w:rFonts w:cs="Arial"/>
                <w:sz w:val="21"/>
                <w:szCs w:val="21"/>
              </w:rPr>
              <w:t>userid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hint="eastAsia"/>
                <w:color w:val="333333"/>
                <w:sz w:val="21"/>
                <w:szCs w:val="21"/>
                <w:shd w:val="clear" w:color="auto" w:fill="FFFFFF"/>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75435" w:rsidRDefault="00B75435" w:rsidP="00B75435">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75435" w:rsidRDefault="00B75435" w:rsidP="00B75435">
            <w:pPr>
              <w:rPr>
                <w:color w:val="000000"/>
                <w:sz w:val="21"/>
                <w:szCs w:val="21"/>
              </w:rPr>
            </w:pPr>
            <w:r>
              <w:rPr>
                <w:rFonts w:hint="eastAsia"/>
                <w:sz w:val="21"/>
                <w:szCs w:val="21"/>
              </w:rPr>
              <w:t>tsm用户ID</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75435" w:rsidRDefault="00B75435" w:rsidP="00B75435">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151"/>
        <w:gridCol w:w="851"/>
        <w:gridCol w:w="3543"/>
        <w:gridCol w:w="1048"/>
      </w:tblGrid>
      <w:tr w:rsidR="009C5CF6">
        <w:tc>
          <w:tcPr>
            <w:tcW w:w="192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cardopeningdata</w:t>
            </w:r>
          </w:p>
        </w:tc>
        <w:tc>
          <w:tcPr>
            <w:tcW w:w="11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5000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BASE64后的bin文件</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 w:rsidR="009C5CF6" w:rsidRDefault="009C5CF6">
      <w:pPr>
        <w:pStyle w:val="afff8"/>
      </w:pPr>
    </w:p>
    <w:p w:rsidR="009C5CF6" w:rsidRDefault="00764E4E">
      <w:pPr>
        <w:pStyle w:val="afff8"/>
      </w:pPr>
      <w:r>
        <w:rPr>
          <w:rFonts w:hint="eastAsia"/>
          <w:b/>
        </w:rPr>
        <w:t>参数和数据描述</w:t>
      </w:r>
      <w:r>
        <w:rPr>
          <w:rFonts w:hint="eastAsia"/>
        </w:rPr>
        <w:t>：申请成功后，更新</w:t>
      </w:r>
      <w:r>
        <w:rPr>
          <w:rFonts w:hint="eastAsia"/>
        </w:rPr>
        <w:t xml:space="preserve"> </w:t>
      </w:r>
      <w:r>
        <w:rPr>
          <w:rFonts w:hint="eastAsia"/>
          <w:highlight w:val="yellow"/>
        </w:rPr>
        <w:t>卡数据明细表</w:t>
      </w:r>
      <w:r>
        <w:rPr>
          <w:rFonts w:hint="eastAsia"/>
        </w:rPr>
        <w:t>的</w:t>
      </w:r>
      <w:r>
        <w:rPr>
          <w:rFonts w:hint="eastAsia"/>
        </w:rPr>
        <w:t xml:space="preserve"> </w:t>
      </w:r>
      <w:r>
        <w:rPr>
          <w:rFonts w:hint="eastAsia"/>
        </w:rPr>
        <w:t>卡状态和出库时间，同时</w:t>
      </w:r>
      <w:r>
        <w:rPr>
          <w:rFonts w:hint="eastAsia"/>
        </w:rPr>
        <w:t xml:space="preserve"> </w:t>
      </w:r>
      <w:r>
        <w:rPr>
          <w:rFonts w:hint="eastAsia"/>
        </w:rPr>
        <w:t>存入</w:t>
      </w:r>
      <w:r>
        <w:rPr>
          <w:rFonts w:hint="eastAsia"/>
        </w:rPr>
        <w:t xml:space="preserve"> </w:t>
      </w:r>
      <w:r>
        <w:rPr>
          <w:rFonts w:hint="eastAsia"/>
          <w:highlight w:val="yellow"/>
        </w:rPr>
        <w:t>发卡信息表</w:t>
      </w:r>
      <w:r>
        <w:rPr>
          <w:rFonts w:hint="eastAsia"/>
        </w:rPr>
        <w:t xml:space="preserve"> </w:t>
      </w:r>
      <w:r>
        <w:rPr>
          <w:rFonts w:hint="eastAsia"/>
        </w:rPr>
        <w:t>。</w:t>
      </w:r>
    </w:p>
    <w:p w:rsidR="009C5CF6" w:rsidRDefault="00764E4E">
      <w:pPr>
        <w:pStyle w:val="40"/>
      </w:pPr>
      <w:r>
        <w:rPr>
          <w:rFonts w:hint="eastAsia"/>
        </w:rPr>
        <w:lastRenderedPageBreak/>
        <w:t>卡激活操作请求接口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收到出行平台申请后，提供卡激活操作指令封装的数据，格式如下：</w:t>
      </w:r>
    </w:p>
    <w:p w:rsidR="009C5CF6" w:rsidRDefault="009C5CF6">
      <w:pPr>
        <w:rPr>
          <w:rFonts w:asciiTheme="minorEastAsia" w:eastAsiaTheme="minorEastAsia" w:hAnsiTheme="minorEastAsia" w:cs="MS Mincho"/>
          <w:color w:val="333333"/>
          <w:shd w:val="clear" w:color="auto" w:fill="FFFFFF"/>
        </w:rPr>
      </w:pP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993"/>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serviceorderid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业务订单号（tsm生成维护）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color w:val="333333"/>
                <w:sz w:val="21"/>
                <w:szCs w:val="21"/>
                <w:shd w:val="clear" w:color="auto" w:fill="FFFFFF"/>
              </w:rPr>
              <w:t>merchant_no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0D238C" w:rsidP="001F25EF">
            <w:pPr>
              <w:spacing w:after="12" w:line="240" w:lineRule="atLeast"/>
              <w:rPr>
                <w:color w:val="333333"/>
                <w:sz w:val="21"/>
                <w:szCs w:val="21"/>
                <w:shd w:val="clear" w:color="auto" w:fill="FFFFFF"/>
              </w:rPr>
            </w:pPr>
            <w:r>
              <w:rPr>
                <w:color w:val="333333"/>
                <w:sz w:val="21"/>
                <w:szCs w:val="21"/>
                <w:shd w:val="clear" w:color="auto" w:fill="FFFFFF"/>
              </w:rPr>
              <w:t>city_code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城市代码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0D238C" w:rsidP="001F25EF">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地区代码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0D238C" w:rsidP="001F25EF">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卡种类型</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0D238C" w:rsidP="001F25EF">
            <w:pPr>
              <w:spacing w:after="12" w:line="240" w:lineRule="atLeast"/>
              <w:rPr>
                <w:rFonts w:cs="Arial"/>
                <w:sz w:val="21"/>
                <w:szCs w:val="21"/>
              </w:rPr>
            </w:pPr>
            <w:r>
              <w:rPr>
                <w:rFonts w:cs="Arial"/>
                <w:sz w:val="21"/>
                <w:szCs w:val="21"/>
              </w:rPr>
              <w:t>card_no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rFonts w:cs="Arial"/>
                <w:sz w:val="21"/>
                <w:szCs w:val="21"/>
              </w:rPr>
            </w:pPr>
            <w:r>
              <w:rPr>
                <w:rFonts w:cs="Arial" w:hint="eastAsia"/>
                <w:sz w:val="21"/>
                <w:szCs w:val="21"/>
              </w:rPr>
              <w:t>S</w:t>
            </w:r>
            <w:r>
              <w:rPr>
                <w:rFonts w:cs="Arial"/>
                <w:sz w:val="21"/>
                <w:szCs w:val="21"/>
              </w:rPr>
              <w:t>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卡应用序列号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084099" w:rsidP="001F25EF">
            <w:pPr>
              <w:spacing w:after="12" w:line="240" w:lineRule="atLeast"/>
              <w:jc w:val="center"/>
              <w:rPr>
                <w:rFonts w:cs="Arial"/>
                <w:sz w:val="21"/>
                <w:szCs w:val="21"/>
              </w:rPr>
            </w:pPr>
            <w:r>
              <w:rPr>
                <w:rFonts w:cs="Arial" w:hint="eastAsia"/>
                <w:sz w:val="21"/>
                <w:szCs w:val="21"/>
              </w:rPr>
              <w:t>M</w:t>
            </w:r>
          </w:p>
        </w:tc>
      </w:tr>
      <w:tr w:rsidR="001F25E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0D238C" w:rsidP="001F25EF">
            <w:pPr>
              <w:spacing w:after="12" w:line="240" w:lineRule="atLeast"/>
              <w:rPr>
                <w:color w:val="000000"/>
                <w:sz w:val="21"/>
                <w:szCs w:val="21"/>
              </w:rPr>
            </w:pPr>
            <w:r>
              <w:rPr>
                <w:color w:val="000000"/>
                <w:sz w:val="21"/>
                <w:szCs w:val="21"/>
              </w:rPr>
              <w:t>opertype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1F25EF" w:rsidRDefault="001F25EF" w:rsidP="001F25EF">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1F25EF" w:rsidRDefault="001F25EF" w:rsidP="001F25EF">
            <w:pPr>
              <w:rPr>
                <w:sz w:val="21"/>
                <w:szCs w:val="21"/>
              </w:rPr>
            </w:pPr>
            <w:r>
              <w:rPr>
                <w:rFonts w:hint="eastAsia"/>
                <w:sz w:val="21"/>
                <w:szCs w:val="21"/>
              </w:rPr>
              <w:t>操作类型</w:t>
            </w:r>
          </w:p>
          <w:p w:rsidR="001F25EF" w:rsidRDefault="001F25EF" w:rsidP="001F25EF">
            <w:pPr>
              <w:rPr>
                <w:sz w:val="21"/>
                <w:szCs w:val="21"/>
              </w:rPr>
            </w:pPr>
            <w:r>
              <w:rPr>
                <w:rFonts w:hint="eastAsia"/>
                <w:sz w:val="21"/>
                <w:szCs w:val="21"/>
              </w:rPr>
              <w:t>取值说明：</w:t>
            </w:r>
          </w:p>
          <w:p w:rsidR="001F25EF" w:rsidRDefault="001F25EF" w:rsidP="001F25EF">
            <w:pPr>
              <w:rPr>
                <w:sz w:val="21"/>
                <w:szCs w:val="21"/>
              </w:rPr>
            </w:pPr>
            <w:r>
              <w:rPr>
                <w:rFonts w:hint="eastAsia"/>
                <w:sz w:val="21"/>
                <w:szCs w:val="21"/>
              </w:rPr>
              <w:t>0</w:t>
            </w:r>
            <w:r>
              <w:rPr>
                <w:sz w:val="21"/>
                <w:szCs w:val="21"/>
              </w:rPr>
              <w:t>1</w:t>
            </w:r>
            <w:r>
              <w:rPr>
                <w:rFonts w:hint="eastAsia"/>
                <w:sz w:val="21"/>
                <w:szCs w:val="21"/>
              </w:rPr>
              <w:t>：卡激活</w:t>
            </w:r>
          </w:p>
          <w:p w:rsidR="001F25EF" w:rsidRDefault="001F25EF" w:rsidP="001F25EF">
            <w:pPr>
              <w:pStyle w:val="12"/>
              <w:ind w:firstLineChars="0" w:firstLine="0"/>
              <w:rPr>
                <w:rFonts w:ascii="宋体" w:hAnsi="宋体" w:cs="宋体"/>
                <w:sz w:val="21"/>
                <w:szCs w:val="21"/>
              </w:rPr>
            </w:pPr>
            <w:r>
              <w:rPr>
                <w:rFonts w:ascii="宋体" w:hAnsi="宋体" w:cs="宋体"/>
                <w:color w:val="000000"/>
                <w:sz w:val="21"/>
                <w:szCs w:val="21"/>
              </w:rPr>
              <w:t>0</w:t>
            </w:r>
            <w:r>
              <w:rPr>
                <w:rFonts w:ascii="宋体" w:hAnsi="宋体" w:cs="宋体" w:hint="eastAsia"/>
                <w:color w:val="000000"/>
                <w:sz w:val="21"/>
                <w:szCs w:val="21"/>
              </w:rPr>
              <w:t>2：卡圈存</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1F25EF" w:rsidRDefault="001F25EF" w:rsidP="001F25EF">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4"/>
        <w:gridCol w:w="1276"/>
        <w:gridCol w:w="992"/>
        <w:gridCol w:w="3544"/>
        <w:gridCol w:w="906"/>
      </w:tblGrid>
      <w:tr w:rsidR="009C5CF6">
        <w:tc>
          <w:tcPr>
            <w:tcW w:w="1804"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27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capdulist</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hint="eastAsia"/>
                <w:sz w:val="21"/>
                <w:szCs w:val="21"/>
              </w:rPr>
              <w:t>Array</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1000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APDU指令数据集。</w:t>
            </w:r>
          </w:p>
          <w:p w:rsidR="009C5CF6" w:rsidRDefault="00764E4E">
            <w:pPr>
              <w:rPr>
                <w:sz w:val="21"/>
                <w:szCs w:val="21"/>
              </w:rPr>
            </w:pPr>
            <w:r>
              <w:rPr>
                <w:rFonts w:hint="eastAsia"/>
                <w:sz w:val="21"/>
                <w:szCs w:val="21"/>
              </w:rPr>
              <w:t>嵌套数据类型，包含一个或多个capdu</w:t>
            </w:r>
            <w:r>
              <w:rPr>
                <w:sz w:val="21"/>
                <w:szCs w:val="21"/>
              </w:rPr>
              <w:t>Info</w:t>
            </w:r>
            <w:r>
              <w:rPr>
                <w:rFonts w:hint="eastAsia"/>
                <w:sz w:val="21"/>
                <w:szCs w:val="21"/>
              </w:rPr>
              <w:t>节点。</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sz w:val="21"/>
                <w:szCs w:val="21"/>
              </w:rPr>
              <w:t>C</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card_no</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卡应用序列号</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C</w:t>
            </w:r>
          </w:p>
        </w:tc>
      </w:tr>
    </w:tbl>
    <w:p w:rsidR="009C5CF6" w:rsidRDefault="00764E4E">
      <w:pPr>
        <w:pStyle w:val="affff2"/>
        <w:spacing w:before="120" w:after="120"/>
        <w:ind w:firstLine="480"/>
        <w:rPr>
          <w:sz w:val="24"/>
          <w:szCs w:val="24"/>
        </w:rPr>
      </w:pPr>
      <w:r>
        <w:rPr>
          <w:rFonts w:hint="eastAsia"/>
          <w:sz w:val="24"/>
          <w:szCs w:val="24"/>
        </w:rPr>
        <w:t>其中</w:t>
      </w:r>
      <w:r>
        <w:rPr>
          <w:rFonts w:cs="Arial" w:hint="eastAsia"/>
          <w:sz w:val="24"/>
        </w:rPr>
        <w:t>c</w:t>
      </w:r>
      <w:r>
        <w:rPr>
          <w:rFonts w:cs="Arial"/>
          <w:sz w:val="24"/>
        </w:rPr>
        <w:t>apduInfo</w:t>
      </w:r>
      <w:r>
        <w:rPr>
          <w:rFonts w:hint="eastAsia"/>
          <w:sz w:val="24"/>
          <w:szCs w:val="24"/>
        </w:rPr>
        <w:t>（CAPDU信息）节点定义：</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1"/>
        <w:gridCol w:w="1140"/>
        <w:gridCol w:w="870"/>
        <w:gridCol w:w="3685"/>
        <w:gridCol w:w="906"/>
      </w:tblGrid>
      <w:tr w:rsidR="009C5CF6">
        <w:tc>
          <w:tcPr>
            <w:tcW w:w="1921"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40"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70"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index</w:t>
            </w:r>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hint="eastAsia"/>
                <w:sz w:val="21"/>
                <w:szCs w:val="21"/>
              </w:rPr>
              <w:t>Number</w:t>
            </w:r>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CAPDU索引</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apdu</w:t>
            </w:r>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sz w:val="21"/>
                <w:szCs w:val="21"/>
              </w:rPr>
              <w:t>255</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APDU值</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9C5CF6">
      <w:pPr>
        <w:pStyle w:val="afff8"/>
      </w:pPr>
    </w:p>
    <w:p w:rsidR="009C5CF6" w:rsidRDefault="00764E4E">
      <w:pPr>
        <w:pStyle w:val="a4"/>
        <w:ind w:firstLineChars="0" w:firstLine="0"/>
      </w:pPr>
      <w:r>
        <w:rPr>
          <w:rFonts w:hint="eastAsia"/>
          <w:b/>
        </w:rPr>
        <w:t>参数和数据描述</w:t>
      </w:r>
      <w:r>
        <w:rPr>
          <w:rFonts w:hint="eastAsia"/>
        </w:rPr>
        <w:t>：每次请求成功后，同时</w:t>
      </w:r>
      <w:r>
        <w:rPr>
          <w:rFonts w:hint="eastAsia"/>
        </w:rPr>
        <w:t xml:space="preserve"> </w:t>
      </w:r>
      <w:r>
        <w:rPr>
          <w:rFonts w:hint="eastAsia"/>
        </w:rPr>
        <w:t>存入</w:t>
      </w:r>
      <w:r>
        <w:rPr>
          <w:rFonts w:hint="eastAsia"/>
        </w:rPr>
        <w:t xml:space="preserve"> </w:t>
      </w:r>
      <w:r>
        <w:rPr>
          <w:rFonts w:hint="eastAsia"/>
          <w:highlight w:val="yellow"/>
        </w:rPr>
        <w:t>卡指令封装表</w:t>
      </w:r>
      <w:r>
        <w:rPr>
          <w:rFonts w:hint="eastAsia"/>
        </w:rPr>
        <w:t xml:space="preserve"> </w:t>
      </w:r>
      <w:r>
        <w:rPr>
          <w:rFonts w:hint="eastAsia"/>
        </w:rPr>
        <w:t>。</w:t>
      </w:r>
    </w:p>
    <w:p w:rsidR="009C5CF6" w:rsidRDefault="00764E4E">
      <w:pPr>
        <w:pStyle w:val="40"/>
      </w:pPr>
      <w:r>
        <w:rPr>
          <w:rFonts w:hint="eastAsia"/>
        </w:rPr>
        <w:t>卡圈存操作请求接口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收到出行平台申请后，提供卡圈存操作指令封装的数据，格式如下：</w:t>
      </w:r>
    </w:p>
    <w:p w:rsidR="009C5CF6" w:rsidRDefault="009C5CF6">
      <w:pPr>
        <w:rPr>
          <w:rFonts w:asciiTheme="minorEastAsia" w:eastAsiaTheme="minorEastAsia" w:hAnsiTheme="minorEastAsia" w:cs="MS Mincho"/>
          <w:color w:val="333333"/>
          <w:shd w:val="clear" w:color="auto" w:fill="FFFFFF"/>
        </w:rPr>
      </w:pP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993"/>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serviceorderid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业务订单号（tsm生成维护）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color w:val="333333"/>
                <w:sz w:val="21"/>
                <w:szCs w:val="21"/>
                <w:shd w:val="clear" w:color="auto" w:fill="FFFFFF"/>
              </w:rPr>
              <w:t>merchant_no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0D238C" w:rsidP="00F14E2F">
            <w:pPr>
              <w:spacing w:after="12" w:line="240" w:lineRule="atLeast"/>
              <w:rPr>
                <w:color w:val="333333"/>
                <w:sz w:val="21"/>
                <w:szCs w:val="21"/>
                <w:shd w:val="clear" w:color="auto" w:fill="FFFFFF"/>
              </w:rPr>
            </w:pPr>
            <w:r>
              <w:rPr>
                <w:color w:val="333333"/>
                <w:sz w:val="21"/>
                <w:szCs w:val="21"/>
                <w:shd w:val="clear" w:color="auto" w:fill="FFFFFF"/>
              </w:rPr>
              <w:t>city_code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城市代码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0D238C" w:rsidP="00F14E2F">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地区代码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0D238C" w:rsidP="00F14E2F">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sz w:val="21"/>
                <w:szCs w:val="21"/>
              </w:rPr>
              <w:t>10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卡种类型</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0D238C" w:rsidP="00F14E2F">
            <w:pPr>
              <w:spacing w:after="12" w:line="240" w:lineRule="atLeast"/>
              <w:rPr>
                <w:rFonts w:cs="Arial"/>
                <w:sz w:val="21"/>
                <w:szCs w:val="21"/>
              </w:rPr>
            </w:pPr>
            <w:r>
              <w:rPr>
                <w:rFonts w:cs="Arial"/>
                <w:sz w:val="21"/>
                <w:szCs w:val="21"/>
              </w:rPr>
              <w:lastRenderedPageBreak/>
              <w:t>card_no</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rFonts w:cs="Arial"/>
                <w:sz w:val="21"/>
                <w:szCs w:val="21"/>
              </w:rPr>
            </w:pPr>
            <w:r>
              <w:rPr>
                <w:rFonts w:cs="Arial" w:hint="eastAsia"/>
                <w:sz w:val="21"/>
                <w:szCs w:val="21"/>
              </w:rPr>
              <w:t>S</w:t>
            </w:r>
            <w:r>
              <w:rPr>
                <w:rFonts w:cs="Arial"/>
                <w:sz w:val="21"/>
                <w:szCs w:val="21"/>
              </w:rPr>
              <w:t>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卡应用序列号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421D53" w:rsidP="00F14E2F">
            <w:pPr>
              <w:spacing w:after="12" w:line="240" w:lineRule="atLeast"/>
              <w:jc w:val="center"/>
              <w:rPr>
                <w:rFonts w:cs="Arial"/>
                <w:sz w:val="21"/>
                <w:szCs w:val="21"/>
              </w:rPr>
            </w:pPr>
            <w:r>
              <w:rPr>
                <w:rFonts w:cs="Arial" w:hint="eastAsia"/>
                <w:sz w:val="21"/>
                <w:szCs w:val="21"/>
              </w:rPr>
              <w:t>M</w:t>
            </w:r>
          </w:p>
        </w:tc>
      </w:tr>
      <w:tr w:rsidR="00F14E2F">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0D238C" w:rsidP="00F14E2F">
            <w:pPr>
              <w:spacing w:after="12" w:line="240" w:lineRule="atLeast"/>
              <w:rPr>
                <w:color w:val="000000"/>
                <w:sz w:val="21"/>
                <w:szCs w:val="21"/>
              </w:rPr>
            </w:pPr>
            <w:r>
              <w:rPr>
                <w:color w:val="000000"/>
                <w:sz w:val="21"/>
                <w:szCs w:val="21"/>
              </w:rPr>
              <w:t>opertype</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F14E2F" w:rsidRDefault="00F14E2F" w:rsidP="00F14E2F">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F14E2F" w:rsidRDefault="00F14E2F" w:rsidP="00F14E2F">
            <w:pPr>
              <w:rPr>
                <w:sz w:val="21"/>
                <w:szCs w:val="21"/>
              </w:rPr>
            </w:pPr>
            <w:r>
              <w:rPr>
                <w:rFonts w:hint="eastAsia"/>
                <w:sz w:val="21"/>
                <w:szCs w:val="21"/>
              </w:rPr>
              <w:t>操作类型</w:t>
            </w:r>
          </w:p>
          <w:p w:rsidR="00F14E2F" w:rsidRDefault="00F14E2F" w:rsidP="00F14E2F">
            <w:pPr>
              <w:rPr>
                <w:sz w:val="21"/>
                <w:szCs w:val="21"/>
              </w:rPr>
            </w:pPr>
            <w:r>
              <w:rPr>
                <w:rFonts w:hint="eastAsia"/>
                <w:sz w:val="21"/>
                <w:szCs w:val="21"/>
              </w:rPr>
              <w:t>取值说明：</w:t>
            </w:r>
          </w:p>
          <w:p w:rsidR="00F14E2F" w:rsidRDefault="00F14E2F" w:rsidP="00F14E2F">
            <w:pPr>
              <w:rPr>
                <w:sz w:val="21"/>
                <w:szCs w:val="21"/>
              </w:rPr>
            </w:pPr>
            <w:r>
              <w:rPr>
                <w:rFonts w:hint="eastAsia"/>
                <w:sz w:val="21"/>
                <w:szCs w:val="21"/>
              </w:rPr>
              <w:t>0</w:t>
            </w:r>
            <w:r>
              <w:rPr>
                <w:sz w:val="21"/>
                <w:szCs w:val="21"/>
              </w:rPr>
              <w:t>1</w:t>
            </w:r>
            <w:r>
              <w:rPr>
                <w:rFonts w:hint="eastAsia"/>
                <w:sz w:val="21"/>
                <w:szCs w:val="21"/>
              </w:rPr>
              <w:t>：卡激活</w:t>
            </w:r>
          </w:p>
          <w:p w:rsidR="00F14E2F" w:rsidRDefault="00F14E2F" w:rsidP="00F14E2F">
            <w:pPr>
              <w:pStyle w:val="12"/>
              <w:ind w:firstLineChars="0" w:firstLine="0"/>
              <w:rPr>
                <w:rFonts w:ascii="宋体" w:hAnsi="宋体" w:cs="宋体"/>
                <w:sz w:val="21"/>
                <w:szCs w:val="21"/>
              </w:rPr>
            </w:pPr>
            <w:r>
              <w:rPr>
                <w:rFonts w:ascii="宋体" w:hAnsi="宋体" w:cs="宋体"/>
                <w:color w:val="000000"/>
                <w:sz w:val="21"/>
                <w:szCs w:val="21"/>
              </w:rPr>
              <w:t>0</w:t>
            </w:r>
            <w:r>
              <w:rPr>
                <w:rFonts w:ascii="宋体" w:hAnsi="宋体" w:cs="宋体" w:hint="eastAsia"/>
                <w:color w:val="000000"/>
                <w:sz w:val="21"/>
                <w:szCs w:val="21"/>
              </w:rPr>
              <w:t>2：卡圈存</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F14E2F" w:rsidRDefault="00F14E2F" w:rsidP="00F14E2F">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4"/>
        <w:gridCol w:w="1276"/>
        <w:gridCol w:w="992"/>
        <w:gridCol w:w="3544"/>
        <w:gridCol w:w="906"/>
      </w:tblGrid>
      <w:tr w:rsidR="009C5CF6">
        <w:tc>
          <w:tcPr>
            <w:tcW w:w="1804"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27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capdulist</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hint="eastAsia"/>
                <w:sz w:val="21"/>
                <w:szCs w:val="21"/>
              </w:rPr>
              <w:t>Array</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1000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APDU指令数据集。</w:t>
            </w:r>
          </w:p>
          <w:p w:rsidR="009C5CF6" w:rsidRDefault="00764E4E">
            <w:pPr>
              <w:rPr>
                <w:sz w:val="21"/>
                <w:szCs w:val="21"/>
              </w:rPr>
            </w:pPr>
            <w:r>
              <w:rPr>
                <w:rFonts w:hint="eastAsia"/>
                <w:sz w:val="21"/>
                <w:szCs w:val="21"/>
              </w:rPr>
              <w:t>嵌套数据类型，包含一个或多个capdu</w:t>
            </w:r>
            <w:r>
              <w:rPr>
                <w:sz w:val="21"/>
                <w:szCs w:val="21"/>
              </w:rPr>
              <w:t>Info</w:t>
            </w:r>
            <w:r>
              <w:rPr>
                <w:rFonts w:hint="eastAsia"/>
                <w:sz w:val="21"/>
                <w:szCs w:val="21"/>
              </w:rPr>
              <w:t>节点。</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sz w:val="21"/>
                <w:szCs w:val="21"/>
              </w:rPr>
              <w:t>C</w:t>
            </w:r>
          </w:p>
        </w:tc>
      </w:tr>
      <w:tr w:rsidR="009C5CF6">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card_no</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卡应用序列号</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C</w:t>
            </w:r>
          </w:p>
        </w:tc>
      </w:tr>
    </w:tbl>
    <w:p w:rsidR="009C5CF6" w:rsidRDefault="00764E4E">
      <w:pPr>
        <w:pStyle w:val="affff2"/>
        <w:spacing w:before="120" w:after="120"/>
        <w:ind w:firstLine="480"/>
        <w:rPr>
          <w:sz w:val="24"/>
          <w:szCs w:val="24"/>
        </w:rPr>
      </w:pPr>
      <w:r>
        <w:rPr>
          <w:rFonts w:hint="eastAsia"/>
          <w:sz w:val="24"/>
          <w:szCs w:val="24"/>
        </w:rPr>
        <w:t>其中</w:t>
      </w:r>
      <w:r>
        <w:rPr>
          <w:rFonts w:cs="Arial" w:hint="eastAsia"/>
          <w:sz w:val="24"/>
        </w:rPr>
        <w:t>c</w:t>
      </w:r>
      <w:r>
        <w:rPr>
          <w:rFonts w:cs="Arial"/>
          <w:sz w:val="24"/>
        </w:rPr>
        <w:t>apduInfo</w:t>
      </w:r>
      <w:r>
        <w:rPr>
          <w:rFonts w:hint="eastAsia"/>
          <w:sz w:val="24"/>
          <w:szCs w:val="24"/>
        </w:rPr>
        <w:t>（CAPDU信息）节点定义：</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1"/>
        <w:gridCol w:w="1140"/>
        <w:gridCol w:w="870"/>
        <w:gridCol w:w="3685"/>
        <w:gridCol w:w="906"/>
      </w:tblGrid>
      <w:tr w:rsidR="009C5CF6">
        <w:tc>
          <w:tcPr>
            <w:tcW w:w="1921"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140"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70"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85"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index</w:t>
            </w:r>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cs="Arial"/>
                <w:sz w:val="21"/>
                <w:szCs w:val="21"/>
              </w:rPr>
            </w:pPr>
            <w:r>
              <w:rPr>
                <w:rFonts w:asciiTheme="minorEastAsia" w:eastAsiaTheme="minorEastAsia" w:hAnsiTheme="minorEastAsia" w:hint="eastAsia"/>
                <w:sz w:val="21"/>
                <w:szCs w:val="21"/>
              </w:rPr>
              <w:t>Number</w:t>
            </w:r>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4</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CAPDU索引</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apdu</w:t>
            </w:r>
          </w:p>
        </w:tc>
        <w:tc>
          <w:tcPr>
            <w:tcW w:w="114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870"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sz w:val="21"/>
                <w:szCs w:val="21"/>
              </w:rPr>
              <w:t>255</w:t>
            </w:r>
          </w:p>
        </w:tc>
        <w:tc>
          <w:tcPr>
            <w:tcW w:w="3685"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APDU值</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9C5CF6">
      <w:pPr>
        <w:pStyle w:val="afff8"/>
      </w:pPr>
    </w:p>
    <w:p w:rsidR="009C5CF6" w:rsidRDefault="00764E4E">
      <w:pPr>
        <w:pStyle w:val="a4"/>
        <w:ind w:firstLine="422"/>
      </w:pPr>
      <w:r>
        <w:rPr>
          <w:rFonts w:hint="eastAsia"/>
          <w:b/>
        </w:rPr>
        <w:t>参数和数据描述</w:t>
      </w:r>
      <w:r>
        <w:rPr>
          <w:rFonts w:hint="eastAsia"/>
        </w:rPr>
        <w:t>：每次请求成功后，同时</w:t>
      </w:r>
      <w:r>
        <w:rPr>
          <w:rFonts w:hint="eastAsia"/>
        </w:rPr>
        <w:t xml:space="preserve"> </w:t>
      </w:r>
      <w:r>
        <w:rPr>
          <w:rFonts w:hint="eastAsia"/>
        </w:rPr>
        <w:t>存入</w:t>
      </w:r>
      <w:r>
        <w:rPr>
          <w:rFonts w:hint="eastAsia"/>
        </w:rPr>
        <w:t xml:space="preserve"> </w:t>
      </w:r>
      <w:r>
        <w:rPr>
          <w:rFonts w:hint="eastAsia"/>
          <w:highlight w:val="yellow"/>
        </w:rPr>
        <w:t>卡指令封装表</w:t>
      </w:r>
      <w:r>
        <w:rPr>
          <w:rFonts w:hint="eastAsia"/>
        </w:rPr>
        <w:t xml:space="preserve"> </w:t>
      </w:r>
      <w:r>
        <w:rPr>
          <w:rFonts w:hint="eastAsia"/>
        </w:rPr>
        <w:t>。</w:t>
      </w:r>
    </w:p>
    <w:p w:rsidR="009C5CF6" w:rsidRDefault="00764E4E">
      <w:pPr>
        <w:pStyle w:val="40"/>
      </w:pPr>
      <w:r>
        <w:rPr>
          <w:rFonts w:hint="eastAsia"/>
        </w:rPr>
        <w:t>卡操作状态通知接口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收到出行平台卡操作状态通知（支付</w:t>
      </w:r>
      <w:r>
        <w:t>+</w:t>
      </w:r>
      <w:r>
        <w:t>开卡、删卡</w:t>
      </w:r>
      <w:r>
        <w:t>+</w:t>
      </w:r>
      <w:r>
        <w:t>退款、维修退款），</w:t>
      </w:r>
      <w:r>
        <w:rPr>
          <w:rFonts w:hint="eastAsia"/>
        </w:rPr>
        <w:t>会进行对应的操作，接口格式如下：</w:t>
      </w:r>
    </w:p>
    <w:p w:rsidR="009C5CF6" w:rsidRDefault="00764E4E">
      <w:pPr>
        <w:pStyle w:val="11"/>
        <w:numPr>
          <w:ilvl w:val="1"/>
          <w:numId w:val="7"/>
        </w:numPr>
        <w:rPr>
          <w:rFonts w:asciiTheme="minorEastAsia" w:eastAsiaTheme="minorEastAsia" w:hAnsiTheme="minorEastAsia" w:cs="MS Mincho"/>
          <w:color w:val="333333"/>
          <w:shd w:val="clear" w:color="auto" w:fill="FFFFFF"/>
        </w:rPr>
      </w:pPr>
      <w:r>
        <w:rPr>
          <w:rFonts w:asciiTheme="minorEastAsia" w:eastAsiaTheme="minorEastAsia" w:hAnsiTheme="minorEastAsia" w:cs="MS Mincho" w:hint="eastAsia"/>
          <w:color w:val="333333"/>
          <w:shd w:val="clear" w:color="auto" w:fill="FFFFFF"/>
        </w:rPr>
        <w:t>支付+开卡：不做任何操作，进行响应；</w:t>
      </w:r>
    </w:p>
    <w:p w:rsidR="009C5CF6" w:rsidRDefault="00764E4E">
      <w:pPr>
        <w:pStyle w:val="11"/>
        <w:numPr>
          <w:ilvl w:val="1"/>
          <w:numId w:val="7"/>
        </w:numPr>
        <w:rPr>
          <w:rFonts w:asciiTheme="minorEastAsia" w:eastAsiaTheme="minorEastAsia" w:hAnsiTheme="minorEastAsia" w:cs="MS Mincho"/>
          <w:color w:val="333333"/>
          <w:shd w:val="clear" w:color="auto" w:fill="FFFFFF"/>
        </w:rPr>
      </w:pPr>
      <w:r>
        <w:rPr>
          <w:rFonts w:asciiTheme="minorEastAsia" w:eastAsiaTheme="minorEastAsia" w:hAnsiTheme="minorEastAsia" w:cs="MS Mincho" w:hint="eastAsia"/>
          <w:color w:val="333333"/>
          <w:shd w:val="clear" w:color="auto" w:fill="FFFFFF"/>
        </w:rPr>
        <w:t>删卡+退款：</w:t>
      </w:r>
      <w:r w:rsidR="006632B8">
        <w:rPr>
          <w:rFonts w:asciiTheme="minorEastAsia" w:eastAsiaTheme="minorEastAsia" w:hAnsiTheme="minorEastAsia" w:cs="MS Mincho" w:hint="eastAsia"/>
          <w:color w:val="333333"/>
          <w:shd w:val="clear" w:color="auto" w:fill="FFFFFF"/>
        </w:rPr>
        <w:t>调用退卡通知服务产生退卡通知记录</w:t>
      </w:r>
      <w:r w:rsidR="00CF05EF">
        <w:rPr>
          <w:rFonts w:asciiTheme="minorEastAsia" w:eastAsiaTheme="minorEastAsia" w:hAnsiTheme="minorEastAsia" w:cs="MS Mincho" w:hint="eastAsia"/>
          <w:color w:val="333333"/>
          <w:shd w:val="clear" w:color="auto" w:fill="FFFFFF"/>
        </w:rPr>
        <w:t>，</w:t>
      </w:r>
      <w:r w:rsidR="00827E35">
        <w:rPr>
          <w:rFonts w:asciiTheme="minorEastAsia" w:eastAsiaTheme="minorEastAsia" w:hAnsiTheme="minorEastAsia" w:cs="MS Mincho" w:hint="eastAsia"/>
          <w:color w:val="333333"/>
          <w:shd w:val="clear" w:color="auto" w:fill="FFFFFF"/>
        </w:rPr>
        <w:t>调用第三方支付平台的</w:t>
      </w:r>
      <w:r w:rsidR="00827E35" w:rsidRPr="00F23F69">
        <w:rPr>
          <w:rFonts w:asciiTheme="minorEastAsia" w:eastAsiaTheme="minorEastAsia" w:hAnsiTheme="minorEastAsia" w:cs="MS Mincho" w:hint="eastAsia"/>
          <w:color w:val="FF0000"/>
          <w:shd w:val="clear" w:color="auto" w:fill="FFFFFF"/>
        </w:rPr>
        <w:t>退款接口</w:t>
      </w:r>
      <w:r w:rsidR="00827E35">
        <w:rPr>
          <w:rFonts w:asciiTheme="minorEastAsia" w:eastAsiaTheme="minorEastAsia" w:hAnsiTheme="minorEastAsia" w:cs="MS Mincho" w:hint="eastAsia"/>
          <w:color w:val="333333"/>
          <w:shd w:val="clear" w:color="auto" w:fill="FFFFFF"/>
        </w:rPr>
        <w:t>来实时退款</w:t>
      </w:r>
      <w:r w:rsidR="00B81AB6">
        <w:rPr>
          <w:rFonts w:asciiTheme="minorEastAsia" w:eastAsiaTheme="minorEastAsia" w:hAnsiTheme="minorEastAsia" w:cs="MS Mincho" w:hint="eastAsia"/>
          <w:color w:val="333333"/>
          <w:shd w:val="clear" w:color="auto" w:fill="FFFFFF"/>
        </w:rPr>
        <w:t>（根据退款响应结果来增加一条退款订单）</w:t>
      </w:r>
      <w:r w:rsidR="00827E35">
        <w:rPr>
          <w:rFonts w:asciiTheme="minorEastAsia" w:eastAsiaTheme="minorEastAsia" w:hAnsiTheme="minorEastAsia" w:cs="MS Mincho" w:hint="eastAsia"/>
          <w:color w:val="333333"/>
          <w:shd w:val="clear" w:color="auto" w:fill="FFFFFF"/>
        </w:rPr>
        <w:t>，然后</w:t>
      </w:r>
      <w:r>
        <w:rPr>
          <w:rFonts w:asciiTheme="minorEastAsia" w:eastAsiaTheme="minorEastAsia" w:hAnsiTheme="minorEastAsia" w:cs="MS Mincho" w:hint="eastAsia"/>
          <w:color w:val="333333"/>
          <w:shd w:val="clear" w:color="auto" w:fill="FFFFFF"/>
        </w:rPr>
        <w:t>调用退款服务产生退款账单，并响应；</w:t>
      </w:r>
    </w:p>
    <w:p w:rsidR="009C5CF6" w:rsidRDefault="00764E4E">
      <w:pPr>
        <w:pStyle w:val="11"/>
        <w:numPr>
          <w:ilvl w:val="1"/>
          <w:numId w:val="7"/>
        </w:numPr>
        <w:rPr>
          <w:rFonts w:asciiTheme="minorEastAsia" w:eastAsiaTheme="minorEastAsia" w:hAnsiTheme="minorEastAsia" w:cs="MS Mincho"/>
          <w:color w:val="333333"/>
          <w:shd w:val="clear" w:color="auto" w:fill="FFFFFF"/>
        </w:rPr>
      </w:pPr>
      <w:r>
        <w:rPr>
          <w:rFonts w:asciiTheme="minorEastAsia" w:eastAsiaTheme="minorEastAsia" w:hAnsiTheme="minorEastAsia" w:cs="MS Mincho" w:hint="eastAsia"/>
          <w:color w:val="333333"/>
          <w:shd w:val="clear" w:color="auto" w:fill="FFFFFF"/>
        </w:rPr>
        <w:t>维修退款：向城市平台查询卡余额后，</w:t>
      </w:r>
      <w:r w:rsidR="000054F6">
        <w:rPr>
          <w:rFonts w:asciiTheme="minorEastAsia" w:eastAsiaTheme="minorEastAsia" w:hAnsiTheme="minorEastAsia" w:cs="MS Mincho" w:hint="eastAsia"/>
          <w:color w:val="333333"/>
          <w:shd w:val="clear" w:color="auto" w:fill="FFFFFF"/>
        </w:rPr>
        <w:t>调用退卡通知服务产生退卡通知记录</w:t>
      </w:r>
      <w:r w:rsidR="007F1ED7">
        <w:rPr>
          <w:rFonts w:asciiTheme="minorEastAsia" w:eastAsiaTheme="minorEastAsia" w:hAnsiTheme="minorEastAsia" w:cs="MS Mincho" w:hint="eastAsia"/>
          <w:color w:val="333333"/>
          <w:shd w:val="clear" w:color="auto" w:fill="FFFFFF"/>
        </w:rPr>
        <w:t>，</w:t>
      </w:r>
      <w:r>
        <w:rPr>
          <w:rFonts w:asciiTheme="minorEastAsia" w:eastAsiaTheme="minorEastAsia" w:hAnsiTheme="minorEastAsia" w:cs="MS Mincho" w:hint="eastAsia"/>
          <w:color w:val="333333"/>
          <w:shd w:val="clear" w:color="auto" w:fill="FFFFFF"/>
        </w:rPr>
        <w:t>调用退款服务产生退款账单，并响应；</w:t>
      </w:r>
    </w:p>
    <w:p w:rsidR="009C5CF6" w:rsidRDefault="009C5CF6">
      <w:pPr>
        <w:pStyle w:val="11"/>
        <w:ind w:left="1440" w:firstLine="0"/>
        <w:rPr>
          <w:rFonts w:asciiTheme="minorEastAsia" w:eastAsiaTheme="minorEastAsia" w:hAnsiTheme="minorEastAsia" w:cs="MS Mincho"/>
          <w:color w:val="333333"/>
          <w:shd w:val="clear" w:color="auto" w:fill="FFFFFF"/>
        </w:rPr>
      </w:pP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558"/>
        <w:gridCol w:w="945"/>
        <w:gridCol w:w="3424"/>
        <w:gridCol w:w="819"/>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字段名称</w:t>
            </w:r>
          </w:p>
        </w:tc>
        <w:tc>
          <w:tcPr>
            <w:tcW w:w="1558"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长度</w:t>
            </w:r>
          </w:p>
        </w:tc>
        <w:tc>
          <w:tcPr>
            <w:tcW w:w="342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值/编码说明</w:t>
            </w:r>
          </w:p>
        </w:tc>
        <w:tc>
          <w:tcPr>
            <w:tcW w:w="81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jc w:val="center"/>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card_no</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w:t>
            </w:r>
            <w:r>
              <w:rPr>
                <w:rFonts w:cs="Arial"/>
                <w:sz w:val="21"/>
                <w:szCs w:val="21"/>
              </w:rPr>
              <w:t>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卡应用序列号</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C</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color w:val="000000"/>
                <w:sz w:val="21"/>
                <w:szCs w:val="21"/>
              </w:rPr>
            </w:pPr>
            <w:r>
              <w:rPr>
                <w:color w:val="000000"/>
                <w:sz w:val="21"/>
                <w:szCs w:val="21"/>
              </w:rPr>
              <w:t>app_id</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应用id</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color w:val="333333"/>
                <w:sz w:val="21"/>
                <w:szCs w:val="21"/>
                <w:shd w:val="clear" w:color="auto" w:fill="FFFFFF"/>
              </w:rPr>
              <w:t>merchant_no</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0D238C" w:rsidP="00F23F69">
            <w:pPr>
              <w:spacing w:after="12" w:line="240" w:lineRule="atLeast"/>
              <w:rPr>
                <w:color w:val="333333"/>
                <w:sz w:val="21"/>
                <w:szCs w:val="21"/>
                <w:shd w:val="clear" w:color="auto" w:fill="FFFFFF"/>
              </w:rPr>
            </w:pPr>
            <w:r>
              <w:rPr>
                <w:color w:val="333333"/>
                <w:sz w:val="21"/>
                <w:szCs w:val="21"/>
                <w:shd w:val="clear" w:color="auto" w:fill="FFFFFF"/>
              </w:rPr>
              <w:t>city_code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hint="eastAsia"/>
                <w:sz w:val="21"/>
                <w:szCs w:val="21"/>
              </w:rPr>
              <w:t>30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城市代码</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rFonts w:cs="Arial"/>
                <w:sz w:val="21"/>
                <w:szCs w:val="21"/>
              </w:rPr>
            </w:pPr>
            <w:r>
              <w:rPr>
                <w:rFonts w:cs="Arial" w:hint="eastAsia"/>
                <w:sz w:val="21"/>
                <w:szCs w:val="21"/>
              </w:rPr>
              <w:t>M</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0D238C" w:rsidP="00F23F69">
            <w:pPr>
              <w:spacing w:after="12" w:line="240" w:lineRule="atLeast"/>
              <w:rPr>
                <w:color w:val="333333"/>
                <w:sz w:val="21"/>
                <w:szCs w:val="21"/>
                <w:shd w:val="clear" w:color="auto" w:fill="FFFFFF"/>
              </w:rPr>
            </w:pPr>
            <w:r>
              <w:rPr>
                <w:color w:val="333333"/>
                <w:sz w:val="21"/>
                <w:szCs w:val="21"/>
                <w:shd w:val="clear" w:color="auto" w:fill="FFFFFF"/>
              </w:rPr>
              <w:t>area_code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sz w:val="21"/>
                <w:szCs w:val="21"/>
              </w:rPr>
              <w:t>10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地区代码</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rFonts w:cs="Arial"/>
                <w:sz w:val="21"/>
                <w:szCs w:val="21"/>
              </w:rPr>
            </w:pPr>
            <w:r>
              <w:rPr>
                <w:rFonts w:cs="Arial" w:hint="eastAsia"/>
                <w:sz w:val="21"/>
                <w:szCs w:val="21"/>
              </w:rPr>
              <w:t>M</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0D238C" w:rsidP="00F23F69">
            <w:pPr>
              <w:spacing w:after="12" w:line="240" w:lineRule="atLeast"/>
              <w:rPr>
                <w:color w:val="333333"/>
                <w:sz w:val="21"/>
                <w:szCs w:val="21"/>
                <w:shd w:val="clear" w:color="auto" w:fill="FFFFFF"/>
              </w:rPr>
            </w:pPr>
            <w:r>
              <w:rPr>
                <w:color w:val="333333"/>
                <w:sz w:val="21"/>
                <w:szCs w:val="21"/>
                <w:shd w:val="clear" w:color="auto" w:fill="FFFFFF"/>
              </w:rPr>
              <w:t>card_species</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sz w:val="21"/>
                <w:szCs w:val="21"/>
              </w:rPr>
              <w:t>10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卡种类型</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rFonts w:cs="Arial"/>
                <w:sz w:val="21"/>
                <w:szCs w:val="21"/>
              </w:rPr>
            </w:pPr>
            <w:r>
              <w:rPr>
                <w:rFonts w:cs="Arial" w:hint="eastAsia"/>
                <w:sz w:val="21"/>
                <w:szCs w:val="21"/>
              </w:rPr>
              <w:t>M</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0D238C" w:rsidP="00F23F69">
            <w:pPr>
              <w:spacing w:after="12" w:line="240" w:lineRule="atLeast"/>
              <w:rPr>
                <w:color w:val="000000"/>
                <w:sz w:val="21"/>
                <w:szCs w:val="21"/>
              </w:rPr>
            </w:pPr>
            <w:r>
              <w:rPr>
                <w:rFonts w:cs="Arial"/>
                <w:sz w:val="21"/>
                <w:szCs w:val="21"/>
              </w:rPr>
              <w:t>serviceorderid</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hint="eastAsia"/>
                <w:sz w:val="21"/>
                <w:szCs w:val="21"/>
              </w:rPr>
              <w:t>32</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业务订单号</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sz w:val="21"/>
                <w:szCs w:val="21"/>
              </w:rPr>
            </w:pPr>
            <w:r>
              <w:rPr>
                <w:rFonts w:cs="Arial" w:hint="eastAsia"/>
                <w:sz w:val="21"/>
                <w:szCs w:val="21"/>
              </w:rPr>
              <w:t>C</w:t>
            </w:r>
          </w:p>
        </w:tc>
      </w:tr>
      <w:tr w:rsidR="00F23F6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0D238C" w:rsidP="00F23F69">
            <w:pPr>
              <w:spacing w:after="12" w:line="240" w:lineRule="atLeast"/>
              <w:rPr>
                <w:rFonts w:cs="Arial"/>
                <w:sz w:val="21"/>
                <w:szCs w:val="21"/>
              </w:rPr>
            </w:pPr>
            <w:r>
              <w:rPr>
                <w:color w:val="000000"/>
                <w:sz w:val="21"/>
                <w:szCs w:val="21"/>
              </w:rPr>
              <w:t>servicetype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rFonts w:cs="Arial"/>
                <w:sz w:val="21"/>
                <w:szCs w:val="21"/>
              </w:rPr>
            </w:pPr>
            <w:r>
              <w:rPr>
                <w:rFonts w:asciiTheme="minorEastAsia" w:eastAsiaTheme="minorEastAsia" w:hAnsiTheme="minorEastAsia"/>
                <w:sz w:val="21"/>
                <w:szCs w:val="21"/>
              </w:rPr>
              <w:t>String</w:t>
            </w:r>
            <w:r>
              <w:rPr>
                <w:rFonts w:asciiTheme="minorEastAsia" w:eastAsiaTheme="minorEastAsia" w:hAnsiTheme="minorEastAsia" w:hint="eastAsia"/>
                <w:sz w:val="21"/>
                <w:szCs w:val="21"/>
              </w:rPr>
              <w:t xml:space="preserve"> </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F23F69" w:rsidRDefault="00F23F69" w:rsidP="00F23F69">
            <w:pPr>
              <w:spacing w:after="12" w:line="240" w:lineRule="atLeast"/>
              <w:rPr>
                <w:sz w:val="21"/>
                <w:szCs w:val="21"/>
              </w:rPr>
            </w:pPr>
            <w:r>
              <w:rPr>
                <w:rFonts w:hint="eastAsia"/>
                <w:sz w:val="21"/>
                <w:szCs w:val="21"/>
              </w:rPr>
              <w:t>2</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F23F69" w:rsidRDefault="00F23F69" w:rsidP="00F23F69">
            <w:pPr>
              <w:rPr>
                <w:sz w:val="21"/>
                <w:szCs w:val="21"/>
              </w:rPr>
            </w:pPr>
            <w:r>
              <w:rPr>
                <w:rFonts w:hint="eastAsia"/>
                <w:sz w:val="21"/>
                <w:szCs w:val="21"/>
              </w:rPr>
              <w:t>业务订单类型：</w:t>
            </w:r>
          </w:p>
          <w:p w:rsidR="00F23F69" w:rsidRDefault="00F23F69" w:rsidP="00F23F69">
            <w:pPr>
              <w:rPr>
                <w:sz w:val="21"/>
                <w:szCs w:val="21"/>
              </w:rPr>
            </w:pPr>
            <w:r>
              <w:rPr>
                <w:rFonts w:hint="eastAsia"/>
                <w:sz w:val="21"/>
                <w:szCs w:val="21"/>
              </w:rPr>
              <w:t>0</w:t>
            </w:r>
            <w:r>
              <w:rPr>
                <w:sz w:val="21"/>
                <w:szCs w:val="21"/>
              </w:rPr>
              <w:t>0</w:t>
            </w:r>
            <w:r>
              <w:rPr>
                <w:rFonts w:hint="eastAsia"/>
                <w:sz w:val="21"/>
                <w:szCs w:val="21"/>
              </w:rPr>
              <w:t>：支付+开卡</w:t>
            </w:r>
          </w:p>
          <w:p w:rsidR="00F23F69" w:rsidRDefault="00F23F69" w:rsidP="00F23F69">
            <w:pPr>
              <w:rPr>
                <w:sz w:val="21"/>
                <w:szCs w:val="21"/>
              </w:rPr>
            </w:pPr>
            <w:r>
              <w:rPr>
                <w:rFonts w:hint="eastAsia"/>
                <w:sz w:val="21"/>
                <w:szCs w:val="21"/>
              </w:rPr>
              <w:t>0</w:t>
            </w:r>
            <w:r>
              <w:rPr>
                <w:sz w:val="21"/>
                <w:szCs w:val="21"/>
              </w:rPr>
              <w:t>1</w:t>
            </w:r>
            <w:r>
              <w:rPr>
                <w:rFonts w:hint="eastAsia"/>
                <w:sz w:val="21"/>
                <w:szCs w:val="21"/>
              </w:rPr>
              <w:t>：支付+开卡+圈存</w:t>
            </w:r>
          </w:p>
          <w:p w:rsidR="00F23F69" w:rsidRDefault="00F23F69" w:rsidP="00F23F69">
            <w:pPr>
              <w:rPr>
                <w:sz w:val="21"/>
                <w:szCs w:val="21"/>
              </w:rPr>
            </w:pPr>
            <w:r>
              <w:rPr>
                <w:rFonts w:hint="eastAsia"/>
                <w:sz w:val="21"/>
                <w:szCs w:val="21"/>
              </w:rPr>
              <w:lastRenderedPageBreak/>
              <w:t>02：支付+圈存</w:t>
            </w:r>
          </w:p>
          <w:p w:rsidR="00F23F69" w:rsidRDefault="00F23F69" w:rsidP="00F23F69">
            <w:pPr>
              <w:rPr>
                <w:sz w:val="21"/>
                <w:szCs w:val="21"/>
              </w:rPr>
            </w:pPr>
            <w:r>
              <w:rPr>
                <w:rFonts w:hint="eastAsia"/>
                <w:sz w:val="21"/>
                <w:szCs w:val="21"/>
              </w:rPr>
              <w:t>0</w:t>
            </w:r>
            <w:r>
              <w:rPr>
                <w:sz w:val="21"/>
                <w:szCs w:val="21"/>
              </w:rPr>
              <w:t>3</w:t>
            </w:r>
            <w:r>
              <w:rPr>
                <w:rFonts w:hint="eastAsia"/>
                <w:sz w:val="21"/>
                <w:szCs w:val="21"/>
              </w:rPr>
              <w:t>：应用迁移云备份</w:t>
            </w:r>
          </w:p>
          <w:p w:rsidR="00F23F69" w:rsidRDefault="00F23F69" w:rsidP="00F23F69">
            <w:pPr>
              <w:rPr>
                <w:sz w:val="21"/>
                <w:szCs w:val="21"/>
              </w:rPr>
            </w:pPr>
            <w:r>
              <w:rPr>
                <w:rFonts w:hint="eastAsia"/>
                <w:sz w:val="21"/>
                <w:szCs w:val="21"/>
              </w:rPr>
              <w:t>0</w:t>
            </w:r>
            <w:r>
              <w:rPr>
                <w:sz w:val="21"/>
                <w:szCs w:val="21"/>
              </w:rPr>
              <w:t>4</w:t>
            </w:r>
            <w:r>
              <w:rPr>
                <w:rFonts w:hint="eastAsia"/>
                <w:sz w:val="21"/>
                <w:szCs w:val="21"/>
              </w:rPr>
              <w:t>：应用恢复</w:t>
            </w:r>
          </w:p>
          <w:p w:rsidR="00F23F69" w:rsidRDefault="00F23F69" w:rsidP="00F23F69">
            <w:pPr>
              <w:rPr>
                <w:sz w:val="21"/>
                <w:szCs w:val="21"/>
              </w:rPr>
            </w:pPr>
            <w:r>
              <w:rPr>
                <w:rFonts w:hint="eastAsia"/>
                <w:sz w:val="21"/>
                <w:szCs w:val="21"/>
              </w:rPr>
              <w:t>0</w:t>
            </w:r>
            <w:r>
              <w:rPr>
                <w:sz w:val="21"/>
                <w:szCs w:val="21"/>
              </w:rPr>
              <w:t>5</w:t>
            </w:r>
            <w:r>
              <w:rPr>
                <w:rFonts w:hint="eastAsia"/>
                <w:sz w:val="21"/>
                <w:szCs w:val="21"/>
              </w:rPr>
              <w:t>：删卡+退款（好卡）</w:t>
            </w:r>
          </w:p>
          <w:p w:rsidR="00F23F69" w:rsidRDefault="00F23F69" w:rsidP="00F23F69">
            <w:pPr>
              <w:rPr>
                <w:sz w:val="21"/>
                <w:szCs w:val="21"/>
              </w:rPr>
            </w:pPr>
            <w:r>
              <w:rPr>
                <w:rFonts w:hint="eastAsia"/>
                <w:sz w:val="21"/>
                <w:szCs w:val="21"/>
              </w:rPr>
              <w:t>0</w:t>
            </w:r>
            <w:r>
              <w:rPr>
                <w:sz w:val="21"/>
                <w:szCs w:val="21"/>
              </w:rPr>
              <w:t>6</w:t>
            </w:r>
            <w:r>
              <w:rPr>
                <w:rFonts w:hint="eastAsia"/>
                <w:sz w:val="21"/>
                <w:szCs w:val="21"/>
              </w:rPr>
              <w:t>：维修退款（坏卡）</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F23F69" w:rsidRDefault="00F23F69" w:rsidP="00F23F69">
            <w:pPr>
              <w:spacing w:after="12" w:line="240" w:lineRule="atLeast"/>
              <w:jc w:val="center"/>
              <w:rPr>
                <w:rFonts w:cs="Arial"/>
                <w:sz w:val="21"/>
                <w:szCs w:val="21"/>
              </w:rPr>
            </w:pPr>
            <w:r>
              <w:rPr>
                <w:rFonts w:cs="Arial" w:hint="eastAsia"/>
                <w:sz w:val="21"/>
                <w:szCs w:val="21"/>
              </w:rPr>
              <w:lastRenderedPageBreak/>
              <w:t>M</w:t>
            </w:r>
          </w:p>
        </w:tc>
      </w:tr>
      <w:tr w:rsidR="00CE1DBD">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0D238C" w:rsidP="00CE1DBD">
            <w:pPr>
              <w:spacing w:after="12" w:line="240" w:lineRule="atLeast"/>
              <w:rPr>
                <w:sz w:val="21"/>
                <w:szCs w:val="21"/>
              </w:rPr>
            </w:pPr>
            <w:r>
              <w:rPr>
                <w:sz w:val="21"/>
                <w:szCs w:val="21"/>
              </w:rPr>
              <w:t>pay_channel</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sz w:val="21"/>
                <w:szCs w:val="21"/>
              </w:rPr>
              <w:t>10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CE1DBD" w:rsidRDefault="00CE1DBD" w:rsidP="00CE1DBD">
            <w:pPr>
              <w:rPr>
                <w:sz w:val="21"/>
                <w:szCs w:val="21"/>
              </w:rPr>
            </w:pPr>
            <w:r>
              <w:rPr>
                <w:rFonts w:hint="eastAsia"/>
                <w:sz w:val="21"/>
                <w:szCs w:val="21"/>
              </w:rPr>
              <w:t>支付平台编号</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CE1DBD" w:rsidP="00CE1DBD">
            <w:pPr>
              <w:spacing w:after="12" w:line="240" w:lineRule="atLeast"/>
              <w:jc w:val="center"/>
              <w:rPr>
                <w:sz w:val="21"/>
                <w:szCs w:val="21"/>
              </w:rPr>
            </w:pPr>
            <w:r>
              <w:rPr>
                <w:rFonts w:hint="eastAsia"/>
                <w:sz w:val="21"/>
                <w:szCs w:val="21"/>
              </w:rPr>
              <w:t>M</w:t>
            </w:r>
          </w:p>
        </w:tc>
      </w:tr>
      <w:tr w:rsidR="00CE1DBD">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0D238C" w:rsidP="00CE1DBD">
            <w:pPr>
              <w:spacing w:after="12" w:line="240" w:lineRule="atLeast"/>
              <w:rPr>
                <w:color w:val="000000"/>
                <w:sz w:val="21"/>
                <w:szCs w:val="21"/>
              </w:rPr>
            </w:pPr>
            <w:r>
              <w:rPr>
                <w:color w:val="000000"/>
                <w:sz w:val="21"/>
                <w:szCs w:val="21"/>
              </w:rPr>
              <w:t>cardstatus</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S</w:t>
            </w:r>
            <w:r>
              <w:rPr>
                <w:sz w:val="21"/>
                <w:szCs w:val="21"/>
              </w:rPr>
              <w:t>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2</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CE1DBD" w:rsidRDefault="00CE1DBD" w:rsidP="00CE1DBD">
            <w:pPr>
              <w:rPr>
                <w:sz w:val="21"/>
                <w:szCs w:val="21"/>
              </w:rPr>
            </w:pPr>
            <w:r>
              <w:rPr>
                <w:rFonts w:hint="eastAsia"/>
                <w:sz w:val="21"/>
                <w:szCs w:val="21"/>
              </w:rPr>
              <w:t>卡片状态</w:t>
            </w:r>
          </w:p>
          <w:p w:rsidR="00CE1DBD" w:rsidRDefault="00CE1DBD" w:rsidP="00CE1DBD">
            <w:pPr>
              <w:rPr>
                <w:sz w:val="21"/>
                <w:szCs w:val="21"/>
              </w:rPr>
            </w:pPr>
            <w:r>
              <w:rPr>
                <w:rFonts w:hint="eastAsia"/>
                <w:sz w:val="21"/>
                <w:szCs w:val="21"/>
              </w:rPr>
              <w:t>0</w:t>
            </w:r>
            <w:r>
              <w:rPr>
                <w:sz w:val="21"/>
                <w:szCs w:val="21"/>
              </w:rPr>
              <w:t>0</w:t>
            </w:r>
            <w:r>
              <w:rPr>
                <w:rFonts w:hint="eastAsia"/>
                <w:sz w:val="21"/>
                <w:szCs w:val="21"/>
              </w:rPr>
              <w:t>：卡片正常（好卡）</w:t>
            </w:r>
          </w:p>
          <w:p w:rsidR="00CE1DBD" w:rsidRDefault="00CE1DBD" w:rsidP="00CE1DBD">
            <w:pPr>
              <w:rPr>
                <w:sz w:val="21"/>
                <w:szCs w:val="21"/>
              </w:rPr>
            </w:pPr>
            <w:r>
              <w:rPr>
                <w:rFonts w:hint="eastAsia"/>
                <w:sz w:val="21"/>
                <w:szCs w:val="21"/>
              </w:rPr>
              <w:t>0</w:t>
            </w:r>
            <w:r>
              <w:rPr>
                <w:sz w:val="21"/>
                <w:szCs w:val="21"/>
              </w:rPr>
              <w:t>1</w:t>
            </w:r>
            <w:r>
              <w:rPr>
                <w:rFonts w:hint="eastAsia"/>
                <w:sz w:val="21"/>
                <w:szCs w:val="21"/>
              </w:rPr>
              <w:t>：卡片异常（坏卡）</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CE1DBD" w:rsidP="00CE1DBD">
            <w:pPr>
              <w:spacing w:after="12" w:line="240" w:lineRule="atLeast"/>
              <w:jc w:val="center"/>
              <w:rPr>
                <w:sz w:val="21"/>
                <w:szCs w:val="21"/>
              </w:rPr>
            </w:pPr>
            <w:r>
              <w:rPr>
                <w:rFonts w:hint="eastAsia"/>
                <w:sz w:val="21"/>
                <w:szCs w:val="21"/>
              </w:rPr>
              <w:t>M</w:t>
            </w:r>
          </w:p>
        </w:tc>
      </w:tr>
      <w:tr w:rsidR="00CE1DBD">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0D238C" w:rsidP="00CE1DBD">
            <w:pPr>
              <w:spacing w:after="12" w:line="240" w:lineRule="atLeast"/>
              <w:rPr>
                <w:color w:val="000000"/>
                <w:sz w:val="21"/>
                <w:szCs w:val="21"/>
              </w:rPr>
            </w:pPr>
            <w:r>
              <w:rPr>
                <w:color w:val="000000"/>
                <w:sz w:val="21"/>
                <w:szCs w:val="21"/>
              </w:rPr>
              <w:t>username</w:t>
            </w:r>
          </w:p>
        </w:tc>
        <w:tc>
          <w:tcPr>
            <w:tcW w:w="1558"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S</w:t>
            </w:r>
            <w:r>
              <w:rPr>
                <w:sz w:val="21"/>
                <w:szCs w:val="21"/>
              </w:rPr>
              <w:t>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CE1DBD" w:rsidRDefault="00CE1DBD" w:rsidP="00CE1DBD">
            <w:pPr>
              <w:spacing w:after="12" w:line="240" w:lineRule="atLeast"/>
              <w:rPr>
                <w:sz w:val="21"/>
                <w:szCs w:val="21"/>
              </w:rPr>
            </w:pPr>
            <w:r>
              <w:rPr>
                <w:rFonts w:hint="eastAsia"/>
                <w:sz w:val="21"/>
                <w:szCs w:val="21"/>
              </w:rPr>
              <w:t>10</w:t>
            </w:r>
          </w:p>
        </w:tc>
        <w:tc>
          <w:tcPr>
            <w:tcW w:w="3424" w:type="dxa"/>
            <w:tcBorders>
              <w:top w:val="single" w:sz="4" w:space="0" w:color="000000"/>
              <w:left w:val="single" w:sz="4" w:space="0" w:color="auto"/>
              <w:bottom w:val="single" w:sz="4" w:space="0" w:color="000000"/>
              <w:right w:val="single" w:sz="4" w:space="0" w:color="000000"/>
            </w:tcBorders>
            <w:shd w:val="clear" w:color="auto" w:fill="FFFFFF"/>
          </w:tcPr>
          <w:p w:rsidR="00CE1DBD" w:rsidRDefault="00CE1DBD" w:rsidP="00CE1DBD">
            <w:pPr>
              <w:rPr>
                <w:sz w:val="21"/>
                <w:szCs w:val="21"/>
              </w:rPr>
            </w:pPr>
            <w:r>
              <w:rPr>
                <w:rFonts w:hint="eastAsia"/>
                <w:sz w:val="21"/>
                <w:szCs w:val="21"/>
              </w:rPr>
              <w:t>用户真实姓名（当卡片是好卡且卡片删除，需要人工退余额时适用）</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rsidR="00CE1DBD" w:rsidRDefault="00CE1DBD" w:rsidP="00CE1DBD">
            <w:pPr>
              <w:spacing w:after="12" w:line="240" w:lineRule="atLeast"/>
              <w:jc w:val="center"/>
              <w:rPr>
                <w:sz w:val="21"/>
                <w:szCs w:val="21"/>
              </w:rPr>
            </w:pPr>
            <w:r>
              <w:rPr>
                <w:rFonts w:hint="eastAsia"/>
                <w:sz w:val="21"/>
                <w:szCs w:val="21"/>
              </w:rPr>
              <w:t>C</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p w:rsidR="009C5CF6" w:rsidRDefault="00764E4E">
      <w:pPr>
        <w:ind w:left="420"/>
      </w:pPr>
      <w:r>
        <w:rPr>
          <w:rFonts w:hint="eastAsia"/>
        </w:rPr>
        <w:t>无。</w:t>
      </w:r>
    </w:p>
    <w:p w:rsidR="00BF7F63" w:rsidRDefault="00BF7F63">
      <w:pPr>
        <w:ind w:left="420"/>
      </w:pPr>
    </w:p>
    <w:p w:rsidR="00BF7F63" w:rsidRDefault="00BF7F63">
      <w:pPr>
        <w:ind w:left="420"/>
      </w:pPr>
      <w:r>
        <w:rPr>
          <w:rFonts w:hint="eastAsia"/>
        </w:rPr>
        <w:t>退款接口格式：</w:t>
      </w:r>
    </w:p>
    <w:p w:rsidR="00BF7F63" w:rsidRDefault="00BF7F63" w:rsidP="00BF7F63">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162"/>
        <w:gridCol w:w="993"/>
        <w:gridCol w:w="3543"/>
        <w:gridCol w:w="1048"/>
      </w:tblGrid>
      <w:tr w:rsidR="00BF7F63" w:rsidTr="008976CA">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字段名称</w:t>
            </w:r>
          </w:p>
        </w:tc>
        <w:tc>
          <w:tcPr>
            <w:tcW w:w="1162" w:type="dxa"/>
            <w:tcBorders>
              <w:top w:val="single" w:sz="4" w:space="0" w:color="000000"/>
              <w:left w:val="single" w:sz="4" w:space="0" w:color="000000"/>
              <w:bottom w:val="single" w:sz="4" w:space="0" w:color="000000"/>
              <w:right w:val="single" w:sz="4" w:space="0" w:color="auto"/>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类型</w:t>
            </w:r>
          </w:p>
        </w:tc>
        <w:tc>
          <w:tcPr>
            <w:tcW w:w="993" w:type="dxa"/>
            <w:tcBorders>
              <w:top w:val="single" w:sz="4" w:space="0" w:color="000000"/>
              <w:left w:val="single" w:sz="4" w:space="0" w:color="000000"/>
              <w:bottom w:val="single" w:sz="4" w:space="0" w:color="000000"/>
              <w:right w:val="single" w:sz="4" w:space="0" w:color="auto"/>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必填项</w:t>
            </w:r>
          </w:p>
        </w:tc>
      </w:tr>
      <w:tr w:rsidR="00BF7F63" w:rsidTr="008976CA">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0D238C" w:rsidP="008976CA">
            <w:pPr>
              <w:spacing w:after="12" w:line="240" w:lineRule="atLeast"/>
              <w:rPr>
                <w:rFonts w:cs="Arial"/>
                <w:sz w:val="21"/>
                <w:szCs w:val="21"/>
              </w:rPr>
            </w:pPr>
            <w:r>
              <w:rPr>
                <w:rFonts w:cs="Arial"/>
                <w:sz w:val="21"/>
                <w:szCs w:val="21"/>
              </w:rPr>
              <w:t>serviceorderid</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8976CA">
            <w:pPr>
              <w:spacing w:after="12" w:line="240" w:lineRule="atLeast"/>
              <w:rPr>
                <w:rFonts w:cs="Arial"/>
                <w:sz w:val="21"/>
                <w:szCs w:val="21"/>
              </w:rPr>
            </w:pPr>
            <w:r>
              <w:rPr>
                <w:rFonts w:cs="Arial"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8976CA">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F7F63" w:rsidRDefault="00BF7F63" w:rsidP="008976CA">
            <w:pPr>
              <w:rPr>
                <w:sz w:val="21"/>
                <w:szCs w:val="21"/>
              </w:rPr>
            </w:pPr>
            <w:r>
              <w:rPr>
                <w:rFonts w:hint="eastAsia"/>
                <w:sz w:val="21"/>
                <w:szCs w:val="21"/>
              </w:rPr>
              <w:t>业务订单号（tsm生成维护）</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BF7F63" w:rsidP="008976CA">
            <w:pPr>
              <w:spacing w:after="12" w:line="240" w:lineRule="atLeast"/>
              <w:jc w:val="center"/>
              <w:rPr>
                <w:rFonts w:cs="Arial"/>
                <w:sz w:val="21"/>
                <w:szCs w:val="21"/>
              </w:rPr>
            </w:pPr>
            <w:r>
              <w:rPr>
                <w:rFonts w:cs="Arial" w:hint="eastAsia"/>
                <w:sz w:val="21"/>
                <w:szCs w:val="21"/>
              </w:rPr>
              <w:t>M</w:t>
            </w:r>
          </w:p>
        </w:tc>
      </w:tr>
      <w:tr w:rsidR="00BF7F63" w:rsidTr="008976CA">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0D238C" w:rsidP="00BF7F63">
            <w:pPr>
              <w:spacing w:after="12" w:line="240" w:lineRule="atLeast"/>
              <w:rPr>
                <w:color w:val="000000"/>
                <w:sz w:val="21"/>
                <w:szCs w:val="21"/>
              </w:rPr>
            </w:pPr>
            <w:r>
              <w:rPr>
                <w:color w:val="000000"/>
                <w:sz w:val="21"/>
                <w:szCs w:val="21"/>
              </w:rPr>
              <w:t>refundamount</w:t>
            </w:r>
          </w:p>
        </w:tc>
        <w:tc>
          <w:tcPr>
            <w:tcW w:w="1162"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BF7F63">
            <w:pPr>
              <w:spacing w:after="12" w:line="240" w:lineRule="atLeast"/>
              <w:rPr>
                <w:rFonts w:asciiTheme="minorEastAsia" w:eastAsiaTheme="minorEastAsia" w:hAnsiTheme="minorEastAsia"/>
                <w:sz w:val="21"/>
                <w:szCs w:val="21"/>
              </w:rPr>
            </w:pPr>
            <w:r>
              <w:rPr>
                <w:rFonts w:hint="eastAsia"/>
                <w:sz w:val="21"/>
                <w:szCs w:val="21"/>
              </w:rPr>
              <w:t>String</w:t>
            </w:r>
          </w:p>
        </w:tc>
        <w:tc>
          <w:tcPr>
            <w:tcW w:w="993"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BF7F63">
            <w:pPr>
              <w:spacing w:after="12" w:line="240" w:lineRule="atLeast"/>
              <w:rPr>
                <w:sz w:val="21"/>
                <w:szCs w:val="21"/>
              </w:rPr>
            </w:pPr>
            <w:r>
              <w:rPr>
                <w:rFonts w:hint="eastAsia"/>
                <w:sz w:val="21"/>
                <w:szCs w:val="21"/>
              </w:rPr>
              <w:t>20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BF7F63" w:rsidRDefault="00BF7F63" w:rsidP="00BF7F63">
            <w:pPr>
              <w:rPr>
                <w:sz w:val="21"/>
                <w:szCs w:val="21"/>
              </w:rPr>
            </w:pPr>
            <w:r>
              <w:rPr>
                <w:rFonts w:hint="eastAsia"/>
                <w:sz w:val="21"/>
                <w:szCs w:val="21"/>
              </w:rPr>
              <w:t>退款金额（分）</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BF7F63" w:rsidP="00BF7F63">
            <w:pPr>
              <w:spacing w:after="12" w:line="240" w:lineRule="atLeast"/>
              <w:jc w:val="center"/>
              <w:rPr>
                <w:rFonts w:cs="Arial"/>
                <w:sz w:val="21"/>
                <w:szCs w:val="21"/>
              </w:rPr>
            </w:pPr>
            <w:r>
              <w:rPr>
                <w:rFonts w:cs="Arial" w:hint="eastAsia"/>
                <w:sz w:val="21"/>
                <w:szCs w:val="21"/>
              </w:rPr>
              <w:t>M</w:t>
            </w:r>
          </w:p>
        </w:tc>
      </w:tr>
    </w:tbl>
    <w:p w:rsidR="00BF7F63" w:rsidRDefault="00BF7F63" w:rsidP="00BF7F63"/>
    <w:p w:rsidR="00BF7F63" w:rsidRDefault="00BF7F63" w:rsidP="00BF7F63">
      <w:pPr>
        <w:numPr>
          <w:ilvl w:val="0"/>
          <w:numId w:val="7"/>
        </w:numPr>
        <w:tabs>
          <w:tab w:val="left" w:pos="-810"/>
        </w:tabs>
        <w:spacing w:line="360" w:lineRule="auto"/>
        <w:ind w:leftChars="206" w:left="914"/>
      </w:pPr>
      <w:r>
        <w:rPr>
          <w:rFonts w:hint="eastAsia"/>
        </w:rPr>
        <w:t>响应报文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4"/>
        <w:gridCol w:w="1276"/>
        <w:gridCol w:w="992"/>
        <w:gridCol w:w="3544"/>
        <w:gridCol w:w="906"/>
      </w:tblGrid>
      <w:tr w:rsidR="00BF7F63" w:rsidTr="008976CA">
        <w:tc>
          <w:tcPr>
            <w:tcW w:w="1804" w:type="dxa"/>
            <w:tcBorders>
              <w:top w:val="single" w:sz="4" w:space="0" w:color="000000"/>
              <w:left w:val="single" w:sz="4" w:space="0" w:color="000000"/>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字段名称</w:t>
            </w:r>
          </w:p>
        </w:tc>
        <w:tc>
          <w:tcPr>
            <w:tcW w:w="1276" w:type="dxa"/>
            <w:tcBorders>
              <w:top w:val="single" w:sz="4" w:space="0" w:color="000000"/>
              <w:left w:val="single" w:sz="4" w:space="0" w:color="000000"/>
              <w:bottom w:val="single" w:sz="4" w:space="0" w:color="000000"/>
              <w:right w:val="single" w:sz="4" w:space="0" w:color="auto"/>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长度</w:t>
            </w:r>
          </w:p>
        </w:tc>
        <w:tc>
          <w:tcPr>
            <w:tcW w:w="3544" w:type="dxa"/>
            <w:tcBorders>
              <w:top w:val="single" w:sz="4" w:space="0" w:color="000000"/>
              <w:left w:val="single" w:sz="4" w:space="0" w:color="auto"/>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值/编码说明</w:t>
            </w:r>
          </w:p>
        </w:tc>
        <w:tc>
          <w:tcPr>
            <w:tcW w:w="906" w:type="dxa"/>
            <w:tcBorders>
              <w:top w:val="single" w:sz="4" w:space="0" w:color="000000"/>
              <w:left w:val="single" w:sz="4" w:space="0" w:color="000000"/>
              <w:bottom w:val="single" w:sz="4" w:space="0" w:color="000000"/>
              <w:right w:val="single" w:sz="4" w:space="0" w:color="000000"/>
            </w:tcBorders>
            <w:shd w:val="clear" w:color="auto" w:fill="C0C0C0"/>
          </w:tcPr>
          <w:p w:rsidR="00BF7F63" w:rsidRDefault="00BF7F63" w:rsidP="008976CA">
            <w:pPr>
              <w:spacing w:after="12" w:line="240" w:lineRule="atLeast"/>
              <w:rPr>
                <w:rFonts w:cs="Arial"/>
                <w:sz w:val="21"/>
                <w:szCs w:val="21"/>
              </w:rPr>
            </w:pPr>
            <w:r>
              <w:rPr>
                <w:rFonts w:cs="Arial" w:hint="eastAsia"/>
                <w:sz w:val="21"/>
                <w:szCs w:val="21"/>
              </w:rPr>
              <w:t>必填项</w:t>
            </w:r>
          </w:p>
        </w:tc>
      </w:tr>
      <w:tr w:rsidR="00BF7F63" w:rsidTr="008976CA">
        <w:tc>
          <w:tcPr>
            <w:tcW w:w="1804"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0D238C" w:rsidP="008976CA">
            <w:pPr>
              <w:spacing w:after="12" w:line="240" w:lineRule="atLeast"/>
              <w:rPr>
                <w:rFonts w:cs="Arial"/>
                <w:sz w:val="21"/>
                <w:szCs w:val="21"/>
              </w:rPr>
            </w:pPr>
            <w:r>
              <w:rPr>
                <w:rFonts w:cs="Arial"/>
                <w:sz w:val="21"/>
                <w:szCs w:val="21"/>
              </w:rPr>
              <w:t>refundret</w:t>
            </w:r>
          </w:p>
        </w:tc>
        <w:tc>
          <w:tcPr>
            <w:tcW w:w="1276"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BF7F63" w:rsidP="008976CA">
            <w:pPr>
              <w:spacing w:after="12" w:line="240" w:lineRule="atLeast"/>
              <w:rPr>
                <w:rFonts w:asciiTheme="minorEastAsia" w:eastAsiaTheme="minorEastAsia" w:hAnsiTheme="minorEastAsia"/>
                <w:sz w:val="21"/>
                <w:szCs w:val="21"/>
              </w:rPr>
            </w:pPr>
            <w:r>
              <w:rPr>
                <w:rFonts w:cs="Arial" w:hint="eastAsia"/>
                <w:sz w:val="21"/>
                <w:szCs w:val="21"/>
              </w:rPr>
              <w:t>S</w:t>
            </w:r>
            <w:r>
              <w:rPr>
                <w:rFonts w:cs="Arial"/>
                <w:sz w:val="21"/>
                <w:szCs w:val="21"/>
              </w:rPr>
              <w:t>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BF7F63" w:rsidRDefault="00132794" w:rsidP="008976CA">
            <w:pPr>
              <w:spacing w:after="12" w:line="240" w:lineRule="atLeast"/>
              <w:rPr>
                <w:rFonts w:cs="Arial"/>
                <w:sz w:val="21"/>
                <w:szCs w:val="21"/>
              </w:rPr>
            </w:pPr>
            <w:r>
              <w:rPr>
                <w:rFonts w:cs="Arial"/>
                <w:sz w:val="21"/>
                <w:szCs w:val="21"/>
              </w:rPr>
              <w:t>10</w:t>
            </w:r>
          </w:p>
        </w:tc>
        <w:tc>
          <w:tcPr>
            <w:tcW w:w="3544" w:type="dxa"/>
            <w:tcBorders>
              <w:top w:val="single" w:sz="4" w:space="0" w:color="000000"/>
              <w:left w:val="single" w:sz="4" w:space="0" w:color="auto"/>
              <w:bottom w:val="single" w:sz="4" w:space="0" w:color="000000"/>
              <w:right w:val="single" w:sz="4" w:space="0" w:color="000000"/>
            </w:tcBorders>
            <w:shd w:val="clear" w:color="auto" w:fill="FFFFFF"/>
          </w:tcPr>
          <w:p w:rsidR="00BF7F63" w:rsidRDefault="00132794" w:rsidP="008976CA">
            <w:pPr>
              <w:rPr>
                <w:sz w:val="21"/>
                <w:szCs w:val="21"/>
              </w:rPr>
            </w:pPr>
            <w:r>
              <w:rPr>
                <w:rFonts w:hint="eastAsia"/>
                <w:sz w:val="21"/>
                <w:szCs w:val="21"/>
              </w:rPr>
              <w:t>退款结果</w:t>
            </w:r>
            <w:r w:rsidR="005A53EC">
              <w:rPr>
                <w:rFonts w:hint="eastAsia"/>
                <w:sz w:val="21"/>
                <w:szCs w:val="21"/>
              </w:rPr>
              <w:t>：</w:t>
            </w:r>
          </w:p>
          <w:p w:rsidR="005A53EC" w:rsidRDefault="005A53EC" w:rsidP="008976CA">
            <w:pPr>
              <w:rPr>
                <w:sz w:val="21"/>
                <w:szCs w:val="21"/>
              </w:rPr>
            </w:pPr>
            <w:r>
              <w:rPr>
                <w:rFonts w:hint="eastAsia"/>
                <w:sz w:val="21"/>
                <w:szCs w:val="21"/>
              </w:rPr>
              <w:t>0</w:t>
            </w:r>
            <w:r>
              <w:rPr>
                <w:sz w:val="21"/>
                <w:szCs w:val="21"/>
              </w:rPr>
              <w:t xml:space="preserve">0 </w:t>
            </w:r>
            <w:r>
              <w:rPr>
                <w:rFonts w:hint="eastAsia"/>
                <w:sz w:val="21"/>
                <w:szCs w:val="21"/>
              </w:rPr>
              <w:t>退款成功</w:t>
            </w:r>
          </w:p>
          <w:p w:rsidR="005A53EC" w:rsidRDefault="005A53EC" w:rsidP="008976CA">
            <w:pPr>
              <w:rPr>
                <w:sz w:val="21"/>
                <w:szCs w:val="21"/>
              </w:rPr>
            </w:pPr>
            <w:r>
              <w:rPr>
                <w:rFonts w:hint="eastAsia"/>
                <w:sz w:val="21"/>
                <w:szCs w:val="21"/>
              </w:rPr>
              <w:t>0</w:t>
            </w:r>
            <w:r>
              <w:rPr>
                <w:sz w:val="21"/>
                <w:szCs w:val="21"/>
              </w:rPr>
              <w:t xml:space="preserve">1 </w:t>
            </w:r>
            <w:r>
              <w:rPr>
                <w:rFonts w:hint="eastAsia"/>
                <w:sz w:val="21"/>
                <w:szCs w:val="21"/>
              </w:rPr>
              <w:t>退款失败</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BF7F63" w:rsidRDefault="00171BEF" w:rsidP="008976CA">
            <w:pPr>
              <w:spacing w:after="12" w:line="240" w:lineRule="atLeast"/>
              <w:jc w:val="center"/>
              <w:rPr>
                <w:rFonts w:cs="Arial"/>
                <w:sz w:val="21"/>
                <w:szCs w:val="21"/>
              </w:rPr>
            </w:pPr>
            <w:r>
              <w:rPr>
                <w:rFonts w:cs="Arial" w:hint="eastAsia"/>
                <w:sz w:val="21"/>
                <w:szCs w:val="21"/>
              </w:rPr>
              <w:t>M</w:t>
            </w:r>
          </w:p>
        </w:tc>
      </w:tr>
    </w:tbl>
    <w:p w:rsidR="00BF7F63" w:rsidRDefault="00BF7F63">
      <w:pPr>
        <w:ind w:left="420"/>
      </w:pPr>
    </w:p>
    <w:p w:rsidR="009C5CF6" w:rsidRDefault="009C5CF6">
      <w:pPr>
        <w:pStyle w:val="afff8"/>
      </w:pPr>
    </w:p>
    <w:p w:rsidR="009C5CF6" w:rsidRDefault="00764E4E">
      <w:pPr>
        <w:pStyle w:val="a4"/>
        <w:ind w:firstLine="422"/>
      </w:pPr>
      <w:r>
        <w:rPr>
          <w:rFonts w:hint="eastAsia"/>
          <w:b/>
        </w:rPr>
        <w:t>参数和数据描述</w:t>
      </w:r>
      <w:r>
        <w:rPr>
          <w:rFonts w:hint="eastAsia"/>
        </w:rPr>
        <w:t>：每次请求成功后会</w:t>
      </w:r>
      <w:r>
        <w:rPr>
          <w:rFonts w:hint="eastAsia"/>
        </w:rPr>
        <w:t xml:space="preserve"> </w:t>
      </w:r>
      <w:r>
        <w:rPr>
          <w:rFonts w:hint="eastAsia"/>
        </w:rPr>
        <w:t>存入</w:t>
      </w:r>
      <w:r>
        <w:rPr>
          <w:rFonts w:hint="eastAsia"/>
        </w:rPr>
        <w:t xml:space="preserve"> </w:t>
      </w:r>
      <w:r>
        <w:rPr>
          <w:rFonts w:hint="eastAsia"/>
          <w:highlight w:val="yellow"/>
        </w:rPr>
        <w:t>卡操作状态通知表</w:t>
      </w:r>
      <w:r>
        <w:rPr>
          <w:rFonts w:hint="eastAsia"/>
        </w:rPr>
        <w:t>，</w:t>
      </w:r>
      <w:r w:rsidR="00352732">
        <w:rPr>
          <w:rFonts w:hint="eastAsia"/>
        </w:rPr>
        <w:t>调用第三方支付平台的退款结果根据响应结果来</w:t>
      </w:r>
      <w:r w:rsidR="00352732">
        <w:rPr>
          <w:rFonts w:hint="eastAsia"/>
        </w:rPr>
        <w:t xml:space="preserve"> </w:t>
      </w:r>
      <w:r w:rsidR="00352732">
        <w:rPr>
          <w:rFonts w:hint="eastAsia"/>
        </w:rPr>
        <w:t>存入</w:t>
      </w:r>
      <w:r w:rsidR="00352732" w:rsidRPr="004C087B">
        <w:rPr>
          <w:rFonts w:hint="eastAsia"/>
          <w:highlight w:val="yellow"/>
        </w:rPr>
        <w:t>退款订单</w:t>
      </w:r>
      <w:r w:rsidR="00352732">
        <w:rPr>
          <w:rFonts w:hint="eastAsia"/>
        </w:rPr>
        <w:t>，</w:t>
      </w:r>
      <w:r>
        <w:rPr>
          <w:rFonts w:hint="eastAsia"/>
        </w:rPr>
        <w:t>退款生成数据存入</w:t>
      </w:r>
      <w:r>
        <w:rPr>
          <w:rFonts w:hint="eastAsia"/>
        </w:rPr>
        <w:t xml:space="preserve"> </w:t>
      </w:r>
      <w:r>
        <w:rPr>
          <w:rFonts w:hint="eastAsia"/>
          <w:highlight w:val="yellow"/>
        </w:rPr>
        <w:t>退款账单表</w:t>
      </w:r>
      <w:r>
        <w:rPr>
          <w:rFonts w:hint="eastAsia"/>
        </w:rPr>
        <w:t xml:space="preserve"> </w:t>
      </w:r>
      <w:r>
        <w:rPr>
          <w:rFonts w:hint="eastAsia"/>
        </w:rPr>
        <w:t>。</w:t>
      </w:r>
    </w:p>
    <w:p w:rsidR="009C5CF6" w:rsidRDefault="00764E4E">
      <w:pPr>
        <w:pStyle w:val="2"/>
      </w:pPr>
      <w:r>
        <w:rPr>
          <w:rFonts w:hint="eastAsia"/>
        </w:rPr>
        <w:t>第三方支付服务</w:t>
      </w:r>
    </w:p>
    <w:p w:rsidR="009C5CF6" w:rsidRDefault="00764E4E">
      <w:pPr>
        <w:pStyle w:val="3"/>
      </w:pPr>
      <w:r>
        <w:rPr>
          <w:rFonts w:hint="eastAsia"/>
        </w:rPr>
        <w:t>支付订单服务</w:t>
      </w:r>
    </w:p>
    <w:p w:rsidR="009C5CF6" w:rsidRDefault="00764E4E">
      <w:pPr>
        <w:pStyle w:val="40"/>
      </w:pPr>
      <w:r>
        <w:rPr>
          <w:rFonts w:hint="eastAsia"/>
        </w:rPr>
        <w:t>支付下单申请服务</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根据业务操作触发，发送下单申请给第三方支付平台，响应成功后进行支付订单创建，发送给第三方支付平台的接口格式参考如下：</w:t>
      </w:r>
    </w:p>
    <w:p w:rsidR="009C5CF6" w:rsidRDefault="00764E4E">
      <w:pPr>
        <w:numPr>
          <w:ilvl w:val="0"/>
          <w:numId w:val="7"/>
        </w:numPr>
        <w:tabs>
          <w:tab w:val="left" w:pos="-810"/>
        </w:tabs>
        <w:spacing w:line="360" w:lineRule="auto"/>
        <w:ind w:leftChars="206" w:left="914"/>
      </w:pPr>
      <w:r>
        <w:rPr>
          <w:rFonts w:hint="eastAsia"/>
        </w:rPr>
        <w:t>请求报文</w:t>
      </w:r>
    </w:p>
    <w:tbl>
      <w:tblPr>
        <w:tblW w:w="89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2"/>
        <w:gridCol w:w="1372"/>
        <w:gridCol w:w="945"/>
        <w:gridCol w:w="3621"/>
        <w:gridCol w:w="1021"/>
      </w:tblGrid>
      <w:tr w:rsidR="009C5CF6">
        <w:tc>
          <w:tcPr>
            <w:tcW w:w="1962"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37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45"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621"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21"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rPr>
          <w:trHeight w:val="90"/>
        </w:trPr>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mobile</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color w:val="333333"/>
                <w:sz w:val="21"/>
                <w:szCs w:val="21"/>
                <w:shd w:val="clear" w:color="auto" w:fill="FFFFFF"/>
              </w:rPr>
            </w:pPr>
            <w:r>
              <w:rPr>
                <w:rFonts w:hint="eastAsia"/>
                <w:color w:val="333333"/>
                <w:sz w:val="21"/>
                <w:szCs w:val="21"/>
                <w:shd w:val="clear" w:color="auto" w:fill="FFFFFF"/>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sz w:val="21"/>
                <w:szCs w:val="21"/>
              </w:rPr>
              <w:t>20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手机号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rPr>
          <w:trHeight w:val="90"/>
        </w:trPr>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lastRenderedPageBreak/>
              <w:t>merchant_no</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payamount</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支付金额</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serviceorderid</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962"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callbackurl</w:t>
            </w:r>
          </w:p>
        </w:tc>
        <w:tc>
          <w:tcPr>
            <w:tcW w:w="137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String</w:t>
            </w:r>
          </w:p>
        </w:tc>
        <w:tc>
          <w:tcPr>
            <w:tcW w:w="945"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sz w:val="21"/>
                <w:szCs w:val="21"/>
              </w:rPr>
              <w:t>50</w:t>
            </w:r>
          </w:p>
        </w:tc>
        <w:tc>
          <w:tcPr>
            <w:tcW w:w="3621"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支付结果通知地址</w:t>
            </w:r>
          </w:p>
        </w:tc>
        <w:tc>
          <w:tcPr>
            <w:tcW w:w="1021"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bl>
    <w:p w:rsidR="009C5CF6" w:rsidRDefault="00764E4E">
      <w:pPr>
        <w:numPr>
          <w:ilvl w:val="0"/>
          <w:numId w:val="7"/>
        </w:numPr>
        <w:tabs>
          <w:tab w:val="left" w:pos="-810"/>
        </w:tabs>
        <w:spacing w:line="360" w:lineRule="auto"/>
        <w:ind w:leftChars="206" w:left="914"/>
      </w:pPr>
      <w:r>
        <w:rPr>
          <w:rFonts w:hint="eastAsia"/>
        </w:rPr>
        <w:t>响应报文</w:t>
      </w:r>
    </w:p>
    <w:tbl>
      <w:tblPr>
        <w:tblW w:w="8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9"/>
        <w:gridCol w:w="1406"/>
        <w:gridCol w:w="992"/>
        <w:gridCol w:w="3404"/>
        <w:gridCol w:w="1205"/>
      </w:tblGrid>
      <w:tr w:rsidR="009C5CF6">
        <w:tc>
          <w:tcPr>
            <w:tcW w:w="1929"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406"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992"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404"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205"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cs="Arial"/>
                <w:sz w:val="21"/>
                <w:szCs w:val="21"/>
              </w:rPr>
            </w:pPr>
            <w:r>
              <w:rPr>
                <w:rFonts w:cs="Arial"/>
                <w:sz w:val="21"/>
                <w:szCs w:val="21"/>
              </w:rPr>
              <w:t>payorderid</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cs="Arial"/>
                <w:sz w:val="21"/>
                <w:szCs w:val="21"/>
              </w:rPr>
            </w:pPr>
            <w:r>
              <w:rPr>
                <w:rFonts w:cs="Arial" w:hint="eastAsia"/>
                <w:sz w:val="21"/>
                <w:szCs w:val="21"/>
              </w:rPr>
              <w:t>32</w:t>
            </w:r>
          </w:p>
        </w:tc>
        <w:tc>
          <w:tcPr>
            <w:tcW w:w="3404"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第三方支付订单号</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rFonts w:cs="Arial"/>
                <w:sz w:val="21"/>
                <w:szCs w:val="21"/>
              </w:rPr>
            </w:pPr>
            <w:r>
              <w:rPr>
                <w:rFonts w:cs="Arial" w:hint="eastAsia"/>
                <w:sz w:val="21"/>
                <w:szCs w:val="21"/>
              </w:rPr>
              <w:t>M</w:t>
            </w:r>
          </w:p>
        </w:tc>
      </w:tr>
      <w:tr w:rsidR="00D27450">
        <w:tc>
          <w:tcPr>
            <w:tcW w:w="1929" w:type="dxa"/>
            <w:tcBorders>
              <w:top w:val="single" w:sz="4" w:space="0" w:color="000000"/>
              <w:left w:val="single" w:sz="4" w:space="0" w:color="000000"/>
              <w:bottom w:val="single" w:sz="4" w:space="0" w:color="000000"/>
              <w:right w:val="single" w:sz="4" w:space="0" w:color="000000"/>
            </w:tcBorders>
            <w:shd w:val="clear" w:color="auto" w:fill="FFFFFF"/>
          </w:tcPr>
          <w:p w:rsidR="00D27450" w:rsidRDefault="000D238C" w:rsidP="00D27450">
            <w:pPr>
              <w:spacing w:after="12" w:line="240" w:lineRule="atLeast"/>
              <w:rPr>
                <w:rFonts w:cs="Arial"/>
                <w:sz w:val="21"/>
                <w:szCs w:val="21"/>
              </w:rPr>
            </w:pPr>
            <w:r>
              <w:rPr>
                <w:rFonts w:cs="Arial"/>
                <w:sz w:val="21"/>
                <w:szCs w:val="21"/>
              </w:rPr>
              <w:t>pay_link</w:t>
            </w:r>
          </w:p>
        </w:tc>
        <w:tc>
          <w:tcPr>
            <w:tcW w:w="1406" w:type="dxa"/>
            <w:tcBorders>
              <w:top w:val="single" w:sz="4" w:space="0" w:color="000000"/>
              <w:left w:val="single" w:sz="4" w:space="0" w:color="000000"/>
              <w:bottom w:val="single" w:sz="4" w:space="0" w:color="000000"/>
              <w:right w:val="single" w:sz="4" w:space="0" w:color="auto"/>
            </w:tcBorders>
            <w:shd w:val="clear" w:color="auto" w:fill="FFFFFF"/>
          </w:tcPr>
          <w:p w:rsidR="00D27450" w:rsidRDefault="00D27450" w:rsidP="00D27450">
            <w:pPr>
              <w:spacing w:after="12" w:line="240" w:lineRule="atLeast"/>
              <w:rPr>
                <w:rFonts w:cs="Arial"/>
                <w:sz w:val="21"/>
                <w:szCs w:val="21"/>
              </w:rPr>
            </w:pPr>
            <w:r>
              <w:rPr>
                <w:rFonts w:cs="Arial" w:hint="eastAsia"/>
                <w:sz w:val="21"/>
                <w:szCs w:val="21"/>
              </w:rPr>
              <w:t>String</w:t>
            </w:r>
          </w:p>
        </w:tc>
        <w:tc>
          <w:tcPr>
            <w:tcW w:w="992" w:type="dxa"/>
            <w:tcBorders>
              <w:top w:val="single" w:sz="4" w:space="0" w:color="000000"/>
              <w:left w:val="single" w:sz="4" w:space="0" w:color="000000"/>
              <w:bottom w:val="single" w:sz="4" w:space="0" w:color="000000"/>
              <w:right w:val="single" w:sz="4" w:space="0" w:color="auto"/>
            </w:tcBorders>
            <w:shd w:val="clear" w:color="auto" w:fill="FFFFFF"/>
          </w:tcPr>
          <w:p w:rsidR="00D27450" w:rsidRDefault="00D27450" w:rsidP="00D27450">
            <w:pPr>
              <w:spacing w:after="12" w:line="240" w:lineRule="atLeast"/>
              <w:rPr>
                <w:rFonts w:cs="Arial"/>
                <w:sz w:val="21"/>
                <w:szCs w:val="21"/>
              </w:rPr>
            </w:pPr>
            <w:r>
              <w:rPr>
                <w:rFonts w:cs="Arial"/>
                <w:sz w:val="21"/>
                <w:szCs w:val="21"/>
              </w:rPr>
              <w:t>50</w:t>
            </w:r>
          </w:p>
        </w:tc>
        <w:tc>
          <w:tcPr>
            <w:tcW w:w="3404" w:type="dxa"/>
            <w:tcBorders>
              <w:top w:val="single" w:sz="4" w:space="0" w:color="000000"/>
              <w:left w:val="single" w:sz="4" w:space="0" w:color="auto"/>
              <w:bottom w:val="single" w:sz="4" w:space="0" w:color="000000"/>
              <w:right w:val="single" w:sz="4" w:space="0" w:color="000000"/>
            </w:tcBorders>
            <w:shd w:val="clear" w:color="auto" w:fill="FFFFFF"/>
          </w:tcPr>
          <w:p w:rsidR="00D27450" w:rsidRDefault="00D27450" w:rsidP="00D27450">
            <w:pPr>
              <w:rPr>
                <w:sz w:val="21"/>
                <w:szCs w:val="21"/>
                <w:lang w:eastAsia="zh-Hans"/>
              </w:rPr>
            </w:pPr>
            <w:r>
              <w:rPr>
                <w:rFonts w:hint="eastAsia"/>
                <w:sz w:val="21"/>
                <w:szCs w:val="21"/>
                <w:lang w:eastAsia="zh-Hans"/>
              </w:rPr>
              <w:t>支付链接</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rsidR="00D27450" w:rsidRDefault="00A94AA5" w:rsidP="00D27450">
            <w:pPr>
              <w:spacing w:after="12" w:line="240" w:lineRule="atLeast"/>
              <w:jc w:val="center"/>
              <w:rPr>
                <w:rFonts w:cs="Arial"/>
                <w:sz w:val="21"/>
                <w:szCs w:val="21"/>
              </w:rPr>
            </w:pPr>
            <w:r>
              <w:rPr>
                <w:rFonts w:cs="Arial" w:hint="eastAsia"/>
                <w:sz w:val="21"/>
                <w:szCs w:val="21"/>
              </w:rPr>
              <w:t>M</w:t>
            </w:r>
          </w:p>
        </w:tc>
      </w:tr>
    </w:tbl>
    <w:p w:rsidR="009C5CF6" w:rsidRDefault="009C5CF6">
      <w:pPr>
        <w:pStyle w:val="afff8"/>
      </w:pPr>
    </w:p>
    <w:p w:rsidR="009C5CF6" w:rsidRDefault="009C5CF6">
      <w:pPr>
        <w:pStyle w:val="afff8"/>
      </w:pPr>
    </w:p>
    <w:p w:rsidR="009C5CF6" w:rsidRDefault="00764E4E">
      <w:pPr>
        <w:pStyle w:val="afff8"/>
      </w:pPr>
      <w:r>
        <w:rPr>
          <w:rFonts w:hint="eastAsia"/>
          <w:b/>
        </w:rPr>
        <w:t>参数和数据描述</w:t>
      </w:r>
      <w:r>
        <w:rPr>
          <w:rFonts w:hint="eastAsia"/>
        </w:rPr>
        <w:t>：存入</w:t>
      </w:r>
      <w:r>
        <w:rPr>
          <w:rFonts w:hint="eastAsia"/>
        </w:rPr>
        <w:t xml:space="preserve"> </w:t>
      </w:r>
      <w:r>
        <w:rPr>
          <w:rFonts w:hint="eastAsia"/>
          <w:highlight w:val="yellow"/>
        </w:rPr>
        <w:t>支付订单表</w:t>
      </w:r>
      <w:r>
        <w:rPr>
          <w:rFonts w:hint="eastAsia"/>
        </w:rPr>
        <w:t xml:space="preserve"> </w:t>
      </w:r>
      <w:r>
        <w:rPr>
          <w:rFonts w:hint="eastAsia"/>
        </w:rPr>
        <w:t>。</w:t>
      </w:r>
    </w:p>
    <w:p w:rsidR="009C5CF6" w:rsidRDefault="00764E4E">
      <w:pPr>
        <w:pStyle w:val="40"/>
      </w:pPr>
      <w:r>
        <w:rPr>
          <w:rFonts w:hint="eastAsia"/>
        </w:rPr>
        <w:t>支付结果异步通知接口</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接收支付结果异步通知，收到后回复给出行平台，并更新支付订单表，同时对于支付结果成功的</w:t>
      </w:r>
      <w:r>
        <w:rPr>
          <w:rFonts w:hint="eastAsia"/>
        </w:rPr>
        <w:t xml:space="preserve"> </w:t>
      </w:r>
      <w:r>
        <w:rPr>
          <w:rFonts w:hint="eastAsia"/>
        </w:rPr>
        <w:t>生成</w:t>
      </w:r>
      <w:r>
        <w:rPr>
          <w:rFonts w:hint="eastAsia"/>
        </w:rPr>
        <w:t xml:space="preserve"> </w:t>
      </w:r>
      <w:r>
        <w:rPr>
          <w:rFonts w:hint="eastAsia"/>
          <w:highlight w:val="yellow"/>
        </w:rPr>
        <w:t>支付账单表</w:t>
      </w:r>
      <w:r>
        <w:rPr>
          <w:rFonts w:hint="eastAsia"/>
        </w:rPr>
        <w:t>记录，接口格式如下：</w:t>
      </w:r>
    </w:p>
    <w:p w:rsidR="009C5CF6" w:rsidRDefault="00764E4E">
      <w:pPr>
        <w:numPr>
          <w:ilvl w:val="0"/>
          <w:numId w:val="7"/>
        </w:numPr>
        <w:tabs>
          <w:tab w:val="left" w:pos="-810"/>
        </w:tabs>
        <w:spacing w:line="360" w:lineRule="auto"/>
        <w:ind w:leftChars="206" w:left="914"/>
      </w:pPr>
      <w:r>
        <w:rPr>
          <w:rFonts w:hint="eastAsia"/>
        </w:rPr>
        <w:t>请求报文</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6"/>
        <w:gridCol w:w="1304"/>
        <w:gridCol w:w="851"/>
        <w:gridCol w:w="3543"/>
        <w:gridCol w:w="1048"/>
      </w:tblGrid>
      <w:tr w:rsidR="009C5CF6">
        <w:tc>
          <w:tcPr>
            <w:tcW w:w="1776"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字段名称</w:t>
            </w:r>
          </w:p>
        </w:tc>
        <w:tc>
          <w:tcPr>
            <w:tcW w:w="1304"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类型</w:t>
            </w:r>
          </w:p>
        </w:tc>
        <w:tc>
          <w:tcPr>
            <w:tcW w:w="851" w:type="dxa"/>
            <w:tcBorders>
              <w:top w:val="single" w:sz="4" w:space="0" w:color="000000"/>
              <w:left w:val="single" w:sz="4" w:space="0" w:color="000000"/>
              <w:bottom w:val="single" w:sz="4" w:space="0" w:color="000000"/>
              <w:right w:val="single" w:sz="4" w:space="0" w:color="auto"/>
            </w:tcBorders>
            <w:shd w:val="clear" w:color="auto" w:fill="C0C0C0"/>
          </w:tcPr>
          <w:p w:rsidR="009C5CF6" w:rsidRDefault="00764E4E">
            <w:pPr>
              <w:spacing w:after="12" w:line="240" w:lineRule="atLeast"/>
              <w:rPr>
                <w:rFonts w:cs="Arial"/>
                <w:sz w:val="21"/>
                <w:szCs w:val="21"/>
              </w:rPr>
            </w:pPr>
            <w:r>
              <w:rPr>
                <w:rFonts w:cs="Arial" w:hint="eastAsia"/>
                <w:sz w:val="21"/>
                <w:szCs w:val="21"/>
              </w:rPr>
              <w:t>长度</w:t>
            </w:r>
          </w:p>
        </w:tc>
        <w:tc>
          <w:tcPr>
            <w:tcW w:w="3543" w:type="dxa"/>
            <w:tcBorders>
              <w:top w:val="single" w:sz="4" w:space="0" w:color="000000"/>
              <w:left w:val="single" w:sz="4" w:space="0" w:color="auto"/>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值/编码说明</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rsidR="009C5CF6" w:rsidRDefault="00764E4E">
            <w:pPr>
              <w:spacing w:after="12" w:line="240" w:lineRule="atLeast"/>
              <w:rPr>
                <w:rFonts w:cs="Arial"/>
                <w:sz w:val="21"/>
                <w:szCs w:val="21"/>
              </w:rPr>
            </w:pPr>
            <w:r>
              <w:rPr>
                <w:rFonts w:cs="Arial" w:hint="eastAsia"/>
                <w:sz w:val="21"/>
                <w:szCs w:val="21"/>
              </w:rPr>
              <w:t>必填项</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color w:val="000000"/>
                <w:sz w:val="21"/>
                <w:szCs w:val="21"/>
              </w:rPr>
            </w:pPr>
            <w:r>
              <w:rPr>
                <w:color w:val="000000"/>
                <w:sz w:val="21"/>
                <w:szCs w:val="21"/>
              </w:rPr>
              <w:t>payorderid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第三方支付订单号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color w:val="000000"/>
                <w:sz w:val="21"/>
                <w:szCs w:val="21"/>
              </w:rPr>
            </w:pPr>
            <w:r>
              <w:rPr>
                <w:rFonts w:cs="Arial"/>
                <w:sz w:val="21"/>
                <w:szCs w:val="21"/>
              </w:rPr>
              <w:t>serviceorderid</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业务订单号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cs="Arial"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mobile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color w:val="333333"/>
                <w:sz w:val="21"/>
                <w:szCs w:val="21"/>
                <w:shd w:val="clear" w:color="auto" w:fill="FFFFFF"/>
              </w:rPr>
            </w:pPr>
            <w:r>
              <w:rPr>
                <w:rFonts w:hint="eastAsia"/>
                <w:color w:val="333333"/>
                <w:sz w:val="21"/>
                <w:szCs w:val="21"/>
                <w:shd w:val="clear" w:color="auto" w:fill="FFFFFF"/>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sz w:val="21"/>
                <w:szCs w:val="21"/>
              </w:rPr>
              <w:t>20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手机号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merchant_no</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cs="Arial"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30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商户号</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4774D0">
            <w:pPr>
              <w:spacing w:after="12" w:line="240" w:lineRule="atLeast"/>
              <w:jc w:val="center"/>
              <w:rPr>
                <w:sz w:val="21"/>
                <w:szCs w:val="21"/>
              </w:rPr>
            </w:pPr>
            <w:r>
              <w:rPr>
                <w:rFonts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color w:val="000000"/>
                <w:sz w:val="21"/>
                <w:szCs w:val="21"/>
              </w:rPr>
            </w:pPr>
            <w:r>
              <w:rPr>
                <w:color w:val="000000"/>
                <w:sz w:val="21"/>
                <w:szCs w:val="21"/>
              </w:rPr>
              <w:t>servicetype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rFonts w:asciiTheme="minorEastAsia" w:eastAsiaTheme="minorEastAsia" w:hAnsiTheme="minorEastAsia"/>
                <w:sz w:val="21"/>
                <w:szCs w:val="21"/>
              </w:rPr>
            </w:pPr>
            <w:r>
              <w:rPr>
                <w:rFonts w:asciiTheme="minorEastAsia" w:eastAsiaTheme="minorEastAsia" w:hAnsiTheme="minor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08：支付状态</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C54279">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C54279" w:rsidRDefault="000D238C" w:rsidP="00C54279">
            <w:pPr>
              <w:spacing w:after="12" w:line="240" w:lineRule="atLeast"/>
              <w:rPr>
                <w:color w:val="000000"/>
                <w:sz w:val="21"/>
                <w:szCs w:val="21"/>
              </w:rPr>
            </w:pPr>
            <w:r>
              <w:rPr>
                <w:color w:val="000000"/>
                <w:sz w:val="21"/>
                <w:szCs w:val="21"/>
              </w:rPr>
              <w:t>payamount</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C54279" w:rsidRDefault="00C54279" w:rsidP="00C54279">
            <w:pPr>
              <w:spacing w:after="12" w:line="240" w:lineRule="atLeast"/>
              <w:rPr>
                <w:rFonts w:asciiTheme="minorEastAsia" w:eastAsiaTheme="minorEastAsia" w:hAnsiTheme="minorEastAsia"/>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C54279" w:rsidRDefault="00C54279" w:rsidP="00C54279">
            <w:pPr>
              <w:spacing w:after="12" w:line="240" w:lineRule="atLeast"/>
              <w:rPr>
                <w:sz w:val="21"/>
                <w:szCs w:val="21"/>
              </w:rPr>
            </w:pPr>
            <w:r>
              <w:rPr>
                <w:rFonts w:hint="eastAsia"/>
                <w:sz w:val="21"/>
                <w:szCs w:val="21"/>
              </w:rPr>
              <w:t>20</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C54279" w:rsidRDefault="00C54279" w:rsidP="00C54279">
            <w:pPr>
              <w:rPr>
                <w:sz w:val="21"/>
                <w:szCs w:val="21"/>
              </w:rPr>
            </w:pPr>
            <w:r>
              <w:rPr>
                <w:rFonts w:hint="eastAsia"/>
                <w:sz w:val="21"/>
                <w:szCs w:val="21"/>
              </w:rPr>
              <w:t>支付金额（分）</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C54279" w:rsidRDefault="00C54279" w:rsidP="00C54279">
            <w:pPr>
              <w:spacing w:after="12" w:line="240" w:lineRule="atLeast"/>
              <w:jc w:val="center"/>
              <w:rPr>
                <w:sz w:val="21"/>
                <w:szCs w:val="21"/>
              </w:rPr>
            </w:pPr>
            <w:r>
              <w:rPr>
                <w:rFonts w:hint="eastAsia"/>
                <w:sz w:val="21"/>
                <w:szCs w:val="21"/>
              </w:rPr>
              <w:t>M</w:t>
            </w:r>
          </w:p>
        </w:tc>
      </w:tr>
      <w:tr w:rsidR="009C5CF6">
        <w:trPr>
          <w:trHeight w:val="90"/>
        </w:trPr>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color w:val="000000"/>
                <w:sz w:val="21"/>
                <w:szCs w:val="21"/>
              </w:rPr>
            </w:pPr>
            <w:r>
              <w:rPr>
                <w:color w:val="000000"/>
                <w:sz w:val="21"/>
                <w:szCs w:val="21"/>
              </w:rPr>
              <w:t>tradetime</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String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14</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交易完成时间</w:t>
            </w:r>
          </w:p>
          <w:p w:rsidR="009C5CF6" w:rsidRDefault="00764E4E">
            <w:pPr>
              <w:rPr>
                <w:sz w:val="21"/>
                <w:szCs w:val="21"/>
              </w:rPr>
            </w:pPr>
            <w:r>
              <w:rPr>
                <w:rFonts w:hint="eastAsia"/>
                <w:sz w:val="21"/>
                <w:szCs w:val="21"/>
              </w:rPr>
              <w:t>（yyyyMMddHHmmss）</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r w:rsidR="009C5CF6">
        <w:tc>
          <w:tcPr>
            <w:tcW w:w="1776"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0D238C">
            <w:pPr>
              <w:spacing w:after="12" w:line="240" w:lineRule="atLeast"/>
              <w:rPr>
                <w:color w:val="000000"/>
                <w:sz w:val="21"/>
                <w:szCs w:val="21"/>
              </w:rPr>
            </w:pPr>
            <w:r>
              <w:rPr>
                <w:color w:val="000000"/>
                <w:sz w:val="21"/>
                <w:szCs w:val="21"/>
              </w:rPr>
              <w:t>payret</w:t>
            </w:r>
          </w:p>
        </w:tc>
        <w:tc>
          <w:tcPr>
            <w:tcW w:w="1304"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S</w:t>
            </w:r>
            <w:r>
              <w:rPr>
                <w:sz w:val="21"/>
                <w:szCs w:val="21"/>
              </w:rPr>
              <w:t>tring</w:t>
            </w:r>
          </w:p>
        </w:tc>
        <w:tc>
          <w:tcPr>
            <w:tcW w:w="851" w:type="dxa"/>
            <w:tcBorders>
              <w:top w:val="single" w:sz="4" w:space="0" w:color="000000"/>
              <w:left w:val="single" w:sz="4" w:space="0" w:color="000000"/>
              <w:bottom w:val="single" w:sz="4" w:space="0" w:color="000000"/>
              <w:right w:val="single" w:sz="4" w:space="0" w:color="auto"/>
            </w:tcBorders>
            <w:shd w:val="clear" w:color="auto" w:fill="FFFFFF"/>
          </w:tcPr>
          <w:p w:rsidR="009C5CF6" w:rsidRDefault="00764E4E">
            <w:pPr>
              <w:spacing w:after="12" w:line="240" w:lineRule="atLeast"/>
              <w:rPr>
                <w:sz w:val="21"/>
                <w:szCs w:val="21"/>
              </w:rPr>
            </w:pPr>
            <w:r>
              <w:rPr>
                <w:rFonts w:hint="eastAsia"/>
                <w:sz w:val="21"/>
                <w:szCs w:val="21"/>
              </w:rPr>
              <w:t>2</w:t>
            </w:r>
          </w:p>
        </w:tc>
        <w:tc>
          <w:tcPr>
            <w:tcW w:w="3543" w:type="dxa"/>
            <w:tcBorders>
              <w:top w:val="single" w:sz="4" w:space="0" w:color="000000"/>
              <w:left w:val="single" w:sz="4" w:space="0" w:color="auto"/>
              <w:bottom w:val="single" w:sz="4" w:space="0" w:color="000000"/>
              <w:right w:val="single" w:sz="4" w:space="0" w:color="000000"/>
            </w:tcBorders>
            <w:shd w:val="clear" w:color="auto" w:fill="FFFFFF"/>
          </w:tcPr>
          <w:p w:rsidR="009C5CF6" w:rsidRDefault="00764E4E">
            <w:pPr>
              <w:rPr>
                <w:sz w:val="21"/>
                <w:szCs w:val="21"/>
              </w:rPr>
            </w:pPr>
            <w:r>
              <w:rPr>
                <w:rFonts w:hint="eastAsia"/>
                <w:sz w:val="21"/>
                <w:szCs w:val="21"/>
              </w:rPr>
              <w:t>支付结果</w:t>
            </w:r>
          </w:p>
          <w:p w:rsidR="009C5CF6" w:rsidRDefault="00764E4E">
            <w:pPr>
              <w:rPr>
                <w:sz w:val="21"/>
                <w:szCs w:val="21"/>
              </w:rPr>
            </w:pPr>
            <w:r>
              <w:rPr>
                <w:rFonts w:hint="eastAsia"/>
                <w:sz w:val="21"/>
                <w:szCs w:val="21"/>
              </w:rPr>
              <w:t>00</w:t>
            </w:r>
            <w:r>
              <w:rPr>
                <w:sz w:val="21"/>
                <w:szCs w:val="21"/>
              </w:rPr>
              <w:t xml:space="preserve"> </w:t>
            </w:r>
            <w:r>
              <w:rPr>
                <w:rFonts w:hint="eastAsia"/>
                <w:sz w:val="21"/>
                <w:szCs w:val="21"/>
              </w:rPr>
              <w:t>支付成功</w:t>
            </w:r>
          </w:p>
          <w:p w:rsidR="00441AF9" w:rsidRDefault="00764E4E">
            <w:pPr>
              <w:rPr>
                <w:sz w:val="21"/>
                <w:szCs w:val="21"/>
              </w:rPr>
            </w:pPr>
            <w:r>
              <w:rPr>
                <w:rFonts w:hint="eastAsia"/>
                <w:sz w:val="21"/>
                <w:szCs w:val="21"/>
              </w:rPr>
              <w:t>0</w:t>
            </w:r>
            <w:r>
              <w:rPr>
                <w:sz w:val="21"/>
                <w:szCs w:val="21"/>
              </w:rPr>
              <w:t xml:space="preserve">1 </w:t>
            </w:r>
            <w:r>
              <w:rPr>
                <w:rFonts w:hint="eastAsia"/>
                <w:sz w:val="21"/>
                <w:szCs w:val="21"/>
              </w:rPr>
              <w:t>支付失败</w:t>
            </w:r>
          </w:p>
        </w:tc>
        <w:tc>
          <w:tcPr>
            <w:tcW w:w="1048" w:type="dxa"/>
            <w:tcBorders>
              <w:top w:val="single" w:sz="4" w:space="0" w:color="000000"/>
              <w:left w:val="single" w:sz="4" w:space="0" w:color="000000"/>
              <w:bottom w:val="single" w:sz="4" w:space="0" w:color="000000"/>
              <w:right w:val="single" w:sz="4" w:space="0" w:color="000000"/>
            </w:tcBorders>
            <w:shd w:val="clear" w:color="auto" w:fill="FFFFFF"/>
          </w:tcPr>
          <w:p w:rsidR="009C5CF6" w:rsidRDefault="00764E4E">
            <w:pPr>
              <w:spacing w:after="12" w:line="240" w:lineRule="atLeast"/>
              <w:jc w:val="center"/>
              <w:rPr>
                <w:sz w:val="21"/>
                <w:szCs w:val="21"/>
              </w:rPr>
            </w:pPr>
            <w:r>
              <w:rPr>
                <w:rFonts w:hint="eastAsia"/>
                <w:sz w:val="21"/>
                <w:szCs w:val="21"/>
              </w:rPr>
              <w:t>M</w:t>
            </w:r>
          </w:p>
        </w:tc>
      </w:tr>
    </w:tbl>
    <w:p w:rsidR="009C5CF6" w:rsidRDefault="009C5CF6"/>
    <w:p w:rsidR="009C5CF6" w:rsidRDefault="00764E4E">
      <w:pPr>
        <w:numPr>
          <w:ilvl w:val="0"/>
          <w:numId w:val="7"/>
        </w:numPr>
        <w:tabs>
          <w:tab w:val="left" w:pos="-810"/>
        </w:tabs>
        <w:spacing w:line="360" w:lineRule="auto"/>
        <w:ind w:leftChars="206" w:left="914"/>
      </w:pPr>
      <w:r>
        <w:rPr>
          <w:rFonts w:hint="eastAsia"/>
        </w:rPr>
        <w:t>响应报文</w:t>
      </w:r>
    </w:p>
    <w:p w:rsidR="009C5CF6" w:rsidRDefault="00764E4E">
      <w:pPr>
        <w:tabs>
          <w:tab w:val="left" w:pos="-810"/>
          <w:tab w:val="left" w:pos="1260"/>
        </w:tabs>
        <w:spacing w:line="360" w:lineRule="auto"/>
      </w:pPr>
      <w:r>
        <w:rPr>
          <w:rFonts w:hint="eastAsia"/>
        </w:rPr>
        <w:t>无</w:t>
      </w:r>
    </w:p>
    <w:p w:rsidR="009C5CF6" w:rsidRDefault="009C5CF6">
      <w:pPr>
        <w:pStyle w:val="afff8"/>
      </w:pPr>
    </w:p>
    <w:p w:rsidR="009C5CF6" w:rsidRDefault="00764E4E">
      <w:pPr>
        <w:pStyle w:val="afff8"/>
      </w:pPr>
      <w:r>
        <w:rPr>
          <w:rFonts w:hint="eastAsia"/>
          <w:b/>
        </w:rPr>
        <w:t>参数和数据描述</w:t>
      </w:r>
      <w:r>
        <w:rPr>
          <w:rFonts w:hint="eastAsia"/>
        </w:rPr>
        <w:t>：更新</w:t>
      </w:r>
      <w:r>
        <w:rPr>
          <w:rFonts w:hint="eastAsia"/>
        </w:rPr>
        <w:t xml:space="preserve"> </w:t>
      </w:r>
      <w:r>
        <w:rPr>
          <w:rFonts w:hint="eastAsia"/>
          <w:highlight w:val="yellow"/>
        </w:rPr>
        <w:t>支付订单表</w:t>
      </w:r>
      <w:r>
        <w:rPr>
          <w:rFonts w:hint="eastAsia"/>
        </w:rPr>
        <w:t xml:space="preserve"> </w:t>
      </w:r>
      <w:r>
        <w:t xml:space="preserve"> </w:t>
      </w:r>
      <w:r>
        <w:rPr>
          <w:rFonts w:hint="eastAsia"/>
        </w:rPr>
        <w:t>的支付结果</w:t>
      </w:r>
      <w:r w:rsidR="00E55C0F">
        <w:rPr>
          <w:rFonts w:hint="eastAsia"/>
        </w:rPr>
        <w:t>、交易完成时间</w:t>
      </w:r>
      <w:r>
        <w:rPr>
          <w:rFonts w:hint="eastAsia"/>
        </w:rPr>
        <w:t>和支付结果通知时间，支付账单</w:t>
      </w:r>
      <w:r>
        <w:rPr>
          <w:rFonts w:hint="eastAsia"/>
        </w:rPr>
        <w:t xml:space="preserve"> </w:t>
      </w:r>
      <w:r>
        <w:rPr>
          <w:rFonts w:hint="eastAsia"/>
        </w:rPr>
        <w:t>存入</w:t>
      </w:r>
      <w:r>
        <w:rPr>
          <w:rFonts w:hint="eastAsia"/>
        </w:rPr>
        <w:t xml:space="preserve"> </w:t>
      </w:r>
      <w:r>
        <w:rPr>
          <w:rFonts w:hint="eastAsia"/>
          <w:highlight w:val="yellow"/>
        </w:rPr>
        <w:t>支付账单表</w:t>
      </w:r>
      <w:r>
        <w:rPr>
          <w:rFonts w:hint="eastAsia"/>
        </w:rPr>
        <w:t>。</w:t>
      </w:r>
    </w:p>
    <w:p w:rsidR="009C5CF6" w:rsidRDefault="00764E4E">
      <w:pPr>
        <w:pStyle w:val="2"/>
      </w:pPr>
      <w:r>
        <w:rPr>
          <w:rFonts w:hint="eastAsia"/>
        </w:rPr>
        <w:t>后台管理</w:t>
      </w:r>
    </w:p>
    <w:p w:rsidR="009C5CF6" w:rsidRDefault="00764E4E">
      <w:pPr>
        <w:pStyle w:val="3"/>
      </w:pPr>
      <w:r>
        <w:rPr>
          <w:rFonts w:hint="eastAsia"/>
        </w:rPr>
        <w:t>管理员管理</w:t>
      </w:r>
    </w:p>
    <w:p w:rsidR="009C5CF6" w:rsidRDefault="00764E4E">
      <w:pPr>
        <w:pStyle w:val="40"/>
      </w:pPr>
      <w:r>
        <w:rPr>
          <w:rFonts w:hint="eastAsia"/>
        </w:rPr>
        <w:t>管理员管理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lastRenderedPageBreak/>
        <w:t>对管理员的添加、编辑、删除、修改密码以及角色授权；</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管理员表</w:t>
      </w:r>
      <w:r>
        <w:rPr>
          <w:rFonts w:hint="eastAsia"/>
        </w:rPr>
        <w:t>。</w:t>
      </w:r>
    </w:p>
    <w:p w:rsidR="009C5CF6" w:rsidRDefault="00764E4E">
      <w:pPr>
        <w:pStyle w:val="40"/>
      </w:pPr>
      <w:r>
        <w:rPr>
          <w:rFonts w:hint="eastAsia"/>
        </w:rPr>
        <w:t>角色管理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对角色的添加、编辑、删除以及权限编辑；</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角色表</w:t>
      </w:r>
      <w:r>
        <w:rPr>
          <w:rFonts w:hint="eastAsia"/>
        </w:rPr>
        <w:t>。</w:t>
      </w:r>
    </w:p>
    <w:p w:rsidR="009C5CF6" w:rsidRDefault="00764E4E">
      <w:pPr>
        <w:pStyle w:val="40"/>
      </w:pPr>
      <w:r>
        <w:rPr>
          <w:rFonts w:hint="eastAsia"/>
        </w:rPr>
        <w:t>菜单管理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对菜单进行添加、编辑、删除；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菜单表</w:t>
      </w:r>
      <w:r>
        <w:rPr>
          <w:rFonts w:hint="eastAsia"/>
        </w:rPr>
        <w:t>。</w:t>
      </w:r>
    </w:p>
    <w:p w:rsidR="009C5CF6" w:rsidRDefault="009C5CF6">
      <w:pPr>
        <w:pStyle w:val="afff8"/>
      </w:pPr>
    </w:p>
    <w:p w:rsidR="009C5CF6" w:rsidRDefault="00764E4E">
      <w:pPr>
        <w:pStyle w:val="3"/>
      </w:pPr>
      <w:r>
        <w:rPr>
          <w:rFonts w:hint="eastAsia"/>
        </w:rPr>
        <w:t>系统管理</w:t>
      </w:r>
    </w:p>
    <w:p w:rsidR="009C5CF6" w:rsidRDefault="00764E4E">
      <w:pPr>
        <w:pStyle w:val="40"/>
      </w:pPr>
      <w:r>
        <w:rPr>
          <w:rFonts w:hint="eastAsia"/>
        </w:rPr>
        <w:t>服务商管理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对服务商的添加、编辑、删除；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服务商表</w:t>
      </w:r>
      <w:r>
        <w:rPr>
          <w:rFonts w:hint="eastAsia"/>
        </w:rPr>
        <w:t>。</w:t>
      </w:r>
    </w:p>
    <w:p w:rsidR="009C5CF6" w:rsidRDefault="00764E4E">
      <w:pPr>
        <w:pStyle w:val="40"/>
      </w:pPr>
      <w:r>
        <w:rPr>
          <w:rFonts w:hint="eastAsia"/>
        </w:rPr>
        <w:t>应用管理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对出行平台应用的添加、编辑、删除；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应用表</w:t>
      </w:r>
      <w:r>
        <w:rPr>
          <w:rFonts w:hint="eastAsia"/>
        </w:rPr>
        <w:t>。</w:t>
      </w:r>
    </w:p>
    <w:p w:rsidR="009C5CF6" w:rsidRDefault="00764E4E">
      <w:pPr>
        <w:pStyle w:val="40"/>
      </w:pPr>
      <w:r>
        <w:rPr>
          <w:rFonts w:hint="eastAsia"/>
        </w:rPr>
        <w:t>终端管理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对城市平台的终端的添加、编辑、删除；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终端表</w:t>
      </w:r>
      <w:r>
        <w:rPr>
          <w:rFonts w:hint="eastAsia"/>
        </w:rPr>
        <w:t>。</w:t>
      </w:r>
    </w:p>
    <w:p w:rsidR="009C5CF6" w:rsidRDefault="00764E4E">
      <w:pPr>
        <w:pStyle w:val="40"/>
      </w:pPr>
      <w:r>
        <w:rPr>
          <w:rFonts w:hint="eastAsia"/>
        </w:rPr>
        <w:t>城市平台管理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对城市平台的添加、删除、编辑、查询；</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城市平台表</w:t>
      </w:r>
      <w:r>
        <w:rPr>
          <w:rFonts w:hint="eastAsia"/>
        </w:rPr>
        <w:t>。</w:t>
      </w:r>
    </w:p>
    <w:p w:rsidR="009C5CF6" w:rsidRDefault="00764E4E">
      <w:pPr>
        <w:pStyle w:val="40"/>
      </w:pPr>
      <w:r>
        <w:rPr>
          <w:rFonts w:hint="eastAsia"/>
        </w:rPr>
        <w:t>第三方支付平台管理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对第三方支付平台的添加、编辑、删除；</w:t>
      </w:r>
    </w:p>
    <w:p w:rsidR="009C5CF6" w:rsidRDefault="00764E4E">
      <w:pPr>
        <w:pStyle w:val="afff8"/>
      </w:pPr>
      <w:r>
        <w:rPr>
          <w:rFonts w:hint="eastAsia"/>
          <w:b/>
        </w:rPr>
        <w:t>参数和数据描述</w:t>
      </w:r>
      <w:r>
        <w:rPr>
          <w:rFonts w:hint="eastAsia"/>
        </w:rPr>
        <w:t>：数据存入</w:t>
      </w:r>
      <w:r>
        <w:rPr>
          <w:rFonts w:hint="eastAsia"/>
        </w:rPr>
        <w:t xml:space="preserve"> </w:t>
      </w:r>
      <w:r>
        <w:rPr>
          <w:rFonts w:hint="eastAsia"/>
          <w:highlight w:val="yellow"/>
        </w:rPr>
        <w:t>第三方支付平台表</w:t>
      </w:r>
      <w:r>
        <w:rPr>
          <w:rFonts w:hint="eastAsia"/>
        </w:rPr>
        <w:t>。</w:t>
      </w:r>
    </w:p>
    <w:p w:rsidR="009C5CF6" w:rsidRDefault="00764E4E">
      <w:pPr>
        <w:pStyle w:val="3"/>
      </w:pPr>
      <w:r>
        <w:rPr>
          <w:rFonts w:hint="eastAsia"/>
        </w:rPr>
        <w:lastRenderedPageBreak/>
        <w:t>用户管理</w:t>
      </w:r>
    </w:p>
    <w:p w:rsidR="009C5CF6" w:rsidRDefault="00764E4E">
      <w:pPr>
        <w:pStyle w:val="40"/>
      </w:pPr>
      <w:r>
        <w:rPr>
          <w:rFonts w:hint="eastAsia"/>
        </w:rPr>
        <w:t>用户信息管理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对用户信息的数据进行查看；</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用户信息表</w:t>
      </w:r>
      <w:r>
        <w:rPr>
          <w:rFonts w:hint="eastAsia"/>
        </w:rPr>
        <w:t>。</w:t>
      </w:r>
    </w:p>
    <w:p w:rsidR="009C5CF6" w:rsidRDefault="00764E4E">
      <w:pPr>
        <w:pStyle w:val="40"/>
      </w:pPr>
      <w:r>
        <w:rPr>
          <w:rFonts w:hint="eastAsia"/>
        </w:rPr>
        <w:t>发卡管理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对发卡信息数据进行查看；</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发卡信息表</w:t>
      </w:r>
      <w:r>
        <w:rPr>
          <w:rFonts w:hint="eastAsia"/>
        </w:rPr>
        <w:t>。</w:t>
      </w:r>
    </w:p>
    <w:p w:rsidR="009C5CF6" w:rsidRDefault="00764E4E">
      <w:pPr>
        <w:pStyle w:val="3"/>
      </w:pPr>
      <w:r>
        <w:rPr>
          <w:rFonts w:hint="eastAsia"/>
        </w:rPr>
        <w:t>卡数据管理</w:t>
      </w:r>
    </w:p>
    <w:p w:rsidR="009C5CF6" w:rsidRDefault="00764E4E">
      <w:pPr>
        <w:pStyle w:val="40"/>
      </w:pPr>
      <w:r>
        <w:rPr>
          <w:rFonts w:hint="eastAsia"/>
        </w:rPr>
        <w:t>制卡数据申请文件管理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可添加制卡数据申请文件，调用</w:t>
      </w:r>
      <w:r>
        <w:rPr>
          <w:rFonts w:hint="eastAsia"/>
        </w:rPr>
        <w:t xml:space="preserve"> </w:t>
      </w:r>
      <w:r>
        <w:rPr>
          <w:rFonts w:hint="eastAsia"/>
        </w:rPr>
        <w:t>生成制卡数据申请文件服务</w:t>
      </w:r>
      <w:r>
        <w:rPr>
          <w:rFonts w:hint="eastAsia"/>
        </w:rPr>
        <w:t xml:space="preserve"> </w:t>
      </w:r>
      <w:r>
        <w:rPr>
          <w:rFonts w:hint="eastAsia"/>
        </w:rPr>
        <w:t>来生成制卡数据申请文件，界面可查看</w:t>
      </w:r>
      <w:r>
        <w:rPr>
          <w:rFonts w:hint="eastAsia"/>
        </w:rPr>
        <w:t xml:space="preserve"> </w:t>
      </w:r>
      <w:r>
        <w:rPr>
          <w:rFonts w:hint="eastAsia"/>
        </w:rPr>
        <w:t>制卡数据文件表数据；</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制卡数据文件表</w:t>
      </w:r>
      <w:r>
        <w:rPr>
          <w:rFonts w:hint="eastAsia"/>
        </w:rPr>
        <w:t>。</w:t>
      </w:r>
    </w:p>
    <w:p w:rsidR="009C5CF6" w:rsidRPr="00A65B21" w:rsidRDefault="00764E4E">
      <w:pPr>
        <w:pStyle w:val="40"/>
        <w:rPr>
          <w:strike/>
        </w:rPr>
      </w:pPr>
      <w:r w:rsidRPr="00A65B21">
        <w:rPr>
          <w:rFonts w:hint="eastAsia"/>
          <w:strike/>
        </w:rPr>
        <w:t>卡文件管理</w:t>
      </w:r>
      <w:r w:rsidR="002A2475">
        <w:rPr>
          <w:rFonts w:hint="eastAsia"/>
          <w:strike/>
        </w:rPr>
        <w:t>（先不做）</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可上传和查询卡文件的功能，界面可查看卡数据文件表数据；</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卡数据文件表</w:t>
      </w:r>
      <w:r>
        <w:rPr>
          <w:rFonts w:hint="eastAsia"/>
        </w:rPr>
        <w:t>。</w:t>
      </w:r>
    </w:p>
    <w:p w:rsidR="009C5CF6" w:rsidRDefault="00764E4E">
      <w:pPr>
        <w:pStyle w:val="40"/>
      </w:pPr>
      <w:r>
        <w:rPr>
          <w:rFonts w:hint="eastAsia"/>
        </w:rPr>
        <w:t>卡数据明细</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可展示卡数据明细，具备查询功能；</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卡数据明细表</w:t>
      </w:r>
      <w:r>
        <w:rPr>
          <w:rFonts w:hint="eastAsia"/>
        </w:rPr>
        <w:t>。</w:t>
      </w:r>
    </w:p>
    <w:p w:rsidR="009F1384" w:rsidRDefault="009F1384">
      <w:pPr>
        <w:pStyle w:val="afff8"/>
      </w:pPr>
    </w:p>
    <w:p w:rsidR="009F1384" w:rsidRDefault="009F1384" w:rsidP="009F1384">
      <w:pPr>
        <w:pStyle w:val="3"/>
      </w:pPr>
      <w:r>
        <w:rPr>
          <w:rFonts w:hint="eastAsia"/>
        </w:rPr>
        <w:t>卡消费</w:t>
      </w:r>
      <w:r>
        <w:rPr>
          <w:rFonts w:hint="eastAsia"/>
        </w:rPr>
        <w:t>数据管理</w:t>
      </w:r>
    </w:p>
    <w:p w:rsidR="009F1384" w:rsidRDefault="009F1384" w:rsidP="009F1384">
      <w:pPr>
        <w:pStyle w:val="40"/>
      </w:pPr>
      <w:r>
        <w:rPr>
          <w:rFonts w:hint="eastAsia"/>
        </w:rPr>
        <w:t>消费记录</w:t>
      </w:r>
      <w:r>
        <w:rPr>
          <w:rFonts w:hint="eastAsia"/>
        </w:rPr>
        <w:t>文件管理</w:t>
      </w:r>
    </w:p>
    <w:p w:rsidR="009F1384" w:rsidRDefault="009F1384" w:rsidP="009F1384">
      <w:pPr>
        <w:pStyle w:val="afff8"/>
      </w:pPr>
      <w:r>
        <w:rPr>
          <w:rFonts w:hint="eastAsia"/>
          <w:b/>
        </w:rPr>
        <w:t>功能描述</w:t>
      </w:r>
      <w:r>
        <w:rPr>
          <w:rFonts w:hint="eastAsia"/>
        </w:rPr>
        <w:t>：</w:t>
      </w:r>
    </w:p>
    <w:p w:rsidR="009F1384" w:rsidRDefault="009F1384" w:rsidP="009F1384">
      <w:pPr>
        <w:pStyle w:val="afff8"/>
      </w:pPr>
      <w:r>
        <w:rPr>
          <w:rFonts w:hint="eastAsia"/>
        </w:rPr>
        <w:t>可查看</w:t>
      </w:r>
      <w:r>
        <w:rPr>
          <w:rFonts w:hint="eastAsia"/>
        </w:rPr>
        <w:t xml:space="preserve"> </w:t>
      </w:r>
      <w:r>
        <w:rPr>
          <w:rFonts w:hint="eastAsia"/>
        </w:rPr>
        <w:t>消费记录</w:t>
      </w:r>
      <w:r>
        <w:rPr>
          <w:rFonts w:hint="eastAsia"/>
        </w:rPr>
        <w:t>文件表数据；</w:t>
      </w:r>
    </w:p>
    <w:p w:rsidR="009F1384" w:rsidRDefault="009F1384" w:rsidP="009F1384">
      <w:pPr>
        <w:pStyle w:val="afff8"/>
      </w:pPr>
      <w:r>
        <w:rPr>
          <w:rFonts w:hint="eastAsia"/>
          <w:b/>
        </w:rPr>
        <w:t>参数和数据描述</w:t>
      </w:r>
      <w:r>
        <w:rPr>
          <w:rFonts w:hint="eastAsia"/>
        </w:rPr>
        <w:t>：数据存在</w:t>
      </w:r>
      <w:r>
        <w:rPr>
          <w:rFonts w:hint="eastAsia"/>
        </w:rPr>
        <w:t xml:space="preserve"> </w:t>
      </w:r>
      <w:r>
        <w:rPr>
          <w:rFonts w:hint="eastAsia"/>
          <w:highlight w:val="yellow"/>
        </w:rPr>
        <w:t>消费记录</w:t>
      </w:r>
      <w:r>
        <w:rPr>
          <w:rFonts w:hint="eastAsia"/>
          <w:highlight w:val="yellow"/>
        </w:rPr>
        <w:t>文件表</w:t>
      </w:r>
      <w:r>
        <w:rPr>
          <w:rFonts w:hint="eastAsia"/>
        </w:rPr>
        <w:t>。</w:t>
      </w:r>
    </w:p>
    <w:p w:rsidR="009F1384" w:rsidRDefault="009F1384" w:rsidP="009F1384">
      <w:pPr>
        <w:pStyle w:val="40"/>
      </w:pPr>
      <w:r>
        <w:rPr>
          <w:rFonts w:hint="eastAsia"/>
        </w:rPr>
        <w:t>卡数据明细</w:t>
      </w:r>
    </w:p>
    <w:p w:rsidR="009F1384" w:rsidRDefault="009F1384" w:rsidP="009F1384">
      <w:pPr>
        <w:pStyle w:val="afff8"/>
      </w:pPr>
      <w:r>
        <w:rPr>
          <w:rFonts w:hint="eastAsia"/>
          <w:b/>
        </w:rPr>
        <w:t>功能描述</w:t>
      </w:r>
      <w:r>
        <w:rPr>
          <w:rFonts w:hint="eastAsia"/>
        </w:rPr>
        <w:t>：</w:t>
      </w:r>
    </w:p>
    <w:p w:rsidR="009F1384" w:rsidRDefault="009F1384" w:rsidP="009F1384">
      <w:pPr>
        <w:pStyle w:val="afff8"/>
      </w:pPr>
      <w:r>
        <w:rPr>
          <w:rFonts w:hint="eastAsia"/>
        </w:rPr>
        <w:t>可展示</w:t>
      </w:r>
      <w:r w:rsidR="009542F3">
        <w:rPr>
          <w:rFonts w:hint="eastAsia"/>
        </w:rPr>
        <w:t>消费记录文件数据</w:t>
      </w:r>
      <w:r>
        <w:rPr>
          <w:rFonts w:hint="eastAsia"/>
        </w:rPr>
        <w:t>明细，具备查询功能；</w:t>
      </w:r>
    </w:p>
    <w:p w:rsidR="009F1384" w:rsidRDefault="009F1384" w:rsidP="009F1384">
      <w:pPr>
        <w:pStyle w:val="afff8"/>
        <w:rPr>
          <w:rFonts w:hint="eastAsia"/>
        </w:rPr>
      </w:pPr>
      <w:r>
        <w:rPr>
          <w:rFonts w:hint="eastAsia"/>
          <w:b/>
        </w:rPr>
        <w:t>参数和数据描述</w:t>
      </w:r>
      <w:r>
        <w:rPr>
          <w:rFonts w:hint="eastAsia"/>
        </w:rPr>
        <w:t>：数据存在</w:t>
      </w:r>
      <w:r>
        <w:rPr>
          <w:rFonts w:hint="eastAsia"/>
        </w:rPr>
        <w:t xml:space="preserve"> </w:t>
      </w:r>
      <w:r w:rsidR="009542F3">
        <w:rPr>
          <w:rFonts w:hint="eastAsia"/>
          <w:highlight w:val="yellow"/>
        </w:rPr>
        <w:t>消费记录</w:t>
      </w:r>
      <w:bookmarkStart w:id="24" w:name="_GoBack"/>
      <w:bookmarkEnd w:id="24"/>
      <w:r>
        <w:rPr>
          <w:rFonts w:hint="eastAsia"/>
          <w:highlight w:val="yellow"/>
        </w:rPr>
        <w:t>数据明细表</w:t>
      </w:r>
      <w:r>
        <w:rPr>
          <w:rFonts w:hint="eastAsia"/>
        </w:rPr>
        <w:t>。</w:t>
      </w:r>
    </w:p>
    <w:p w:rsidR="009C5CF6" w:rsidRDefault="00764E4E">
      <w:pPr>
        <w:pStyle w:val="3"/>
      </w:pPr>
      <w:r>
        <w:rPr>
          <w:rFonts w:hint="eastAsia"/>
        </w:rPr>
        <w:lastRenderedPageBreak/>
        <w:t>卡操作记录</w:t>
      </w:r>
    </w:p>
    <w:p w:rsidR="009C5CF6" w:rsidRDefault="00764E4E">
      <w:pPr>
        <w:pStyle w:val="40"/>
      </w:pPr>
      <w:r>
        <w:rPr>
          <w:rFonts w:hint="eastAsia"/>
        </w:rPr>
        <w:t>卡指令封装记录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可查看卡激活、空圈、空圈交互指令封装的记录；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卡指令封装表</w:t>
      </w:r>
      <w:r>
        <w:rPr>
          <w:rFonts w:hint="eastAsia"/>
        </w:rPr>
        <w:t>。</w:t>
      </w:r>
    </w:p>
    <w:p w:rsidR="009C5CF6" w:rsidRDefault="00764E4E">
      <w:pPr>
        <w:pStyle w:val="40"/>
      </w:pPr>
      <w:r>
        <w:rPr>
          <w:rFonts w:hint="eastAsia"/>
        </w:rPr>
        <w:t>卡指令请求记录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可查看对城市平台请求的卡激活、卡圈存参数的记录；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卡请求记录表</w:t>
      </w:r>
      <w:r>
        <w:rPr>
          <w:rFonts w:hint="eastAsia"/>
        </w:rPr>
        <w:t>。</w:t>
      </w:r>
    </w:p>
    <w:p w:rsidR="009C5CF6" w:rsidRDefault="00764E4E">
      <w:pPr>
        <w:pStyle w:val="40"/>
      </w:pPr>
      <w:r>
        <w:rPr>
          <w:rFonts w:hint="eastAsia"/>
        </w:rPr>
        <w:t>卡操作状态通知记录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可查看出行平台的卡操作状态通知的记录；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卡操作状态通知表</w:t>
      </w:r>
      <w:r>
        <w:rPr>
          <w:rFonts w:hint="eastAsia"/>
        </w:rPr>
        <w:t>。</w:t>
      </w:r>
    </w:p>
    <w:p w:rsidR="009C5CF6" w:rsidRDefault="00764E4E">
      <w:pPr>
        <w:pStyle w:val="3"/>
      </w:pPr>
      <w:r>
        <w:rPr>
          <w:rFonts w:hint="eastAsia"/>
        </w:rPr>
        <w:t>订单管理</w:t>
      </w:r>
    </w:p>
    <w:p w:rsidR="009C5CF6" w:rsidRDefault="00764E4E">
      <w:pPr>
        <w:pStyle w:val="40"/>
      </w:pPr>
      <w:r>
        <w:rPr>
          <w:rFonts w:hint="eastAsia"/>
        </w:rPr>
        <w:t>终端交易订单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查看对城市平台的获取卡数据、卡激活、卡圈存的交易记录；</w:t>
      </w:r>
    </w:p>
    <w:p w:rsidR="009C5CF6" w:rsidRDefault="00764E4E">
      <w:pPr>
        <w:pStyle w:val="a4"/>
        <w:ind w:firstLine="422"/>
      </w:pPr>
      <w:r>
        <w:rPr>
          <w:rFonts w:hint="eastAsia"/>
          <w:b/>
        </w:rPr>
        <w:t>参数和数据描述</w:t>
      </w:r>
      <w:r>
        <w:rPr>
          <w:rFonts w:hint="eastAsia"/>
        </w:rPr>
        <w:t>：数据存在</w:t>
      </w:r>
      <w:r>
        <w:rPr>
          <w:rFonts w:hint="eastAsia"/>
        </w:rPr>
        <w:t xml:space="preserve"> </w:t>
      </w:r>
      <w:r>
        <w:rPr>
          <w:rFonts w:hint="eastAsia"/>
          <w:highlight w:val="yellow"/>
        </w:rPr>
        <w:t>终端交易订单表</w:t>
      </w:r>
      <w:r>
        <w:rPr>
          <w:rFonts w:hint="eastAsia"/>
        </w:rPr>
        <w:t>。</w:t>
      </w:r>
    </w:p>
    <w:p w:rsidR="009C5CF6" w:rsidRDefault="00764E4E">
      <w:pPr>
        <w:pStyle w:val="40"/>
      </w:pPr>
      <w:r>
        <w:rPr>
          <w:rFonts w:hint="eastAsia"/>
        </w:rPr>
        <w:t>第三方支付订单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查看对第三方支付下单的记录记录；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支付订单表</w:t>
      </w:r>
      <w:r>
        <w:rPr>
          <w:rFonts w:hint="eastAsia"/>
        </w:rPr>
        <w:t>。</w:t>
      </w:r>
    </w:p>
    <w:p w:rsidR="00B90396" w:rsidRDefault="0070616F" w:rsidP="00B90396">
      <w:pPr>
        <w:pStyle w:val="40"/>
      </w:pPr>
      <w:r>
        <w:rPr>
          <w:rFonts w:hint="eastAsia"/>
        </w:rPr>
        <w:t>第三方退款</w:t>
      </w:r>
      <w:r w:rsidR="00B90396">
        <w:rPr>
          <w:rFonts w:hint="eastAsia"/>
        </w:rPr>
        <w:t>订单</w:t>
      </w:r>
    </w:p>
    <w:p w:rsidR="00B90396" w:rsidRDefault="00B90396" w:rsidP="00B90396">
      <w:pPr>
        <w:pStyle w:val="afff8"/>
      </w:pPr>
      <w:r>
        <w:rPr>
          <w:rFonts w:hint="eastAsia"/>
          <w:b/>
        </w:rPr>
        <w:t>功能描述</w:t>
      </w:r>
      <w:r>
        <w:rPr>
          <w:rFonts w:hint="eastAsia"/>
        </w:rPr>
        <w:t>：</w:t>
      </w:r>
    </w:p>
    <w:p w:rsidR="00B90396" w:rsidRDefault="009C325D" w:rsidP="00B90396">
      <w:pPr>
        <w:pStyle w:val="afff8"/>
      </w:pPr>
      <w:r>
        <w:rPr>
          <w:rFonts w:hint="eastAsia"/>
        </w:rPr>
        <w:t>查看对第三方支付退款的订单</w:t>
      </w:r>
      <w:r w:rsidR="00B90396">
        <w:rPr>
          <w:rFonts w:hint="eastAsia"/>
        </w:rPr>
        <w:t>记录；</w:t>
      </w:r>
    </w:p>
    <w:p w:rsidR="00B90396" w:rsidRDefault="00B90396" w:rsidP="00B90396">
      <w:pPr>
        <w:pStyle w:val="afff8"/>
      </w:pPr>
      <w:r>
        <w:rPr>
          <w:rFonts w:hint="eastAsia"/>
          <w:b/>
        </w:rPr>
        <w:t>参数和数据描述</w:t>
      </w:r>
      <w:r>
        <w:rPr>
          <w:rFonts w:hint="eastAsia"/>
        </w:rPr>
        <w:t>：数据存在</w:t>
      </w:r>
      <w:r>
        <w:rPr>
          <w:rFonts w:hint="eastAsia"/>
        </w:rPr>
        <w:t xml:space="preserve"> </w:t>
      </w:r>
      <w:r w:rsidR="00E3176A">
        <w:rPr>
          <w:rFonts w:hint="eastAsia"/>
          <w:highlight w:val="yellow"/>
        </w:rPr>
        <w:t>退款</w:t>
      </w:r>
      <w:r>
        <w:rPr>
          <w:rFonts w:hint="eastAsia"/>
          <w:highlight w:val="yellow"/>
        </w:rPr>
        <w:t>订单表</w:t>
      </w:r>
      <w:r>
        <w:rPr>
          <w:rFonts w:hint="eastAsia"/>
        </w:rPr>
        <w:t>。</w:t>
      </w:r>
    </w:p>
    <w:p w:rsidR="009C5CF6" w:rsidRDefault="00764E4E">
      <w:pPr>
        <w:pStyle w:val="40"/>
      </w:pPr>
      <w:r>
        <w:rPr>
          <w:rFonts w:hint="eastAsia"/>
        </w:rPr>
        <w:t>出行平台订单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查看对出行平台创建的订单记录；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订单信息表</w:t>
      </w:r>
      <w:r>
        <w:rPr>
          <w:rFonts w:hint="eastAsia"/>
        </w:rPr>
        <w:t>。</w:t>
      </w:r>
    </w:p>
    <w:p w:rsidR="009C5CF6" w:rsidRDefault="00764E4E">
      <w:pPr>
        <w:pStyle w:val="3"/>
      </w:pPr>
      <w:r>
        <w:rPr>
          <w:rFonts w:hint="eastAsia"/>
        </w:rPr>
        <w:lastRenderedPageBreak/>
        <w:t>账单管理</w:t>
      </w:r>
    </w:p>
    <w:p w:rsidR="009C5CF6" w:rsidRDefault="00764E4E">
      <w:pPr>
        <w:pStyle w:val="40"/>
      </w:pPr>
      <w:r>
        <w:rPr>
          <w:rFonts w:hint="eastAsia"/>
        </w:rPr>
        <w:t>支付账单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查看支付账单；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支付账单表</w:t>
      </w:r>
      <w:r>
        <w:rPr>
          <w:rFonts w:hint="eastAsia"/>
        </w:rPr>
        <w:t>。</w:t>
      </w:r>
    </w:p>
    <w:p w:rsidR="009C5CF6" w:rsidRDefault="00764E4E">
      <w:pPr>
        <w:pStyle w:val="40"/>
      </w:pPr>
      <w:r>
        <w:rPr>
          <w:rFonts w:hint="eastAsia"/>
        </w:rPr>
        <w:t>退款账单</w:t>
      </w:r>
    </w:p>
    <w:p w:rsidR="009C5CF6" w:rsidRDefault="00764E4E">
      <w:pPr>
        <w:pStyle w:val="afff8"/>
      </w:pPr>
      <w:r>
        <w:rPr>
          <w:rFonts w:hint="eastAsia"/>
          <w:b/>
        </w:rPr>
        <w:t>功能描述</w:t>
      </w:r>
      <w:r>
        <w:rPr>
          <w:rFonts w:hint="eastAsia"/>
        </w:rPr>
        <w:t>：</w:t>
      </w:r>
    </w:p>
    <w:p w:rsidR="009C5CF6" w:rsidRDefault="00764E4E">
      <w:pPr>
        <w:pStyle w:val="afff8"/>
      </w:pPr>
      <w:r>
        <w:rPr>
          <w:rFonts w:hint="eastAsia"/>
        </w:rPr>
        <w:t>查看退款账单；</w:t>
      </w:r>
    </w:p>
    <w:p w:rsidR="009C5CF6" w:rsidRDefault="00764E4E">
      <w:pPr>
        <w:pStyle w:val="afff8"/>
      </w:pPr>
      <w:r>
        <w:rPr>
          <w:rFonts w:hint="eastAsia"/>
          <w:b/>
        </w:rPr>
        <w:t>参数和数据描述</w:t>
      </w:r>
      <w:r>
        <w:rPr>
          <w:rFonts w:hint="eastAsia"/>
        </w:rPr>
        <w:t>：数据存在</w:t>
      </w:r>
      <w:r>
        <w:rPr>
          <w:rFonts w:hint="eastAsia"/>
        </w:rPr>
        <w:t xml:space="preserve"> </w:t>
      </w:r>
      <w:r>
        <w:rPr>
          <w:rFonts w:hint="eastAsia"/>
          <w:highlight w:val="yellow"/>
        </w:rPr>
        <w:t>退款账单表</w:t>
      </w:r>
      <w:r>
        <w:rPr>
          <w:rFonts w:hint="eastAsia"/>
        </w:rPr>
        <w:t>。</w:t>
      </w:r>
    </w:p>
    <w:sectPr w:rsidR="009C5CF6">
      <w:headerReference w:type="default" r:id="rId19"/>
      <w:footerReference w:type="default" r:id="rId20"/>
      <w:pgSz w:w="11906" w:h="16838"/>
      <w:pgMar w:top="2098" w:right="1701" w:bottom="1191" w:left="1701" w:header="1418" w:footer="851"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2">
      <wne:acd wne:acdName="acd1"/>
    </wne:keymap>
    <wne:keymap wne:kcmPrimary="0073">
      <wne:acd wne:acdName="acd2"/>
    </wne:keymap>
    <wne:keymap wne:kcmPrimary="0074">
      <wne:acd wne:acdName="acd3"/>
    </wne:keymap>
    <wne:keymap wne:kcmPrimary="0075">
      <wne:acd wne:acdName="acd4"/>
    </wne:keymap>
    <wne:keymap wne:kcmPrimary="0076">
      <wne:acd wne:acdName="acd5"/>
    </wne:keymap>
    <wne:keymap wne:kcmPrimary="0077">
      <wne:acd wne:acdName="acd6"/>
    </wne:keymap>
    <wne:keymap wne:kcmPrimary="0078">
      <wne:acd wne:acdName="acd7"/>
    </wne:keymap>
    <wne:keymap wne:kcmPrimary="007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IA" wne:acdName="acd0" wne:fciIndexBasedOn="0065"/>
    <wne:acd wne:argValue="AQAAAAMA" wne:acdName="acd1" wne:fciIndexBasedOn="0065"/>
    <wne:acd wne:argValue="AQAAAAEA" wne:acdName="acd2" wne:fciIndexBasedOn="0065"/>
    <wne:acd wne:argValue="AQAAAE0A" wne:acdName="acd3" wne:fciIndexBasedOn="0065"/>
    <wne:acd wne:argValue="AgBoiPdT" wne:acdName="acd4" wne:fciIndexBasedOn="0065"/>
    <wne:acd wne:argValue="AgD+VvdT" wne:acdName="acd5" wne:fciIndexBasedOn="0065"/>
    <wne:acd wne:argValue="AgBoiDRZN2gPXyAAQwBoAGEAcgA=" wne:acdName="acd6" wne:fciIndexBasedOn="0065"/>
    <wne:acd wne:argValue="AgBoiDxoh2UsZw==" wne:acdName="acd7" wne:fciIndexBasedOn="0065"/>
    <wne:acd wne:argValue="AQAAADA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868" w:rsidRDefault="00A65868">
      <w:r>
        <w:separator/>
      </w:r>
    </w:p>
  </w:endnote>
  <w:endnote w:type="continuationSeparator" w:id="0">
    <w:p w:rsidR="00A65868" w:rsidRDefault="00A65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pStyle w:val="af0"/>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pStyle w:val="af0"/>
      <w:tabs>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A65868">
    <w:pPr>
      <w:pStyle w:val="af0"/>
      <w:jc w:val="center"/>
    </w:pPr>
    <w:r>
      <w:pict>
        <v:shapetype id="_x0000_t202" coordsize="21600,21600" o:spt="202" path="m,l,21600r21600,l21600,xe">
          <v:stroke joinstyle="miter"/>
          <v:path gradientshapeok="t" o:connecttype="rect"/>
        </v:shapetype>
        <v:shape id="_x0000_s2058" type="#_x0000_t202" style="position:absolute;left:0;text-align:left;margin-left:1.1pt;margin-top:3.75pt;width:83.75pt;height:18pt;z-index:251659264;mso-wrap-distance-left:9pt;mso-wrap-distance-top:0;mso-wrap-distance-right:9pt;mso-wrap-distance-bottom:0;mso-width-relative:page;mso-height-relative:page" filled="f" stroked="f">
          <v:textbox inset="0,,0">
            <w:txbxContent>
              <w:p w:rsidR="009C5CF6" w:rsidRDefault="009C5CF6">
                <w:pPr>
                  <w:pStyle w:val="afffe"/>
                </w:pPr>
              </w:p>
            </w:txbxContent>
          </v:textbox>
          <w10:wrap type="square"/>
        </v:shape>
      </w:pict>
    </w:r>
    <w:r>
      <w:pict>
        <v:shape id="_x0000_s2057" type="#_x0000_t202" style="position:absolute;left:0;text-align:left;margin-left:269.3pt;margin-top:4.5pt;width:153.9pt;height:18pt;z-index:251658240;mso-wrap-distance-left:9pt;mso-wrap-distance-top:0;mso-wrap-distance-right:9pt;mso-wrap-distance-bottom:0;mso-width-relative:page;mso-height-relative:page" filled="f" stroked="f">
          <v:textbox inset="0,,0">
            <w:txbxContent>
              <w:p w:rsidR="009C5CF6" w:rsidRDefault="009C5CF6">
                <w:pPr>
                  <w:pStyle w:val="affff"/>
                  <w:rPr>
                    <w:color w:val="FF0000"/>
                  </w:rPr>
                </w:pPr>
              </w:p>
            </w:txbxContent>
          </v:textbox>
          <w10:wrap type="square"/>
        </v:shape>
      </w:pict>
    </w:r>
    <w:r w:rsidR="00764E4E">
      <w:fldChar w:fldCharType="begin"/>
    </w:r>
    <w:r w:rsidR="00764E4E">
      <w:instrText xml:space="preserve"> PAGE   \* MERGEFORMAT </w:instrText>
    </w:r>
    <w:r w:rsidR="00764E4E">
      <w:fldChar w:fldCharType="separate"/>
    </w:r>
    <w:r w:rsidR="009542F3" w:rsidRPr="009542F3">
      <w:rPr>
        <w:noProof/>
        <w:lang w:val="zh-CN"/>
      </w:rPr>
      <w:t>21</w:t>
    </w:r>
    <w:r w:rsidR="00764E4E">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868" w:rsidRDefault="00A65868">
      <w:r>
        <w:separator/>
      </w:r>
    </w:p>
  </w:footnote>
  <w:footnote w:type="continuationSeparator" w:id="0">
    <w:p w:rsidR="00A65868" w:rsidRDefault="00A65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pStyle w:val="af2"/>
      <w:spacing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9C5CF6">
    <w:pPr>
      <w:pStyle w:val="af2"/>
      <w:spacing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F6" w:rsidRDefault="00A65868">
    <w:r>
      <w:pict>
        <v:shapetype id="_x0000_t202" coordsize="21600,21600" o:spt="202" path="m,l,21600r21600,l21600,xe">
          <v:stroke joinstyle="miter"/>
          <v:path gradientshapeok="t" o:connecttype="rect"/>
        </v:shapetype>
        <v:shape id="_x0000_s2051" type="#_x0000_t202" style="position:absolute;margin-left:180.95pt;margin-top:0;width:245.5pt;height:18pt;z-index:251657216;mso-wrap-distance-left:9pt;mso-wrap-distance-top:0;mso-wrap-distance-right:9pt;mso-wrap-distance-bottom:0;mso-width-relative:page;mso-height-relative:page" filled="f" stroked="f">
          <v:textbox inset="0,,1mm">
            <w:txbxContent>
              <w:p w:rsidR="009C5CF6" w:rsidRDefault="00A65868">
                <w:pPr>
                  <w:pStyle w:val="afffd"/>
                </w:pPr>
                <w:r>
                  <w:fldChar w:fldCharType="begin"/>
                </w:r>
                <w:r>
                  <w:instrText xml:space="preserve"> DOCPROPERTY  Title  \* MERGEFORMAT </w:instrText>
                </w:r>
                <w:r>
                  <w:fldChar w:fldCharType="separate"/>
                </w:r>
                <w:r w:rsidR="00764E4E">
                  <w:rPr>
                    <w:rFonts w:hint="eastAsia"/>
                  </w:rPr>
                  <w:t>系统概要设计说明书</w:t>
                </w:r>
                <w:r>
                  <w:fldChar w:fldCharType="end"/>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left" w:pos="1134"/>
        </w:tabs>
        <w:ind w:left="1134" w:hanging="312"/>
      </w:pPr>
      <w:rPr>
        <w:rFonts w:ascii="Wingdings" w:hAnsi="Wingdings" w:hint="default"/>
        <w:sz w:val="18"/>
        <w:szCs w:val="18"/>
      </w:rPr>
    </w:lvl>
  </w:abstractNum>
  <w:abstractNum w:abstractNumId="1" w15:restartNumberingAfterBreak="0">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1D091D08"/>
    <w:multiLevelType w:val="multilevel"/>
    <w:tmpl w:val="1D091D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C665B69"/>
    <w:multiLevelType w:val="multilevel"/>
    <w:tmpl w:val="3C665B69"/>
    <w:lvl w:ilvl="0">
      <w:start w:val="1"/>
      <w:numFmt w:val="decimal"/>
      <w:pStyle w:val="Listnumbersinglelinewide"/>
      <w:lvlText w:val="%1"/>
      <w:lvlJc w:val="left"/>
      <w:pPr>
        <w:tabs>
          <w:tab w:val="left" w:pos="1673"/>
        </w:tabs>
        <w:ind w:left="1673" w:hanging="369"/>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3EBB3C91"/>
    <w:multiLevelType w:val="multilevel"/>
    <w:tmpl w:val="3EBB3C91"/>
    <w:lvl w:ilvl="0">
      <w:start w:val="1"/>
      <w:numFmt w:val="chineseCountingThousand"/>
      <w:suff w:val="space"/>
      <w:lvlText w:val="%1. "/>
      <w:lvlJc w:val="left"/>
      <w:pPr>
        <w:ind w:left="907" w:hanging="907"/>
      </w:pPr>
      <w:rPr>
        <w:rFonts w:hint="eastAsia"/>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 w15:restartNumberingAfterBreak="0">
    <w:nsid w:val="4D1A1C00"/>
    <w:multiLevelType w:val="multilevel"/>
    <w:tmpl w:val="4D1A1C00"/>
    <w:lvl w:ilvl="0">
      <w:start w:val="1"/>
      <w:numFmt w:val="bullet"/>
      <w:lvlText w:val=""/>
      <w:lvlJc w:val="left"/>
      <w:pPr>
        <w:tabs>
          <w:tab w:val="left" w:pos="1260"/>
        </w:tabs>
        <w:ind w:left="126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6AF4192"/>
    <w:multiLevelType w:val="multilevel"/>
    <w:tmpl w:val="56AF4192"/>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862"/>
        </w:tabs>
        <w:ind w:left="862" w:hanging="720"/>
      </w:pPr>
      <w:rPr>
        <w:rFonts w:hint="eastAsia"/>
      </w:rPr>
    </w:lvl>
    <w:lvl w:ilvl="3">
      <w:start w:val="1"/>
      <w:numFmt w:val="decimal"/>
      <w:pStyle w:val="40"/>
      <w:lvlText w:val="%4."/>
      <w:lvlJc w:val="left"/>
      <w:pPr>
        <w:tabs>
          <w:tab w:val="left" w:pos="567"/>
        </w:tabs>
        <w:ind w:left="936" w:hanging="680"/>
      </w:pPr>
      <w:rPr>
        <w:rFonts w:hint="eastAsia"/>
      </w:rPr>
    </w:lvl>
    <w:lvl w:ilvl="4">
      <w:start w:val="1"/>
      <w:numFmt w:val="decimal"/>
      <w:pStyle w:val="5"/>
      <w:lvlText w:val="%5）"/>
      <w:lvlJc w:val="left"/>
      <w:pPr>
        <w:tabs>
          <w:tab w:val="left" w:pos="567"/>
        </w:tabs>
        <w:ind w:left="936" w:hanging="680"/>
      </w:pPr>
      <w:rPr>
        <w:rFonts w:hint="eastAsia"/>
      </w:rPr>
    </w:lvl>
    <w:lvl w:ilvl="5">
      <w:start w:val="1"/>
      <w:numFmt w:val="lowerLetter"/>
      <w:pStyle w:val="6"/>
      <w:lvlText w:val="%6）"/>
      <w:lvlJc w:val="left"/>
      <w:pPr>
        <w:tabs>
          <w:tab w:val="left" w:pos="567"/>
        </w:tabs>
        <w:ind w:left="936" w:hanging="680"/>
      </w:pPr>
      <w:rPr>
        <w:rFonts w:hint="eastAsia"/>
      </w:rPr>
    </w:lvl>
    <w:lvl w:ilvl="6">
      <w:start w:val="1"/>
      <w:numFmt w:val="lowerRoman"/>
      <w:pStyle w:val="7"/>
      <w:lvlText w:val="%7"/>
      <w:lvlJc w:val="left"/>
      <w:pPr>
        <w:tabs>
          <w:tab w:val="left" w:pos="567"/>
        </w:tabs>
        <w:ind w:left="936" w:hanging="680"/>
      </w:pPr>
      <w:rPr>
        <w:rFonts w:hint="default"/>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8" w15:restartNumberingAfterBreak="0">
    <w:nsid w:val="6F5F6266"/>
    <w:multiLevelType w:val="multilevel"/>
    <w:tmpl w:val="6F5F62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0"/>
  </w:num>
  <w:num w:numId="3">
    <w:abstractNumId w:val="1"/>
  </w:num>
  <w:num w:numId="4">
    <w:abstractNumId w:val="5"/>
  </w:num>
  <w:num w:numId="5">
    <w:abstractNumId w:val="4"/>
  </w:num>
  <w:num w:numId="6">
    <w:abstractNumId w:val="3"/>
  </w:num>
  <w:num w:numId="7">
    <w:abstractNumId w:val="6"/>
  </w:num>
  <w:num w:numId="8">
    <w:abstractNumId w:val="2"/>
  </w:num>
  <w:num w:numId="9">
    <w:abstractNumId w:val="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5"/>
  <w:hyphenationZone w:val="0"/>
  <w:doNotHyphenateCaps/>
  <w:drawingGridHorizontalSpacing w:val="100"/>
  <w:drawingGridVerticalSpacing w:val="104"/>
  <w:displayHorizontalDrawingGridEvery w:val="0"/>
  <w:displayVerticalDrawingGridEvery w:val="0"/>
  <w:doNotShadeFormData/>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A284B"/>
    <w:rsid w:val="EFEE4D25"/>
    <w:rsid w:val="0000051E"/>
    <w:rsid w:val="00000A2D"/>
    <w:rsid w:val="0000119D"/>
    <w:rsid w:val="00002029"/>
    <w:rsid w:val="000029F7"/>
    <w:rsid w:val="00002A30"/>
    <w:rsid w:val="00003334"/>
    <w:rsid w:val="00003AB7"/>
    <w:rsid w:val="000054F6"/>
    <w:rsid w:val="00005FCC"/>
    <w:rsid w:val="00006A65"/>
    <w:rsid w:val="0000709C"/>
    <w:rsid w:val="00007A7D"/>
    <w:rsid w:val="00007B42"/>
    <w:rsid w:val="00011481"/>
    <w:rsid w:val="0001186F"/>
    <w:rsid w:val="000128EC"/>
    <w:rsid w:val="00013248"/>
    <w:rsid w:val="00013608"/>
    <w:rsid w:val="000138C5"/>
    <w:rsid w:val="00014E3D"/>
    <w:rsid w:val="00014E9A"/>
    <w:rsid w:val="00014F5B"/>
    <w:rsid w:val="00014F74"/>
    <w:rsid w:val="0001529E"/>
    <w:rsid w:val="00016176"/>
    <w:rsid w:val="000203DF"/>
    <w:rsid w:val="000206F3"/>
    <w:rsid w:val="00020968"/>
    <w:rsid w:val="000246A4"/>
    <w:rsid w:val="000251FF"/>
    <w:rsid w:val="00025411"/>
    <w:rsid w:val="00025848"/>
    <w:rsid w:val="0002618F"/>
    <w:rsid w:val="00026559"/>
    <w:rsid w:val="000308B8"/>
    <w:rsid w:val="00031301"/>
    <w:rsid w:val="000329E9"/>
    <w:rsid w:val="00034678"/>
    <w:rsid w:val="00034C06"/>
    <w:rsid w:val="000368AD"/>
    <w:rsid w:val="00036EC4"/>
    <w:rsid w:val="000376AD"/>
    <w:rsid w:val="000376AE"/>
    <w:rsid w:val="00040B56"/>
    <w:rsid w:val="000412B1"/>
    <w:rsid w:val="00041397"/>
    <w:rsid w:val="000416C5"/>
    <w:rsid w:val="0004260A"/>
    <w:rsid w:val="00043061"/>
    <w:rsid w:val="000434AC"/>
    <w:rsid w:val="000435C3"/>
    <w:rsid w:val="00043913"/>
    <w:rsid w:val="000453D4"/>
    <w:rsid w:val="000454B5"/>
    <w:rsid w:val="00045FE5"/>
    <w:rsid w:val="0004745D"/>
    <w:rsid w:val="0004784C"/>
    <w:rsid w:val="00051036"/>
    <w:rsid w:val="00051DAD"/>
    <w:rsid w:val="00053B99"/>
    <w:rsid w:val="00054643"/>
    <w:rsid w:val="00055E5F"/>
    <w:rsid w:val="000565FB"/>
    <w:rsid w:val="000569CD"/>
    <w:rsid w:val="00056B9B"/>
    <w:rsid w:val="00057063"/>
    <w:rsid w:val="00057624"/>
    <w:rsid w:val="00057D63"/>
    <w:rsid w:val="00060848"/>
    <w:rsid w:val="00061026"/>
    <w:rsid w:val="000612AA"/>
    <w:rsid w:val="000614F0"/>
    <w:rsid w:val="00061542"/>
    <w:rsid w:val="00062334"/>
    <w:rsid w:val="00062826"/>
    <w:rsid w:val="000630F4"/>
    <w:rsid w:val="00066AE4"/>
    <w:rsid w:val="00066DD3"/>
    <w:rsid w:val="00067592"/>
    <w:rsid w:val="0007006F"/>
    <w:rsid w:val="00070304"/>
    <w:rsid w:val="00070B2D"/>
    <w:rsid w:val="00070C74"/>
    <w:rsid w:val="0007111A"/>
    <w:rsid w:val="00071F8A"/>
    <w:rsid w:val="00072771"/>
    <w:rsid w:val="0007292E"/>
    <w:rsid w:val="00072B78"/>
    <w:rsid w:val="00072DD8"/>
    <w:rsid w:val="00073C24"/>
    <w:rsid w:val="00075337"/>
    <w:rsid w:val="0007593D"/>
    <w:rsid w:val="00076537"/>
    <w:rsid w:val="00076BDE"/>
    <w:rsid w:val="0008080D"/>
    <w:rsid w:val="00081602"/>
    <w:rsid w:val="00081C4E"/>
    <w:rsid w:val="00082BE5"/>
    <w:rsid w:val="00082E0F"/>
    <w:rsid w:val="00083B9D"/>
    <w:rsid w:val="00084099"/>
    <w:rsid w:val="00084F6F"/>
    <w:rsid w:val="00085A86"/>
    <w:rsid w:val="00085F7A"/>
    <w:rsid w:val="00086111"/>
    <w:rsid w:val="0008611B"/>
    <w:rsid w:val="0008642E"/>
    <w:rsid w:val="00086585"/>
    <w:rsid w:val="00086A6B"/>
    <w:rsid w:val="00086C1D"/>
    <w:rsid w:val="00086F01"/>
    <w:rsid w:val="0009065A"/>
    <w:rsid w:val="00093474"/>
    <w:rsid w:val="00094D1F"/>
    <w:rsid w:val="0009542C"/>
    <w:rsid w:val="00095BBD"/>
    <w:rsid w:val="0009604C"/>
    <w:rsid w:val="000970D4"/>
    <w:rsid w:val="00097E1E"/>
    <w:rsid w:val="000A065D"/>
    <w:rsid w:val="000A0D39"/>
    <w:rsid w:val="000A2F4E"/>
    <w:rsid w:val="000A330E"/>
    <w:rsid w:val="000A379E"/>
    <w:rsid w:val="000A3E2E"/>
    <w:rsid w:val="000A4834"/>
    <w:rsid w:val="000A4E72"/>
    <w:rsid w:val="000A5A10"/>
    <w:rsid w:val="000A716A"/>
    <w:rsid w:val="000A7934"/>
    <w:rsid w:val="000B028E"/>
    <w:rsid w:val="000B0974"/>
    <w:rsid w:val="000B188F"/>
    <w:rsid w:val="000B1DDD"/>
    <w:rsid w:val="000B3A15"/>
    <w:rsid w:val="000B3B90"/>
    <w:rsid w:val="000B3D89"/>
    <w:rsid w:val="000B46A3"/>
    <w:rsid w:val="000B4982"/>
    <w:rsid w:val="000B5A7E"/>
    <w:rsid w:val="000B6358"/>
    <w:rsid w:val="000B738F"/>
    <w:rsid w:val="000C0097"/>
    <w:rsid w:val="000C0305"/>
    <w:rsid w:val="000C0529"/>
    <w:rsid w:val="000C5555"/>
    <w:rsid w:val="000C5715"/>
    <w:rsid w:val="000C59E0"/>
    <w:rsid w:val="000C5FDB"/>
    <w:rsid w:val="000C6218"/>
    <w:rsid w:val="000C6253"/>
    <w:rsid w:val="000C75F6"/>
    <w:rsid w:val="000C7918"/>
    <w:rsid w:val="000C7B31"/>
    <w:rsid w:val="000C7CD8"/>
    <w:rsid w:val="000D1E0E"/>
    <w:rsid w:val="000D1F1B"/>
    <w:rsid w:val="000D238C"/>
    <w:rsid w:val="000D2E6E"/>
    <w:rsid w:val="000D327A"/>
    <w:rsid w:val="000D3E45"/>
    <w:rsid w:val="000D3E9B"/>
    <w:rsid w:val="000D4414"/>
    <w:rsid w:val="000D5288"/>
    <w:rsid w:val="000E0F17"/>
    <w:rsid w:val="000E0FC9"/>
    <w:rsid w:val="000E1BF3"/>
    <w:rsid w:val="000E3E1F"/>
    <w:rsid w:val="000E51AB"/>
    <w:rsid w:val="000E51E2"/>
    <w:rsid w:val="000E5B39"/>
    <w:rsid w:val="000E5DA7"/>
    <w:rsid w:val="000E6FCB"/>
    <w:rsid w:val="000F0777"/>
    <w:rsid w:val="000F0DD9"/>
    <w:rsid w:val="000F18D6"/>
    <w:rsid w:val="000F2597"/>
    <w:rsid w:val="000F2724"/>
    <w:rsid w:val="000F29A9"/>
    <w:rsid w:val="000F3795"/>
    <w:rsid w:val="000F3D37"/>
    <w:rsid w:val="000F4EB5"/>
    <w:rsid w:val="000F53C3"/>
    <w:rsid w:val="000F5A05"/>
    <w:rsid w:val="000F6521"/>
    <w:rsid w:val="000F67E4"/>
    <w:rsid w:val="000F6F8E"/>
    <w:rsid w:val="000F7BEC"/>
    <w:rsid w:val="00101AD7"/>
    <w:rsid w:val="00102BB6"/>
    <w:rsid w:val="001033C6"/>
    <w:rsid w:val="001040D3"/>
    <w:rsid w:val="0010436F"/>
    <w:rsid w:val="00105427"/>
    <w:rsid w:val="00107994"/>
    <w:rsid w:val="001104A7"/>
    <w:rsid w:val="00111A09"/>
    <w:rsid w:val="001123AE"/>
    <w:rsid w:val="0011262C"/>
    <w:rsid w:val="001127DF"/>
    <w:rsid w:val="00112990"/>
    <w:rsid w:val="00112AD6"/>
    <w:rsid w:val="00113059"/>
    <w:rsid w:val="00113DD0"/>
    <w:rsid w:val="0011524A"/>
    <w:rsid w:val="00115441"/>
    <w:rsid w:val="00115807"/>
    <w:rsid w:val="001167FF"/>
    <w:rsid w:val="00117048"/>
    <w:rsid w:val="00117FF3"/>
    <w:rsid w:val="001200AA"/>
    <w:rsid w:val="00120335"/>
    <w:rsid w:val="001205AE"/>
    <w:rsid w:val="001205B7"/>
    <w:rsid w:val="001209C9"/>
    <w:rsid w:val="00120F21"/>
    <w:rsid w:val="0012214A"/>
    <w:rsid w:val="00122EB3"/>
    <w:rsid w:val="00123FDF"/>
    <w:rsid w:val="001262C2"/>
    <w:rsid w:val="001262C6"/>
    <w:rsid w:val="00127556"/>
    <w:rsid w:val="001275CB"/>
    <w:rsid w:val="001301E6"/>
    <w:rsid w:val="00130EF2"/>
    <w:rsid w:val="00131113"/>
    <w:rsid w:val="00131B2A"/>
    <w:rsid w:val="00131D93"/>
    <w:rsid w:val="001322C0"/>
    <w:rsid w:val="00132794"/>
    <w:rsid w:val="00132CDC"/>
    <w:rsid w:val="00133E61"/>
    <w:rsid w:val="00134B17"/>
    <w:rsid w:val="00136443"/>
    <w:rsid w:val="00140341"/>
    <w:rsid w:val="001409F4"/>
    <w:rsid w:val="0014115A"/>
    <w:rsid w:val="00141464"/>
    <w:rsid w:val="00141B0B"/>
    <w:rsid w:val="001420D2"/>
    <w:rsid w:val="00143970"/>
    <w:rsid w:val="00144734"/>
    <w:rsid w:val="00144C36"/>
    <w:rsid w:val="001456E9"/>
    <w:rsid w:val="001463A3"/>
    <w:rsid w:val="001470DB"/>
    <w:rsid w:val="00147837"/>
    <w:rsid w:val="00151A60"/>
    <w:rsid w:val="00151BFA"/>
    <w:rsid w:val="00152105"/>
    <w:rsid w:val="0015226B"/>
    <w:rsid w:val="00152A72"/>
    <w:rsid w:val="001533D0"/>
    <w:rsid w:val="00154A03"/>
    <w:rsid w:val="0015640F"/>
    <w:rsid w:val="00157014"/>
    <w:rsid w:val="001574C0"/>
    <w:rsid w:val="001577BC"/>
    <w:rsid w:val="001604FA"/>
    <w:rsid w:val="00160A29"/>
    <w:rsid w:val="00161514"/>
    <w:rsid w:val="00162CAD"/>
    <w:rsid w:val="00162DD0"/>
    <w:rsid w:val="00163F1C"/>
    <w:rsid w:val="00164057"/>
    <w:rsid w:val="001663CB"/>
    <w:rsid w:val="001676E4"/>
    <w:rsid w:val="00167A06"/>
    <w:rsid w:val="001707AA"/>
    <w:rsid w:val="00170FA2"/>
    <w:rsid w:val="00171BEF"/>
    <w:rsid w:val="00173E07"/>
    <w:rsid w:val="00174923"/>
    <w:rsid w:val="00174B00"/>
    <w:rsid w:val="0017547A"/>
    <w:rsid w:val="00176008"/>
    <w:rsid w:val="00176525"/>
    <w:rsid w:val="00176A1F"/>
    <w:rsid w:val="0017768E"/>
    <w:rsid w:val="0018004F"/>
    <w:rsid w:val="00180718"/>
    <w:rsid w:val="00180805"/>
    <w:rsid w:val="0018138C"/>
    <w:rsid w:val="00184292"/>
    <w:rsid w:val="00184564"/>
    <w:rsid w:val="001873ED"/>
    <w:rsid w:val="0018776E"/>
    <w:rsid w:val="00187AB9"/>
    <w:rsid w:val="0019030A"/>
    <w:rsid w:val="0019067C"/>
    <w:rsid w:val="00190DE2"/>
    <w:rsid w:val="00191ABA"/>
    <w:rsid w:val="001928DA"/>
    <w:rsid w:val="00193DE3"/>
    <w:rsid w:val="00194782"/>
    <w:rsid w:val="00194A4E"/>
    <w:rsid w:val="001951DC"/>
    <w:rsid w:val="00195619"/>
    <w:rsid w:val="00197501"/>
    <w:rsid w:val="00197720"/>
    <w:rsid w:val="00197B3D"/>
    <w:rsid w:val="00197D6A"/>
    <w:rsid w:val="00197F5D"/>
    <w:rsid w:val="001A1056"/>
    <w:rsid w:val="001A1A03"/>
    <w:rsid w:val="001A1D63"/>
    <w:rsid w:val="001A2FCA"/>
    <w:rsid w:val="001A4645"/>
    <w:rsid w:val="001A47B6"/>
    <w:rsid w:val="001A4958"/>
    <w:rsid w:val="001A4BB3"/>
    <w:rsid w:val="001A6453"/>
    <w:rsid w:val="001A6469"/>
    <w:rsid w:val="001A65A8"/>
    <w:rsid w:val="001A7185"/>
    <w:rsid w:val="001B0AA1"/>
    <w:rsid w:val="001B0B80"/>
    <w:rsid w:val="001B115C"/>
    <w:rsid w:val="001B1DD8"/>
    <w:rsid w:val="001B20D1"/>
    <w:rsid w:val="001B3CBB"/>
    <w:rsid w:val="001B3F9F"/>
    <w:rsid w:val="001B4292"/>
    <w:rsid w:val="001B5263"/>
    <w:rsid w:val="001B6F91"/>
    <w:rsid w:val="001B71E5"/>
    <w:rsid w:val="001C00E1"/>
    <w:rsid w:val="001C1006"/>
    <w:rsid w:val="001C2622"/>
    <w:rsid w:val="001C2A57"/>
    <w:rsid w:val="001C44CA"/>
    <w:rsid w:val="001C5375"/>
    <w:rsid w:val="001C5594"/>
    <w:rsid w:val="001C73E2"/>
    <w:rsid w:val="001D005D"/>
    <w:rsid w:val="001D1DCD"/>
    <w:rsid w:val="001D20B5"/>
    <w:rsid w:val="001D278E"/>
    <w:rsid w:val="001D34C1"/>
    <w:rsid w:val="001D3528"/>
    <w:rsid w:val="001D38E5"/>
    <w:rsid w:val="001D43D0"/>
    <w:rsid w:val="001D51FA"/>
    <w:rsid w:val="001D5524"/>
    <w:rsid w:val="001D604D"/>
    <w:rsid w:val="001D682A"/>
    <w:rsid w:val="001D685A"/>
    <w:rsid w:val="001D6C6A"/>
    <w:rsid w:val="001E0CD5"/>
    <w:rsid w:val="001E147E"/>
    <w:rsid w:val="001E4716"/>
    <w:rsid w:val="001E5761"/>
    <w:rsid w:val="001E656C"/>
    <w:rsid w:val="001E6D13"/>
    <w:rsid w:val="001E7165"/>
    <w:rsid w:val="001E73CC"/>
    <w:rsid w:val="001E76A4"/>
    <w:rsid w:val="001F1489"/>
    <w:rsid w:val="001F25EF"/>
    <w:rsid w:val="001F30D4"/>
    <w:rsid w:val="001F57D8"/>
    <w:rsid w:val="001F5AC6"/>
    <w:rsid w:val="001F5BC3"/>
    <w:rsid w:val="001F61C2"/>
    <w:rsid w:val="002032C7"/>
    <w:rsid w:val="002035A6"/>
    <w:rsid w:val="002039F2"/>
    <w:rsid w:val="00203BBE"/>
    <w:rsid w:val="00203C87"/>
    <w:rsid w:val="00203F79"/>
    <w:rsid w:val="00204475"/>
    <w:rsid w:val="0020717C"/>
    <w:rsid w:val="0020745D"/>
    <w:rsid w:val="00210282"/>
    <w:rsid w:val="002108ED"/>
    <w:rsid w:val="0021130F"/>
    <w:rsid w:val="00211BFA"/>
    <w:rsid w:val="0021242F"/>
    <w:rsid w:val="002125FD"/>
    <w:rsid w:val="00212ADF"/>
    <w:rsid w:val="0021637C"/>
    <w:rsid w:val="00216391"/>
    <w:rsid w:val="00216483"/>
    <w:rsid w:val="00216B3C"/>
    <w:rsid w:val="00220E89"/>
    <w:rsid w:val="0022408B"/>
    <w:rsid w:val="0022489D"/>
    <w:rsid w:val="00224AE5"/>
    <w:rsid w:val="00225270"/>
    <w:rsid w:val="00225503"/>
    <w:rsid w:val="00225615"/>
    <w:rsid w:val="00225DC6"/>
    <w:rsid w:val="00226882"/>
    <w:rsid w:val="00226B22"/>
    <w:rsid w:val="00226B46"/>
    <w:rsid w:val="00226C89"/>
    <w:rsid w:val="002310F2"/>
    <w:rsid w:val="00231511"/>
    <w:rsid w:val="00231A5A"/>
    <w:rsid w:val="0023295F"/>
    <w:rsid w:val="00232AEE"/>
    <w:rsid w:val="00233349"/>
    <w:rsid w:val="0023334F"/>
    <w:rsid w:val="00233A99"/>
    <w:rsid w:val="00233CCE"/>
    <w:rsid w:val="00233F6E"/>
    <w:rsid w:val="002343A0"/>
    <w:rsid w:val="002343C3"/>
    <w:rsid w:val="00235045"/>
    <w:rsid w:val="0023506F"/>
    <w:rsid w:val="00235CEE"/>
    <w:rsid w:val="00235DC4"/>
    <w:rsid w:val="00236FBD"/>
    <w:rsid w:val="00237E86"/>
    <w:rsid w:val="0024002E"/>
    <w:rsid w:val="002402D4"/>
    <w:rsid w:val="002412B6"/>
    <w:rsid w:val="0024145D"/>
    <w:rsid w:val="00242BDA"/>
    <w:rsid w:val="002455E2"/>
    <w:rsid w:val="002459B7"/>
    <w:rsid w:val="00245A80"/>
    <w:rsid w:val="00246A68"/>
    <w:rsid w:val="00247609"/>
    <w:rsid w:val="00250083"/>
    <w:rsid w:val="002512E4"/>
    <w:rsid w:val="002521E1"/>
    <w:rsid w:val="002526E6"/>
    <w:rsid w:val="002540D1"/>
    <w:rsid w:val="0025434D"/>
    <w:rsid w:val="002543F0"/>
    <w:rsid w:val="0025441C"/>
    <w:rsid w:val="002557C9"/>
    <w:rsid w:val="0025589E"/>
    <w:rsid w:val="00257B46"/>
    <w:rsid w:val="00257C79"/>
    <w:rsid w:val="00257D04"/>
    <w:rsid w:val="00260D6D"/>
    <w:rsid w:val="00260D93"/>
    <w:rsid w:val="002614BC"/>
    <w:rsid w:val="00261511"/>
    <w:rsid w:val="00261BF4"/>
    <w:rsid w:val="00261DD8"/>
    <w:rsid w:val="002630FF"/>
    <w:rsid w:val="00263F5E"/>
    <w:rsid w:val="002648FE"/>
    <w:rsid w:val="00266424"/>
    <w:rsid w:val="002665A7"/>
    <w:rsid w:val="00266D94"/>
    <w:rsid w:val="002673C5"/>
    <w:rsid w:val="0027082E"/>
    <w:rsid w:val="00270B93"/>
    <w:rsid w:val="00270F96"/>
    <w:rsid w:val="0027175C"/>
    <w:rsid w:val="002734D6"/>
    <w:rsid w:val="00273876"/>
    <w:rsid w:val="00274424"/>
    <w:rsid w:val="00274ED9"/>
    <w:rsid w:val="002751CA"/>
    <w:rsid w:val="00275330"/>
    <w:rsid w:val="002763C4"/>
    <w:rsid w:val="00276C8A"/>
    <w:rsid w:val="002801AE"/>
    <w:rsid w:val="00280ADC"/>
    <w:rsid w:val="002811DC"/>
    <w:rsid w:val="002836F5"/>
    <w:rsid w:val="002848C4"/>
    <w:rsid w:val="00286211"/>
    <w:rsid w:val="00286888"/>
    <w:rsid w:val="002870C5"/>
    <w:rsid w:val="00291342"/>
    <w:rsid w:val="00291CB3"/>
    <w:rsid w:val="00292047"/>
    <w:rsid w:val="00292F9A"/>
    <w:rsid w:val="00293082"/>
    <w:rsid w:val="00294441"/>
    <w:rsid w:val="00294850"/>
    <w:rsid w:val="00294E03"/>
    <w:rsid w:val="00294E60"/>
    <w:rsid w:val="00294EF1"/>
    <w:rsid w:val="00295E33"/>
    <w:rsid w:val="0029637C"/>
    <w:rsid w:val="00296B1C"/>
    <w:rsid w:val="0029701E"/>
    <w:rsid w:val="0029766F"/>
    <w:rsid w:val="00297F35"/>
    <w:rsid w:val="002A1FD0"/>
    <w:rsid w:val="002A2475"/>
    <w:rsid w:val="002A263E"/>
    <w:rsid w:val="002A2B0F"/>
    <w:rsid w:val="002A331A"/>
    <w:rsid w:val="002A3575"/>
    <w:rsid w:val="002A4126"/>
    <w:rsid w:val="002A481E"/>
    <w:rsid w:val="002A5823"/>
    <w:rsid w:val="002A596C"/>
    <w:rsid w:val="002A5F07"/>
    <w:rsid w:val="002A631A"/>
    <w:rsid w:val="002B01AA"/>
    <w:rsid w:val="002B02CB"/>
    <w:rsid w:val="002B0729"/>
    <w:rsid w:val="002B145F"/>
    <w:rsid w:val="002B173E"/>
    <w:rsid w:val="002B2788"/>
    <w:rsid w:val="002B3101"/>
    <w:rsid w:val="002B51F6"/>
    <w:rsid w:val="002B5F17"/>
    <w:rsid w:val="002B6236"/>
    <w:rsid w:val="002B6274"/>
    <w:rsid w:val="002B6322"/>
    <w:rsid w:val="002B7307"/>
    <w:rsid w:val="002C0CDD"/>
    <w:rsid w:val="002C127F"/>
    <w:rsid w:val="002C1CFE"/>
    <w:rsid w:val="002C1EC5"/>
    <w:rsid w:val="002C27DD"/>
    <w:rsid w:val="002C3055"/>
    <w:rsid w:val="002C342C"/>
    <w:rsid w:val="002C41CE"/>
    <w:rsid w:val="002C5CD2"/>
    <w:rsid w:val="002C64BF"/>
    <w:rsid w:val="002C6D78"/>
    <w:rsid w:val="002D0F67"/>
    <w:rsid w:val="002D3217"/>
    <w:rsid w:val="002D3D1E"/>
    <w:rsid w:val="002D421B"/>
    <w:rsid w:val="002D4B1C"/>
    <w:rsid w:val="002D4C36"/>
    <w:rsid w:val="002D5566"/>
    <w:rsid w:val="002D55FB"/>
    <w:rsid w:val="002D56F6"/>
    <w:rsid w:val="002D5ACA"/>
    <w:rsid w:val="002D6738"/>
    <w:rsid w:val="002D71AD"/>
    <w:rsid w:val="002D7830"/>
    <w:rsid w:val="002D79B8"/>
    <w:rsid w:val="002E0ABD"/>
    <w:rsid w:val="002E0E71"/>
    <w:rsid w:val="002E14DF"/>
    <w:rsid w:val="002E4A8F"/>
    <w:rsid w:val="002E5375"/>
    <w:rsid w:val="002E5510"/>
    <w:rsid w:val="002E685F"/>
    <w:rsid w:val="002E68B9"/>
    <w:rsid w:val="002E740F"/>
    <w:rsid w:val="002F00A8"/>
    <w:rsid w:val="002F03A4"/>
    <w:rsid w:val="002F0C4B"/>
    <w:rsid w:val="002F253B"/>
    <w:rsid w:val="002F2AFF"/>
    <w:rsid w:val="002F2B21"/>
    <w:rsid w:val="002F4555"/>
    <w:rsid w:val="002F5A93"/>
    <w:rsid w:val="002F6042"/>
    <w:rsid w:val="002F64B3"/>
    <w:rsid w:val="002F64C8"/>
    <w:rsid w:val="002F67EC"/>
    <w:rsid w:val="002F6A49"/>
    <w:rsid w:val="002F6ED8"/>
    <w:rsid w:val="00300B05"/>
    <w:rsid w:val="00301168"/>
    <w:rsid w:val="00301A31"/>
    <w:rsid w:val="0030238C"/>
    <w:rsid w:val="003026F8"/>
    <w:rsid w:val="003027DC"/>
    <w:rsid w:val="003038F0"/>
    <w:rsid w:val="00304730"/>
    <w:rsid w:val="00305A3B"/>
    <w:rsid w:val="00306DF1"/>
    <w:rsid w:val="00307787"/>
    <w:rsid w:val="00310938"/>
    <w:rsid w:val="003110CC"/>
    <w:rsid w:val="003116F0"/>
    <w:rsid w:val="00312946"/>
    <w:rsid w:val="00312976"/>
    <w:rsid w:val="00312DBF"/>
    <w:rsid w:val="00312F28"/>
    <w:rsid w:val="003134A4"/>
    <w:rsid w:val="003142F4"/>
    <w:rsid w:val="003157C3"/>
    <w:rsid w:val="00315E39"/>
    <w:rsid w:val="00317647"/>
    <w:rsid w:val="003202B2"/>
    <w:rsid w:val="003208D2"/>
    <w:rsid w:val="00320B9A"/>
    <w:rsid w:val="00321BDB"/>
    <w:rsid w:val="00321C13"/>
    <w:rsid w:val="003239A8"/>
    <w:rsid w:val="00323A00"/>
    <w:rsid w:val="00324202"/>
    <w:rsid w:val="00324EB3"/>
    <w:rsid w:val="003276AD"/>
    <w:rsid w:val="00330959"/>
    <w:rsid w:val="00330A11"/>
    <w:rsid w:val="00331471"/>
    <w:rsid w:val="00331714"/>
    <w:rsid w:val="00333BA5"/>
    <w:rsid w:val="003348E3"/>
    <w:rsid w:val="003349B2"/>
    <w:rsid w:val="00335030"/>
    <w:rsid w:val="0033504C"/>
    <w:rsid w:val="00335075"/>
    <w:rsid w:val="00335E36"/>
    <w:rsid w:val="00335FC6"/>
    <w:rsid w:val="003364A8"/>
    <w:rsid w:val="00336927"/>
    <w:rsid w:val="003373BC"/>
    <w:rsid w:val="00341171"/>
    <w:rsid w:val="00341C21"/>
    <w:rsid w:val="00341CB6"/>
    <w:rsid w:val="0034289D"/>
    <w:rsid w:val="003438AD"/>
    <w:rsid w:val="00344BC3"/>
    <w:rsid w:val="00344DC8"/>
    <w:rsid w:val="00344EC5"/>
    <w:rsid w:val="00344F78"/>
    <w:rsid w:val="00346218"/>
    <w:rsid w:val="00346492"/>
    <w:rsid w:val="00346B93"/>
    <w:rsid w:val="00350321"/>
    <w:rsid w:val="003509F1"/>
    <w:rsid w:val="003511A3"/>
    <w:rsid w:val="003515FE"/>
    <w:rsid w:val="003516F4"/>
    <w:rsid w:val="003521C7"/>
    <w:rsid w:val="00352732"/>
    <w:rsid w:val="0035281B"/>
    <w:rsid w:val="003530B3"/>
    <w:rsid w:val="003530E5"/>
    <w:rsid w:val="00354254"/>
    <w:rsid w:val="003544EF"/>
    <w:rsid w:val="003557FD"/>
    <w:rsid w:val="00355C7D"/>
    <w:rsid w:val="00357322"/>
    <w:rsid w:val="00357C6E"/>
    <w:rsid w:val="003617BE"/>
    <w:rsid w:val="00362422"/>
    <w:rsid w:val="00362798"/>
    <w:rsid w:val="003639C8"/>
    <w:rsid w:val="003650CF"/>
    <w:rsid w:val="00366367"/>
    <w:rsid w:val="003663EC"/>
    <w:rsid w:val="00366D90"/>
    <w:rsid w:val="003670DF"/>
    <w:rsid w:val="00367B52"/>
    <w:rsid w:val="0037239E"/>
    <w:rsid w:val="00372D25"/>
    <w:rsid w:val="00372FB2"/>
    <w:rsid w:val="0037318C"/>
    <w:rsid w:val="00374AFC"/>
    <w:rsid w:val="003755CD"/>
    <w:rsid w:val="00375FA4"/>
    <w:rsid w:val="0038074A"/>
    <w:rsid w:val="00380A8E"/>
    <w:rsid w:val="00380C0F"/>
    <w:rsid w:val="00380C30"/>
    <w:rsid w:val="0038107F"/>
    <w:rsid w:val="003810C2"/>
    <w:rsid w:val="00381520"/>
    <w:rsid w:val="00382094"/>
    <w:rsid w:val="003821A3"/>
    <w:rsid w:val="00382203"/>
    <w:rsid w:val="003832BA"/>
    <w:rsid w:val="00384254"/>
    <w:rsid w:val="00385C29"/>
    <w:rsid w:val="003875FE"/>
    <w:rsid w:val="00390A5A"/>
    <w:rsid w:val="00391AF3"/>
    <w:rsid w:val="003929AB"/>
    <w:rsid w:val="00393CAA"/>
    <w:rsid w:val="00393CB7"/>
    <w:rsid w:val="00394720"/>
    <w:rsid w:val="00394C1B"/>
    <w:rsid w:val="00395034"/>
    <w:rsid w:val="003962EC"/>
    <w:rsid w:val="0039777D"/>
    <w:rsid w:val="00397B0D"/>
    <w:rsid w:val="00397BA0"/>
    <w:rsid w:val="003A1131"/>
    <w:rsid w:val="003A1DAA"/>
    <w:rsid w:val="003A1DE1"/>
    <w:rsid w:val="003A369E"/>
    <w:rsid w:val="003A36D6"/>
    <w:rsid w:val="003A3782"/>
    <w:rsid w:val="003A56A2"/>
    <w:rsid w:val="003A5712"/>
    <w:rsid w:val="003A5A07"/>
    <w:rsid w:val="003A5C39"/>
    <w:rsid w:val="003A67D5"/>
    <w:rsid w:val="003A6A3D"/>
    <w:rsid w:val="003A6ADF"/>
    <w:rsid w:val="003B0881"/>
    <w:rsid w:val="003B0D97"/>
    <w:rsid w:val="003B1444"/>
    <w:rsid w:val="003B1706"/>
    <w:rsid w:val="003B1E9D"/>
    <w:rsid w:val="003B2994"/>
    <w:rsid w:val="003B40BD"/>
    <w:rsid w:val="003B5601"/>
    <w:rsid w:val="003B7ADE"/>
    <w:rsid w:val="003C298A"/>
    <w:rsid w:val="003C3AB8"/>
    <w:rsid w:val="003C3C4B"/>
    <w:rsid w:val="003C4125"/>
    <w:rsid w:val="003C4C23"/>
    <w:rsid w:val="003C4C35"/>
    <w:rsid w:val="003C4DFA"/>
    <w:rsid w:val="003C7755"/>
    <w:rsid w:val="003C791A"/>
    <w:rsid w:val="003C7A34"/>
    <w:rsid w:val="003D1353"/>
    <w:rsid w:val="003D1654"/>
    <w:rsid w:val="003D1821"/>
    <w:rsid w:val="003D1F3D"/>
    <w:rsid w:val="003D22DC"/>
    <w:rsid w:val="003D2937"/>
    <w:rsid w:val="003D428A"/>
    <w:rsid w:val="003D4A6A"/>
    <w:rsid w:val="003D7B72"/>
    <w:rsid w:val="003E0105"/>
    <w:rsid w:val="003E2054"/>
    <w:rsid w:val="003E2201"/>
    <w:rsid w:val="003E3C98"/>
    <w:rsid w:val="003E4398"/>
    <w:rsid w:val="003E5641"/>
    <w:rsid w:val="003E59BF"/>
    <w:rsid w:val="003E5F87"/>
    <w:rsid w:val="003E68C3"/>
    <w:rsid w:val="003F0B7C"/>
    <w:rsid w:val="003F0EB2"/>
    <w:rsid w:val="003F1021"/>
    <w:rsid w:val="003F16B9"/>
    <w:rsid w:val="003F1EC9"/>
    <w:rsid w:val="003F204B"/>
    <w:rsid w:val="003F33C0"/>
    <w:rsid w:val="003F3556"/>
    <w:rsid w:val="003F55C6"/>
    <w:rsid w:val="00400471"/>
    <w:rsid w:val="00401076"/>
    <w:rsid w:val="00401AC7"/>
    <w:rsid w:val="00403099"/>
    <w:rsid w:val="004030EF"/>
    <w:rsid w:val="004055D1"/>
    <w:rsid w:val="0040575E"/>
    <w:rsid w:val="00405A19"/>
    <w:rsid w:val="00406111"/>
    <w:rsid w:val="004064D8"/>
    <w:rsid w:val="0040681B"/>
    <w:rsid w:val="004126A1"/>
    <w:rsid w:val="004127B9"/>
    <w:rsid w:val="00413826"/>
    <w:rsid w:val="00413AE8"/>
    <w:rsid w:val="00413AED"/>
    <w:rsid w:val="0041447A"/>
    <w:rsid w:val="004145E8"/>
    <w:rsid w:val="00414EE9"/>
    <w:rsid w:val="00414F9B"/>
    <w:rsid w:val="00415170"/>
    <w:rsid w:val="00415811"/>
    <w:rsid w:val="00416452"/>
    <w:rsid w:val="00416FC5"/>
    <w:rsid w:val="00417CF4"/>
    <w:rsid w:val="0042095C"/>
    <w:rsid w:val="0042110F"/>
    <w:rsid w:val="00421741"/>
    <w:rsid w:val="00421D53"/>
    <w:rsid w:val="00422FAB"/>
    <w:rsid w:val="00424004"/>
    <w:rsid w:val="00424431"/>
    <w:rsid w:val="00424758"/>
    <w:rsid w:val="00425095"/>
    <w:rsid w:val="004256B7"/>
    <w:rsid w:val="0042598C"/>
    <w:rsid w:val="0042737D"/>
    <w:rsid w:val="004278E9"/>
    <w:rsid w:val="00431064"/>
    <w:rsid w:val="00431BCF"/>
    <w:rsid w:val="00431CCA"/>
    <w:rsid w:val="00432615"/>
    <w:rsid w:val="004327D6"/>
    <w:rsid w:val="0043394B"/>
    <w:rsid w:val="00433CFE"/>
    <w:rsid w:val="004341D4"/>
    <w:rsid w:val="004366CD"/>
    <w:rsid w:val="00437106"/>
    <w:rsid w:val="004400C4"/>
    <w:rsid w:val="00440259"/>
    <w:rsid w:val="00440420"/>
    <w:rsid w:val="004404C4"/>
    <w:rsid w:val="00441AF9"/>
    <w:rsid w:val="004422D8"/>
    <w:rsid w:val="004423BE"/>
    <w:rsid w:val="00443006"/>
    <w:rsid w:val="004432FA"/>
    <w:rsid w:val="00444F5B"/>
    <w:rsid w:val="00446A8C"/>
    <w:rsid w:val="00447264"/>
    <w:rsid w:val="0044748A"/>
    <w:rsid w:val="004475C1"/>
    <w:rsid w:val="0044767B"/>
    <w:rsid w:val="00450792"/>
    <w:rsid w:val="004515ED"/>
    <w:rsid w:val="00454B99"/>
    <w:rsid w:val="004559B4"/>
    <w:rsid w:val="00455E5E"/>
    <w:rsid w:val="00457023"/>
    <w:rsid w:val="00460297"/>
    <w:rsid w:val="00460BDD"/>
    <w:rsid w:val="00461455"/>
    <w:rsid w:val="00461728"/>
    <w:rsid w:val="00461B16"/>
    <w:rsid w:val="00461B44"/>
    <w:rsid w:val="00463046"/>
    <w:rsid w:val="00464F4F"/>
    <w:rsid w:val="00465401"/>
    <w:rsid w:val="00465AE4"/>
    <w:rsid w:val="00465EC3"/>
    <w:rsid w:val="00466692"/>
    <w:rsid w:val="00466AF3"/>
    <w:rsid w:val="0046706E"/>
    <w:rsid w:val="004670EA"/>
    <w:rsid w:val="00467D5C"/>
    <w:rsid w:val="00470FB6"/>
    <w:rsid w:val="00471212"/>
    <w:rsid w:val="00473186"/>
    <w:rsid w:val="00473375"/>
    <w:rsid w:val="00474117"/>
    <w:rsid w:val="00474E29"/>
    <w:rsid w:val="004757F5"/>
    <w:rsid w:val="004760F7"/>
    <w:rsid w:val="004774D0"/>
    <w:rsid w:val="004811D4"/>
    <w:rsid w:val="00481DF2"/>
    <w:rsid w:val="00482587"/>
    <w:rsid w:val="00482D05"/>
    <w:rsid w:val="00484122"/>
    <w:rsid w:val="00484348"/>
    <w:rsid w:val="00484629"/>
    <w:rsid w:val="00484A9F"/>
    <w:rsid w:val="004854C2"/>
    <w:rsid w:val="00485661"/>
    <w:rsid w:val="004861DD"/>
    <w:rsid w:val="004870A7"/>
    <w:rsid w:val="00490D8D"/>
    <w:rsid w:val="004911DA"/>
    <w:rsid w:val="00491DD2"/>
    <w:rsid w:val="00492BF7"/>
    <w:rsid w:val="00493C19"/>
    <w:rsid w:val="00494471"/>
    <w:rsid w:val="00495D20"/>
    <w:rsid w:val="004964AC"/>
    <w:rsid w:val="00496F5A"/>
    <w:rsid w:val="00497031"/>
    <w:rsid w:val="004976AE"/>
    <w:rsid w:val="004A1844"/>
    <w:rsid w:val="004A213A"/>
    <w:rsid w:val="004A22B9"/>
    <w:rsid w:val="004A2498"/>
    <w:rsid w:val="004A279E"/>
    <w:rsid w:val="004A4788"/>
    <w:rsid w:val="004A4F68"/>
    <w:rsid w:val="004A5AC5"/>
    <w:rsid w:val="004A6BF2"/>
    <w:rsid w:val="004A75B8"/>
    <w:rsid w:val="004A7A3C"/>
    <w:rsid w:val="004B119E"/>
    <w:rsid w:val="004B1881"/>
    <w:rsid w:val="004B2FD0"/>
    <w:rsid w:val="004B3EBF"/>
    <w:rsid w:val="004B4C7D"/>
    <w:rsid w:val="004B4E55"/>
    <w:rsid w:val="004B5149"/>
    <w:rsid w:val="004B6590"/>
    <w:rsid w:val="004C087B"/>
    <w:rsid w:val="004C0987"/>
    <w:rsid w:val="004C2942"/>
    <w:rsid w:val="004C31ED"/>
    <w:rsid w:val="004C3ED9"/>
    <w:rsid w:val="004C5F0F"/>
    <w:rsid w:val="004C7AC6"/>
    <w:rsid w:val="004D085F"/>
    <w:rsid w:val="004D0B60"/>
    <w:rsid w:val="004D0BA6"/>
    <w:rsid w:val="004D145F"/>
    <w:rsid w:val="004D18E5"/>
    <w:rsid w:val="004D1E3A"/>
    <w:rsid w:val="004D2C1B"/>
    <w:rsid w:val="004D3C4A"/>
    <w:rsid w:val="004D4C9A"/>
    <w:rsid w:val="004D4E3D"/>
    <w:rsid w:val="004D693B"/>
    <w:rsid w:val="004D7AF3"/>
    <w:rsid w:val="004E1AC1"/>
    <w:rsid w:val="004E3B94"/>
    <w:rsid w:val="004E4281"/>
    <w:rsid w:val="004E4C67"/>
    <w:rsid w:val="004E66B0"/>
    <w:rsid w:val="004E7E26"/>
    <w:rsid w:val="004F1C57"/>
    <w:rsid w:val="004F2A5A"/>
    <w:rsid w:val="004F36DE"/>
    <w:rsid w:val="004F3D89"/>
    <w:rsid w:val="004F4E7F"/>
    <w:rsid w:val="004F5AFA"/>
    <w:rsid w:val="004F7394"/>
    <w:rsid w:val="004F739A"/>
    <w:rsid w:val="004F7C46"/>
    <w:rsid w:val="0050078C"/>
    <w:rsid w:val="0050243F"/>
    <w:rsid w:val="0050318C"/>
    <w:rsid w:val="0050387C"/>
    <w:rsid w:val="00503B76"/>
    <w:rsid w:val="00505591"/>
    <w:rsid w:val="005059C9"/>
    <w:rsid w:val="00505E9C"/>
    <w:rsid w:val="00505F5E"/>
    <w:rsid w:val="005060DA"/>
    <w:rsid w:val="005066D8"/>
    <w:rsid w:val="005072AE"/>
    <w:rsid w:val="005079D0"/>
    <w:rsid w:val="00510612"/>
    <w:rsid w:val="0051092C"/>
    <w:rsid w:val="00511235"/>
    <w:rsid w:val="00511683"/>
    <w:rsid w:val="00511FD6"/>
    <w:rsid w:val="0051235F"/>
    <w:rsid w:val="00513084"/>
    <w:rsid w:val="00513547"/>
    <w:rsid w:val="00513AA7"/>
    <w:rsid w:val="00513CD6"/>
    <w:rsid w:val="005140C3"/>
    <w:rsid w:val="00514308"/>
    <w:rsid w:val="005149AE"/>
    <w:rsid w:val="00514DC7"/>
    <w:rsid w:val="005155A5"/>
    <w:rsid w:val="00515E0E"/>
    <w:rsid w:val="0051705D"/>
    <w:rsid w:val="00521373"/>
    <w:rsid w:val="00521460"/>
    <w:rsid w:val="00521CFC"/>
    <w:rsid w:val="00522C3F"/>
    <w:rsid w:val="0052411D"/>
    <w:rsid w:val="005253C4"/>
    <w:rsid w:val="005265C0"/>
    <w:rsid w:val="0052682B"/>
    <w:rsid w:val="00526E3E"/>
    <w:rsid w:val="00527867"/>
    <w:rsid w:val="00527F43"/>
    <w:rsid w:val="00530A05"/>
    <w:rsid w:val="00530FFD"/>
    <w:rsid w:val="00531949"/>
    <w:rsid w:val="0053260C"/>
    <w:rsid w:val="00532AF0"/>
    <w:rsid w:val="0053423F"/>
    <w:rsid w:val="0053464D"/>
    <w:rsid w:val="00536AD1"/>
    <w:rsid w:val="00536D5B"/>
    <w:rsid w:val="00537B5C"/>
    <w:rsid w:val="00540115"/>
    <w:rsid w:val="0054038A"/>
    <w:rsid w:val="00544619"/>
    <w:rsid w:val="00545A70"/>
    <w:rsid w:val="00547B23"/>
    <w:rsid w:val="00547D39"/>
    <w:rsid w:val="005513AE"/>
    <w:rsid w:val="005524A4"/>
    <w:rsid w:val="005525D2"/>
    <w:rsid w:val="00552995"/>
    <w:rsid w:val="0055331F"/>
    <w:rsid w:val="0055357D"/>
    <w:rsid w:val="005546DA"/>
    <w:rsid w:val="00554775"/>
    <w:rsid w:val="005612A2"/>
    <w:rsid w:val="00561568"/>
    <w:rsid w:val="005618E7"/>
    <w:rsid w:val="005620BF"/>
    <w:rsid w:val="00562366"/>
    <w:rsid w:val="00564938"/>
    <w:rsid w:val="00564B8E"/>
    <w:rsid w:val="00565163"/>
    <w:rsid w:val="0056574A"/>
    <w:rsid w:val="00565889"/>
    <w:rsid w:val="005663EE"/>
    <w:rsid w:val="005670BF"/>
    <w:rsid w:val="005710C1"/>
    <w:rsid w:val="0057146F"/>
    <w:rsid w:val="00572B39"/>
    <w:rsid w:val="00573AC2"/>
    <w:rsid w:val="0057447D"/>
    <w:rsid w:val="005755CC"/>
    <w:rsid w:val="005757F6"/>
    <w:rsid w:val="0057674D"/>
    <w:rsid w:val="005779EC"/>
    <w:rsid w:val="00577F5C"/>
    <w:rsid w:val="00580607"/>
    <w:rsid w:val="005811D3"/>
    <w:rsid w:val="00582185"/>
    <w:rsid w:val="00583A32"/>
    <w:rsid w:val="00583BE2"/>
    <w:rsid w:val="00583F0F"/>
    <w:rsid w:val="005840A6"/>
    <w:rsid w:val="005856F8"/>
    <w:rsid w:val="0058713A"/>
    <w:rsid w:val="0058737F"/>
    <w:rsid w:val="005912C5"/>
    <w:rsid w:val="00592663"/>
    <w:rsid w:val="0059279B"/>
    <w:rsid w:val="00592B5A"/>
    <w:rsid w:val="00592CE7"/>
    <w:rsid w:val="00592E96"/>
    <w:rsid w:val="00593C92"/>
    <w:rsid w:val="00594008"/>
    <w:rsid w:val="00594181"/>
    <w:rsid w:val="00594C22"/>
    <w:rsid w:val="0059511B"/>
    <w:rsid w:val="00595736"/>
    <w:rsid w:val="0059580C"/>
    <w:rsid w:val="005960CD"/>
    <w:rsid w:val="005963E2"/>
    <w:rsid w:val="005967C5"/>
    <w:rsid w:val="00596B56"/>
    <w:rsid w:val="00597209"/>
    <w:rsid w:val="0059775C"/>
    <w:rsid w:val="00597B48"/>
    <w:rsid w:val="005A0261"/>
    <w:rsid w:val="005A1F7F"/>
    <w:rsid w:val="005A284B"/>
    <w:rsid w:val="005A332E"/>
    <w:rsid w:val="005A41EB"/>
    <w:rsid w:val="005A53EC"/>
    <w:rsid w:val="005A6A4B"/>
    <w:rsid w:val="005B12D4"/>
    <w:rsid w:val="005B1E8C"/>
    <w:rsid w:val="005B2BFC"/>
    <w:rsid w:val="005B3112"/>
    <w:rsid w:val="005B35BA"/>
    <w:rsid w:val="005B5D9C"/>
    <w:rsid w:val="005B64B5"/>
    <w:rsid w:val="005C0360"/>
    <w:rsid w:val="005C0A5A"/>
    <w:rsid w:val="005C524B"/>
    <w:rsid w:val="005C531B"/>
    <w:rsid w:val="005C53AF"/>
    <w:rsid w:val="005C782A"/>
    <w:rsid w:val="005C7E89"/>
    <w:rsid w:val="005D09A4"/>
    <w:rsid w:val="005D1A07"/>
    <w:rsid w:val="005D2088"/>
    <w:rsid w:val="005D2F90"/>
    <w:rsid w:val="005D31BD"/>
    <w:rsid w:val="005D363C"/>
    <w:rsid w:val="005D46CE"/>
    <w:rsid w:val="005D54A0"/>
    <w:rsid w:val="005D55A6"/>
    <w:rsid w:val="005D7C35"/>
    <w:rsid w:val="005D7E91"/>
    <w:rsid w:val="005E00BC"/>
    <w:rsid w:val="005E23ED"/>
    <w:rsid w:val="005E3129"/>
    <w:rsid w:val="005E356A"/>
    <w:rsid w:val="005E38D5"/>
    <w:rsid w:val="005E4F94"/>
    <w:rsid w:val="005E54D6"/>
    <w:rsid w:val="005E5A2E"/>
    <w:rsid w:val="005E5BD8"/>
    <w:rsid w:val="005E5DF3"/>
    <w:rsid w:val="005E6A7F"/>
    <w:rsid w:val="005E6C9F"/>
    <w:rsid w:val="005E7147"/>
    <w:rsid w:val="005E71CC"/>
    <w:rsid w:val="005E78E3"/>
    <w:rsid w:val="005E7AF2"/>
    <w:rsid w:val="005F036F"/>
    <w:rsid w:val="005F0A4F"/>
    <w:rsid w:val="005F12E9"/>
    <w:rsid w:val="005F1703"/>
    <w:rsid w:val="005F2084"/>
    <w:rsid w:val="005F31A5"/>
    <w:rsid w:val="005F3C2E"/>
    <w:rsid w:val="005F41B2"/>
    <w:rsid w:val="005F44B4"/>
    <w:rsid w:val="005F44BD"/>
    <w:rsid w:val="005F44EF"/>
    <w:rsid w:val="005F4E2A"/>
    <w:rsid w:val="005F5D8A"/>
    <w:rsid w:val="00600BB8"/>
    <w:rsid w:val="00600D28"/>
    <w:rsid w:val="00601276"/>
    <w:rsid w:val="00602826"/>
    <w:rsid w:val="0060288F"/>
    <w:rsid w:val="00602B82"/>
    <w:rsid w:val="00602C85"/>
    <w:rsid w:val="00602E35"/>
    <w:rsid w:val="00603AB7"/>
    <w:rsid w:val="00605061"/>
    <w:rsid w:val="006050DC"/>
    <w:rsid w:val="00605AEE"/>
    <w:rsid w:val="006063AD"/>
    <w:rsid w:val="006066CD"/>
    <w:rsid w:val="00607424"/>
    <w:rsid w:val="00607BED"/>
    <w:rsid w:val="00611AC4"/>
    <w:rsid w:val="00611BE5"/>
    <w:rsid w:val="00611D7B"/>
    <w:rsid w:val="00612C2E"/>
    <w:rsid w:val="00612DA9"/>
    <w:rsid w:val="006130DE"/>
    <w:rsid w:val="006131B9"/>
    <w:rsid w:val="00613872"/>
    <w:rsid w:val="006143C3"/>
    <w:rsid w:val="006144BD"/>
    <w:rsid w:val="006152B0"/>
    <w:rsid w:val="006153DB"/>
    <w:rsid w:val="00615C1D"/>
    <w:rsid w:val="00616A8A"/>
    <w:rsid w:val="00616B05"/>
    <w:rsid w:val="00616C79"/>
    <w:rsid w:val="0062079E"/>
    <w:rsid w:val="00620E2C"/>
    <w:rsid w:val="006214BF"/>
    <w:rsid w:val="006228E5"/>
    <w:rsid w:val="006252CE"/>
    <w:rsid w:val="00625EE8"/>
    <w:rsid w:val="0062620D"/>
    <w:rsid w:val="006262D5"/>
    <w:rsid w:val="006265A6"/>
    <w:rsid w:val="00630895"/>
    <w:rsid w:val="00631C21"/>
    <w:rsid w:val="00631DA3"/>
    <w:rsid w:val="00632BF8"/>
    <w:rsid w:val="00632E36"/>
    <w:rsid w:val="00634AE7"/>
    <w:rsid w:val="00634BFD"/>
    <w:rsid w:val="00635ED5"/>
    <w:rsid w:val="00637A0C"/>
    <w:rsid w:val="006403BB"/>
    <w:rsid w:val="006407B4"/>
    <w:rsid w:val="00643B3C"/>
    <w:rsid w:val="00643E15"/>
    <w:rsid w:val="0064528E"/>
    <w:rsid w:val="00645B9D"/>
    <w:rsid w:val="006478FE"/>
    <w:rsid w:val="00650E2C"/>
    <w:rsid w:val="00650F81"/>
    <w:rsid w:val="0065199C"/>
    <w:rsid w:val="00651E8D"/>
    <w:rsid w:val="00653BAA"/>
    <w:rsid w:val="00654318"/>
    <w:rsid w:val="0065448D"/>
    <w:rsid w:val="00654BE4"/>
    <w:rsid w:val="006551DF"/>
    <w:rsid w:val="00655364"/>
    <w:rsid w:val="00655C09"/>
    <w:rsid w:val="00656570"/>
    <w:rsid w:val="00657B5E"/>
    <w:rsid w:val="00657CE0"/>
    <w:rsid w:val="00660DD5"/>
    <w:rsid w:val="006617C7"/>
    <w:rsid w:val="00661C3C"/>
    <w:rsid w:val="006632B8"/>
    <w:rsid w:val="00663383"/>
    <w:rsid w:val="006638E7"/>
    <w:rsid w:val="00663CC2"/>
    <w:rsid w:val="00664552"/>
    <w:rsid w:val="00665C49"/>
    <w:rsid w:val="00665D04"/>
    <w:rsid w:val="00666502"/>
    <w:rsid w:val="006675EE"/>
    <w:rsid w:val="0066791D"/>
    <w:rsid w:val="0067047A"/>
    <w:rsid w:val="00670FA8"/>
    <w:rsid w:val="00671A0F"/>
    <w:rsid w:val="00671C63"/>
    <w:rsid w:val="00672243"/>
    <w:rsid w:val="006723C3"/>
    <w:rsid w:val="00673473"/>
    <w:rsid w:val="00674BDD"/>
    <w:rsid w:val="006752FF"/>
    <w:rsid w:val="0067593D"/>
    <w:rsid w:val="00675FFF"/>
    <w:rsid w:val="0067604B"/>
    <w:rsid w:val="00676B3C"/>
    <w:rsid w:val="00677435"/>
    <w:rsid w:val="0068043C"/>
    <w:rsid w:val="006805B1"/>
    <w:rsid w:val="00680A05"/>
    <w:rsid w:val="00680ACC"/>
    <w:rsid w:val="00680C47"/>
    <w:rsid w:val="00681917"/>
    <w:rsid w:val="006845CA"/>
    <w:rsid w:val="00685260"/>
    <w:rsid w:val="00687B85"/>
    <w:rsid w:val="00690804"/>
    <w:rsid w:val="0069174C"/>
    <w:rsid w:val="006922C6"/>
    <w:rsid w:val="00692D9E"/>
    <w:rsid w:val="00693708"/>
    <w:rsid w:val="0069395D"/>
    <w:rsid w:val="00693C24"/>
    <w:rsid w:val="00693FC0"/>
    <w:rsid w:val="00694452"/>
    <w:rsid w:val="00694ED6"/>
    <w:rsid w:val="00695F83"/>
    <w:rsid w:val="00696E7C"/>
    <w:rsid w:val="00697B1C"/>
    <w:rsid w:val="006A12CD"/>
    <w:rsid w:val="006A18D6"/>
    <w:rsid w:val="006A190C"/>
    <w:rsid w:val="006A1B88"/>
    <w:rsid w:val="006A1EE4"/>
    <w:rsid w:val="006A1F7B"/>
    <w:rsid w:val="006A22A6"/>
    <w:rsid w:val="006A254F"/>
    <w:rsid w:val="006A404B"/>
    <w:rsid w:val="006A42C1"/>
    <w:rsid w:val="006A4AD6"/>
    <w:rsid w:val="006A5549"/>
    <w:rsid w:val="006A6D61"/>
    <w:rsid w:val="006A7763"/>
    <w:rsid w:val="006A7B92"/>
    <w:rsid w:val="006B0A30"/>
    <w:rsid w:val="006B1251"/>
    <w:rsid w:val="006B3C08"/>
    <w:rsid w:val="006B5034"/>
    <w:rsid w:val="006B593B"/>
    <w:rsid w:val="006B6418"/>
    <w:rsid w:val="006B7BCF"/>
    <w:rsid w:val="006C0152"/>
    <w:rsid w:val="006C0368"/>
    <w:rsid w:val="006C0F9E"/>
    <w:rsid w:val="006C1987"/>
    <w:rsid w:val="006C22EE"/>
    <w:rsid w:val="006C24E2"/>
    <w:rsid w:val="006C279B"/>
    <w:rsid w:val="006C40D6"/>
    <w:rsid w:val="006C4673"/>
    <w:rsid w:val="006C5069"/>
    <w:rsid w:val="006C50CB"/>
    <w:rsid w:val="006C549B"/>
    <w:rsid w:val="006C6E4B"/>
    <w:rsid w:val="006C75A3"/>
    <w:rsid w:val="006C7DD5"/>
    <w:rsid w:val="006D5037"/>
    <w:rsid w:val="006D68D4"/>
    <w:rsid w:val="006D730A"/>
    <w:rsid w:val="006E13C6"/>
    <w:rsid w:val="006E22EA"/>
    <w:rsid w:val="006E2972"/>
    <w:rsid w:val="006E412C"/>
    <w:rsid w:val="006E65F5"/>
    <w:rsid w:val="006E6EE5"/>
    <w:rsid w:val="006F0BB6"/>
    <w:rsid w:val="006F1436"/>
    <w:rsid w:val="006F1878"/>
    <w:rsid w:val="006F2091"/>
    <w:rsid w:val="006F2BFB"/>
    <w:rsid w:val="006F388C"/>
    <w:rsid w:val="006F71A7"/>
    <w:rsid w:val="006F7361"/>
    <w:rsid w:val="00700089"/>
    <w:rsid w:val="00700117"/>
    <w:rsid w:val="00700150"/>
    <w:rsid w:val="00700213"/>
    <w:rsid w:val="00700E65"/>
    <w:rsid w:val="00701456"/>
    <w:rsid w:val="00701831"/>
    <w:rsid w:val="00701AAB"/>
    <w:rsid w:val="00703240"/>
    <w:rsid w:val="00704F51"/>
    <w:rsid w:val="00705330"/>
    <w:rsid w:val="00705923"/>
    <w:rsid w:val="00705B56"/>
    <w:rsid w:val="0070616F"/>
    <w:rsid w:val="00706771"/>
    <w:rsid w:val="00706952"/>
    <w:rsid w:val="00707EF7"/>
    <w:rsid w:val="0071216B"/>
    <w:rsid w:val="00712F0E"/>
    <w:rsid w:val="00713527"/>
    <w:rsid w:val="0071528F"/>
    <w:rsid w:val="00715844"/>
    <w:rsid w:val="0071786E"/>
    <w:rsid w:val="007202FB"/>
    <w:rsid w:val="0072079B"/>
    <w:rsid w:val="007209A8"/>
    <w:rsid w:val="0072108C"/>
    <w:rsid w:val="00721895"/>
    <w:rsid w:val="007221A5"/>
    <w:rsid w:val="00722527"/>
    <w:rsid w:val="007225FB"/>
    <w:rsid w:val="007233E9"/>
    <w:rsid w:val="00724122"/>
    <w:rsid w:val="00724667"/>
    <w:rsid w:val="007259EE"/>
    <w:rsid w:val="00725D67"/>
    <w:rsid w:val="00726289"/>
    <w:rsid w:val="00726842"/>
    <w:rsid w:val="00726A85"/>
    <w:rsid w:val="007276FB"/>
    <w:rsid w:val="00730B96"/>
    <w:rsid w:val="00730E3C"/>
    <w:rsid w:val="00731A56"/>
    <w:rsid w:val="00731E0C"/>
    <w:rsid w:val="0073271B"/>
    <w:rsid w:val="00732964"/>
    <w:rsid w:val="00732DCF"/>
    <w:rsid w:val="00733FE2"/>
    <w:rsid w:val="007342D4"/>
    <w:rsid w:val="00735343"/>
    <w:rsid w:val="0073538F"/>
    <w:rsid w:val="00735B2C"/>
    <w:rsid w:val="00736B43"/>
    <w:rsid w:val="00736E89"/>
    <w:rsid w:val="00737551"/>
    <w:rsid w:val="00737803"/>
    <w:rsid w:val="007415C0"/>
    <w:rsid w:val="00743CCB"/>
    <w:rsid w:val="0074523B"/>
    <w:rsid w:val="00745EE4"/>
    <w:rsid w:val="007470FD"/>
    <w:rsid w:val="00747F60"/>
    <w:rsid w:val="007516F6"/>
    <w:rsid w:val="007527A4"/>
    <w:rsid w:val="0075387A"/>
    <w:rsid w:val="00753A9C"/>
    <w:rsid w:val="00753AAF"/>
    <w:rsid w:val="00754117"/>
    <w:rsid w:val="007545A4"/>
    <w:rsid w:val="007551B3"/>
    <w:rsid w:val="00756776"/>
    <w:rsid w:val="00756B01"/>
    <w:rsid w:val="00757A5B"/>
    <w:rsid w:val="007613AF"/>
    <w:rsid w:val="00761979"/>
    <w:rsid w:val="00761B3A"/>
    <w:rsid w:val="00763C77"/>
    <w:rsid w:val="00763EC2"/>
    <w:rsid w:val="00764E4E"/>
    <w:rsid w:val="0076532C"/>
    <w:rsid w:val="00765985"/>
    <w:rsid w:val="00766024"/>
    <w:rsid w:val="0076680D"/>
    <w:rsid w:val="00767070"/>
    <w:rsid w:val="00770371"/>
    <w:rsid w:val="0077062F"/>
    <w:rsid w:val="007707DC"/>
    <w:rsid w:val="00770A81"/>
    <w:rsid w:val="00770B34"/>
    <w:rsid w:val="00770F97"/>
    <w:rsid w:val="00771014"/>
    <w:rsid w:val="007736D1"/>
    <w:rsid w:val="007736F3"/>
    <w:rsid w:val="00773F09"/>
    <w:rsid w:val="0077487E"/>
    <w:rsid w:val="00774D25"/>
    <w:rsid w:val="00774FE6"/>
    <w:rsid w:val="00776254"/>
    <w:rsid w:val="00776568"/>
    <w:rsid w:val="00776D80"/>
    <w:rsid w:val="007770B5"/>
    <w:rsid w:val="00777F67"/>
    <w:rsid w:val="00780F04"/>
    <w:rsid w:val="007817B0"/>
    <w:rsid w:val="00782627"/>
    <w:rsid w:val="00784787"/>
    <w:rsid w:val="0078502B"/>
    <w:rsid w:val="0078523F"/>
    <w:rsid w:val="007854EE"/>
    <w:rsid w:val="00785ABC"/>
    <w:rsid w:val="00785B4A"/>
    <w:rsid w:val="00786568"/>
    <w:rsid w:val="00786B3E"/>
    <w:rsid w:val="00786F5F"/>
    <w:rsid w:val="007870D7"/>
    <w:rsid w:val="0078789E"/>
    <w:rsid w:val="00787EE6"/>
    <w:rsid w:val="00790B38"/>
    <w:rsid w:val="00792B71"/>
    <w:rsid w:val="00794655"/>
    <w:rsid w:val="007949F1"/>
    <w:rsid w:val="00794A28"/>
    <w:rsid w:val="0079508B"/>
    <w:rsid w:val="00795465"/>
    <w:rsid w:val="007954D0"/>
    <w:rsid w:val="0079656F"/>
    <w:rsid w:val="00796B3B"/>
    <w:rsid w:val="0079734F"/>
    <w:rsid w:val="007A001C"/>
    <w:rsid w:val="007A0650"/>
    <w:rsid w:val="007A1125"/>
    <w:rsid w:val="007A22D0"/>
    <w:rsid w:val="007A2533"/>
    <w:rsid w:val="007A3C0F"/>
    <w:rsid w:val="007A4845"/>
    <w:rsid w:val="007A53E3"/>
    <w:rsid w:val="007A580E"/>
    <w:rsid w:val="007A696A"/>
    <w:rsid w:val="007A6D29"/>
    <w:rsid w:val="007A76DF"/>
    <w:rsid w:val="007A7E6B"/>
    <w:rsid w:val="007B03D9"/>
    <w:rsid w:val="007B0680"/>
    <w:rsid w:val="007B0D57"/>
    <w:rsid w:val="007B0F10"/>
    <w:rsid w:val="007B16F8"/>
    <w:rsid w:val="007B1D92"/>
    <w:rsid w:val="007B1DED"/>
    <w:rsid w:val="007B2D3F"/>
    <w:rsid w:val="007B333E"/>
    <w:rsid w:val="007B4055"/>
    <w:rsid w:val="007B48D4"/>
    <w:rsid w:val="007B5095"/>
    <w:rsid w:val="007B56FE"/>
    <w:rsid w:val="007B6160"/>
    <w:rsid w:val="007B6547"/>
    <w:rsid w:val="007C080D"/>
    <w:rsid w:val="007C0B88"/>
    <w:rsid w:val="007C1DA8"/>
    <w:rsid w:val="007C20C0"/>
    <w:rsid w:val="007C27C9"/>
    <w:rsid w:val="007C34A1"/>
    <w:rsid w:val="007C4415"/>
    <w:rsid w:val="007C459E"/>
    <w:rsid w:val="007C48F9"/>
    <w:rsid w:val="007C5A29"/>
    <w:rsid w:val="007C646F"/>
    <w:rsid w:val="007C6844"/>
    <w:rsid w:val="007C72BF"/>
    <w:rsid w:val="007D0DC2"/>
    <w:rsid w:val="007D12BA"/>
    <w:rsid w:val="007D2B3C"/>
    <w:rsid w:val="007D32F9"/>
    <w:rsid w:val="007D3764"/>
    <w:rsid w:val="007D40DC"/>
    <w:rsid w:val="007D4FA9"/>
    <w:rsid w:val="007D61C0"/>
    <w:rsid w:val="007D64A4"/>
    <w:rsid w:val="007D6639"/>
    <w:rsid w:val="007D6860"/>
    <w:rsid w:val="007D6B09"/>
    <w:rsid w:val="007E018B"/>
    <w:rsid w:val="007E1003"/>
    <w:rsid w:val="007E17A0"/>
    <w:rsid w:val="007E1B6B"/>
    <w:rsid w:val="007E2C15"/>
    <w:rsid w:val="007E3AB3"/>
    <w:rsid w:val="007E4127"/>
    <w:rsid w:val="007E4CAB"/>
    <w:rsid w:val="007E4CC6"/>
    <w:rsid w:val="007E4F3D"/>
    <w:rsid w:val="007E70E3"/>
    <w:rsid w:val="007E75EA"/>
    <w:rsid w:val="007F041F"/>
    <w:rsid w:val="007F06BC"/>
    <w:rsid w:val="007F17F0"/>
    <w:rsid w:val="007F1C96"/>
    <w:rsid w:val="007F1DC0"/>
    <w:rsid w:val="007F1ED7"/>
    <w:rsid w:val="007F2193"/>
    <w:rsid w:val="007F28C0"/>
    <w:rsid w:val="007F2EC6"/>
    <w:rsid w:val="007F443E"/>
    <w:rsid w:val="007F4692"/>
    <w:rsid w:val="007F470A"/>
    <w:rsid w:val="007F479C"/>
    <w:rsid w:val="007F48F9"/>
    <w:rsid w:val="007F4A7A"/>
    <w:rsid w:val="007F4EC7"/>
    <w:rsid w:val="007F71F0"/>
    <w:rsid w:val="008007DF"/>
    <w:rsid w:val="00800B3C"/>
    <w:rsid w:val="00800B57"/>
    <w:rsid w:val="00802049"/>
    <w:rsid w:val="008031C5"/>
    <w:rsid w:val="00803F6E"/>
    <w:rsid w:val="00804DEF"/>
    <w:rsid w:val="0080654E"/>
    <w:rsid w:val="008071B0"/>
    <w:rsid w:val="008072DC"/>
    <w:rsid w:val="008074D9"/>
    <w:rsid w:val="008077B8"/>
    <w:rsid w:val="008121D4"/>
    <w:rsid w:val="00812331"/>
    <w:rsid w:val="00813347"/>
    <w:rsid w:val="00814E38"/>
    <w:rsid w:val="00816007"/>
    <w:rsid w:val="008161A9"/>
    <w:rsid w:val="00816C7A"/>
    <w:rsid w:val="00822098"/>
    <w:rsid w:val="008223E5"/>
    <w:rsid w:val="00822EC3"/>
    <w:rsid w:val="00823165"/>
    <w:rsid w:val="008233ED"/>
    <w:rsid w:val="00823426"/>
    <w:rsid w:val="008238CA"/>
    <w:rsid w:val="00825C1F"/>
    <w:rsid w:val="00825D41"/>
    <w:rsid w:val="00827E35"/>
    <w:rsid w:val="00830B45"/>
    <w:rsid w:val="00831C66"/>
    <w:rsid w:val="00832B12"/>
    <w:rsid w:val="00832BA4"/>
    <w:rsid w:val="00832FBE"/>
    <w:rsid w:val="008346C1"/>
    <w:rsid w:val="0083777C"/>
    <w:rsid w:val="008377BA"/>
    <w:rsid w:val="008378F8"/>
    <w:rsid w:val="0084026B"/>
    <w:rsid w:val="008407F0"/>
    <w:rsid w:val="008417EC"/>
    <w:rsid w:val="00842B11"/>
    <w:rsid w:val="008435A3"/>
    <w:rsid w:val="00843C68"/>
    <w:rsid w:val="00845715"/>
    <w:rsid w:val="0084597A"/>
    <w:rsid w:val="00847081"/>
    <w:rsid w:val="00847548"/>
    <w:rsid w:val="00847BFA"/>
    <w:rsid w:val="00847DC2"/>
    <w:rsid w:val="00847EEA"/>
    <w:rsid w:val="00847EF4"/>
    <w:rsid w:val="00850786"/>
    <w:rsid w:val="00850D9D"/>
    <w:rsid w:val="0085123C"/>
    <w:rsid w:val="00852292"/>
    <w:rsid w:val="00852856"/>
    <w:rsid w:val="008532DC"/>
    <w:rsid w:val="00853985"/>
    <w:rsid w:val="00853BCA"/>
    <w:rsid w:val="00856D87"/>
    <w:rsid w:val="00857930"/>
    <w:rsid w:val="00857CF3"/>
    <w:rsid w:val="008615A6"/>
    <w:rsid w:val="00864584"/>
    <w:rsid w:val="00864B0C"/>
    <w:rsid w:val="00866717"/>
    <w:rsid w:val="0086732E"/>
    <w:rsid w:val="00867FEE"/>
    <w:rsid w:val="008709A3"/>
    <w:rsid w:val="00870FBB"/>
    <w:rsid w:val="008719E8"/>
    <w:rsid w:val="00872497"/>
    <w:rsid w:val="008727D8"/>
    <w:rsid w:val="00873E72"/>
    <w:rsid w:val="0087463B"/>
    <w:rsid w:val="00875A71"/>
    <w:rsid w:val="00875AB1"/>
    <w:rsid w:val="00876406"/>
    <w:rsid w:val="00877389"/>
    <w:rsid w:val="00877512"/>
    <w:rsid w:val="00877A2F"/>
    <w:rsid w:val="00877E39"/>
    <w:rsid w:val="00880C53"/>
    <w:rsid w:val="008822E7"/>
    <w:rsid w:val="008841B2"/>
    <w:rsid w:val="00885177"/>
    <w:rsid w:val="0088586D"/>
    <w:rsid w:val="00885AA8"/>
    <w:rsid w:val="00886070"/>
    <w:rsid w:val="008864AE"/>
    <w:rsid w:val="00886BAD"/>
    <w:rsid w:val="00886E3F"/>
    <w:rsid w:val="008904AD"/>
    <w:rsid w:val="00890D24"/>
    <w:rsid w:val="00890EA3"/>
    <w:rsid w:val="0089140C"/>
    <w:rsid w:val="0089357D"/>
    <w:rsid w:val="00894958"/>
    <w:rsid w:val="00895123"/>
    <w:rsid w:val="0089534D"/>
    <w:rsid w:val="00895D6A"/>
    <w:rsid w:val="00895EDC"/>
    <w:rsid w:val="00897A77"/>
    <w:rsid w:val="008A07E6"/>
    <w:rsid w:val="008A188B"/>
    <w:rsid w:val="008A1D9F"/>
    <w:rsid w:val="008A2748"/>
    <w:rsid w:val="008A56DE"/>
    <w:rsid w:val="008A6FAA"/>
    <w:rsid w:val="008A7E7F"/>
    <w:rsid w:val="008B012A"/>
    <w:rsid w:val="008B1464"/>
    <w:rsid w:val="008B27BD"/>
    <w:rsid w:val="008B2DDD"/>
    <w:rsid w:val="008B2F23"/>
    <w:rsid w:val="008B314E"/>
    <w:rsid w:val="008B40D7"/>
    <w:rsid w:val="008B510E"/>
    <w:rsid w:val="008B6178"/>
    <w:rsid w:val="008B64DC"/>
    <w:rsid w:val="008B730F"/>
    <w:rsid w:val="008B7BE9"/>
    <w:rsid w:val="008B7EA6"/>
    <w:rsid w:val="008B7FB8"/>
    <w:rsid w:val="008C006D"/>
    <w:rsid w:val="008C1D28"/>
    <w:rsid w:val="008C1E3E"/>
    <w:rsid w:val="008C4B07"/>
    <w:rsid w:val="008C4DEE"/>
    <w:rsid w:val="008C63A5"/>
    <w:rsid w:val="008C6851"/>
    <w:rsid w:val="008C6B72"/>
    <w:rsid w:val="008C7943"/>
    <w:rsid w:val="008D0AFC"/>
    <w:rsid w:val="008D0CED"/>
    <w:rsid w:val="008D10B6"/>
    <w:rsid w:val="008D112E"/>
    <w:rsid w:val="008D1C22"/>
    <w:rsid w:val="008D4514"/>
    <w:rsid w:val="008D4597"/>
    <w:rsid w:val="008D4C83"/>
    <w:rsid w:val="008D4D37"/>
    <w:rsid w:val="008D5BC8"/>
    <w:rsid w:val="008D5D8D"/>
    <w:rsid w:val="008D65C1"/>
    <w:rsid w:val="008D6B70"/>
    <w:rsid w:val="008D6C30"/>
    <w:rsid w:val="008D6C46"/>
    <w:rsid w:val="008D7ECB"/>
    <w:rsid w:val="008E1078"/>
    <w:rsid w:val="008E1169"/>
    <w:rsid w:val="008E1760"/>
    <w:rsid w:val="008E36A7"/>
    <w:rsid w:val="008E384D"/>
    <w:rsid w:val="008E4263"/>
    <w:rsid w:val="008E4815"/>
    <w:rsid w:val="008E53FD"/>
    <w:rsid w:val="008E7907"/>
    <w:rsid w:val="008F3D20"/>
    <w:rsid w:val="008F43FD"/>
    <w:rsid w:val="008F4523"/>
    <w:rsid w:val="008F69DC"/>
    <w:rsid w:val="008F7A7A"/>
    <w:rsid w:val="009017CD"/>
    <w:rsid w:val="00901DE7"/>
    <w:rsid w:val="00902E8A"/>
    <w:rsid w:val="00903A34"/>
    <w:rsid w:val="00904929"/>
    <w:rsid w:val="00905FA4"/>
    <w:rsid w:val="00906280"/>
    <w:rsid w:val="009073C0"/>
    <w:rsid w:val="009105B1"/>
    <w:rsid w:val="00911FF2"/>
    <w:rsid w:val="00913A90"/>
    <w:rsid w:val="009154B1"/>
    <w:rsid w:val="00915D7A"/>
    <w:rsid w:val="00916D08"/>
    <w:rsid w:val="00917986"/>
    <w:rsid w:val="009179E9"/>
    <w:rsid w:val="0092083E"/>
    <w:rsid w:val="00920DC2"/>
    <w:rsid w:val="00921A3A"/>
    <w:rsid w:val="0092286A"/>
    <w:rsid w:val="00922A8C"/>
    <w:rsid w:val="00923C3B"/>
    <w:rsid w:val="00925369"/>
    <w:rsid w:val="00927D5D"/>
    <w:rsid w:val="00930797"/>
    <w:rsid w:val="00930E9D"/>
    <w:rsid w:val="0093281C"/>
    <w:rsid w:val="00932F6B"/>
    <w:rsid w:val="009330D4"/>
    <w:rsid w:val="009336A8"/>
    <w:rsid w:val="00933BC5"/>
    <w:rsid w:val="00934266"/>
    <w:rsid w:val="009348DD"/>
    <w:rsid w:val="00935B27"/>
    <w:rsid w:val="00937325"/>
    <w:rsid w:val="00937D14"/>
    <w:rsid w:val="0094027B"/>
    <w:rsid w:val="00940D1B"/>
    <w:rsid w:val="00942689"/>
    <w:rsid w:val="009428AC"/>
    <w:rsid w:val="00942D75"/>
    <w:rsid w:val="00943776"/>
    <w:rsid w:val="00945979"/>
    <w:rsid w:val="009462C4"/>
    <w:rsid w:val="009466D2"/>
    <w:rsid w:val="0094755D"/>
    <w:rsid w:val="00947877"/>
    <w:rsid w:val="00947CB7"/>
    <w:rsid w:val="00947D6A"/>
    <w:rsid w:val="00950283"/>
    <w:rsid w:val="0095059B"/>
    <w:rsid w:val="00950907"/>
    <w:rsid w:val="00950FD0"/>
    <w:rsid w:val="0095117A"/>
    <w:rsid w:val="00951C79"/>
    <w:rsid w:val="00953595"/>
    <w:rsid w:val="009542F3"/>
    <w:rsid w:val="00955A01"/>
    <w:rsid w:val="00955FBF"/>
    <w:rsid w:val="00956D00"/>
    <w:rsid w:val="00956ED2"/>
    <w:rsid w:val="009575FE"/>
    <w:rsid w:val="009609AA"/>
    <w:rsid w:val="00960E26"/>
    <w:rsid w:val="00963361"/>
    <w:rsid w:val="0096483A"/>
    <w:rsid w:val="0096492D"/>
    <w:rsid w:val="00965C1B"/>
    <w:rsid w:val="0096625A"/>
    <w:rsid w:val="00966A09"/>
    <w:rsid w:val="00967A0A"/>
    <w:rsid w:val="00970393"/>
    <w:rsid w:val="00970E87"/>
    <w:rsid w:val="009714A1"/>
    <w:rsid w:val="00972B9E"/>
    <w:rsid w:val="009737CE"/>
    <w:rsid w:val="00974ED1"/>
    <w:rsid w:val="0097555B"/>
    <w:rsid w:val="00975CFA"/>
    <w:rsid w:val="00976FCF"/>
    <w:rsid w:val="00977510"/>
    <w:rsid w:val="00980139"/>
    <w:rsid w:val="009803E7"/>
    <w:rsid w:val="0098158D"/>
    <w:rsid w:val="009816C2"/>
    <w:rsid w:val="00981A76"/>
    <w:rsid w:val="009825A9"/>
    <w:rsid w:val="009875FE"/>
    <w:rsid w:val="00990DC7"/>
    <w:rsid w:val="0099184D"/>
    <w:rsid w:val="00992073"/>
    <w:rsid w:val="0099222F"/>
    <w:rsid w:val="00993164"/>
    <w:rsid w:val="0099342F"/>
    <w:rsid w:val="00993559"/>
    <w:rsid w:val="00994267"/>
    <w:rsid w:val="009968F4"/>
    <w:rsid w:val="0099717A"/>
    <w:rsid w:val="0099746C"/>
    <w:rsid w:val="00997E7E"/>
    <w:rsid w:val="009A12EF"/>
    <w:rsid w:val="009A237B"/>
    <w:rsid w:val="009A39C0"/>
    <w:rsid w:val="009A3D8F"/>
    <w:rsid w:val="009A4086"/>
    <w:rsid w:val="009A5C74"/>
    <w:rsid w:val="009A5C8A"/>
    <w:rsid w:val="009A5FDA"/>
    <w:rsid w:val="009A70AF"/>
    <w:rsid w:val="009A7EE9"/>
    <w:rsid w:val="009B1002"/>
    <w:rsid w:val="009B1D62"/>
    <w:rsid w:val="009B1D96"/>
    <w:rsid w:val="009B21B3"/>
    <w:rsid w:val="009B2C77"/>
    <w:rsid w:val="009B2E68"/>
    <w:rsid w:val="009B3EB1"/>
    <w:rsid w:val="009B498D"/>
    <w:rsid w:val="009B56EF"/>
    <w:rsid w:val="009B5A73"/>
    <w:rsid w:val="009B7045"/>
    <w:rsid w:val="009B7140"/>
    <w:rsid w:val="009B74E0"/>
    <w:rsid w:val="009C0058"/>
    <w:rsid w:val="009C140E"/>
    <w:rsid w:val="009C19F3"/>
    <w:rsid w:val="009C206A"/>
    <w:rsid w:val="009C2096"/>
    <w:rsid w:val="009C259B"/>
    <w:rsid w:val="009C3178"/>
    <w:rsid w:val="009C325D"/>
    <w:rsid w:val="009C331B"/>
    <w:rsid w:val="009C3CE4"/>
    <w:rsid w:val="009C41E0"/>
    <w:rsid w:val="009C55D9"/>
    <w:rsid w:val="009C5CF6"/>
    <w:rsid w:val="009C74E9"/>
    <w:rsid w:val="009C760F"/>
    <w:rsid w:val="009D1B07"/>
    <w:rsid w:val="009D1CFD"/>
    <w:rsid w:val="009D4019"/>
    <w:rsid w:val="009D44BF"/>
    <w:rsid w:val="009D619C"/>
    <w:rsid w:val="009D7154"/>
    <w:rsid w:val="009E03FB"/>
    <w:rsid w:val="009E1324"/>
    <w:rsid w:val="009E1565"/>
    <w:rsid w:val="009E3272"/>
    <w:rsid w:val="009E3B59"/>
    <w:rsid w:val="009E3D5B"/>
    <w:rsid w:val="009E4890"/>
    <w:rsid w:val="009E48F9"/>
    <w:rsid w:val="009E4A53"/>
    <w:rsid w:val="009E747C"/>
    <w:rsid w:val="009E78F2"/>
    <w:rsid w:val="009F030B"/>
    <w:rsid w:val="009F1384"/>
    <w:rsid w:val="009F365F"/>
    <w:rsid w:val="009F3903"/>
    <w:rsid w:val="009F4186"/>
    <w:rsid w:val="009F541B"/>
    <w:rsid w:val="009F55A8"/>
    <w:rsid w:val="009F596C"/>
    <w:rsid w:val="009F6200"/>
    <w:rsid w:val="00A00232"/>
    <w:rsid w:val="00A00639"/>
    <w:rsid w:val="00A006AD"/>
    <w:rsid w:val="00A00A0F"/>
    <w:rsid w:val="00A0268A"/>
    <w:rsid w:val="00A02D28"/>
    <w:rsid w:val="00A03A62"/>
    <w:rsid w:val="00A03E29"/>
    <w:rsid w:val="00A04658"/>
    <w:rsid w:val="00A047D7"/>
    <w:rsid w:val="00A04C38"/>
    <w:rsid w:val="00A050D6"/>
    <w:rsid w:val="00A05525"/>
    <w:rsid w:val="00A05B60"/>
    <w:rsid w:val="00A062FB"/>
    <w:rsid w:val="00A063D6"/>
    <w:rsid w:val="00A06695"/>
    <w:rsid w:val="00A069BC"/>
    <w:rsid w:val="00A07188"/>
    <w:rsid w:val="00A10980"/>
    <w:rsid w:val="00A10C87"/>
    <w:rsid w:val="00A1126E"/>
    <w:rsid w:val="00A11B97"/>
    <w:rsid w:val="00A12127"/>
    <w:rsid w:val="00A12D23"/>
    <w:rsid w:val="00A12FC4"/>
    <w:rsid w:val="00A147CE"/>
    <w:rsid w:val="00A15CA5"/>
    <w:rsid w:val="00A16B80"/>
    <w:rsid w:val="00A16E37"/>
    <w:rsid w:val="00A201EA"/>
    <w:rsid w:val="00A2069B"/>
    <w:rsid w:val="00A21347"/>
    <w:rsid w:val="00A214F6"/>
    <w:rsid w:val="00A2159A"/>
    <w:rsid w:val="00A21C3D"/>
    <w:rsid w:val="00A21D84"/>
    <w:rsid w:val="00A2201B"/>
    <w:rsid w:val="00A2243B"/>
    <w:rsid w:val="00A24CBA"/>
    <w:rsid w:val="00A25D2F"/>
    <w:rsid w:val="00A263B9"/>
    <w:rsid w:val="00A26527"/>
    <w:rsid w:val="00A27E92"/>
    <w:rsid w:val="00A30E54"/>
    <w:rsid w:val="00A30F09"/>
    <w:rsid w:val="00A31C5A"/>
    <w:rsid w:val="00A3294A"/>
    <w:rsid w:val="00A33728"/>
    <w:rsid w:val="00A347F9"/>
    <w:rsid w:val="00A36A42"/>
    <w:rsid w:val="00A372C1"/>
    <w:rsid w:val="00A373DF"/>
    <w:rsid w:val="00A37FA1"/>
    <w:rsid w:val="00A405F5"/>
    <w:rsid w:val="00A41319"/>
    <w:rsid w:val="00A4171F"/>
    <w:rsid w:val="00A424BC"/>
    <w:rsid w:val="00A43CAB"/>
    <w:rsid w:val="00A44C51"/>
    <w:rsid w:val="00A44DB2"/>
    <w:rsid w:val="00A44FEF"/>
    <w:rsid w:val="00A45151"/>
    <w:rsid w:val="00A45257"/>
    <w:rsid w:val="00A45EDC"/>
    <w:rsid w:val="00A45F6B"/>
    <w:rsid w:val="00A47644"/>
    <w:rsid w:val="00A50ABB"/>
    <w:rsid w:val="00A511C2"/>
    <w:rsid w:val="00A51A05"/>
    <w:rsid w:val="00A51A7F"/>
    <w:rsid w:val="00A51B28"/>
    <w:rsid w:val="00A52C55"/>
    <w:rsid w:val="00A53C42"/>
    <w:rsid w:val="00A541C0"/>
    <w:rsid w:val="00A54B62"/>
    <w:rsid w:val="00A55004"/>
    <w:rsid w:val="00A56003"/>
    <w:rsid w:val="00A565A7"/>
    <w:rsid w:val="00A576C1"/>
    <w:rsid w:val="00A62651"/>
    <w:rsid w:val="00A63ED9"/>
    <w:rsid w:val="00A64334"/>
    <w:rsid w:val="00A64CAA"/>
    <w:rsid w:val="00A65643"/>
    <w:rsid w:val="00A656CF"/>
    <w:rsid w:val="00A65868"/>
    <w:rsid w:val="00A658B9"/>
    <w:rsid w:val="00A65B21"/>
    <w:rsid w:val="00A65F8D"/>
    <w:rsid w:val="00A6644E"/>
    <w:rsid w:val="00A66A95"/>
    <w:rsid w:val="00A67189"/>
    <w:rsid w:val="00A6767D"/>
    <w:rsid w:val="00A67AED"/>
    <w:rsid w:val="00A72A11"/>
    <w:rsid w:val="00A74128"/>
    <w:rsid w:val="00A745C7"/>
    <w:rsid w:val="00A748D2"/>
    <w:rsid w:val="00A75293"/>
    <w:rsid w:val="00A75AEA"/>
    <w:rsid w:val="00A76FC5"/>
    <w:rsid w:val="00A773B9"/>
    <w:rsid w:val="00A82A9C"/>
    <w:rsid w:val="00A82D2B"/>
    <w:rsid w:val="00A8461B"/>
    <w:rsid w:val="00A846E8"/>
    <w:rsid w:val="00A85198"/>
    <w:rsid w:val="00A862AD"/>
    <w:rsid w:val="00A86C83"/>
    <w:rsid w:val="00A87093"/>
    <w:rsid w:val="00A879B7"/>
    <w:rsid w:val="00A90758"/>
    <w:rsid w:val="00A90C47"/>
    <w:rsid w:val="00A91E8A"/>
    <w:rsid w:val="00A92044"/>
    <w:rsid w:val="00A9246D"/>
    <w:rsid w:val="00A924CB"/>
    <w:rsid w:val="00A9325D"/>
    <w:rsid w:val="00A935C1"/>
    <w:rsid w:val="00A94AA5"/>
    <w:rsid w:val="00A94EE7"/>
    <w:rsid w:val="00A9570A"/>
    <w:rsid w:val="00A95791"/>
    <w:rsid w:val="00A9632C"/>
    <w:rsid w:val="00A96C0B"/>
    <w:rsid w:val="00A96EFE"/>
    <w:rsid w:val="00AA026C"/>
    <w:rsid w:val="00AA13DF"/>
    <w:rsid w:val="00AA1E65"/>
    <w:rsid w:val="00AA268D"/>
    <w:rsid w:val="00AA2712"/>
    <w:rsid w:val="00AA2961"/>
    <w:rsid w:val="00AA2ABE"/>
    <w:rsid w:val="00AA2CF3"/>
    <w:rsid w:val="00AA35E6"/>
    <w:rsid w:val="00AA3AF6"/>
    <w:rsid w:val="00AA6AE6"/>
    <w:rsid w:val="00AA71A4"/>
    <w:rsid w:val="00AA74D3"/>
    <w:rsid w:val="00AA7655"/>
    <w:rsid w:val="00AB0A2D"/>
    <w:rsid w:val="00AB0C3B"/>
    <w:rsid w:val="00AB0C80"/>
    <w:rsid w:val="00AB45CD"/>
    <w:rsid w:val="00AB5036"/>
    <w:rsid w:val="00AB58CD"/>
    <w:rsid w:val="00AB5CCF"/>
    <w:rsid w:val="00AB6040"/>
    <w:rsid w:val="00AB7136"/>
    <w:rsid w:val="00AB715C"/>
    <w:rsid w:val="00AC1A6A"/>
    <w:rsid w:val="00AC1F04"/>
    <w:rsid w:val="00AC23BB"/>
    <w:rsid w:val="00AC2D6B"/>
    <w:rsid w:val="00AC2F95"/>
    <w:rsid w:val="00AC3111"/>
    <w:rsid w:val="00AC3184"/>
    <w:rsid w:val="00AC4AC4"/>
    <w:rsid w:val="00AC4C90"/>
    <w:rsid w:val="00AC7AD3"/>
    <w:rsid w:val="00AD0F21"/>
    <w:rsid w:val="00AD0F7A"/>
    <w:rsid w:val="00AD236E"/>
    <w:rsid w:val="00AD2957"/>
    <w:rsid w:val="00AD297B"/>
    <w:rsid w:val="00AD2E2B"/>
    <w:rsid w:val="00AD5E85"/>
    <w:rsid w:val="00AD5F89"/>
    <w:rsid w:val="00AD65D3"/>
    <w:rsid w:val="00AD721A"/>
    <w:rsid w:val="00AE014B"/>
    <w:rsid w:val="00AE0524"/>
    <w:rsid w:val="00AE0D84"/>
    <w:rsid w:val="00AE0F00"/>
    <w:rsid w:val="00AE105E"/>
    <w:rsid w:val="00AE1C0E"/>
    <w:rsid w:val="00AE2DCF"/>
    <w:rsid w:val="00AE46E6"/>
    <w:rsid w:val="00AE4D39"/>
    <w:rsid w:val="00AE5499"/>
    <w:rsid w:val="00AE61AE"/>
    <w:rsid w:val="00AE6C82"/>
    <w:rsid w:val="00AF0349"/>
    <w:rsid w:val="00AF097D"/>
    <w:rsid w:val="00AF1AA2"/>
    <w:rsid w:val="00AF3A8D"/>
    <w:rsid w:val="00AF5034"/>
    <w:rsid w:val="00AF7767"/>
    <w:rsid w:val="00AF7789"/>
    <w:rsid w:val="00AF7FD2"/>
    <w:rsid w:val="00B00137"/>
    <w:rsid w:val="00B015BE"/>
    <w:rsid w:val="00B016CA"/>
    <w:rsid w:val="00B021EB"/>
    <w:rsid w:val="00B02B35"/>
    <w:rsid w:val="00B02E3F"/>
    <w:rsid w:val="00B02EFB"/>
    <w:rsid w:val="00B0304F"/>
    <w:rsid w:val="00B03491"/>
    <w:rsid w:val="00B03594"/>
    <w:rsid w:val="00B03E54"/>
    <w:rsid w:val="00B04979"/>
    <w:rsid w:val="00B0506E"/>
    <w:rsid w:val="00B05697"/>
    <w:rsid w:val="00B058DE"/>
    <w:rsid w:val="00B06406"/>
    <w:rsid w:val="00B07697"/>
    <w:rsid w:val="00B1041E"/>
    <w:rsid w:val="00B10D7D"/>
    <w:rsid w:val="00B11157"/>
    <w:rsid w:val="00B12A49"/>
    <w:rsid w:val="00B12B5C"/>
    <w:rsid w:val="00B1467B"/>
    <w:rsid w:val="00B15A18"/>
    <w:rsid w:val="00B16FC1"/>
    <w:rsid w:val="00B17365"/>
    <w:rsid w:val="00B17A02"/>
    <w:rsid w:val="00B20576"/>
    <w:rsid w:val="00B20680"/>
    <w:rsid w:val="00B22082"/>
    <w:rsid w:val="00B237EA"/>
    <w:rsid w:val="00B245DB"/>
    <w:rsid w:val="00B24BEA"/>
    <w:rsid w:val="00B26B7B"/>
    <w:rsid w:val="00B271B9"/>
    <w:rsid w:val="00B276CF"/>
    <w:rsid w:val="00B27A75"/>
    <w:rsid w:val="00B30495"/>
    <w:rsid w:val="00B30611"/>
    <w:rsid w:val="00B30873"/>
    <w:rsid w:val="00B32A65"/>
    <w:rsid w:val="00B32D61"/>
    <w:rsid w:val="00B331B5"/>
    <w:rsid w:val="00B34AFA"/>
    <w:rsid w:val="00B34D1C"/>
    <w:rsid w:val="00B35169"/>
    <w:rsid w:val="00B3619A"/>
    <w:rsid w:val="00B36BEA"/>
    <w:rsid w:val="00B400F4"/>
    <w:rsid w:val="00B40465"/>
    <w:rsid w:val="00B440E9"/>
    <w:rsid w:val="00B446CF"/>
    <w:rsid w:val="00B44B8F"/>
    <w:rsid w:val="00B4684B"/>
    <w:rsid w:val="00B46C93"/>
    <w:rsid w:val="00B46CD3"/>
    <w:rsid w:val="00B47090"/>
    <w:rsid w:val="00B470FF"/>
    <w:rsid w:val="00B47D95"/>
    <w:rsid w:val="00B50274"/>
    <w:rsid w:val="00B507E4"/>
    <w:rsid w:val="00B50A9A"/>
    <w:rsid w:val="00B5114C"/>
    <w:rsid w:val="00B5365A"/>
    <w:rsid w:val="00B54A85"/>
    <w:rsid w:val="00B55088"/>
    <w:rsid w:val="00B56CA9"/>
    <w:rsid w:val="00B57610"/>
    <w:rsid w:val="00B57A87"/>
    <w:rsid w:val="00B57B87"/>
    <w:rsid w:val="00B60154"/>
    <w:rsid w:val="00B61AA3"/>
    <w:rsid w:val="00B61B2D"/>
    <w:rsid w:val="00B61CD5"/>
    <w:rsid w:val="00B61FEE"/>
    <w:rsid w:val="00B627E7"/>
    <w:rsid w:val="00B629BD"/>
    <w:rsid w:val="00B648FD"/>
    <w:rsid w:val="00B6522D"/>
    <w:rsid w:val="00B65D4F"/>
    <w:rsid w:val="00B6630B"/>
    <w:rsid w:val="00B66A17"/>
    <w:rsid w:val="00B66E0E"/>
    <w:rsid w:val="00B67784"/>
    <w:rsid w:val="00B67D9E"/>
    <w:rsid w:val="00B709BE"/>
    <w:rsid w:val="00B715EB"/>
    <w:rsid w:val="00B72FF9"/>
    <w:rsid w:val="00B734B2"/>
    <w:rsid w:val="00B73C13"/>
    <w:rsid w:val="00B73E1D"/>
    <w:rsid w:val="00B74288"/>
    <w:rsid w:val="00B75435"/>
    <w:rsid w:val="00B75C74"/>
    <w:rsid w:val="00B77329"/>
    <w:rsid w:val="00B77C2A"/>
    <w:rsid w:val="00B80570"/>
    <w:rsid w:val="00B8196E"/>
    <w:rsid w:val="00B81AB6"/>
    <w:rsid w:val="00B81FE1"/>
    <w:rsid w:val="00B82A7F"/>
    <w:rsid w:val="00B82B23"/>
    <w:rsid w:val="00B82C44"/>
    <w:rsid w:val="00B84993"/>
    <w:rsid w:val="00B84DFE"/>
    <w:rsid w:val="00B85323"/>
    <w:rsid w:val="00B85441"/>
    <w:rsid w:val="00B85CA6"/>
    <w:rsid w:val="00B86324"/>
    <w:rsid w:val="00B86745"/>
    <w:rsid w:val="00B87537"/>
    <w:rsid w:val="00B8776A"/>
    <w:rsid w:val="00B87E62"/>
    <w:rsid w:val="00B90396"/>
    <w:rsid w:val="00B90893"/>
    <w:rsid w:val="00B9092C"/>
    <w:rsid w:val="00B9162F"/>
    <w:rsid w:val="00B92D2F"/>
    <w:rsid w:val="00B92F99"/>
    <w:rsid w:val="00B94E36"/>
    <w:rsid w:val="00BA0D1F"/>
    <w:rsid w:val="00BA120A"/>
    <w:rsid w:val="00BA1512"/>
    <w:rsid w:val="00BA2784"/>
    <w:rsid w:val="00BA2825"/>
    <w:rsid w:val="00BA322C"/>
    <w:rsid w:val="00BA3E45"/>
    <w:rsid w:val="00BA4422"/>
    <w:rsid w:val="00BA4FA3"/>
    <w:rsid w:val="00BA5A8B"/>
    <w:rsid w:val="00BA5BC0"/>
    <w:rsid w:val="00BA6910"/>
    <w:rsid w:val="00BA6DA5"/>
    <w:rsid w:val="00BA6E8F"/>
    <w:rsid w:val="00BA7196"/>
    <w:rsid w:val="00BB0A35"/>
    <w:rsid w:val="00BB1475"/>
    <w:rsid w:val="00BB360B"/>
    <w:rsid w:val="00BB4727"/>
    <w:rsid w:val="00BB5241"/>
    <w:rsid w:val="00BB53B7"/>
    <w:rsid w:val="00BB684F"/>
    <w:rsid w:val="00BB701B"/>
    <w:rsid w:val="00BB789F"/>
    <w:rsid w:val="00BB7A9C"/>
    <w:rsid w:val="00BC040A"/>
    <w:rsid w:val="00BC0BA9"/>
    <w:rsid w:val="00BC2AC6"/>
    <w:rsid w:val="00BC33B4"/>
    <w:rsid w:val="00BC38FC"/>
    <w:rsid w:val="00BC4BF4"/>
    <w:rsid w:val="00BC4CB8"/>
    <w:rsid w:val="00BC51A7"/>
    <w:rsid w:val="00BC5222"/>
    <w:rsid w:val="00BC5D2B"/>
    <w:rsid w:val="00BC6532"/>
    <w:rsid w:val="00BC7225"/>
    <w:rsid w:val="00BC76BC"/>
    <w:rsid w:val="00BC7721"/>
    <w:rsid w:val="00BC7CAF"/>
    <w:rsid w:val="00BC7D81"/>
    <w:rsid w:val="00BD0457"/>
    <w:rsid w:val="00BD0CD2"/>
    <w:rsid w:val="00BD1E8C"/>
    <w:rsid w:val="00BD2AAD"/>
    <w:rsid w:val="00BD38ED"/>
    <w:rsid w:val="00BD4795"/>
    <w:rsid w:val="00BD4CFE"/>
    <w:rsid w:val="00BD59B2"/>
    <w:rsid w:val="00BD5D35"/>
    <w:rsid w:val="00BD6A1B"/>
    <w:rsid w:val="00BD6D80"/>
    <w:rsid w:val="00BD7133"/>
    <w:rsid w:val="00BD77AE"/>
    <w:rsid w:val="00BD7914"/>
    <w:rsid w:val="00BD7BBB"/>
    <w:rsid w:val="00BE03F1"/>
    <w:rsid w:val="00BE17F8"/>
    <w:rsid w:val="00BE1C57"/>
    <w:rsid w:val="00BE3CB8"/>
    <w:rsid w:val="00BE4CFC"/>
    <w:rsid w:val="00BE5B62"/>
    <w:rsid w:val="00BE5CA6"/>
    <w:rsid w:val="00BE601A"/>
    <w:rsid w:val="00BE6827"/>
    <w:rsid w:val="00BE6DB6"/>
    <w:rsid w:val="00BF16CA"/>
    <w:rsid w:val="00BF1F84"/>
    <w:rsid w:val="00BF2101"/>
    <w:rsid w:val="00BF2F08"/>
    <w:rsid w:val="00BF4AE4"/>
    <w:rsid w:val="00BF59C4"/>
    <w:rsid w:val="00BF615E"/>
    <w:rsid w:val="00BF6EC1"/>
    <w:rsid w:val="00BF7845"/>
    <w:rsid w:val="00BF79A5"/>
    <w:rsid w:val="00BF7AC0"/>
    <w:rsid w:val="00BF7F63"/>
    <w:rsid w:val="00BF7FA9"/>
    <w:rsid w:val="00C00358"/>
    <w:rsid w:val="00C00403"/>
    <w:rsid w:val="00C00ECF"/>
    <w:rsid w:val="00C016CD"/>
    <w:rsid w:val="00C01704"/>
    <w:rsid w:val="00C026C6"/>
    <w:rsid w:val="00C026E9"/>
    <w:rsid w:val="00C029D8"/>
    <w:rsid w:val="00C02EB5"/>
    <w:rsid w:val="00C03E2A"/>
    <w:rsid w:val="00C041A8"/>
    <w:rsid w:val="00C045B4"/>
    <w:rsid w:val="00C0564E"/>
    <w:rsid w:val="00C0568B"/>
    <w:rsid w:val="00C05C9A"/>
    <w:rsid w:val="00C05D25"/>
    <w:rsid w:val="00C060B3"/>
    <w:rsid w:val="00C06DD2"/>
    <w:rsid w:val="00C10707"/>
    <w:rsid w:val="00C12E45"/>
    <w:rsid w:val="00C13795"/>
    <w:rsid w:val="00C15CF4"/>
    <w:rsid w:val="00C16628"/>
    <w:rsid w:val="00C16699"/>
    <w:rsid w:val="00C21F86"/>
    <w:rsid w:val="00C22008"/>
    <w:rsid w:val="00C223C9"/>
    <w:rsid w:val="00C2282B"/>
    <w:rsid w:val="00C23291"/>
    <w:rsid w:val="00C23CAC"/>
    <w:rsid w:val="00C24C9E"/>
    <w:rsid w:val="00C255E1"/>
    <w:rsid w:val="00C25781"/>
    <w:rsid w:val="00C25BB6"/>
    <w:rsid w:val="00C313ED"/>
    <w:rsid w:val="00C31DEC"/>
    <w:rsid w:val="00C3255B"/>
    <w:rsid w:val="00C3389D"/>
    <w:rsid w:val="00C33BC6"/>
    <w:rsid w:val="00C3401A"/>
    <w:rsid w:val="00C34190"/>
    <w:rsid w:val="00C34F8B"/>
    <w:rsid w:val="00C35278"/>
    <w:rsid w:val="00C37178"/>
    <w:rsid w:val="00C3727C"/>
    <w:rsid w:val="00C40FDD"/>
    <w:rsid w:val="00C4139D"/>
    <w:rsid w:val="00C41C0B"/>
    <w:rsid w:val="00C428FA"/>
    <w:rsid w:val="00C42D52"/>
    <w:rsid w:val="00C4447C"/>
    <w:rsid w:val="00C453EE"/>
    <w:rsid w:val="00C45C4E"/>
    <w:rsid w:val="00C45C8C"/>
    <w:rsid w:val="00C46838"/>
    <w:rsid w:val="00C46E04"/>
    <w:rsid w:val="00C47CC0"/>
    <w:rsid w:val="00C500A2"/>
    <w:rsid w:val="00C50165"/>
    <w:rsid w:val="00C510FC"/>
    <w:rsid w:val="00C51499"/>
    <w:rsid w:val="00C518F9"/>
    <w:rsid w:val="00C52C18"/>
    <w:rsid w:val="00C52D70"/>
    <w:rsid w:val="00C52DC8"/>
    <w:rsid w:val="00C54279"/>
    <w:rsid w:val="00C54A65"/>
    <w:rsid w:val="00C54F54"/>
    <w:rsid w:val="00C56B57"/>
    <w:rsid w:val="00C5740C"/>
    <w:rsid w:val="00C60CA4"/>
    <w:rsid w:val="00C60EEF"/>
    <w:rsid w:val="00C61170"/>
    <w:rsid w:val="00C613DF"/>
    <w:rsid w:val="00C6327F"/>
    <w:rsid w:val="00C63CDB"/>
    <w:rsid w:val="00C64AD5"/>
    <w:rsid w:val="00C655A0"/>
    <w:rsid w:val="00C65B30"/>
    <w:rsid w:val="00C66270"/>
    <w:rsid w:val="00C667EE"/>
    <w:rsid w:val="00C706C8"/>
    <w:rsid w:val="00C70F8A"/>
    <w:rsid w:val="00C71CBD"/>
    <w:rsid w:val="00C73627"/>
    <w:rsid w:val="00C73FD5"/>
    <w:rsid w:val="00C74462"/>
    <w:rsid w:val="00C746C6"/>
    <w:rsid w:val="00C74D5C"/>
    <w:rsid w:val="00C762B7"/>
    <w:rsid w:val="00C76745"/>
    <w:rsid w:val="00C76B2F"/>
    <w:rsid w:val="00C7726A"/>
    <w:rsid w:val="00C7793D"/>
    <w:rsid w:val="00C77BE4"/>
    <w:rsid w:val="00C80AAB"/>
    <w:rsid w:val="00C812DD"/>
    <w:rsid w:val="00C84C67"/>
    <w:rsid w:val="00C85127"/>
    <w:rsid w:val="00C85395"/>
    <w:rsid w:val="00C858D8"/>
    <w:rsid w:val="00C86CDD"/>
    <w:rsid w:val="00C87BE8"/>
    <w:rsid w:val="00C87F99"/>
    <w:rsid w:val="00C90192"/>
    <w:rsid w:val="00C9169F"/>
    <w:rsid w:val="00C91B2E"/>
    <w:rsid w:val="00C924B9"/>
    <w:rsid w:val="00C94D42"/>
    <w:rsid w:val="00C9532B"/>
    <w:rsid w:val="00C95F04"/>
    <w:rsid w:val="00C965C1"/>
    <w:rsid w:val="00C9664E"/>
    <w:rsid w:val="00C967C3"/>
    <w:rsid w:val="00CA01B1"/>
    <w:rsid w:val="00CA02B8"/>
    <w:rsid w:val="00CA0B87"/>
    <w:rsid w:val="00CA1111"/>
    <w:rsid w:val="00CA16E3"/>
    <w:rsid w:val="00CA26DA"/>
    <w:rsid w:val="00CA27C7"/>
    <w:rsid w:val="00CA2CAB"/>
    <w:rsid w:val="00CA2CC2"/>
    <w:rsid w:val="00CA45C0"/>
    <w:rsid w:val="00CA4847"/>
    <w:rsid w:val="00CA49A2"/>
    <w:rsid w:val="00CA4DA6"/>
    <w:rsid w:val="00CA7912"/>
    <w:rsid w:val="00CB068A"/>
    <w:rsid w:val="00CB0A64"/>
    <w:rsid w:val="00CB16DC"/>
    <w:rsid w:val="00CB2663"/>
    <w:rsid w:val="00CB2F5C"/>
    <w:rsid w:val="00CB3155"/>
    <w:rsid w:val="00CB31FE"/>
    <w:rsid w:val="00CB4FAC"/>
    <w:rsid w:val="00CB591E"/>
    <w:rsid w:val="00CB62A6"/>
    <w:rsid w:val="00CC04A0"/>
    <w:rsid w:val="00CC06E6"/>
    <w:rsid w:val="00CC0F4E"/>
    <w:rsid w:val="00CC0F6C"/>
    <w:rsid w:val="00CC1235"/>
    <w:rsid w:val="00CC1623"/>
    <w:rsid w:val="00CC1DDA"/>
    <w:rsid w:val="00CC29B5"/>
    <w:rsid w:val="00CC2E79"/>
    <w:rsid w:val="00CC4E83"/>
    <w:rsid w:val="00CC5DE1"/>
    <w:rsid w:val="00CC6C42"/>
    <w:rsid w:val="00CC6E04"/>
    <w:rsid w:val="00CC7A2F"/>
    <w:rsid w:val="00CD0F08"/>
    <w:rsid w:val="00CD224A"/>
    <w:rsid w:val="00CD2E25"/>
    <w:rsid w:val="00CD2F0E"/>
    <w:rsid w:val="00CD3646"/>
    <w:rsid w:val="00CD3F2E"/>
    <w:rsid w:val="00CD5851"/>
    <w:rsid w:val="00CD60E5"/>
    <w:rsid w:val="00CD7259"/>
    <w:rsid w:val="00CE14FC"/>
    <w:rsid w:val="00CE1DBD"/>
    <w:rsid w:val="00CE2D18"/>
    <w:rsid w:val="00CE2DDD"/>
    <w:rsid w:val="00CE2F02"/>
    <w:rsid w:val="00CE3A54"/>
    <w:rsid w:val="00CE3AB7"/>
    <w:rsid w:val="00CE3B62"/>
    <w:rsid w:val="00CE457B"/>
    <w:rsid w:val="00CE52A6"/>
    <w:rsid w:val="00CE780E"/>
    <w:rsid w:val="00CF045A"/>
    <w:rsid w:val="00CF05EF"/>
    <w:rsid w:val="00CF1A3B"/>
    <w:rsid w:val="00CF1E08"/>
    <w:rsid w:val="00CF1E2C"/>
    <w:rsid w:val="00CF1ED7"/>
    <w:rsid w:val="00CF209C"/>
    <w:rsid w:val="00CF2386"/>
    <w:rsid w:val="00CF2BCD"/>
    <w:rsid w:val="00CF699F"/>
    <w:rsid w:val="00CF6CE6"/>
    <w:rsid w:val="00CF6D8E"/>
    <w:rsid w:val="00D006D8"/>
    <w:rsid w:val="00D00740"/>
    <w:rsid w:val="00D00C5C"/>
    <w:rsid w:val="00D00DA2"/>
    <w:rsid w:val="00D01C54"/>
    <w:rsid w:val="00D038D5"/>
    <w:rsid w:val="00D0410E"/>
    <w:rsid w:val="00D05D7C"/>
    <w:rsid w:val="00D10029"/>
    <w:rsid w:val="00D10100"/>
    <w:rsid w:val="00D107A7"/>
    <w:rsid w:val="00D10A78"/>
    <w:rsid w:val="00D10BAB"/>
    <w:rsid w:val="00D111E9"/>
    <w:rsid w:val="00D11A43"/>
    <w:rsid w:val="00D12E12"/>
    <w:rsid w:val="00D1326F"/>
    <w:rsid w:val="00D135C9"/>
    <w:rsid w:val="00D150FC"/>
    <w:rsid w:val="00D16528"/>
    <w:rsid w:val="00D16951"/>
    <w:rsid w:val="00D169D3"/>
    <w:rsid w:val="00D16ACE"/>
    <w:rsid w:val="00D2060C"/>
    <w:rsid w:val="00D20966"/>
    <w:rsid w:val="00D216E8"/>
    <w:rsid w:val="00D21957"/>
    <w:rsid w:val="00D21F8D"/>
    <w:rsid w:val="00D224E1"/>
    <w:rsid w:val="00D26403"/>
    <w:rsid w:val="00D2648B"/>
    <w:rsid w:val="00D26D1C"/>
    <w:rsid w:val="00D27450"/>
    <w:rsid w:val="00D3282F"/>
    <w:rsid w:val="00D33F20"/>
    <w:rsid w:val="00D34A5C"/>
    <w:rsid w:val="00D37F75"/>
    <w:rsid w:val="00D40203"/>
    <w:rsid w:val="00D40266"/>
    <w:rsid w:val="00D405A9"/>
    <w:rsid w:val="00D417F6"/>
    <w:rsid w:val="00D41EAA"/>
    <w:rsid w:val="00D42764"/>
    <w:rsid w:val="00D42E7E"/>
    <w:rsid w:val="00D43259"/>
    <w:rsid w:val="00D4451D"/>
    <w:rsid w:val="00D44F75"/>
    <w:rsid w:val="00D526AE"/>
    <w:rsid w:val="00D52ECB"/>
    <w:rsid w:val="00D5321E"/>
    <w:rsid w:val="00D54199"/>
    <w:rsid w:val="00D56997"/>
    <w:rsid w:val="00D57988"/>
    <w:rsid w:val="00D57B33"/>
    <w:rsid w:val="00D61148"/>
    <w:rsid w:val="00D61312"/>
    <w:rsid w:val="00D622B6"/>
    <w:rsid w:val="00D63642"/>
    <w:rsid w:val="00D637F4"/>
    <w:rsid w:val="00D64A1D"/>
    <w:rsid w:val="00D6565B"/>
    <w:rsid w:val="00D66E66"/>
    <w:rsid w:val="00D67F32"/>
    <w:rsid w:val="00D7012F"/>
    <w:rsid w:val="00D702CF"/>
    <w:rsid w:val="00D70CAD"/>
    <w:rsid w:val="00D71510"/>
    <w:rsid w:val="00D71AA2"/>
    <w:rsid w:val="00D72644"/>
    <w:rsid w:val="00D72811"/>
    <w:rsid w:val="00D74084"/>
    <w:rsid w:val="00D74801"/>
    <w:rsid w:val="00D74AAE"/>
    <w:rsid w:val="00D750B7"/>
    <w:rsid w:val="00D75538"/>
    <w:rsid w:val="00D75C0E"/>
    <w:rsid w:val="00D76616"/>
    <w:rsid w:val="00D766B2"/>
    <w:rsid w:val="00D77045"/>
    <w:rsid w:val="00D7731F"/>
    <w:rsid w:val="00D77644"/>
    <w:rsid w:val="00D77A30"/>
    <w:rsid w:val="00D8126C"/>
    <w:rsid w:val="00D8196F"/>
    <w:rsid w:val="00D81A81"/>
    <w:rsid w:val="00D81EC2"/>
    <w:rsid w:val="00D81FA8"/>
    <w:rsid w:val="00D829FE"/>
    <w:rsid w:val="00D82FBC"/>
    <w:rsid w:val="00D85C75"/>
    <w:rsid w:val="00D87A37"/>
    <w:rsid w:val="00D87CC1"/>
    <w:rsid w:val="00D90004"/>
    <w:rsid w:val="00D911FB"/>
    <w:rsid w:val="00D91C6F"/>
    <w:rsid w:val="00D92192"/>
    <w:rsid w:val="00D92679"/>
    <w:rsid w:val="00D932DA"/>
    <w:rsid w:val="00D9474F"/>
    <w:rsid w:val="00D9502E"/>
    <w:rsid w:val="00D956B7"/>
    <w:rsid w:val="00D97AD7"/>
    <w:rsid w:val="00DA1024"/>
    <w:rsid w:val="00DA1332"/>
    <w:rsid w:val="00DA20E9"/>
    <w:rsid w:val="00DA250A"/>
    <w:rsid w:val="00DA31BF"/>
    <w:rsid w:val="00DA475F"/>
    <w:rsid w:val="00DA654B"/>
    <w:rsid w:val="00DA659D"/>
    <w:rsid w:val="00DA6ADF"/>
    <w:rsid w:val="00DA6ED2"/>
    <w:rsid w:val="00DA7216"/>
    <w:rsid w:val="00DA74BF"/>
    <w:rsid w:val="00DA7AB6"/>
    <w:rsid w:val="00DB12AC"/>
    <w:rsid w:val="00DB161E"/>
    <w:rsid w:val="00DB2993"/>
    <w:rsid w:val="00DB2A70"/>
    <w:rsid w:val="00DB3679"/>
    <w:rsid w:val="00DB5230"/>
    <w:rsid w:val="00DB68E9"/>
    <w:rsid w:val="00DC0032"/>
    <w:rsid w:val="00DC011A"/>
    <w:rsid w:val="00DC0F8A"/>
    <w:rsid w:val="00DC2C3A"/>
    <w:rsid w:val="00DC2CE8"/>
    <w:rsid w:val="00DC5310"/>
    <w:rsid w:val="00DC6E10"/>
    <w:rsid w:val="00DC7E38"/>
    <w:rsid w:val="00DD0486"/>
    <w:rsid w:val="00DD2D17"/>
    <w:rsid w:val="00DD341E"/>
    <w:rsid w:val="00DD3904"/>
    <w:rsid w:val="00DD4BDE"/>
    <w:rsid w:val="00DD4CD8"/>
    <w:rsid w:val="00DD4D18"/>
    <w:rsid w:val="00DD6851"/>
    <w:rsid w:val="00DD71CE"/>
    <w:rsid w:val="00DD7722"/>
    <w:rsid w:val="00DE1353"/>
    <w:rsid w:val="00DE169C"/>
    <w:rsid w:val="00DE1863"/>
    <w:rsid w:val="00DE1F08"/>
    <w:rsid w:val="00DE2278"/>
    <w:rsid w:val="00DE3032"/>
    <w:rsid w:val="00DE3C97"/>
    <w:rsid w:val="00DE3D5D"/>
    <w:rsid w:val="00DE4272"/>
    <w:rsid w:val="00DE5B3A"/>
    <w:rsid w:val="00DE7A9D"/>
    <w:rsid w:val="00DE7EDF"/>
    <w:rsid w:val="00DF014F"/>
    <w:rsid w:val="00DF10B7"/>
    <w:rsid w:val="00DF11EE"/>
    <w:rsid w:val="00DF1233"/>
    <w:rsid w:val="00DF1EFE"/>
    <w:rsid w:val="00DF1FF0"/>
    <w:rsid w:val="00DF2192"/>
    <w:rsid w:val="00DF3320"/>
    <w:rsid w:val="00DF3AB1"/>
    <w:rsid w:val="00DF3D24"/>
    <w:rsid w:val="00DF42B1"/>
    <w:rsid w:val="00DF4FA9"/>
    <w:rsid w:val="00DF5004"/>
    <w:rsid w:val="00DF6693"/>
    <w:rsid w:val="00DF78BB"/>
    <w:rsid w:val="00E00187"/>
    <w:rsid w:val="00E0321E"/>
    <w:rsid w:val="00E04D5C"/>
    <w:rsid w:val="00E05112"/>
    <w:rsid w:val="00E05DEE"/>
    <w:rsid w:val="00E05F91"/>
    <w:rsid w:val="00E064AA"/>
    <w:rsid w:val="00E06E36"/>
    <w:rsid w:val="00E07114"/>
    <w:rsid w:val="00E0730E"/>
    <w:rsid w:val="00E100EC"/>
    <w:rsid w:val="00E11BDB"/>
    <w:rsid w:val="00E124DF"/>
    <w:rsid w:val="00E13547"/>
    <w:rsid w:val="00E14193"/>
    <w:rsid w:val="00E162A0"/>
    <w:rsid w:val="00E163D2"/>
    <w:rsid w:val="00E17422"/>
    <w:rsid w:val="00E1777C"/>
    <w:rsid w:val="00E2058D"/>
    <w:rsid w:val="00E20E34"/>
    <w:rsid w:val="00E23934"/>
    <w:rsid w:val="00E23C42"/>
    <w:rsid w:val="00E23F26"/>
    <w:rsid w:val="00E24603"/>
    <w:rsid w:val="00E25AD2"/>
    <w:rsid w:val="00E26646"/>
    <w:rsid w:val="00E26EEA"/>
    <w:rsid w:val="00E306C7"/>
    <w:rsid w:val="00E30A72"/>
    <w:rsid w:val="00E30ABF"/>
    <w:rsid w:val="00E3176A"/>
    <w:rsid w:val="00E323AD"/>
    <w:rsid w:val="00E325FA"/>
    <w:rsid w:val="00E33262"/>
    <w:rsid w:val="00E33665"/>
    <w:rsid w:val="00E33DB1"/>
    <w:rsid w:val="00E33DD9"/>
    <w:rsid w:val="00E36C2F"/>
    <w:rsid w:val="00E3711E"/>
    <w:rsid w:val="00E3793F"/>
    <w:rsid w:val="00E37FBC"/>
    <w:rsid w:val="00E403A4"/>
    <w:rsid w:val="00E40441"/>
    <w:rsid w:val="00E42BC4"/>
    <w:rsid w:val="00E44614"/>
    <w:rsid w:val="00E44981"/>
    <w:rsid w:val="00E44CCA"/>
    <w:rsid w:val="00E44D8D"/>
    <w:rsid w:val="00E467C4"/>
    <w:rsid w:val="00E47C00"/>
    <w:rsid w:val="00E47F53"/>
    <w:rsid w:val="00E501C1"/>
    <w:rsid w:val="00E53A9D"/>
    <w:rsid w:val="00E54C3E"/>
    <w:rsid w:val="00E54E7A"/>
    <w:rsid w:val="00E5546B"/>
    <w:rsid w:val="00E5560F"/>
    <w:rsid w:val="00E55A17"/>
    <w:rsid w:val="00E55C0F"/>
    <w:rsid w:val="00E55C3B"/>
    <w:rsid w:val="00E55CD3"/>
    <w:rsid w:val="00E56399"/>
    <w:rsid w:val="00E56421"/>
    <w:rsid w:val="00E569C9"/>
    <w:rsid w:val="00E5706E"/>
    <w:rsid w:val="00E577FE"/>
    <w:rsid w:val="00E57BC5"/>
    <w:rsid w:val="00E60493"/>
    <w:rsid w:val="00E61810"/>
    <w:rsid w:val="00E61B5A"/>
    <w:rsid w:val="00E622A4"/>
    <w:rsid w:val="00E627B4"/>
    <w:rsid w:val="00E62E4D"/>
    <w:rsid w:val="00E64455"/>
    <w:rsid w:val="00E64B99"/>
    <w:rsid w:val="00E66B34"/>
    <w:rsid w:val="00E6720B"/>
    <w:rsid w:val="00E67F78"/>
    <w:rsid w:val="00E70803"/>
    <w:rsid w:val="00E70874"/>
    <w:rsid w:val="00E72449"/>
    <w:rsid w:val="00E73C96"/>
    <w:rsid w:val="00E7469A"/>
    <w:rsid w:val="00E7622F"/>
    <w:rsid w:val="00E770A0"/>
    <w:rsid w:val="00E77A4A"/>
    <w:rsid w:val="00E77E14"/>
    <w:rsid w:val="00E77FCA"/>
    <w:rsid w:val="00E817E8"/>
    <w:rsid w:val="00E81A94"/>
    <w:rsid w:val="00E81AEA"/>
    <w:rsid w:val="00E829EF"/>
    <w:rsid w:val="00E83068"/>
    <w:rsid w:val="00E83667"/>
    <w:rsid w:val="00E845D0"/>
    <w:rsid w:val="00E8528D"/>
    <w:rsid w:val="00E86A28"/>
    <w:rsid w:val="00E91E22"/>
    <w:rsid w:val="00E9308A"/>
    <w:rsid w:val="00E930E1"/>
    <w:rsid w:val="00E967C9"/>
    <w:rsid w:val="00EA0CA1"/>
    <w:rsid w:val="00EA17B0"/>
    <w:rsid w:val="00EA1C6E"/>
    <w:rsid w:val="00EA1E5A"/>
    <w:rsid w:val="00EA26CB"/>
    <w:rsid w:val="00EA539C"/>
    <w:rsid w:val="00EA6BD0"/>
    <w:rsid w:val="00EA714C"/>
    <w:rsid w:val="00EA771B"/>
    <w:rsid w:val="00EB1174"/>
    <w:rsid w:val="00EB1563"/>
    <w:rsid w:val="00EB2F5E"/>
    <w:rsid w:val="00EB31F4"/>
    <w:rsid w:val="00EB359A"/>
    <w:rsid w:val="00EB4091"/>
    <w:rsid w:val="00EB63C4"/>
    <w:rsid w:val="00EB7046"/>
    <w:rsid w:val="00EC06C2"/>
    <w:rsid w:val="00EC143C"/>
    <w:rsid w:val="00EC2918"/>
    <w:rsid w:val="00EC2DE3"/>
    <w:rsid w:val="00EC3012"/>
    <w:rsid w:val="00EC3604"/>
    <w:rsid w:val="00EC3A7C"/>
    <w:rsid w:val="00EC3E7C"/>
    <w:rsid w:val="00EC42D3"/>
    <w:rsid w:val="00EC4493"/>
    <w:rsid w:val="00EC449D"/>
    <w:rsid w:val="00EC47E5"/>
    <w:rsid w:val="00EC5BD2"/>
    <w:rsid w:val="00EC6046"/>
    <w:rsid w:val="00EC7447"/>
    <w:rsid w:val="00EC7504"/>
    <w:rsid w:val="00EC7A8E"/>
    <w:rsid w:val="00EC7E90"/>
    <w:rsid w:val="00ED076C"/>
    <w:rsid w:val="00ED13A5"/>
    <w:rsid w:val="00ED23BD"/>
    <w:rsid w:val="00ED2A73"/>
    <w:rsid w:val="00ED375A"/>
    <w:rsid w:val="00ED37FD"/>
    <w:rsid w:val="00ED3BA7"/>
    <w:rsid w:val="00ED42E6"/>
    <w:rsid w:val="00ED590D"/>
    <w:rsid w:val="00ED734F"/>
    <w:rsid w:val="00ED736B"/>
    <w:rsid w:val="00ED7EC0"/>
    <w:rsid w:val="00EE1524"/>
    <w:rsid w:val="00EE1BEF"/>
    <w:rsid w:val="00EE2488"/>
    <w:rsid w:val="00EE2F3F"/>
    <w:rsid w:val="00EE390F"/>
    <w:rsid w:val="00EE43D8"/>
    <w:rsid w:val="00EE49D9"/>
    <w:rsid w:val="00EE4AC8"/>
    <w:rsid w:val="00EE4D57"/>
    <w:rsid w:val="00EE5A92"/>
    <w:rsid w:val="00EE613C"/>
    <w:rsid w:val="00EE6168"/>
    <w:rsid w:val="00EE6F10"/>
    <w:rsid w:val="00EE7E09"/>
    <w:rsid w:val="00EE7E75"/>
    <w:rsid w:val="00EF07E5"/>
    <w:rsid w:val="00EF10EF"/>
    <w:rsid w:val="00EF1F14"/>
    <w:rsid w:val="00EF2C95"/>
    <w:rsid w:val="00EF2CFF"/>
    <w:rsid w:val="00EF3B60"/>
    <w:rsid w:val="00EF548E"/>
    <w:rsid w:val="00EF5C5C"/>
    <w:rsid w:val="00EF62E2"/>
    <w:rsid w:val="00EF7842"/>
    <w:rsid w:val="00EF7EC3"/>
    <w:rsid w:val="00F014CE"/>
    <w:rsid w:val="00F017FE"/>
    <w:rsid w:val="00F0195C"/>
    <w:rsid w:val="00F01B80"/>
    <w:rsid w:val="00F02109"/>
    <w:rsid w:val="00F02528"/>
    <w:rsid w:val="00F02538"/>
    <w:rsid w:val="00F0265B"/>
    <w:rsid w:val="00F02EDC"/>
    <w:rsid w:val="00F035E2"/>
    <w:rsid w:val="00F03FF5"/>
    <w:rsid w:val="00F041F3"/>
    <w:rsid w:val="00F04DBA"/>
    <w:rsid w:val="00F0589F"/>
    <w:rsid w:val="00F063C4"/>
    <w:rsid w:val="00F06804"/>
    <w:rsid w:val="00F06F35"/>
    <w:rsid w:val="00F07CF2"/>
    <w:rsid w:val="00F110EC"/>
    <w:rsid w:val="00F11B28"/>
    <w:rsid w:val="00F13136"/>
    <w:rsid w:val="00F13663"/>
    <w:rsid w:val="00F14476"/>
    <w:rsid w:val="00F14828"/>
    <w:rsid w:val="00F14E2F"/>
    <w:rsid w:val="00F15202"/>
    <w:rsid w:val="00F15C83"/>
    <w:rsid w:val="00F166D9"/>
    <w:rsid w:val="00F168E0"/>
    <w:rsid w:val="00F172E7"/>
    <w:rsid w:val="00F17D9A"/>
    <w:rsid w:val="00F20450"/>
    <w:rsid w:val="00F2048F"/>
    <w:rsid w:val="00F20E5A"/>
    <w:rsid w:val="00F22275"/>
    <w:rsid w:val="00F23C7D"/>
    <w:rsid w:val="00F23F69"/>
    <w:rsid w:val="00F246A6"/>
    <w:rsid w:val="00F25E9C"/>
    <w:rsid w:val="00F26DAD"/>
    <w:rsid w:val="00F27A35"/>
    <w:rsid w:val="00F27B53"/>
    <w:rsid w:val="00F300E0"/>
    <w:rsid w:val="00F30684"/>
    <w:rsid w:val="00F32B9A"/>
    <w:rsid w:val="00F350FC"/>
    <w:rsid w:val="00F3617A"/>
    <w:rsid w:val="00F36235"/>
    <w:rsid w:val="00F36386"/>
    <w:rsid w:val="00F3681F"/>
    <w:rsid w:val="00F369F3"/>
    <w:rsid w:val="00F37407"/>
    <w:rsid w:val="00F374EF"/>
    <w:rsid w:val="00F37663"/>
    <w:rsid w:val="00F4008C"/>
    <w:rsid w:val="00F40353"/>
    <w:rsid w:val="00F40788"/>
    <w:rsid w:val="00F40C90"/>
    <w:rsid w:val="00F41281"/>
    <w:rsid w:val="00F41B2E"/>
    <w:rsid w:val="00F45722"/>
    <w:rsid w:val="00F46C3E"/>
    <w:rsid w:val="00F46F97"/>
    <w:rsid w:val="00F47030"/>
    <w:rsid w:val="00F470B1"/>
    <w:rsid w:val="00F47476"/>
    <w:rsid w:val="00F503BF"/>
    <w:rsid w:val="00F51FBD"/>
    <w:rsid w:val="00F52577"/>
    <w:rsid w:val="00F52C3E"/>
    <w:rsid w:val="00F53E11"/>
    <w:rsid w:val="00F551D0"/>
    <w:rsid w:val="00F563D2"/>
    <w:rsid w:val="00F56B48"/>
    <w:rsid w:val="00F57108"/>
    <w:rsid w:val="00F60161"/>
    <w:rsid w:val="00F60A0D"/>
    <w:rsid w:val="00F62C0F"/>
    <w:rsid w:val="00F62D73"/>
    <w:rsid w:val="00F645FF"/>
    <w:rsid w:val="00F65F1F"/>
    <w:rsid w:val="00F662D8"/>
    <w:rsid w:val="00F66DF8"/>
    <w:rsid w:val="00F675F5"/>
    <w:rsid w:val="00F70249"/>
    <w:rsid w:val="00F7064B"/>
    <w:rsid w:val="00F714FA"/>
    <w:rsid w:val="00F71A54"/>
    <w:rsid w:val="00F727EA"/>
    <w:rsid w:val="00F75B98"/>
    <w:rsid w:val="00F775C3"/>
    <w:rsid w:val="00F77D3A"/>
    <w:rsid w:val="00F800E3"/>
    <w:rsid w:val="00F804EB"/>
    <w:rsid w:val="00F81464"/>
    <w:rsid w:val="00F8298B"/>
    <w:rsid w:val="00F82C21"/>
    <w:rsid w:val="00F82D67"/>
    <w:rsid w:val="00F8361D"/>
    <w:rsid w:val="00F83B48"/>
    <w:rsid w:val="00F83B8C"/>
    <w:rsid w:val="00F83DD0"/>
    <w:rsid w:val="00F8400A"/>
    <w:rsid w:val="00F846B7"/>
    <w:rsid w:val="00F84A67"/>
    <w:rsid w:val="00F84C0C"/>
    <w:rsid w:val="00F85CEF"/>
    <w:rsid w:val="00F86908"/>
    <w:rsid w:val="00F87F3B"/>
    <w:rsid w:val="00F90801"/>
    <w:rsid w:val="00F916D5"/>
    <w:rsid w:val="00F929A6"/>
    <w:rsid w:val="00F934F5"/>
    <w:rsid w:val="00F9442A"/>
    <w:rsid w:val="00F95E12"/>
    <w:rsid w:val="00F9601B"/>
    <w:rsid w:val="00F96F16"/>
    <w:rsid w:val="00F97063"/>
    <w:rsid w:val="00F97CA9"/>
    <w:rsid w:val="00F97EC6"/>
    <w:rsid w:val="00FA13FC"/>
    <w:rsid w:val="00FA219E"/>
    <w:rsid w:val="00FA28C7"/>
    <w:rsid w:val="00FA6A33"/>
    <w:rsid w:val="00FA6E18"/>
    <w:rsid w:val="00FA72B6"/>
    <w:rsid w:val="00FB04AD"/>
    <w:rsid w:val="00FB0B9E"/>
    <w:rsid w:val="00FB0BFD"/>
    <w:rsid w:val="00FB1381"/>
    <w:rsid w:val="00FB2BAF"/>
    <w:rsid w:val="00FB2DA3"/>
    <w:rsid w:val="00FB3BB3"/>
    <w:rsid w:val="00FB44A3"/>
    <w:rsid w:val="00FB4FDB"/>
    <w:rsid w:val="00FB54D8"/>
    <w:rsid w:val="00FB610E"/>
    <w:rsid w:val="00FB611D"/>
    <w:rsid w:val="00FB69A5"/>
    <w:rsid w:val="00FB71E4"/>
    <w:rsid w:val="00FB7A65"/>
    <w:rsid w:val="00FC02C5"/>
    <w:rsid w:val="00FC15CC"/>
    <w:rsid w:val="00FC17B3"/>
    <w:rsid w:val="00FC1F56"/>
    <w:rsid w:val="00FC261B"/>
    <w:rsid w:val="00FC28B6"/>
    <w:rsid w:val="00FC3F9B"/>
    <w:rsid w:val="00FC50D9"/>
    <w:rsid w:val="00FC565C"/>
    <w:rsid w:val="00FC5705"/>
    <w:rsid w:val="00FC5B97"/>
    <w:rsid w:val="00FC6B05"/>
    <w:rsid w:val="00FC70A7"/>
    <w:rsid w:val="00FC714E"/>
    <w:rsid w:val="00FC7180"/>
    <w:rsid w:val="00FC7C09"/>
    <w:rsid w:val="00FD1DD5"/>
    <w:rsid w:val="00FD24A4"/>
    <w:rsid w:val="00FD2A40"/>
    <w:rsid w:val="00FD3A11"/>
    <w:rsid w:val="00FD486D"/>
    <w:rsid w:val="00FD5823"/>
    <w:rsid w:val="00FD5923"/>
    <w:rsid w:val="00FD727E"/>
    <w:rsid w:val="00FD7300"/>
    <w:rsid w:val="00FD7979"/>
    <w:rsid w:val="00FD7DD1"/>
    <w:rsid w:val="00FE01E7"/>
    <w:rsid w:val="00FE0417"/>
    <w:rsid w:val="00FE0D98"/>
    <w:rsid w:val="00FE230D"/>
    <w:rsid w:val="00FE29A3"/>
    <w:rsid w:val="00FE3024"/>
    <w:rsid w:val="00FE3790"/>
    <w:rsid w:val="00FE3949"/>
    <w:rsid w:val="00FE3F85"/>
    <w:rsid w:val="00FE442B"/>
    <w:rsid w:val="00FE4437"/>
    <w:rsid w:val="00FE4A8E"/>
    <w:rsid w:val="00FE5111"/>
    <w:rsid w:val="00FE52ED"/>
    <w:rsid w:val="00FE60A4"/>
    <w:rsid w:val="00FE71CE"/>
    <w:rsid w:val="00FE7A49"/>
    <w:rsid w:val="00FF0321"/>
    <w:rsid w:val="00FF0C5E"/>
    <w:rsid w:val="00FF155E"/>
    <w:rsid w:val="00FF1BF7"/>
    <w:rsid w:val="00FF205B"/>
    <w:rsid w:val="00FF33E3"/>
    <w:rsid w:val="00FF3B64"/>
    <w:rsid w:val="00FF41BC"/>
    <w:rsid w:val="00FF518B"/>
    <w:rsid w:val="00FF582D"/>
    <w:rsid w:val="00FF5A3D"/>
    <w:rsid w:val="00FF5E29"/>
    <w:rsid w:val="00FF6E31"/>
    <w:rsid w:val="00FF7EE3"/>
    <w:rsid w:val="7FEF7AE5"/>
    <w:rsid w:val="7FF9F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615AD570"/>
  <w15:docId w15:val="{E39F9835-003F-4BB8-AF50-2A89B1F9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unhideWhenUsed="1"/>
    <w:lsdException w:name="footnote text" w:semiHidden="1" w:unhideWhenUsed="1"/>
    <w:lsdException w:name="annotation text" w:qFormat="1"/>
    <w:lsdException w:name="header" w:uiPriority="0" w:qFormat="1"/>
    <w:lsdException w:name="footer" w:qFormat="1"/>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4"/>
      <w:szCs w:val="24"/>
    </w:rPr>
  </w:style>
  <w:style w:type="paragraph" w:styleId="1">
    <w:name w:val="heading 1"/>
    <w:basedOn w:val="a3"/>
    <w:next w:val="2"/>
    <w:qFormat/>
    <w:pPr>
      <w:keepNext/>
      <w:numPr>
        <w:numId w:val="1"/>
      </w:numPr>
      <w:autoSpaceDE w:val="0"/>
      <w:autoSpaceDN w:val="0"/>
      <w:spacing w:before="240" w:after="240"/>
      <w:jc w:val="both"/>
      <w:outlineLvl w:val="0"/>
    </w:pPr>
    <w:rPr>
      <w:rFonts w:ascii="Arial" w:eastAsia="黑体" w:hAnsi="Arial" w:cs="Times New Roman"/>
      <w:b/>
      <w:sz w:val="32"/>
      <w:szCs w:val="36"/>
    </w:rPr>
  </w:style>
  <w:style w:type="paragraph" w:styleId="2">
    <w:name w:val="heading 2"/>
    <w:basedOn w:val="a3"/>
    <w:next w:val="3"/>
    <w:qFormat/>
    <w:pPr>
      <w:keepNext/>
      <w:numPr>
        <w:ilvl w:val="1"/>
        <w:numId w:val="1"/>
      </w:numPr>
      <w:autoSpaceDE w:val="0"/>
      <w:autoSpaceDN w:val="0"/>
      <w:spacing w:before="240" w:after="240"/>
      <w:jc w:val="both"/>
      <w:outlineLvl w:val="1"/>
    </w:pPr>
    <w:rPr>
      <w:rFonts w:ascii="Arial" w:eastAsia="黑体" w:hAnsi="Arial" w:cs="Times New Roman"/>
    </w:rPr>
  </w:style>
  <w:style w:type="paragraph" w:styleId="3">
    <w:name w:val="heading 3"/>
    <w:basedOn w:val="a3"/>
    <w:next w:val="40"/>
    <w:link w:val="30"/>
    <w:qFormat/>
    <w:pPr>
      <w:keepNext/>
      <w:numPr>
        <w:ilvl w:val="2"/>
        <w:numId w:val="1"/>
      </w:numPr>
      <w:tabs>
        <w:tab w:val="clear" w:pos="862"/>
        <w:tab w:val="left" w:pos="720"/>
      </w:tabs>
      <w:autoSpaceDE w:val="0"/>
      <w:autoSpaceDN w:val="0"/>
      <w:spacing w:before="240" w:after="240"/>
      <w:ind w:left="720"/>
      <w:jc w:val="both"/>
      <w:outlineLvl w:val="2"/>
    </w:pPr>
    <w:rPr>
      <w:rFonts w:ascii="Arial" w:eastAsia="黑体" w:hAnsi="Arial" w:cs="Times New Roman"/>
    </w:rPr>
  </w:style>
  <w:style w:type="paragraph" w:styleId="40">
    <w:name w:val="heading 4"/>
    <w:basedOn w:val="a3"/>
    <w:next w:val="a4"/>
    <w:qFormat/>
    <w:pPr>
      <w:keepNext/>
      <w:numPr>
        <w:ilvl w:val="3"/>
        <w:numId w:val="1"/>
      </w:numPr>
      <w:tabs>
        <w:tab w:val="left" w:pos="432"/>
      </w:tabs>
      <w:autoSpaceDE w:val="0"/>
      <w:autoSpaceDN w:val="0"/>
      <w:spacing w:before="160" w:after="160"/>
      <w:jc w:val="both"/>
      <w:outlineLvl w:val="3"/>
    </w:pPr>
    <w:rPr>
      <w:rFonts w:ascii="Arial" w:eastAsia="黑体" w:hAnsi="Arial" w:cs="Times New Roman"/>
      <w:sz w:val="21"/>
      <w:szCs w:val="21"/>
    </w:rPr>
  </w:style>
  <w:style w:type="paragraph" w:styleId="5">
    <w:name w:val="heading 5"/>
    <w:basedOn w:val="a3"/>
    <w:next w:val="a4"/>
    <w:qFormat/>
    <w:pPr>
      <w:keepNext/>
      <w:numPr>
        <w:ilvl w:val="4"/>
        <w:numId w:val="1"/>
      </w:numPr>
      <w:autoSpaceDE w:val="0"/>
      <w:autoSpaceDN w:val="0"/>
      <w:spacing w:line="360" w:lineRule="auto"/>
      <w:outlineLvl w:val="4"/>
    </w:pPr>
    <w:rPr>
      <w:rFonts w:ascii="Arial" w:eastAsia="黑体" w:hAnsi="Arial" w:cs="Times New Roman"/>
      <w:sz w:val="21"/>
      <w:szCs w:val="21"/>
    </w:rPr>
  </w:style>
  <w:style w:type="paragraph" w:styleId="6">
    <w:name w:val="heading 6"/>
    <w:basedOn w:val="a3"/>
    <w:next w:val="a3"/>
    <w:qFormat/>
    <w:pPr>
      <w:keepNext/>
      <w:numPr>
        <w:ilvl w:val="5"/>
        <w:numId w:val="1"/>
      </w:numPr>
      <w:autoSpaceDE w:val="0"/>
      <w:autoSpaceDN w:val="0"/>
      <w:adjustRightInd w:val="0"/>
      <w:spacing w:line="360" w:lineRule="auto"/>
      <w:outlineLvl w:val="5"/>
    </w:pPr>
    <w:rPr>
      <w:rFonts w:ascii="Arial" w:eastAsia="黑体" w:hAnsi="Arial" w:cs="Times New Roman"/>
      <w:sz w:val="21"/>
      <w:szCs w:val="21"/>
    </w:rPr>
  </w:style>
  <w:style w:type="paragraph" w:styleId="7">
    <w:name w:val="heading 7"/>
    <w:basedOn w:val="a3"/>
    <w:next w:val="a3"/>
    <w:qFormat/>
    <w:pPr>
      <w:keepNext/>
      <w:numPr>
        <w:ilvl w:val="6"/>
        <w:numId w:val="1"/>
      </w:numPr>
      <w:autoSpaceDE w:val="0"/>
      <w:autoSpaceDN w:val="0"/>
      <w:adjustRightInd w:val="0"/>
      <w:spacing w:line="360" w:lineRule="auto"/>
      <w:outlineLvl w:val="6"/>
    </w:pPr>
    <w:rPr>
      <w:rFonts w:ascii="Arial" w:eastAsia="黑体" w:hAnsi="Arial" w:cs="Times New Roman"/>
      <w:sz w:val="21"/>
      <w:szCs w:val="21"/>
    </w:rPr>
  </w:style>
  <w:style w:type="paragraph" w:styleId="8">
    <w:name w:val="heading 8"/>
    <w:basedOn w:val="a3"/>
    <w:next w:val="a3"/>
    <w:qFormat/>
    <w:pPr>
      <w:keepNext/>
      <w:keepLines/>
      <w:widowControl w:val="0"/>
      <w:numPr>
        <w:ilvl w:val="7"/>
        <w:numId w:val="1"/>
      </w:numPr>
      <w:autoSpaceDE w:val="0"/>
      <w:autoSpaceDN w:val="0"/>
      <w:adjustRightInd w:val="0"/>
      <w:spacing w:before="240" w:after="64" w:line="320" w:lineRule="auto"/>
      <w:outlineLvl w:val="7"/>
    </w:pPr>
    <w:rPr>
      <w:rFonts w:ascii="Arial" w:eastAsia="黑体" w:hAnsi="Arial" w:cs="Times New Roman"/>
      <w:szCs w:val="20"/>
    </w:rPr>
  </w:style>
  <w:style w:type="paragraph" w:styleId="9">
    <w:name w:val="heading 9"/>
    <w:basedOn w:val="a3"/>
    <w:next w:val="a3"/>
    <w:qFormat/>
    <w:pPr>
      <w:keepNext/>
      <w:keepLines/>
      <w:widowControl w:val="0"/>
      <w:numPr>
        <w:ilvl w:val="8"/>
        <w:numId w:val="1"/>
      </w:numPr>
      <w:autoSpaceDE w:val="0"/>
      <w:autoSpaceDN w:val="0"/>
      <w:adjustRightInd w:val="0"/>
      <w:spacing w:before="240" w:after="64" w:line="320" w:lineRule="auto"/>
      <w:outlineLvl w:val="8"/>
    </w:pPr>
    <w:rPr>
      <w:rFonts w:ascii="Arial" w:eastAsia="黑体" w:hAnsi="Arial" w:cs="Times New Roman"/>
      <w:sz w:val="21"/>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First Indent"/>
    <w:basedOn w:val="a3"/>
    <w:link w:val="a8"/>
    <w:qFormat/>
    <w:pPr>
      <w:keepNext/>
      <w:widowControl w:val="0"/>
      <w:autoSpaceDE w:val="0"/>
      <w:autoSpaceDN w:val="0"/>
      <w:adjustRightInd w:val="0"/>
      <w:spacing w:line="360" w:lineRule="auto"/>
      <w:ind w:firstLineChars="200" w:firstLine="420"/>
      <w:jc w:val="both"/>
    </w:pPr>
    <w:rPr>
      <w:rFonts w:ascii="Arial" w:hAnsi="Arial" w:cs="Times New Roman"/>
      <w:sz w:val="21"/>
      <w:szCs w:val="21"/>
    </w:rPr>
  </w:style>
  <w:style w:type="paragraph" w:styleId="a9">
    <w:name w:val="annotation subject"/>
    <w:basedOn w:val="aa"/>
    <w:next w:val="aa"/>
    <w:semiHidden/>
    <w:qFormat/>
    <w:rPr>
      <w:b/>
      <w:bCs/>
    </w:rPr>
  </w:style>
  <w:style w:type="paragraph" w:styleId="aa">
    <w:name w:val="annotation text"/>
    <w:basedOn w:val="a3"/>
    <w:link w:val="ab"/>
    <w:uiPriority w:val="99"/>
    <w:qFormat/>
    <w:pPr>
      <w:keepNext/>
      <w:widowControl w:val="0"/>
      <w:autoSpaceDE w:val="0"/>
      <w:autoSpaceDN w:val="0"/>
      <w:adjustRightInd w:val="0"/>
    </w:pPr>
    <w:rPr>
      <w:rFonts w:ascii="Times New Roman" w:hAnsi="Times New Roman" w:cs="Times New Roman"/>
      <w:sz w:val="20"/>
      <w:szCs w:val="20"/>
    </w:rPr>
  </w:style>
  <w:style w:type="paragraph" w:styleId="70">
    <w:name w:val="toc 7"/>
    <w:basedOn w:val="a3"/>
    <w:next w:val="a3"/>
    <w:uiPriority w:val="39"/>
    <w:qFormat/>
    <w:pPr>
      <w:keepNext/>
      <w:widowControl w:val="0"/>
      <w:autoSpaceDE w:val="0"/>
      <w:autoSpaceDN w:val="0"/>
      <w:adjustRightInd w:val="0"/>
      <w:ind w:left="2520"/>
    </w:pPr>
    <w:rPr>
      <w:rFonts w:ascii="Times New Roman" w:hAnsi="Times New Roman" w:cs="Times New Roman"/>
      <w:sz w:val="20"/>
      <w:szCs w:val="20"/>
    </w:rPr>
  </w:style>
  <w:style w:type="paragraph" w:styleId="ac">
    <w:name w:val="caption"/>
    <w:basedOn w:val="a3"/>
    <w:next w:val="a3"/>
    <w:qFormat/>
    <w:rPr>
      <w:rFonts w:ascii="Arial" w:hAnsi="Arial" w:cs="Times New Roman"/>
      <w:b/>
      <w:bCs/>
      <w:sz w:val="20"/>
      <w:szCs w:val="20"/>
      <w:lang w:eastAsia="en-US"/>
    </w:rPr>
  </w:style>
  <w:style w:type="paragraph" w:styleId="a">
    <w:name w:val="List Bullet"/>
    <w:basedOn w:val="a3"/>
    <w:qFormat/>
    <w:pPr>
      <w:keepNext/>
      <w:widowControl w:val="0"/>
      <w:numPr>
        <w:numId w:val="2"/>
      </w:numPr>
      <w:tabs>
        <w:tab w:val="clear" w:pos="1134"/>
        <w:tab w:val="left" w:pos="720"/>
      </w:tabs>
      <w:autoSpaceDE w:val="0"/>
      <w:autoSpaceDN w:val="0"/>
      <w:adjustRightInd w:val="0"/>
      <w:spacing w:line="360" w:lineRule="auto"/>
      <w:ind w:left="0" w:firstLine="0"/>
    </w:pPr>
    <w:rPr>
      <w:rFonts w:ascii="Arial" w:hAnsi="Arial" w:cs="Times New Roman"/>
      <w:sz w:val="21"/>
      <w:szCs w:val="21"/>
    </w:rPr>
  </w:style>
  <w:style w:type="paragraph" w:styleId="ad">
    <w:name w:val="Document Map"/>
    <w:basedOn w:val="a3"/>
    <w:semiHidden/>
    <w:qFormat/>
    <w:pPr>
      <w:keepNext/>
      <w:widowControl w:val="0"/>
      <w:shd w:val="clear" w:color="auto" w:fill="000080"/>
      <w:autoSpaceDE w:val="0"/>
      <w:autoSpaceDN w:val="0"/>
      <w:adjustRightInd w:val="0"/>
    </w:pPr>
    <w:rPr>
      <w:rFonts w:ascii="Times New Roman" w:hAnsi="Times New Roman" w:cs="Times New Roman"/>
      <w:sz w:val="20"/>
      <w:szCs w:val="20"/>
    </w:rPr>
  </w:style>
  <w:style w:type="paragraph" w:styleId="ae">
    <w:name w:val="Body Text"/>
    <w:basedOn w:val="a3"/>
    <w:qFormat/>
    <w:pPr>
      <w:keepNext/>
      <w:widowControl w:val="0"/>
      <w:autoSpaceDE w:val="0"/>
      <w:autoSpaceDN w:val="0"/>
      <w:adjustRightInd w:val="0"/>
      <w:spacing w:after="120"/>
    </w:pPr>
    <w:rPr>
      <w:rFonts w:ascii="Times New Roman" w:hAnsi="Times New Roman" w:cs="Times New Roman"/>
      <w:sz w:val="20"/>
      <w:szCs w:val="20"/>
    </w:rPr>
  </w:style>
  <w:style w:type="paragraph" w:styleId="50">
    <w:name w:val="toc 5"/>
    <w:basedOn w:val="a3"/>
    <w:next w:val="a3"/>
    <w:uiPriority w:val="39"/>
    <w:qFormat/>
    <w:pPr>
      <w:keepNext/>
      <w:widowControl w:val="0"/>
      <w:autoSpaceDE w:val="0"/>
      <w:autoSpaceDN w:val="0"/>
      <w:adjustRightInd w:val="0"/>
      <w:ind w:left="1680"/>
    </w:pPr>
    <w:rPr>
      <w:rFonts w:ascii="Times New Roman" w:hAnsi="Times New Roman" w:cs="Times New Roman"/>
      <w:sz w:val="20"/>
      <w:szCs w:val="20"/>
    </w:rPr>
  </w:style>
  <w:style w:type="paragraph" w:styleId="31">
    <w:name w:val="toc 3"/>
    <w:basedOn w:val="a3"/>
    <w:next w:val="a3"/>
    <w:uiPriority w:val="39"/>
    <w:qFormat/>
    <w:pPr>
      <w:keepNext/>
      <w:widowControl w:val="0"/>
      <w:autoSpaceDE w:val="0"/>
      <w:autoSpaceDN w:val="0"/>
      <w:adjustRightInd w:val="0"/>
      <w:ind w:left="794" w:hanging="454"/>
    </w:pPr>
    <w:rPr>
      <w:rFonts w:ascii="Arial" w:hAnsi="Arial" w:cs="Times New Roman"/>
      <w:sz w:val="21"/>
      <w:szCs w:val="21"/>
    </w:rPr>
  </w:style>
  <w:style w:type="paragraph" w:styleId="80">
    <w:name w:val="toc 8"/>
    <w:basedOn w:val="a3"/>
    <w:next w:val="a3"/>
    <w:uiPriority w:val="39"/>
    <w:pPr>
      <w:keepNext/>
      <w:widowControl w:val="0"/>
      <w:autoSpaceDE w:val="0"/>
      <w:autoSpaceDN w:val="0"/>
      <w:adjustRightInd w:val="0"/>
      <w:ind w:left="2940"/>
    </w:pPr>
    <w:rPr>
      <w:rFonts w:ascii="Times New Roman" w:hAnsi="Times New Roman" w:cs="Times New Roman"/>
      <w:sz w:val="20"/>
      <w:szCs w:val="20"/>
    </w:rPr>
  </w:style>
  <w:style w:type="paragraph" w:styleId="af">
    <w:name w:val="Balloon Text"/>
    <w:basedOn w:val="a3"/>
    <w:semiHidden/>
    <w:qFormat/>
    <w:pPr>
      <w:keepNext/>
      <w:widowControl w:val="0"/>
      <w:autoSpaceDE w:val="0"/>
      <w:autoSpaceDN w:val="0"/>
      <w:adjustRightInd w:val="0"/>
    </w:pPr>
    <w:rPr>
      <w:rFonts w:ascii="Times New Roman" w:hAnsi="Times New Roman" w:cs="Times New Roman"/>
      <w:sz w:val="18"/>
      <w:szCs w:val="18"/>
    </w:rPr>
  </w:style>
  <w:style w:type="paragraph" w:styleId="af0">
    <w:name w:val="footer"/>
    <w:basedOn w:val="a3"/>
    <w:link w:val="af1"/>
    <w:uiPriority w:val="99"/>
    <w:qFormat/>
    <w:pPr>
      <w:keepNext/>
      <w:tabs>
        <w:tab w:val="center" w:pos="4510"/>
        <w:tab w:val="right" w:pos="9020"/>
      </w:tabs>
      <w:autoSpaceDE w:val="0"/>
      <w:autoSpaceDN w:val="0"/>
      <w:adjustRightInd w:val="0"/>
      <w:spacing w:line="360" w:lineRule="auto"/>
    </w:pPr>
    <w:rPr>
      <w:rFonts w:ascii="Arial" w:hAnsi="Arial" w:cs="Times New Roman"/>
      <w:sz w:val="18"/>
      <w:szCs w:val="18"/>
    </w:rPr>
  </w:style>
  <w:style w:type="paragraph" w:styleId="af2">
    <w:name w:val="header"/>
    <w:basedOn w:val="a3"/>
    <w:qFormat/>
    <w:pPr>
      <w:keepNext/>
      <w:widowControl w:val="0"/>
      <w:tabs>
        <w:tab w:val="center" w:pos="4153"/>
        <w:tab w:val="right" w:pos="8306"/>
      </w:tabs>
      <w:autoSpaceDE w:val="0"/>
      <w:autoSpaceDN w:val="0"/>
      <w:adjustRightInd w:val="0"/>
      <w:snapToGrid w:val="0"/>
      <w:jc w:val="center"/>
    </w:pPr>
    <w:rPr>
      <w:rFonts w:ascii="Arial" w:hAnsi="Arial" w:cs="Times New Roman"/>
      <w:sz w:val="18"/>
      <w:szCs w:val="18"/>
    </w:rPr>
  </w:style>
  <w:style w:type="paragraph" w:styleId="10">
    <w:name w:val="toc 1"/>
    <w:basedOn w:val="a3"/>
    <w:next w:val="a3"/>
    <w:uiPriority w:val="39"/>
    <w:qFormat/>
    <w:pPr>
      <w:keepNext/>
      <w:autoSpaceDE w:val="0"/>
      <w:autoSpaceDN w:val="0"/>
      <w:adjustRightInd w:val="0"/>
      <w:ind w:left="198" w:hanging="113"/>
    </w:pPr>
    <w:rPr>
      <w:rFonts w:ascii="Arial" w:hAnsi="Arial" w:cs="Times New Roman"/>
      <w:sz w:val="21"/>
      <w:szCs w:val="21"/>
    </w:rPr>
  </w:style>
  <w:style w:type="paragraph" w:styleId="41">
    <w:name w:val="toc 4"/>
    <w:basedOn w:val="a3"/>
    <w:next w:val="a3"/>
    <w:uiPriority w:val="39"/>
    <w:qFormat/>
    <w:pPr>
      <w:keepNext/>
      <w:widowControl w:val="0"/>
      <w:autoSpaceDE w:val="0"/>
      <w:autoSpaceDN w:val="0"/>
      <w:adjustRightInd w:val="0"/>
      <w:ind w:left="1134" w:hanging="567"/>
    </w:pPr>
    <w:rPr>
      <w:rFonts w:ascii="Arial" w:hAnsi="Arial" w:cs="Times New Roman"/>
      <w:sz w:val="21"/>
      <w:szCs w:val="21"/>
    </w:rPr>
  </w:style>
  <w:style w:type="paragraph" w:styleId="60">
    <w:name w:val="toc 6"/>
    <w:basedOn w:val="a3"/>
    <w:next w:val="a3"/>
    <w:uiPriority w:val="39"/>
    <w:qFormat/>
    <w:pPr>
      <w:keepNext/>
      <w:widowControl w:val="0"/>
      <w:autoSpaceDE w:val="0"/>
      <w:autoSpaceDN w:val="0"/>
      <w:adjustRightInd w:val="0"/>
      <w:ind w:left="1757" w:hanging="907"/>
    </w:pPr>
    <w:rPr>
      <w:rFonts w:ascii="Times New Roman" w:hAnsi="Times New Roman" w:cs="Times New Roman"/>
      <w:sz w:val="21"/>
      <w:szCs w:val="20"/>
    </w:rPr>
  </w:style>
  <w:style w:type="paragraph" w:styleId="af3">
    <w:name w:val="table of figures"/>
    <w:basedOn w:val="10"/>
    <w:next w:val="a3"/>
    <w:semiHidden/>
    <w:qFormat/>
    <w:pPr>
      <w:widowControl w:val="0"/>
      <w:spacing w:before="300" w:after="150" w:line="360" w:lineRule="auto"/>
      <w:jc w:val="center"/>
    </w:pPr>
  </w:style>
  <w:style w:type="paragraph" w:styleId="20">
    <w:name w:val="toc 2"/>
    <w:basedOn w:val="a3"/>
    <w:next w:val="a3"/>
    <w:uiPriority w:val="39"/>
    <w:qFormat/>
    <w:pPr>
      <w:keepNext/>
      <w:widowControl w:val="0"/>
      <w:autoSpaceDE w:val="0"/>
      <w:autoSpaceDN w:val="0"/>
      <w:adjustRightInd w:val="0"/>
      <w:ind w:left="453" w:hanging="283"/>
    </w:pPr>
    <w:rPr>
      <w:rFonts w:ascii="Arial" w:hAnsi="Arial" w:cs="Times New Roman"/>
      <w:sz w:val="21"/>
      <w:szCs w:val="21"/>
    </w:rPr>
  </w:style>
  <w:style w:type="paragraph" w:styleId="90">
    <w:name w:val="toc 9"/>
    <w:basedOn w:val="a3"/>
    <w:next w:val="a3"/>
    <w:uiPriority w:val="39"/>
    <w:pPr>
      <w:keepNext/>
      <w:widowControl w:val="0"/>
      <w:autoSpaceDE w:val="0"/>
      <w:autoSpaceDN w:val="0"/>
      <w:adjustRightInd w:val="0"/>
      <w:ind w:left="3360"/>
    </w:pPr>
    <w:rPr>
      <w:rFonts w:ascii="Times New Roman" w:hAnsi="Times New Roman" w:cs="Times New Roman"/>
      <w:sz w:val="20"/>
      <w:szCs w:val="20"/>
    </w:rPr>
  </w:style>
  <w:style w:type="paragraph" w:styleId="HTML">
    <w:name w:val="HTML Preformatted"/>
    <w:basedOn w:val="a3"/>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f4">
    <w:name w:val="Title"/>
    <w:basedOn w:val="a3"/>
    <w:next w:val="a3"/>
    <w:link w:val="af5"/>
    <w:uiPriority w:val="10"/>
    <w:qFormat/>
    <w:pPr>
      <w:keepNext/>
      <w:widowControl w:val="0"/>
      <w:autoSpaceDE w:val="0"/>
      <w:autoSpaceDN w:val="0"/>
      <w:adjustRightInd w:val="0"/>
      <w:spacing w:before="240" w:after="60"/>
      <w:jc w:val="center"/>
      <w:outlineLvl w:val="0"/>
    </w:pPr>
    <w:rPr>
      <w:rFonts w:ascii="Cambria" w:hAnsi="Cambria" w:cs="Times New Roman"/>
      <w:b/>
      <w:bCs/>
      <w:sz w:val="32"/>
      <w:szCs w:val="32"/>
    </w:rPr>
  </w:style>
  <w:style w:type="character" w:styleId="af6">
    <w:name w:val="page number"/>
    <w:basedOn w:val="a5"/>
    <w:qFormat/>
  </w:style>
  <w:style w:type="character" w:styleId="af7">
    <w:name w:val="Hyperlink"/>
    <w:basedOn w:val="a5"/>
    <w:uiPriority w:val="99"/>
    <w:qFormat/>
    <w:rPr>
      <w:color w:val="0000FF"/>
      <w:u w:val="single"/>
    </w:rPr>
  </w:style>
  <w:style w:type="character" w:styleId="af8">
    <w:name w:val="annotation reference"/>
    <w:basedOn w:val="a5"/>
    <w:uiPriority w:val="99"/>
    <w:qFormat/>
    <w:rPr>
      <w:sz w:val="21"/>
      <w:szCs w:val="21"/>
    </w:rPr>
  </w:style>
  <w:style w:type="table" w:styleId="af9">
    <w:name w:val="Table Grid"/>
    <w:basedOn w:val="a6"/>
    <w:qFormat/>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表格列标题"/>
    <w:basedOn w:val="a3"/>
    <w:pPr>
      <w:keepNext/>
      <w:widowControl w:val="0"/>
      <w:autoSpaceDE w:val="0"/>
      <w:autoSpaceDN w:val="0"/>
      <w:adjustRightInd w:val="0"/>
      <w:jc w:val="center"/>
    </w:pPr>
    <w:rPr>
      <w:rFonts w:ascii="Times New Roman" w:hAnsi="Times New Roman" w:cs="Times New Roman"/>
      <w:b/>
      <w:sz w:val="21"/>
      <w:szCs w:val="20"/>
    </w:rPr>
  </w:style>
  <w:style w:type="paragraph" w:customStyle="1" w:styleId="afb">
    <w:name w:val="备注说明"/>
    <w:basedOn w:val="a3"/>
    <w:pPr>
      <w:keepNext/>
      <w:widowControl w:val="0"/>
      <w:autoSpaceDE w:val="0"/>
      <w:autoSpaceDN w:val="0"/>
      <w:adjustRightInd w:val="0"/>
      <w:spacing w:line="360" w:lineRule="auto"/>
      <w:ind w:left="1134"/>
      <w:jc w:val="both"/>
    </w:pPr>
    <w:rPr>
      <w:rFonts w:ascii="Times New Roman" w:eastAsia="楷体_GB2312" w:hAnsi="Times New Roman" w:cs="Times New Roman"/>
      <w:sz w:val="21"/>
      <w:szCs w:val="20"/>
    </w:rPr>
  </w:style>
  <w:style w:type="paragraph" w:customStyle="1" w:styleId="afc">
    <w:name w:val="章节标题"/>
    <w:basedOn w:val="a3"/>
    <w:pPr>
      <w:keepNext/>
      <w:widowControl w:val="0"/>
      <w:tabs>
        <w:tab w:val="left" w:pos="0"/>
      </w:tabs>
      <w:autoSpaceDE w:val="0"/>
      <w:autoSpaceDN w:val="0"/>
      <w:adjustRightInd w:val="0"/>
      <w:spacing w:before="300" w:after="300"/>
      <w:jc w:val="center"/>
    </w:pPr>
    <w:rPr>
      <w:rFonts w:ascii="Arial" w:eastAsia="黑体" w:hAnsi="Arial" w:cs="Arial"/>
      <w:sz w:val="30"/>
      <w:szCs w:val="20"/>
    </w:rPr>
  </w:style>
  <w:style w:type="paragraph" w:customStyle="1" w:styleId="afd">
    <w:name w:val="表号去除自动编号"/>
    <w:basedOn w:val="a3"/>
    <w:pPr>
      <w:keepNext/>
      <w:widowControl w:val="0"/>
      <w:autoSpaceDE w:val="0"/>
      <w:autoSpaceDN w:val="0"/>
      <w:adjustRightInd w:val="0"/>
      <w:spacing w:line="360" w:lineRule="auto"/>
      <w:jc w:val="center"/>
    </w:pPr>
    <w:rPr>
      <w:rFonts w:cs="Times New Roman"/>
      <w:sz w:val="21"/>
      <w:szCs w:val="20"/>
    </w:rPr>
  </w:style>
  <w:style w:type="paragraph" w:customStyle="1" w:styleId="afe">
    <w:name w:val="代码样式"/>
    <w:basedOn w:val="a3"/>
    <w:pPr>
      <w:keepNext/>
      <w:autoSpaceDE w:val="0"/>
      <w:autoSpaceDN w:val="0"/>
      <w:adjustRightInd w:val="0"/>
      <w:ind w:left="482"/>
    </w:pPr>
    <w:rPr>
      <w:rFonts w:ascii="Courier New" w:hAnsi="Courier New" w:cs="Courier New"/>
      <w:sz w:val="18"/>
      <w:szCs w:val="18"/>
    </w:rPr>
  </w:style>
  <w:style w:type="paragraph" w:customStyle="1" w:styleId="a0">
    <w:name w:val="参考资料清单"/>
    <w:basedOn w:val="a3"/>
    <w:pPr>
      <w:keepNext/>
      <w:widowControl w:val="0"/>
      <w:numPr>
        <w:numId w:val="3"/>
      </w:numPr>
      <w:autoSpaceDE w:val="0"/>
      <w:autoSpaceDN w:val="0"/>
      <w:adjustRightInd w:val="0"/>
      <w:spacing w:line="360" w:lineRule="auto"/>
      <w:ind w:left="0" w:firstLine="0"/>
      <w:jc w:val="both"/>
    </w:pPr>
    <w:rPr>
      <w:rFonts w:ascii="Arial" w:hAnsi="Arial" w:cs="Times New Roman"/>
      <w:sz w:val="21"/>
      <w:szCs w:val="21"/>
    </w:rPr>
  </w:style>
  <w:style w:type="paragraph" w:customStyle="1" w:styleId="aff">
    <w:name w:val="图号去除自动编号"/>
    <w:basedOn w:val="a3"/>
    <w:pPr>
      <w:keepNext/>
      <w:widowControl w:val="0"/>
      <w:autoSpaceDE w:val="0"/>
      <w:autoSpaceDN w:val="0"/>
      <w:adjustRightInd w:val="0"/>
      <w:spacing w:before="105" w:line="360" w:lineRule="auto"/>
      <w:ind w:firstLine="425"/>
      <w:jc w:val="center"/>
    </w:pPr>
    <w:rPr>
      <w:rFonts w:ascii="Times New Roman" w:hAnsi="Times New Roman" w:cs="Times New Roman"/>
      <w:sz w:val="21"/>
      <w:szCs w:val="20"/>
    </w:rPr>
  </w:style>
  <w:style w:type="paragraph" w:customStyle="1" w:styleId="aff0">
    <w:name w:val="项目符号"/>
    <w:basedOn w:val="a3"/>
    <w:pPr>
      <w:keepNext/>
      <w:widowControl w:val="0"/>
      <w:autoSpaceDE w:val="0"/>
      <w:autoSpaceDN w:val="0"/>
      <w:adjustRightInd w:val="0"/>
      <w:spacing w:line="360" w:lineRule="auto"/>
    </w:pPr>
    <w:rPr>
      <w:rFonts w:ascii="Times New Roman" w:hAnsi="Times New Roman" w:cs="Times New Roman"/>
      <w:sz w:val="21"/>
      <w:szCs w:val="20"/>
    </w:rPr>
  </w:style>
  <w:style w:type="paragraph" w:customStyle="1" w:styleId="a2">
    <w:name w:val="表号"/>
    <w:basedOn w:val="a3"/>
    <w:next w:val="a4"/>
    <w:pPr>
      <w:keepNext/>
      <w:keepLines/>
      <w:widowControl w:val="0"/>
      <w:numPr>
        <w:ilvl w:val="8"/>
        <w:numId w:val="4"/>
      </w:numPr>
      <w:autoSpaceDE w:val="0"/>
      <w:autoSpaceDN w:val="0"/>
      <w:adjustRightInd w:val="0"/>
      <w:spacing w:line="360" w:lineRule="auto"/>
      <w:jc w:val="center"/>
    </w:pPr>
    <w:rPr>
      <w:rFonts w:ascii="Arial" w:hAnsi="Arial" w:cs="Times New Roman"/>
      <w:sz w:val="18"/>
      <w:szCs w:val="18"/>
    </w:rPr>
  </w:style>
  <w:style w:type="paragraph" w:customStyle="1" w:styleId="Char">
    <w:name w:val="表头样式 Char"/>
    <w:basedOn w:val="a3"/>
    <w:link w:val="CharChar"/>
    <w:pPr>
      <w:keepNext/>
      <w:widowControl w:val="0"/>
      <w:autoSpaceDE w:val="0"/>
      <w:autoSpaceDN w:val="0"/>
      <w:adjustRightInd w:val="0"/>
      <w:jc w:val="center"/>
    </w:pPr>
    <w:rPr>
      <w:rFonts w:ascii="Arial" w:hAnsi="Arial" w:cs="Times New Roman"/>
      <w:b/>
      <w:sz w:val="21"/>
      <w:szCs w:val="21"/>
    </w:rPr>
  </w:style>
  <w:style w:type="paragraph" w:customStyle="1" w:styleId="aff1">
    <w:name w:val="页脚样式"/>
    <w:basedOn w:val="a3"/>
    <w:pPr>
      <w:keepNext/>
      <w:widowControl w:val="0"/>
      <w:autoSpaceDE w:val="0"/>
      <w:autoSpaceDN w:val="0"/>
      <w:adjustRightInd w:val="0"/>
      <w:spacing w:line="360" w:lineRule="auto"/>
    </w:pPr>
    <w:rPr>
      <w:rFonts w:ascii="Times New Roman" w:hAnsi="Times New Roman" w:cs="Times New Roman"/>
      <w:sz w:val="18"/>
      <w:szCs w:val="20"/>
    </w:rPr>
  </w:style>
  <w:style w:type="paragraph" w:customStyle="1" w:styleId="WordPro">
    <w:name w:val="图表目录(WordPro)"/>
    <w:basedOn w:val="a3"/>
    <w:pPr>
      <w:keepNext/>
      <w:widowControl w:val="0"/>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aff2">
    <w:name w:val="封面华为技术"/>
    <w:basedOn w:val="a3"/>
    <w:pPr>
      <w:keepNext/>
      <w:widowControl w:val="0"/>
      <w:autoSpaceDE w:val="0"/>
      <w:autoSpaceDN w:val="0"/>
      <w:adjustRightInd w:val="0"/>
      <w:spacing w:line="360" w:lineRule="auto"/>
      <w:jc w:val="center"/>
    </w:pPr>
    <w:rPr>
      <w:rFonts w:ascii="Arial" w:eastAsia="黑体" w:hAnsi="Arial" w:cs="Times New Roman"/>
      <w:sz w:val="32"/>
      <w:szCs w:val="32"/>
    </w:rPr>
  </w:style>
  <w:style w:type="paragraph" w:customStyle="1" w:styleId="aff3">
    <w:name w:val="脚注"/>
    <w:basedOn w:val="a3"/>
    <w:pPr>
      <w:keepNext/>
      <w:widowControl w:val="0"/>
      <w:autoSpaceDE w:val="0"/>
      <w:autoSpaceDN w:val="0"/>
      <w:adjustRightInd w:val="0"/>
      <w:spacing w:after="90"/>
    </w:pPr>
    <w:rPr>
      <w:rFonts w:ascii="Times New Roman" w:hAnsi="Times New Roman" w:cs="Times New Roman"/>
      <w:sz w:val="18"/>
      <w:szCs w:val="20"/>
    </w:rPr>
  </w:style>
  <w:style w:type="paragraph" w:customStyle="1" w:styleId="aff4">
    <w:name w:val="页眉密级样式"/>
    <w:basedOn w:val="a3"/>
    <w:pPr>
      <w:keepNext/>
      <w:widowControl w:val="0"/>
      <w:autoSpaceDE w:val="0"/>
      <w:autoSpaceDN w:val="0"/>
      <w:adjustRightInd w:val="0"/>
      <w:jc w:val="right"/>
    </w:pPr>
    <w:rPr>
      <w:rFonts w:ascii="Times New Roman" w:hAnsi="Times New Roman" w:cs="Times New Roman"/>
      <w:sz w:val="18"/>
      <w:szCs w:val="20"/>
    </w:rPr>
  </w:style>
  <w:style w:type="paragraph" w:customStyle="1" w:styleId="Char0">
    <w:name w:val="编写建议 Char"/>
    <w:basedOn w:val="a3"/>
    <w:link w:val="CharChar0"/>
    <w:pPr>
      <w:keepNext/>
      <w:widowControl w:val="0"/>
      <w:autoSpaceDE w:val="0"/>
      <w:autoSpaceDN w:val="0"/>
      <w:adjustRightInd w:val="0"/>
      <w:spacing w:line="360" w:lineRule="auto"/>
      <w:ind w:firstLineChars="200" w:firstLine="200"/>
    </w:pPr>
    <w:rPr>
      <w:rFonts w:ascii="Times New Roman" w:hAnsi="Times New Roman" w:cs="Times New Roman"/>
      <w:i/>
      <w:color w:val="0000FF"/>
      <w:sz w:val="21"/>
      <w:szCs w:val="20"/>
    </w:rPr>
  </w:style>
  <w:style w:type="paragraph" w:customStyle="1" w:styleId="aff5">
    <w:name w:val="封面表格文本"/>
    <w:basedOn w:val="a3"/>
    <w:pPr>
      <w:keepNext/>
      <w:widowControl w:val="0"/>
      <w:autoSpaceDE w:val="0"/>
      <w:autoSpaceDN w:val="0"/>
      <w:adjustRightInd w:val="0"/>
      <w:jc w:val="center"/>
    </w:pPr>
    <w:rPr>
      <w:rFonts w:ascii="Arial" w:hAnsi="Arial" w:cs="Times New Roman"/>
      <w:sz w:val="21"/>
      <w:szCs w:val="21"/>
    </w:rPr>
  </w:style>
  <w:style w:type="paragraph" w:customStyle="1" w:styleId="aff6">
    <w:name w:val="封面文档标题"/>
    <w:basedOn w:val="a3"/>
    <w:pPr>
      <w:keepNext/>
      <w:widowControl w:val="0"/>
      <w:autoSpaceDE w:val="0"/>
      <w:autoSpaceDN w:val="0"/>
      <w:adjustRightInd w:val="0"/>
      <w:spacing w:line="360" w:lineRule="auto"/>
      <w:jc w:val="center"/>
    </w:pPr>
    <w:rPr>
      <w:rFonts w:ascii="Arial" w:eastAsia="黑体" w:hAnsi="Arial" w:cs="Times New Roman"/>
      <w:bCs/>
      <w:sz w:val="44"/>
      <w:szCs w:val="44"/>
    </w:rPr>
  </w:style>
  <w:style w:type="paragraph" w:customStyle="1" w:styleId="aff7">
    <w:name w:val="目录页编号文本样式"/>
    <w:basedOn w:val="a3"/>
    <w:pPr>
      <w:keepNext/>
      <w:widowControl w:val="0"/>
      <w:autoSpaceDE w:val="0"/>
      <w:autoSpaceDN w:val="0"/>
      <w:adjustRightInd w:val="0"/>
      <w:jc w:val="right"/>
    </w:pPr>
    <w:rPr>
      <w:rFonts w:ascii="Times New Roman" w:hAnsi="Times New Roman" w:cs="Times New Roman"/>
      <w:sz w:val="21"/>
      <w:szCs w:val="20"/>
    </w:rPr>
  </w:style>
  <w:style w:type="paragraph" w:customStyle="1" w:styleId="aff8">
    <w:name w:val="页眉文档名称样式"/>
    <w:basedOn w:val="a3"/>
    <w:pPr>
      <w:keepNext/>
      <w:widowControl w:val="0"/>
      <w:autoSpaceDE w:val="0"/>
      <w:autoSpaceDN w:val="0"/>
      <w:adjustRightInd w:val="0"/>
    </w:pPr>
    <w:rPr>
      <w:rFonts w:ascii="Times New Roman" w:hAnsi="Times New Roman" w:cs="Times New Roman"/>
      <w:sz w:val="18"/>
      <w:szCs w:val="20"/>
    </w:rPr>
  </w:style>
  <w:style w:type="paragraph" w:customStyle="1" w:styleId="WordPro0">
    <w:name w:val="正文首行缩进(WordPro)"/>
    <w:basedOn w:val="a3"/>
    <w:pPr>
      <w:keepNext/>
      <w:widowControl w:val="0"/>
      <w:autoSpaceDE w:val="0"/>
      <w:autoSpaceDN w:val="0"/>
      <w:adjustRightInd w:val="0"/>
      <w:spacing w:line="360" w:lineRule="auto"/>
      <w:ind w:left="1134"/>
      <w:jc w:val="both"/>
    </w:pPr>
    <w:rPr>
      <w:rFonts w:ascii="Times New Roman" w:hAnsi="Times New Roman" w:cs="Times New Roman"/>
      <w:sz w:val="21"/>
      <w:szCs w:val="20"/>
    </w:rPr>
  </w:style>
  <w:style w:type="paragraph" w:customStyle="1" w:styleId="aff9">
    <w:name w:val="关键词"/>
    <w:basedOn w:val="affa"/>
  </w:style>
  <w:style w:type="paragraph" w:customStyle="1" w:styleId="affa">
    <w:name w:val="摘要"/>
    <w:basedOn w:val="a3"/>
    <w:pPr>
      <w:keepNext/>
      <w:tabs>
        <w:tab w:val="left" w:pos="907"/>
      </w:tabs>
      <w:autoSpaceDE w:val="0"/>
      <w:autoSpaceDN w:val="0"/>
      <w:adjustRightInd w:val="0"/>
      <w:spacing w:line="360" w:lineRule="auto"/>
      <w:ind w:left="879" w:hanging="879"/>
      <w:jc w:val="both"/>
    </w:pPr>
    <w:rPr>
      <w:rFonts w:ascii="Arial" w:hAnsi="Arial" w:cs="Times New Roman"/>
      <w:b/>
      <w:sz w:val="21"/>
      <w:szCs w:val="21"/>
    </w:rPr>
  </w:style>
  <w:style w:type="paragraph" w:customStyle="1" w:styleId="affb">
    <w:name w:val="修订记录"/>
    <w:basedOn w:val="a3"/>
    <w:pPr>
      <w:keepNext/>
      <w:autoSpaceDE w:val="0"/>
      <w:autoSpaceDN w:val="0"/>
      <w:adjustRightInd w:val="0"/>
      <w:spacing w:before="300" w:after="150" w:line="360" w:lineRule="auto"/>
      <w:jc w:val="center"/>
    </w:pPr>
    <w:rPr>
      <w:rFonts w:ascii="Arial" w:eastAsia="黑体" w:hAnsi="Arial" w:cs="Times New Roman"/>
      <w:sz w:val="32"/>
      <w:szCs w:val="32"/>
    </w:rPr>
  </w:style>
  <w:style w:type="paragraph" w:customStyle="1" w:styleId="affc">
    <w:name w:val="目录"/>
    <w:basedOn w:val="a3"/>
    <w:qFormat/>
    <w:pPr>
      <w:keepNext/>
      <w:widowControl w:val="0"/>
      <w:autoSpaceDE w:val="0"/>
      <w:autoSpaceDN w:val="0"/>
      <w:spacing w:before="480" w:after="360"/>
      <w:jc w:val="center"/>
    </w:pPr>
    <w:rPr>
      <w:rFonts w:ascii="Arial" w:eastAsia="黑体" w:hAnsi="Arial" w:cs="Times New Roman"/>
      <w:sz w:val="32"/>
      <w:szCs w:val="32"/>
    </w:rPr>
  </w:style>
  <w:style w:type="paragraph" w:customStyle="1" w:styleId="a1">
    <w:name w:val="图号"/>
    <w:basedOn w:val="a3"/>
    <w:qFormat/>
    <w:pPr>
      <w:keepNext/>
      <w:widowControl w:val="0"/>
      <w:numPr>
        <w:ilvl w:val="7"/>
        <w:numId w:val="4"/>
      </w:numPr>
      <w:autoSpaceDE w:val="0"/>
      <w:autoSpaceDN w:val="0"/>
      <w:adjustRightInd w:val="0"/>
      <w:spacing w:before="105" w:line="360" w:lineRule="auto"/>
      <w:jc w:val="center"/>
    </w:pPr>
    <w:rPr>
      <w:rFonts w:ascii="Arial" w:hAnsi="Arial" w:cs="Times New Roman"/>
      <w:sz w:val="18"/>
      <w:szCs w:val="18"/>
    </w:rPr>
  </w:style>
  <w:style w:type="paragraph" w:customStyle="1" w:styleId="affd">
    <w:name w:val="文档标题"/>
    <w:basedOn w:val="a3"/>
    <w:qFormat/>
    <w:pPr>
      <w:keepNext/>
      <w:widowControl w:val="0"/>
      <w:tabs>
        <w:tab w:val="left" w:pos="0"/>
      </w:tabs>
      <w:autoSpaceDE w:val="0"/>
      <w:autoSpaceDN w:val="0"/>
      <w:adjustRightInd w:val="0"/>
      <w:spacing w:before="300" w:after="300"/>
      <w:jc w:val="center"/>
    </w:pPr>
    <w:rPr>
      <w:rFonts w:ascii="Arial" w:eastAsia="黑体" w:hAnsi="Arial" w:cs="Times New Roman"/>
      <w:sz w:val="32"/>
      <w:szCs w:val="32"/>
    </w:rPr>
  </w:style>
  <w:style w:type="paragraph" w:customStyle="1" w:styleId="affe">
    <w:name w:val="表格文本"/>
    <w:basedOn w:val="a3"/>
    <w:qFormat/>
    <w:pPr>
      <w:keepNext/>
      <w:widowControl w:val="0"/>
      <w:tabs>
        <w:tab w:val="decimal" w:pos="0"/>
      </w:tabs>
      <w:autoSpaceDE w:val="0"/>
      <w:autoSpaceDN w:val="0"/>
      <w:adjustRightInd w:val="0"/>
    </w:pPr>
    <w:rPr>
      <w:rFonts w:ascii="Arial" w:hAnsi="Arial" w:cs="Times New Roman"/>
      <w:sz w:val="21"/>
      <w:szCs w:val="21"/>
    </w:rPr>
  </w:style>
  <w:style w:type="paragraph" w:customStyle="1" w:styleId="afff">
    <w:name w:val="缺省文本"/>
    <w:basedOn w:val="a3"/>
    <w:qFormat/>
    <w:pPr>
      <w:keepNext/>
      <w:widowControl w:val="0"/>
      <w:autoSpaceDE w:val="0"/>
      <w:autoSpaceDN w:val="0"/>
      <w:adjustRightInd w:val="0"/>
      <w:spacing w:line="360" w:lineRule="auto"/>
    </w:pPr>
    <w:rPr>
      <w:rFonts w:ascii="Arial" w:hAnsi="Arial" w:cs="Times New Roman"/>
      <w:sz w:val="21"/>
      <w:szCs w:val="21"/>
    </w:rPr>
  </w:style>
  <w:style w:type="paragraph" w:customStyle="1" w:styleId="afff0">
    <w:name w:val="参考资料清单+倾斜+蓝色"/>
    <w:basedOn w:val="a3"/>
    <w:qFormat/>
    <w:pPr>
      <w:keepNext/>
      <w:widowControl w:val="0"/>
      <w:autoSpaceDE w:val="0"/>
      <w:autoSpaceDN w:val="0"/>
      <w:adjustRightInd w:val="0"/>
      <w:spacing w:line="360" w:lineRule="auto"/>
      <w:jc w:val="both"/>
    </w:pPr>
    <w:rPr>
      <w:rFonts w:ascii="Arial" w:hAnsi="Arial" w:cs="Times New Roman"/>
      <w:i/>
      <w:iCs/>
      <w:color w:val="0000FF"/>
      <w:sz w:val="21"/>
      <w:szCs w:val="21"/>
    </w:rPr>
  </w:style>
  <w:style w:type="character" w:customStyle="1" w:styleId="CharChar0">
    <w:name w:val="编写建议 Char Char"/>
    <w:basedOn w:val="a5"/>
    <w:link w:val="Char0"/>
    <w:qFormat/>
    <w:rPr>
      <w:rFonts w:eastAsia="宋体"/>
      <w:i/>
      <w:color w:val="0000FF"/>
      <w:sz w:val="21"/>
      <w:lang w:val="en-US" w:eastAsia="zh-CN" w:bidi="ar-SA"/>
    </w:rPr>
  </w:style>
  <w:style w:type="character" w:customStyle="1" w:styleId="CharChar">
    <w:name w:val="表头样式 Char Char"/>
    <w:basedOn w:val="a5"/>
    <w:link w:val="Char"/>
    <w:qFormat/>
    <w:rPr>
      <w:rFonts w:ascii="Arial" w:eastAsia="宋体" w:hAnsi="Arial"/>
      <w:b/>
      <w:sz w:val="21"/>
      <w:szCs w:val="21"/>
      <w:lang w:val="en-US" w:eastAsia="zh-CN" w:bidi="ar-SA"/>
    </w:rPr>
  </w:style>
  <w:style w:type="table" w:customStyle="1" w:styleId="afff1">
    <w:name w:val="表样式"/>
    <w:basedOn w:val="a6"/>
    <w:qFormat/>
    <w:pPr>
      <w:jc w:val="both"/>
    </w:pPr>
    <w:rPr>
      <w:sz w:val="21"/>
    </w:rPr>
    <w:tblPr/>
    <w:tcPr>
      <w:vAlign w:val="center"/>
    </w:tcPr>
  </w:style>
  <w:style w:type="paragraph" w:customStyle="1" w:styleId="afff2">
    <w:name w:val="图样式"/>
    <w:basedOn w:val="a3"/>
    <w:qFormat/>
    <w:pPr>
      <w:keepNext/>
      <w:autoSpaceDE w:val="0"/>
      <w:autoSpaceDN w:val="0"/>
      <w:adjustRightInd w:val="0"/>
      <w:spacing w:before="80" w:after="80" w:line="360" w:lineRule="auto"/>
      <w:jc w:val="center"/>
    </w:pPr>
    <w:rPr>
      <w:rFonts w:ascii="Times New Roman" w:hAnsi="Times New Roman" w:cs="Times New Roman"/>
      <w:sz w:val="20"/>
      <w:szCs w:val="20"/>
    </w:rPr>
  </w:style>
  <w:style w:type="paragraph" w:customStyle="1" w:styleId="afff3">
    <w:name w:val="注示头"/>
    <w:basedOn w:val="a3"/>
    <w:qFormat/>
    <w:pPr>
      <w:keepNext/>
      <w:widowControl w:val="0"/>
      <w:pBdr>
        <w:top w:val="single" w:sz="4" w:space="1" w:color="000000"/>
      </w:pBdr>
      <w:autoSpaceDE w:val="0"/>
      <w:autoSpaceDN w:val="0"/>
      <w:adjustRightInd w:val="0"/>
      <w:spacing w:line="360" w:lineRule="auto"/>
      <w:jc w:val="both"/>
    </w:pPr>
    <w:rPr>
      <w:rFonts w:ascii="Arial" w:eastAsia="黑体" w:hAnsi="Arial" w:cs="Times New Roman"/>
      <w:sz w:val="18"/>
      <w:szCs w:val="21"/>
    </w:rPr>
  </w:style>
  <w:style w:type="paragraph" w:customStyle="1" w:styleId="afff4">
    <w:name w:val="注示文本"/>
    <w:basedOn w:val="a3"/>
    <w:pPr>
      <w:keepNext/>
      <w:widowControl w:val="0"/>
      <w:pBdr>
        <w:bottom w:val="single" w:sz="4" w:space="1" w:color="000000"/>
      </w:pBdr>
      <w:autoSpaceDE w:val="0"/>
      <w:autoSpaceDN w:val="0"/>
      <w:adjustRightInd w:val="0"/>
      <w:spacing w:line="360" w:lineRule="auto"/>
      <w:ind w:firstLineChars="200" w:firstLine="360"/>
      <w:jc w:val="both"/>
    </w:pPr>
    <w:rPr>
      <w:rFonts w:ascii="Arial" w:eastAsia="楷体_GB2312" w:hAnsi="Arial" w:cs="Times New Roman"/>
      <w:sz w:val="18"/>
      <w:szCs w:val="18"/>
    </w:rPr>
  </w:style>
  <w:style w:type="character" w:customStyle="1" w:styleId="30">
    <w:name w:val="标题 3 字符"/>
    <w:basedOn w:val="a5"/>
    <w:link w:val="3"/>
    <w:qFormat/>
    <w:rPr>
      <w:rFonts w:ascii="Arial" w:eastAsia="黑体" w:hAnsi="Arial"/>
      <w:sz w:val="24"/>
      <w:szCs w:val="24"/>
    </w:rPr>
  </w:style>
  <w:style w:type="paragraph" w:customStyle="1" w:styleId="afff5">
    <w:name w:val="编写建议"/>
    <w:basedOn w:val="a3"/>
    <w:link w:val="Char1"/>
    <w:qFormat/>
    <w:pPr>
      <w:keepNext/>
      <w:widowControl w:val="0"/>
      <w:autoSpaceDE w:val="0"/>
      <w:autoSpaceDN w:val="0"/>
      <w:adjustRightInd w:val="0"/>
      <w:spacing w:line="360" w:lineRule="auto"/>
      <w:ind w:firstLineChars="200" w:firstLine="200"/>
    </w:pPr>
    <w:rPr>
      <w:rFonts w:ascii="Arial" w:hAnsi="Arial" w:cs="Arial"/>
      <w:i/>
      <w:color w:val="0000FF"/>
      <w:sz w:val="21"/>
      <w:szCs w:val="21"/>
    </w:rPr>
  </w:style>
  <w:style w:type="paragraph" w:customStyle="1" w:styleId="TableText">
    <w:name w:val="Table Text"/>
    <w:qFormat/>
    <w:pPr>
      <w:snapToGrid w:val="0"/>
      <w:spacing w:before="80" w:after="80"/>
    </w:pPr>
    <w:rPr>
      <w:rFonts w:ascii="Arial" w:hAnsi="Arial"/>
      <w:sz w:val="18"/>
    </w:rPr>
  </w:style>
  <w:style w:type="paragraph" w:customStyle="1" w:styleId="Command">
    <w:name w:val="Command"/>
    <w:qFormat/>
    <w:pPr>
      <w:spacing w:before="160" w:after="160"/>
    </w:pPr>
    <w:rPr>
      <w:rFonts w:ascii="Arial" w:eastAsia="黑体" w:hAnsi="Arial"/>
      <w:sz w:val="21"/>
    </w:rPr>
  </w:style>
  <w:style w:type="paragraph" w:customStyle="1" w:styleId="TableDescription">
    <w:name w:val="Table Description"/>
    <w:next w:val="a3"/>
    <w:qFormat/>
    <w:pPr>
      <w:keepNext/>
      <w:snapToGrid w:val="0"/>
      <w:spacing w:before="160" w:after="80"/>
      <w:ind w:left="1701"/>
      <w:jc w:val="center"/>
    </w:pPr>
    <w:rPr>
      <w:rFonts w:ascii="Arial" w:eastAsia="黑体" w:hAnsi="Arial"/>
      <w:sz w:val="18"/>
    </w:rPr>
  </w:style>
  <w:style w:type="paragraph" w:customStyle="1" w:styleId="TableHeading">
    <w:name w:val="Table Heading"/>
    <w:qFormat/>
    <w:pPr>
      <w:keepNext/>
      <w:snapToGrid w:val="0"/>
      <w:spacing w:before="80" w:after="80"/>
      <w:jc w:val="center"/>
    </w:pPr>
    <w:rPr>
      <w:rFonts w:ascii="Arial" w:eastAsia="黑体" w:hAnsi="Arial"/>
      <w:sz w:val="18"/>
    </w:rPr>
  </w:style>
  <w:style w:type="paragraph" w:customStyle="1" w:styleId="TerminalDisplay">
    <w:name w:val="Terminal Display"/>
    <w:qFormat/>
    <w:pPr>
      <w:widowControl w:val="0"/>
      <w:ind w:left="1701"/>
      <w:jc w:val="both"/>
    </w:pPr>
    <w:rPr>
      <w:rFonts w:ascii="Courier New" w:hAnsi="Courier New"/>
      <w:sz w:val="17"/>
    </w:rPr>
  </w:style>
  <w:style w:type="table" w:customStyle="1" w:styleId="afff6">
    <w:name w:val="正文中的表格"/>
    <w:basedOn w:val="af9"/>
    <w:qFormat/>
    <w:pPr>
      <w:widowControl/>
      <w:autoSpaceDE/>
      <w:autoSpaceDN/>
      <w:adjustRightInd/>
      <w:spacing w:line="240" w:lineRule="auto"/>
      <w:jc w:val="both"/>
    </w:pPr>
    <w:rPr>
      <w:rFonts w:ascii="Arial" w:hAnsi="Arial"/>
      <w:sz w:val="18"/>
      <w:szCs w:val="18"/>
    </w:rPr>
    <w:tblPr/>
    <w:tcPr>
      <w:vAlign w:val="center"/>
    </w:tcPr>
  </w:style>
  <w:style w:type="paragraph" w:customStyle="1" w:styleId="afff7">
    <w:name w:val="文档属性标题（绿盟科技）"/>
    <w:basedOn w:val="afff8"/>
    <w:qFormat/>
    <w:pPr>
      <w:framePr w:hSpace="180" w:wrap="around" w:vAnchor="text" w:hAnchor="margin" w:xAlign="inside" w:y="121"/>
    </w:pPr>
    <w:rPr>
      <w:b/>
      <w:sz w:val="18"/>
    </w:rPr>
  </w:style>
  <w:style w:type="paragraph" w:customStyle="1" w:styleId="afff8">
    <w:name w:val="正文（绿盟科技）"/>
    <w:qFormat/>
    <w:pPr>
      <w:spacing w:line="300" w:lineRule="auto"/>
    </w:pPr>
    <w:rPr>
      <w:rFonts w:ascii="Arial" w:hAnsi="Arial"/>
      <w:sz w:val="21"/>
      <w:szCs w:val="21"/>
    </w:rPr>
  </w:style>
  <w:style w:type="paragraph" w:customStyle="1" w:styleId="afff9">
    <w:name w:val="文档属性（绿盟科技）"/>
    <w:basedOn w:val="afff7"/>
    <w:qFormat/>
    <w:pPr>
      <w:framePr w:wrap="around"/>
      <w:ind w:leftChars="50" w:left="50"/>
    </w:pPr>
    <w:rPr>
      <w:b w:val="0"/>
    </w:rPr>
  </w:style>
  <w:style w:type="paragraph" w:customStyle="1" w:styleId="0">
    <w:name w:val="标题 0（绿盟科技）"/>
    <w:basedOn w:val="af4"/>
    <w:qFormat/>
  </w:style>
  <w:style w:type="paragraph" w:customStyle="1" w:styleId="afffa">
    <w:name w:val="封面版权声明（绿盟科技）"/>
    <w:basedOn w:val="afff7"/>
    <w:qFormat/>
    <w:pPr>
      <w:framePr w:wrap="around"/>
      <w:jc w:val="right"/>
    </w:pPr>
  </w:style>
  <w:style w:type="character" w:customStyle="1" w:styleId="af5">
    <w:name w:val="标题 字符"/>
    <w:basedOn w:val="a5"/>
    <w:link w:val="af4"/>
    <w:uiPriority w:val="10"/>
    <w:qFormat/>
    <w:rPr>
      <w:rFonts w:ascii="Cambria" w:hAnsi="Cambria" w:cs="Times New Roman"/>
      <w:b/>
      <w:bCs/>
      <w:sz w:val="32"/>
      <w:szCs w:val="32"/>
    </w:rPr>
  </w:style>
  <w:style w:type="character" w:customStyle="1" w:styleId="af1">
    <w:name w:val="页脚 字符"/>
    <w:basedOn w:val="a5"/>
    <w:link w:val="af0"/>
    <w:uiPriority w:val="99"/>
    <w:qFormat/>
    <w:rPr>
      <w:rFonts w:ascii="Arial" w:hAnsi="Arial"/>
      <w:sz w:val="18"/>
      <w:szCs w:val="18"/>
    </w:rPr>
  </w:style>
  <w:style w:type="paragraph" w:customStyle="1" w:styleId="afffb">
    <w:name w:val="变更与声明加粗（绿盟科技）"/>
    <w:basedOn w:val="afff8"/>
    <w:link w:val="CharChar1"/>
    <w:qFormat/>
    <w:pPr>
      <w:ind w:leftChars="50" w:left="50" w:rightChars="50" w:right="50"/>
    </w:pPr>
    <w:rPr>
      <w:b/>
      <w:sz w:val="18"/>
    </w:rPr>
  </w:style>
  <w:style w:type="character" w:customStyle="1" w:styleId="CharChar1">
    <w:name w:val="变更与声明加粗（绿盟科技） Char Char"/>
    <w:basedOn w:val="a5"/>
    <w:link w:val="afffb"/>
    <w:qFormat/>
    <w:rPr>
      <w:rFonts w:ascii="Arial" w:hAnsi="Arial"/>
      <w:b/>
      <w:sz w:val="18"/>
      <w:szCs w:val="21"/>
    </w:rPr>
  </w:style>
  <w:style w:type="paragraph" w:customStyle="1" w:styleId="afffc">
    <w:name w:val="变更与声明内容（绿盟科技）"/>
    <w:basedOn w:val="afffb"/>
    <w:qFormat/>
    <w:rPr>
      <w:b w:val="0"/>
    </w:rPr>
  </w:style>
  <w:style w:type="paragraph" w:customStyle="1" w:styleId="afffd">
    <w:name w:val="页眉右端（绿盟科技）"/>
    <w:qFormat/>
    <w:pPr>
      <w:tabs>
        <w:tab w:val="center" w:pos="4153"/>
        <w:tab w:val="right" w:pos="8306"/>
      </w:tabs>
      <w:snapToGrid w:val="0"/>
      <w:spacing w:after="120" w:line="240" w:lineRule="atLeast"/>
      <w:jc w:val="right"/>
    </w:pPr>
    <w:rPr>
      <w:rFonts w:ascii="Arial" w:hAnsi="Arial"/>
      <w:b/>
      <w:color w:val="FFFFFF"/>
      <w:sz w:val="18"/>
      <w:szCs w:val="18"/>
    </w:rPr>
  </w:style>
  <w:style w:type="paragraph" w:customStyle="1" w:styleId="afffe">
    <w:name w:val="页脚左端（绿盟科技）"/>
    <w:basedOn w:val="a3"/>
    <w:qFormat/>
    <w:pPr>
      <w:tabs>
        <w:tab w:val="center" w:pos="4153"/>
        <w:tab w:val="right" w:pos="8306"/>
      </w:tabs>
      <w:snapToGrid w:val="0"/>
      <w:spacing w:after="120" w:line="240" w:lineRule="atLeast"/>
    </w:pPr>
    <w:rPr>
      <w:rFonts w:ascii="Arial" w:hAnsi="Arial" w:cs="Times New Roman"/>
      <w:b/>
      <w:sz w:val="18"/>
      <w:szCs w:val="18"/>
    </w:rPr>
  </w:style>
  <w:style w:type="paragraph" w:customStyle="1" w:styleId="affff">
    <w:name w:val="页脚右端（绿盟科技）"/>
    <w:basedOn w:val="a3"/>
    <w:qFormat/>
    <w:pPr>
      <w:tabs>
        <w:tab w:val="center" w:pos="4153"/>
        <w:tab w:val="right" w:pos="8306"/>
      </w:tabs>
      <w:snapToGrid w:val="0"/>
      <w:spacing w:after="120" w:line="240" w:lineRule="atLeast"/>
      <w:jc w:val="right"/>
    </w:pPr>
    <w:rPr>
      <w:rFonts w:ascii="Arial" w:hAnsi="Arial" w:cs="Times New Roman"/>
      <w:b/>
      <w:sz w:val="18"/>
      <w:szCs w:val="18"/>
    </w:rPr>
  </w:style>
  <w:style w:type="character" w:customStyle="1" w:styleId="Char1">
    <w:name w:val="编写建议 Char1"/>
    <w:basedOn w:val="a5"/>
    <w:link w:val="afff5"/>
    <w:qFormat/>
    <w:rPr>
      <w:rFonts w:ascii="Arial" w:hAnsi="Arial" w:cs="Arial"/>
      <w:i/>
      <w:color w:val="0000FF"/>
      <w:sz w:val="21"/>
      <w:szCs w:val="21"/>
    </w:rPr>
  </w:style>
  <w:style w:type="paragraph" w:customStyle="1" w:styleId="affff0">
    <w:name w:val="样式 参考资料清单 + 倾斜 蓝色"/>
    <w:basedOn w:val="a0"/>
    <w:qFormat/>
    <w:pPr>
      <w:keepNext w:val="0"/>
      <w:numPr>
        <w:numId w:val="0"/>
      </w:numPr>
      <w:tabs>
        <w:tab w:val="left" w:pos="630"/>
      </w:tabs>
      <w:ind w:left="630" w:hanging="432"/>
    </w:pPr>
    <w:rPr>
      <w:iCs/>
      <w:color w:val="000000"/>
    </w:rPr>
  </w:style>
  <w:style w:type="character" w:customStyle="1" w:styleId="shorttext">
    <w:name w:val="short_text"/>
    <w:basedOn w:val="a5"/>
    <w:qFormat/>
  </w:style>
  <w:style w:type="paragraph" w:customStyle="1" w:styleId="affff1">
    <w:name w:val="正文首行缩进（绿盟科技）"/>
    <w:basedOn w:val="afff8"/>
    <w:qFormat/>
    <w:pPr>
      <w:spacing w:after="50"/>
      <w:ind w:firstLineChars="200" w:firstLine="200"/>
    </w:pPr>
  </w:style>
  <w:style w:type="paragraph" w:customStyle="1" w:styleId="4">
    <w:name w:val="标题 4（绿盟科技）"/>
    <w:basedOn w:val="40"/>
    <w:next w:val="afff8"/>
    <w:qFormat/>
    <w:pPr>
      <w:keepLines/>
      <w:numPr>
        <w:numId w:val="5"/>
      </w:numPr>
      <w:autoSpaceDE/>
      <w:autoSpaceDN/>
      <w:spacing w:before="280" w:after="156" w:line="376" w:lineRule="auto"/>
      <w:jc w:val="left"/>
    </w:pPr>
    <w:rPr>
      <w:b/>
      <w:sz w:val="28"/>
      <w:szCs w:val="28"/>
    </w:rPr>
  </w:style>
  <w:style w:type="paragraph" w:customStyle="1" w:styleId="11">
    <w:name w:val="列出段落1"/>
    <w:basedOn w:val="a3"/>
    <w:uiPriority w:val="99"/>
    <w:qFormat/>
    <w:pPr>
      <w:ind w:firstLine="420"/>
      <w:jc w:val="both"/>
    </w:pPr>
    <w:rPr>
      <w:rFonts w:ascii="Calibri" w:hAnsi="Calibri" w:cs="Calibri"/>
      <w:color w:val="000000"/>
      <w:sz w:val="21"/>
      <w:szCs w:val="21"/>
    </w:rPr>
  </w:style>
  <w:style w:type="paragraph" w:customStyle="1" w:styleId="Listnumbersinglelinewide">
    <w:name w:val="List number single line (wide)"/>
    <w:qFormat/>
    <w:pPr>
      <w:numPr>
        <w:numId w:val="6"/>
      </w:numPr>
    </w:pPr>
    <w:rPr>
      <w:rFonts w:ascii="Arial" w:hAnsi="Arial"/>
      <w:sz w:val="22"/>
      <w:lang w:eastAsia="en-US"/>
    </w:rPr>
  </w:style>
  <w:style w:type="paragraph" w:customStyle="1" w:styleId="DocInstructions">
    <w:name w:val="DocInstructions"/>
    <w:basedOn w:val="a3"/>
    <w:next w:val="a3"/>
    <w:link w:val="DocInstructionsChar"/>
    <w:qFormat/>
    <w:pPr>
      <w:spacing w:before="120"/>
    </w:pPr>
    <w:rPr>
      <w:rFonts w:ascii="Arial" w:eastAsia="Times New Roman" w:hAnsi="Arial" w:cs="Times New Roman"/>
      <w:i/>
      <w:color w:val="FF0000"/>
      <w:sz w:val="20"/>
      <w:szCs w:val="20"/>
      <w:lang w:eastAsia="en-US"/>
    </w:rPr>
  </w:style>
  <w:style w:type="character" w:customStyle="1" w:styleId="DocInstructionsChar">
    <w:name w:val="DocInstructions Char"/>
    <w:basedOn w:val="a5"/>
    <w:link w:val="DocInstructions"/>
    <w:qFormat/>
    <w:rPr>
      <w:rFonts w:ascii="Arial" w:eastAsia="Times New Roman" w:hAnsi="Arial"/>
      <w:i/>
      <w:color w:val="FF0000"/>
      <w:lang w:eastAsia="en-US"/>
    </w:rPr>
  </w:style>
  <w:style w:type="paragraph" w:customStyle="1" w:styleId="CellHeading">
    <w:name w:val="CellHeading"/>
    <w:basedOn w:val="a3"/>
    <w:qFormat/>
    <w:pPr>
      <w:spacing w:before="60" w:after="60" w:line="300" w:lineRule="atLeast"/>
      <w:ind w:left="90"/>
    </w:pPr>
    <w:rPr>
      <w:rFonts w:ascii="Arial" w:eastAsia="Times New Roman" w:hAnsi="Arial" w:cs="Times New Roman"/>
      <w:b/>
      <w:color w:val="000000"/>
      <w:sz w:val="20"/>
      <w:szCs w:val="20"/>
      <w:lang w:eastAsia="en-US"/>
    </w:rPr>
  </w:style>
  <w:style w:type="paragraph" w:customStyle="1" w:styleId="TableStyle">
    <w:name w:val="TableStyle"/>
    <w:qFormat/>
    <w:pPr>
      <w:ind w:left="85"/>
    </w:pPr>
    <w:rPr>
      <w:rFonts w:ascii="Arial" w:hAnsi="Arial"/>
      <w:sz w:val="22"/>
      <w:lang w:eastAsia="en-US"/>
    </w:rPr>
  </w:style>
  <w:style w:type="paragraph" w:customStyle="1" w:styleId="000125">
    <w:name w:val="样式 标题 0（绿盟科技） + 段前: 0 磅 段后: 0 磅 行距: 多倍行距 1.25 字行"/>
    <w:basedOn w:val="0"/>
    <w:qFormat/>
    <w:pPr>
      <w:spacing w:before="0" w:after="0" w:line="300" w:lineRule="auto"/>
    </w:pPr>
    <w:rPr>
      <w:rFonts w:cs="宋体"/>
      <w:sz w:val="52"/>
      <w:szCs w:val="20"/>
    </w:rPr>
  </w:style>
  <w:style w:type="character" w:customStyle="1" w:styleId="ask-title2">
    <w:name w:val="ask-title2"/>
    <w:basedOn w:val="a5"/>
    <w:qFormat/>
  </w:style>
  <w:style w:type="character" w:customStyle="1" w:styleId="a8">
    <w:name w:val="正文首行缩进 字符"/>
    <w:basedOn w:val="a5"/>
    <w:link w:val="a4"/>
    <w:qFormat/>
    <w:rPr>
      <w:rFonts w:ascii="Arial" w:hAnsi="Arial"/>
      <w:sz w:val="21"/>
      <w:szCs w:val="21"/>
    </w:rPr>
  </w:style>
  <w:style w:type="paragraph" w:customStyle="1" w:styleId="TOC1">
    <w:name w:val="TOC 标题1"/>
    <w:basedOn w:val="1"/>
    <w:next w:val="a3"/>
    <w:uiPriority w:val="39"/>
    <w:unhideWhenUsed/>
    <w:qFormat/>
    <w:pPr>
      <w:keepLines/>
      <w:numPr>
        <w:numId w:val="0"/>
      </w:numPr>
      <w:autoSpaceDE/>
      <w:autoSpaceDN/>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character" w:customStyle="1" w:styleId="ab">
    <w:name w:val="批注文字 字符"/>
    <w:basedOn w:val="a5"/>
    <w:link w:val="aa"/>
    <w:uiPriority w:val="99"/>
    <w:qFormat/>
  </w:style>
  <w:style w:type="paragraph" w:customStyle="1" w:styleId="affff2">
    <w:name w:val="段"/>
    <w:link w:val="Char2"/>
    <w:qFormat/>
    <w:pPr>
      <w:autoSpaceDE w:val="0"/>
      <w:autoSpaceDN w:val="0"/>
      <w:spacing w:beforeLines="50" w:afterLines="50"/>
      <w:ind w:firstLineChars="200" w:firstLine="200"/>
      <w:jc w:val="both"/>
    </w:pPr>
    <w:rPr>
      <w:rFonts w:ascii="宋体" w:hAnsi="宋体"/>
    </w:rPr>
  </w:style>
  <w:style w:type="character" w:customStyle="1" w:styleId="Char2">
    <w:name w:val="段 Char"/>
    <w:link w:val="affff2"/>
    <w:qFormat/>
    <w:locked/>
    <w:rPr>
      <w:rFonts w:ascii="宋体" w:hAnsi="宋体"/>
    </w:rPr>
  </w:style>
  <w:style w:type="paragraph" w:customStyle="1" w:styleId="12">
    <w:name w:val="列表段落1"/>
    <w:basedOn w:val="a3"/>
    <w:uiPriority w:val="34"/>
    <w:qFormat/>
    <w:pPr>
      <w:ind w:firstLineChars="200" w:firstLine="420"/>
    </w:pPr>
    <w:rPr>
      <w:rFonts w:ascii="Times New Roman" w:hAnsi="Times New Roman" w:cs="Times New Roman"/>
    </w:rPr>
  </w:style>
  <w:style w:type="character" w:customStyle="1" w:styleId="HTML0">
    <w:name w:val="HTML 预设格式 字符"/>
    <w:basedOn w:val="a5"/>
    <w:link w:val="HTML"/>
    <w:uiPriority w:val="99"/>
    <w:semiHidden/>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8"/>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22</Pages>
  <Words>1664</Words>
  <Characters>9487</Characters>
  <Application>Microsoft Office Word</Application>
  <DocSecurity>0</DocSecurity>
  <Lines>79</Lines>
  <Paragraphs>22</Paragraphs>
  <ScaleCrop>false</ScaleCrop>
  <Company>NSFocus</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XXX系统概要设计文档</dc:title>
  <dc:creator>YangChuanAn</dc:creator>
  <cp:keywords>IPD</cp:keywords>
  <cp:lastModifiedBy>Windows User</cp:lastModifiedBy>
  <cp:revision>1822</cp:revision>
  <dcterms:created xsi:type="dcterms:W3CDTF">2014-06-03T11:35:00Z</dcterms:created>
  <dcterms:modified xsi:type="dcterms:W3CDTF">2022-03-19T09:09:00Z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0x01010066119CB691B20A4083D0A8017B0B239D</vt:lpwstr>
  </property>
  <property fmtid="{D5CDD505-2E9C-101B-9397-08002B2CF9AE}" pid="3" name="Order">
    <vt:r8>89300</vt:r8>
  </property>
  <property fmtid="{D5CDD505-2E9C-101B-9397-08002B2CF9AE}" pid="4" name="KSOProductBuildVer">
    <vt:lpwstr>2052-3.5.0.5458</vt:lpwstr>
  </property>
</Properties>
</file>