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59F" w:rsidRPr="0066259F" w:rsidRDefault="0066259F" w:rsidP="00A431F4">
      <w:pPr>
        <w:spacing w:before="100" w:beforeAutospacing="1" w:after="100" w:afterAutospacing="1" w:line="276" w:lineRule="auto"/>
        <w:outlineLvl w:val="0"/>
        <w:rPr>
          <w:rFonts w:ascii="Ubuntu" w:eastAsia="Times New Roman" w:hAnsi="Ubuntu" w:cs="Siyam Rupali"/>
          <w:b/>
          <w:bCs/>
          <w:color w:val="000000"/>
          <w:kern w:val="36"/>
          <w:sz w:val="40"/>
          <w:szCs w:val="40"/>
          <w:lang w:bidi="bn-IN"/>
        </w:rPr>
      </w:pPr>
      <w:bookmarkStart w:id="0" w:name="SECTION001240000000000000000"/>
      <w:r w:rsidRPr="0066259F">
        <w:rPr>
          <w:rFonts w:ascii="Ubuntu" w:eastAsia="Times New Roman" w:hAnsi="Ubuntu" w:cs="Siyam Rupali"/>
          <w:b/>
          <w:bCs/>
          <w:color w:val="000000"/>
          <w:kern w:val="36"/>
          <w:sz w:val="40"/>
          <w:szCs w:val="40"/>
          <w:lang w:bidi="bn-IN"/>
        </w:rPr>
        <w:t>Estimation of Access Costs Using Indices</w:t>
      </w:r>
      <w:bookmarkEnd w:id="0"/>
    </w:p>
    <w:p w:rsidR="0066259F" w:rsidRPr="0066259F" w:rsidRDefault="0066259F" w:rsidP="00A431F4">
      <w:pPr>
        <w:numPr>
          <w:ilvl w:val="0"/>
          <w:numId w:val="1"/>
        </w:numPr>
        <w:spacing w:before="100" w:beforeAutospacing="1" w:after="100" w:afterAutospacing="1" w:line="276" w:lineRule="auto"/>
        <w:rPr>
          <w:rFonts w:ascii="Ubuntu" w:eastAsia="Times New Roman" w:hAnsi="Ubuntu" w:cs="Siyam Rupali"/>
          <w:color w:val="000000"/>
          <w:lang w:bidi="bn-IN"/>
        </w:rPr>
      </w:pPr>
      <w:r w:rsidRPr="0066259F">
        <w:rPr>
          <w:rFonts w:ascii="Ubuntu" w:eastAsia="Times New Roman" w:hAnsi="Ubuntu" w:cs="Siyam Rupali"/>
          <w:color w:val="000000"/>
          <w:lang w:bidi="bn-IN"/>
        </w:rPr>
        <w:t>So far, we haven't considered the effects of indices and hash functions on the cost of evaluating an expression.</w:t>
      </w:r>
    </w:p>
    <w:p w:rsidR="0066259F" w:rsidRPr="0066259F" w:rsidRDefault="0066259F" w:rsidP="00A431F4">
      <w:pPr>
        <w:numPr>
          <w:ilvl w:val="1"/>
          <w:numId w:val="1"/>
        </w:numPr>
        <w:spacing w:before="100" w:beforeAutospacing="1" w:after="100" w:afterAutospacing="1" w:line="276" w:lineRule="auto"/>
        <w:rPr>
          <w:rFonts w:ascii="Ubuntu" w:eastAsia="Times New Roman" w:hAnsi="Ubuntu" w:cs="Siyam Rupali"/>
          <w:color w:val="000000"/>
          <w:lang w:bidi="bn-IN"/>
        </w:rPr>
      </w:pPr>
      <w:r w:rsidRPr="0066259F">
        <w:rPr>
          <w:rFonts w:ascii="Ubuntu" w:eastAsia="Times New Roman" w:hAnsi="Ubuntu" w:cs="Siyam Rupali"/>
          <w:color w:val="000000"/>
          <w:lang w:bidi="bn-IN"/>
        </w:rPr>
        <w:t>Indices and hash functions allow fast access to records containing a specific value on the index key.</w:t>
      </w:r>
    </w:p>
    <w:p w:rsidR="0066259F" w:rsidRPr="0066259F" w:rsidRDefault="0066259F" w:rsidP="00A431F4">
      <w:pPr>
        <w:numPr>
          <w:ilvl w:val="1"/>
          <w:numId w:val="1"/>
        </w:numPr>
        <w:spacing w:before="100" w:beforeAutospacing="1" w:after="100" w:afterAutospacing="1" w:line="276" w:lineRule="auto"/>
        <w:rPr>
          <w:rFonts w:ascii="Ubuntu" w:eastAsia="Times New Roman" w:hAnsi="Ubuntu" w:cs="Siyam Rupali"/>
          <w:color w:val="000000"/>
          <w:lang w:bidi="bn-IN"/>
        </w:rPr>
      </w:pPr>
      <w:r w:rsidRPr="0066259F">
        <w:rPr>
          <w:rFonts w:ascii="Ubuntu" w:eastAsia="Times New Roman" w:hAnsi="Ubuntu" w:cs="Siyam Rupali"/>
          <w:color w:val="000000"/>
          <w:lang w:bidi="bn-IN"/>
        </w:rPr>
        <w:t>Indices (but not most hash functions) also allow the records of a file to be read in sorted order.</w:t>
      </w:r>
    </w:p>
    <w:p w:rsidR="0066259F" w:rsidRPr="0066259F" w:rsidRDefault="0066259F" w:rsidP="00A431F4">
      <w:pPr>
        <w:numPr>
          <w:ilvl w:val="1"/>
          <w:numId w:val="1"/>
        </w:numPr>
        <w:spacing w:before="100" w:beforeAutospacing="1" w:after="100" w:afterAutospacing="1" w:line="276" w:lineRule="auto"/>
        <w:rPr>
          <w:rFonts w:ascii="Ubuntu" w:eastAsia="Times New Roman" w:hAnsi="Ubuntu" w:cs="Siyam Rupali"/>
          <w:color w:val="000000"/>
          <w:lang w:bidi="bn-IN"/>
        </w:rPr>
      </w:pPr>
      <w:r w:rsidRPr="0066259F">
        <w:rPr>
          <w:rFonts w:ascii="Ubuntu" w:eastAsia="Times New Roman" w:hAnsi="Ubuntu" w:cs="Siyam Rupali"/>
          <w:color w:val="000000"/>
          <w:lang w:bidi="bn-IN"/>
        </w:rPr>
        <w:t>It is efficient to read records of a file in an order corresponding closely to physical order.</w:t>
      </w:r>
    </w:p>
    <w:p w:rsidR="0066259F" w:rsidRPr="0066259F" w:rsidRDefault="0066259F" w:rsidP="00A431F4">
      <w:pPr>
        <w:numPr>
          <w:ilvl w:val="1"/>
          <w:numId w:val="1"/>
        </w:numPr>
        <w:spacing w:before="100" w:beforeAutospacing="1" w:after="100" w:afterAutospacing="1" w:line="276" w:lineRule="auto"/>
        <w:rPr>
          <w:rFonts w:ascii="Ubuntu" w:eastAsia="Times New Roman" w:hAnsi="Ubuntu" w:cs="Siyam Rupali"/>
          <w:color w:val="000000"/>
          <w:lang w:bidi="bn-IN"/>
        </w:rPr>
      </w:pPr>
      <w:r w:rsidRPr="0066259F">
        <w:rPr>
          <w:rFonts w:ascii="Ubuntu" w:eastAsia="Times New Roman" w:hAnsi="Ubuntu" w:cs="Siyam Rupali"/>
          <w:color w:val="000000"/>
          <w:lang w:bidi="bn-IN"/>
        </w:rPr>
        <w:t>If an index allows this, we call the index a</w:t>
      </w:r>
      <w:r w:rsidRPr="0066259F">
        <w:rPr>
          <w:rFonts w:ascii="Ubuntu" w:eastAsia="Times New Roman" w:hAnsi="Ubuntu" w:cs="Cambria"/>
          <w:color w:val="000000"/>
          <w:lang w:bidi="bn-IN"/>
        </w:rPr>
        <w:t> </w:t>
      </w:r>
      <w:r w:rsidRPr="0066259F">
        <w:rPr>
          <w:rFonts w:ascii="Ubuntu" w:eastAsia="Times New Roman" w:hAnsi="Ubuntu" w:cs="Siyam Rupali"/>
          <w:b/>
          <w:bCs/>
          <w:color w:val="000000"/>
          <w:lang w:bidi="bn-IN"/>
        </w:rPr>
        <w:t>clustering index</w:t>
      </w:r>
      <w:r w:rsidRPr="0066259F">
        <w:rPr>
          <w:rFonts w:ascii="Ubuntu" w:eastAsia="Times New Roman" w:hAnsi="Ubuntu" w:cs="Siyam Rupali"/>
          <w:color w:val="000000"/>
          <w:lang w:bidi="bn-IN"/>
        </w:rPr>
        <w:t>.</w:t>
      </w:r>
    </w:p>
    <w:p w:rsidR="0066259F" w:rsidRPr="0066259F" w:rsidRDefault="0066259F" w:rsidP="00A431F4">
      <w:pPr>
        <w:numPr>
          <w:ilvl w:val="1"/>
          <w:numId w:val="1"/>
        </w:numPr>
        <w:spacing w:before="100" w:beforeAutospacing="1" w:after="100" w:afterAutospacing="1" w:line="276" w:lineRule="auto"/>
        <w:rPr>
          <w:rFonts w:ascii="Ubuntu" w:eastAsia="Times New Roman" w:hAnsi="Ubuntu" w:cs="Siyam Rupali"/>
          <w:color w:val="000000"/>
          <w:lang w:bidi="bn-IN"/>
        </w:rPr>
      </w:pPr>
      <w:r w:rsidRPr="0066259F">
        <w:rPr>
          <w:rFonts w:ascii="Ubuntu" w:eastAsia="Times New Roman" w:hAnsi="Ubuntu" w:cs="Siyam Rupali"/>
          <w:color w:val="000000"/>
          <w:lang w:bidi="bn-IN"/>
        </w:rPr>
        <w:t>Such indices allow us to take advantage of the physical clustering of records into blocks.</w:t>
      </w:r>
    </w:p>
    <w:p w:rsidR="0066259F" w:rsidRPr="0066259F" w:rsidRDefault="0066259F" w:rsidP="00A431F4">
      <w:pPr>
        <w:numPr>
          <w:ilvl w:val="1"/>
          <w:numId w:val="1"/>
        </w:numPr>
        <w:spacing w:before="100" w:beforeAutospacing="1" w:after="100" w:afterAutospacing="1" w:line="276" w:lineRule="auto"/>
        <w:rPr>
          <w:rFonts w:ascii="Ubuntu" w:eastAsia="Times New Roman" w:hAnsi="Ubuntu" w:cs="Siyam Rupali"/>
          <w:color w:val="000000"/>
          <w:lang w:bidi="bn-IN"/>
        </w:rPr>
      </w:pPr>
      <w:r w:rsidRPr="0066259F">
        <w:rPr>
          <w:rFonts w:ascii="Ubuntu" w:eastAsia="Times New Roman" w:hAnsi="Ubuntu" w:cs="Siyam Rupali"/>
          <w:color w:val="000000"/>
          <w:lang w:bidi="bn-IN"/>
        </w:rPr>
        <w:t>Text doesn't distinguish clearly between a</w:t>
      </w:r>
      <w:r w:rsidRPr="0066259F">
        <w:rPr>
          <w:rFonts w:ascii="Ubuntu" w:eastAsia="Times New Roman" w:hAnsi="Ubuntu" w:cs="Cambria"/>
          <w:color w:val="000000"/>
          <w:lang w:bidi="bn-IN"/>
        </w:rPr>
        <w:t> </w:t>
      </w:r>
      <w:r w:rsidRPr="0066259F">
        <w:rPr>
          <w:rFonts w:ascii="Ubuntu" w:eastAsia="Times New Roman" w:hAnsi="Ubuntu" w:cs="Siyam Rupali"/>
          <w:b/>
          <w:bCs/>
          <w:color w:val="000000"/>
          <w:lang w:bidi="bn-IN"/>
        </w:rPr>
        <w:t>clustering index</w:t>
      </w:r>
      <w:r w:rsidRPr="0066259F">
        <w:rPr>
          <w:rFonts w:ascii="Ubuntu" w:eastAsia="Times New Roman" w:hAnsi="Ubuntu" w:cs="Cambria"/>
          <w:color w:val="000000"/>
          <w:lang w:bidi="bn-IN"/>
        </w:rPr>
        <w:t> </w:t>
      </w:r>
      <w:r w:rsidRPr="0066259F">
        <w:rPr>
          <w:rFonts w:ascii="Ubuntu" w:eastAsia="Times New Roman" w:hAnsi="Ubuntu" w:cs="Siyam Rupali"/>
          <w:color w:val="000000"/>
          <w:lang w:bidi="bn-IN"/>
        </w:rPr>
        <w:t>and a</w:t>
      </w:r>
      <w:r w:rsidRPr="0066259F">
        <w:rPr>
          <w:rFonts w:ascii="Ubuntu" w:eastAsia="Times New Roman" w:hAnsi="Ubuntu" w:cs="Cambria"/>
          <w:color w:val="000000"/>
          <w:lang w:bidi="bn-IN"/>
        </w:rPr>
        <w:t> </w:t>
      </w:r>
      <w:r w:rsidRPr="0066259F">
        <w:rPr>
          <w:rFonts w:ascii="Ubuntu" w:eastAsia="Times New Roman" w:hAnsi="Ubuntu" w:cs="Siyam Rupali"/>
          <w:b/>
          <w:bCs/>
          <w:color w:val="000000"/>
          <w:lang w:bidi="bn-IN"/>
        </w:rPr>
        <w:t>primary index</w:t>
      </w:r>
      <w:r w:rsidRPr="0066259F">
        <w:rPr>
          <w:rFonts w:ascii="Ubuntu" w:eastAsia="Times New Roman" w:hAnsi="Ubuntu" w:cs="Siyam Rupali"/>
          <w:color w:val="000000"/>
          <w:lang w:bidi="bn-IN"/>
        </w:rPr>
        <w:t>. [ELNA89] define a primary index as one on the primary key where the file is sorted on that key, and a clustering index as one on non-primary key attribute(s) that the file is sorted on.</w:t>
      </w:r>
    </w:p>
    <w:p w:rsidR="0066259F" w:rsidRPr="0066259F" w:rsidRDefault="0066259F" w:rsidP="00A431F4">
      <w:pPr>
        <w:numPr>
          <w:ilvl w:val="1"/>
          <w:numId w:val="1"/>
        </w:numPr>
        <w:spacing w:before="100" w:beforeAutospacing="1" w:after="100" w:afterAutospacing="1" w:line="276" w:lineRule="auto"/>
        <w:rPr>
          <w:rFonts w:ascii="Ubuntu" w:eastAsia="Times New Roman" w:hAnsi="Ubuntu" w:cs="Siyam Rupali"/>
          <w:color w:val="000000"/>
          <w:lang w:bidi="bn-IN"/>
        </w:rPr>
      </w:pPr>
      <w:r w:rsidRPr="0066259F">
        <w:rPr>
          <w:rFonts w:ascii="Ubuntu" w:eastAsia="Times New Roman" w:hAnsi="Ubuntu" w:cs="Siyam Rupali"/>
          <w:color w:val="000000"/>
          <w:lang w:bidi="bn-IN"/>
        </w:rPr>
        <w:t>With this definition, for a primary index, there is only one tuple per search key value, while for a clustering index there may be many tuples.</w:t>
      </w:r>
    </w:p>
    <w:p w:rsidR="0066259F" w:rsidRPr="0066259F" w:rsidRDefault="0066259F" w:rsidP="00A431F4">
      <w:pPr>
        <w:numPr>
          <w:ilvl w:val="1"/>
          <w:numId w:val="1"/>
        </w:numPr>
        <w:spacing w:before="100" w:beforeAutospacing="1" w:after="100" w:afterAutospacing="1" w:line="276" w:lineRule="auto"/>
        <w:rPr>
          <w:rFonts w:ascii="Ubuntu" w:eastAsia="Times New Roman" w:hAnsi="Ubuntu" w:cs="Siyam Rupali"/>
          <w:color w:val="000000"/>
          <w:lang w:bidi="bn-IN"/>
        </w:rPr>
      </w:pPr>
      <w:r w:rsidRPr="0066259F">
        <w:rPr>
          <w:rFonts w:ascii="Ubuntu" w:eastAsia="Times New Roman" w:hAnsi="Ubuntu" w:cs="Siyam Rupali"/>
          <w:color w:val="000000"/>
          <w:lang w:bidi="bn-IN"/>
        </w:rPr>
        <w:t>In both cases, only one pointer is needed per search key value. (Why?)</w:t>
      </w:r>
    </w:p>
    <w:p w:rsidR="0066259F" w:rsidRPr="0066259F" w:rsidRDefault="0066259F" w:rsidP="00A431F4">
      <w:pPr>
        <w:numPr>
          <w:ilvl w:val="0"/>
          <w:numId w:val="1"/>
        </w:numPr>
        <w:spacing w:before="100" w:beforeAutospacing="1" w:after="100" w:afterAutospacing="1" w:line="276" w:lineRule="auto"/>
        <w:rPr>
          <w:rFonts w:ascii="Ubuntu" w:eastAsia="Times New Roman" w:hAnsi="Ubuntu" w:cs="Siyam Rupali"/>
          <w:color w:val="000000"/>
          <w:lang w:bidi="bn-IN"/>
        </w:rPr>
      </w:pPr>
      <w:r w:rsidRPr="0066259F">
        <w:rPr>
          <w:rFonts w:ascii="Ubuntu" w:eastAsia="Times New Roman" w:hAnsi="Ubuntu" w:cs="Siyam Rupali"/>
          <w:color w:val="000000"/>
          <w:lang w:bidi="bn-IN"/>
        </w:rPr>
        <w:t>Detailed strategy for processing a query is called the</w:t>
      </w:r>
      <w:r w:rsidRPr="0066259F">
        <w:rPr>
          <w:rFonts w:ascii="Ubuntu" w:eastAsia="Times New Roman" w:hAnsi="Ubuntu" w:cs="Cambria"/>
          <w:color w:val="000000"/>
          <w:lang w:bidi="bn-IN"/>
        </w:rPr>
        <w:t> </w:t>
      </w:r>
      <w:r w:rsidRPr="0066259F">
        <w:rPr>
          <w:rFonts w:ascii="Ubuntu" w:eastAsia="Times New Roman" w:hAnsi="Ubuntu" w:cs="Siyam Rupali"/>
          <w:b/>
          <w:bCs/>
          <w:color w:val="000000"/>
          <w:lang w:bidi="bn-IN"/>
        </w:rPr>
        <w:t>access plan</w:t>
      </w:r>
      <w:r w:rsidRPr="0066259F">
        <w:rPr>
          <w:rFonts w:ascii="Ubuntu" w:eastAsia="Times New Roman" w:hAnsi="Ubuntu" w:cs="Siyam Rupali"/>
          <w:color w:val="000000"/>
          <w:lang w:bidi="bn-IN"/>
        </w:rPr>
        <w:t>. This includes not only the relational operations to be performed, but also the indices to be used and the order in which tuples are to be accessed and the order in which operations are to be performed.</w:t>
      </w:r>
    </w:p>
    <w:p w:rsidR="0066259F" w:rsidRPr="0066259F" w:rsidRDefault="0066259F" w:rsidP="00A431F4">
      <w:pPr>
        <w:numPr>
          <w:ilvl w:val="0"/>
          <w:numId w:val="1"/>
        </w:numPr>
        <w:spacing w:before="100" w:beforeAutospacing="1" w:after="100" w:afterAutospacing="1" w:line="276" w:lineRule="auto"/>
        <w:rPr>
          <w:rFonts w:ascii="Ubuntu" w:eastAsia="Times New Roman" w:hAnsi="Ubuntu" w:cs="Siyam Rupali"/>
          <w:color w:val="000000"/>
          <w:lang w:bidi="bn-IN"/>
        </w:rPr>
      </w:pPr>
      <w:r w:rsidRPr="0066259F">
        <w:rPr>
          <w:rFonts w:ascii="Ubuntu" w:eastAsia="Times New Roman" w:hAnsi="Ubuntu" w:cs="Siyam Rupali"/>
          <w:color w:val="000000"/>
          <w:lang w:bidi="bn-IN"/>
        </w:rPr>
        <w:t>The use of indices imposes some overhead (access to blocks containing the index.) We also must take this into account in computing cost of a strategy.</w:t>
      </w:r>
    </w:p>
    <w:p w:rsidR="0066259F" w:rsidRPr="0066259F" w:rsidRDefault="0066259F" w:rsidP="00A431F4">
      <w:pPr>
        <w:numPr>
          <w:ilvl w:val="0"/>
          <w:numId w:val="1"/>
        </w:numPr>
        <w:spacing w:before="100" w:beforeAutospacing="1" w:after="100" w:afterAutospacing="1" w:line="276" w:lineRule="auto"/>
        <w:rPr>
          <w:rFonts w:ascii="Ubuntu" w:eastAsia="Times New Roman" w:hAnsi="Ubuntu" w:cs="Siyam Rupali"/>
          <w:color w:val="000000"/>
          <w:lang w:bidi="bn-IN"/>
        </w:rPr>
      </w:pPr>
      <w:r w:rsidRPr="0066259F">
        <w:rPr>
          <w:rFonts w:ascii="Ubuntu" w:eastAsia="Times New Roman" w:hAnsi="Ubuntu" w:cs="Siyam Rupali"/>
          <w:color w:val="000000"/>
          <w:lang w:bidi="bn-IN"/>
        </w:rPr>
        <w:t>We'll look at the query</w:t>
      </w:r>
    </w:p>
    <w:p w:rsidR="0066259F" w:rsidRPr="0066259F" w:rsidRDefault="0066259F" w:rsidP="00A43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nsolas"/>
          <w:color w:val="000000"/>
          <w:lang w:bidi="bn-IN"/>
        </w:rPr>
      </w:pPr>
      <w:proofErr w:type="gramStart"/>
      <w:r w:rsidRPr="0066259F">
        <w:rPr>
          <w:rFonts w:ascii="Consolas" w:eastAsia="Times New Roman" w:hAnsi="Consolas" w:cs="Consolas"/>
          <w:b/>
          <w:bCs/>
          <w:color w:val="000000"/>
          <w:lang w:bidi="bn-IN"/>
        </w:rPr>
        <w:t>select</w:t>
      </w:r>
      <w:proofErr w:type="gramEnd"/>
      <w:r w:rsidRPr="0066259F">
        <w:rPr>
          <w:rFonts w:ascii="Consolas" w:eastAsia="Times New Roman" w:hAnsi="Consolas" w:cs="Consolas"/>
          <w:color w:val="000000"/>
          <w:lang w:bidi="bn-IN"/>
        </w:rPr>
        <w:t xml:space="preserve"> </w:t>
      </w:r>
      <w:r w:rsidRPr="0066259F">
        <w:rPr>
          <w:rFonts w:ascii="Consolas" w:eastAsia="Times New Roman" w:hAnsi="Consolas" w:cs="Consolas"/>
          <w:i/>
          <w:iCs/>
          <w:color w:val="000000"/>
          <w:lang w:bidi="bn-IN"/>
        </w:rPr>
        <w:t>account#</w:t>
      </w:r>
    </w:p>
    <w:p w:rsidR="0066259F" w:rsidRPr="0066259F" w:rsidRDefault="0066259F" w:rsidP="00A43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nsolas"/>
          <w:color w:val="000000"/>
          <w:lang w:bidi="bn-IN"/>
        </w:rPr>
      </w:pPr>
      <w:r w:rsidRPr="0066259F">
        <w:rPr>
          <w:rFonts w:ascii="Consolas" w:eastAsia="Times New Roman" w:hAnsi="Consolas" w:cs="Consolas"/>
          <w:color w:val="000000"/>
          <w:lang w:bidi="bn-IN"/>
        </w:rPr>
        <w:tab/>
      </w:r>
      <w:r w:rsidRPr="0066259F">
        <w:rPr>
          <w:rFonts w:ascii="Consolas" w:eastAsia="Times New Roman" w:hAnsi="Consolas" w:cs="Consolas"/>
          <w:color w:val="000000"/>
          <w:lang w:bidi="bn-IN"/>
        </w:rPr>
        <w:tab/>
        <w:t xml:space="preserve"> </w:t>
      </w:r>
      <w:proofErr w:type="gramStart"/>
      <w:r w:rsidRPr="0066259F">
        <w:rPr>
          <w:rFonts w:ascii="Consolas" w:eastAsia="Times New Roman" w:hAnsi="Consolas" w:cs="Consolas"/>
          <w:b/>
          <w:bCs/>
          <w:color w:val="000000"/>
          <w:lang w:bidi="bn-IN"/>
        </w:rPr>
        <w:t>from</w:t>
      </w:r>
      <w:proofErr w:type="gramEnd"/>
      <w:r w:rsidRPr="0066259F">
        <w:rPr>
          <w:rFonts w:ascii="Consolas" w:eastAsia="Times New Roman" w:hAnsi="Consolas" w:cs="Consolas"/>
          <w:color w:val="000000"/>
          <w:lang w:bidi="bn-IN"/>
        </w:rPr>
        <w:t xml:space="preserve"> </w:t>
      </w:r>
      <w:r w:rsidRPr="0066259F">
        <w:rPr>
          <w:rFonts w:ascii="Consolas" w:eastAsia="Times New Roman" w:hAnsi="Consolas" w:cs="Consolas"/>
          <w:i/>
          <w:iCs/>
          <w:color w:val="000000"/>
          <w:lang w:bidi="bn-IN"/>
        </w:rPr>
        <w:t>deposit</w:t>
      </w:r>
    </w:p>
    <w:p w:rsidR="0066259F" w:rsidRPr="0066259F" w:rsidRDefault="0066259F" w:rsidP="00A43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nsolas"/>
          <w:color w:val="000000"/>
          <w:lang w:bidi="bn-IN"/>
        </w:rPr>
      </w:pPr>
      <w:r w:rsidRPr="0066259F">
        <w:rPr>
          <w:rFonts w:ascii="Consolas" w:eastAsia="Times New Roman" w:hAnsi="Consolas" w:cs="Consolas"/>
          <w:color w:val="000000"/>
          <w:lang w:bidi="bn-IN"/>
        </w:rPr>
        <w:tab/>
      </w:r>
      <w:r w:rsidRPr="0066259F">
        <w:rPr>
          <w:rFonts w:ascii="Consolas" w:eastAsia="Times New Roman" w:hAnsi="Consolas" w:cs="Consolas"/>
          <w:color w:val="000000"/>
          <w:lang w:bidi="bn-IN"/>
        </w:rPr>
        <w:tab/>
        <w:t xml:space="preserve"> </w:t>
      </w:r>
      <w:proofErr w:type="gramStart"/>
      <w:r w:rsidRPr="0066259F">
        <w:rPr>
          <w:rFonts w:ascii="Consolas" w:eastAsia="Times New Roman" w:hAnsi="Consolas" w:cs="Consolas"/>
          <w:b/>
          <w:bCs/>
          <w:color w:val="000000"/>
          <w:lang w:bidi="bn-IN"/>
        </w:rPr>
        <w:t>where</w:t>
      </w:r>
      <w:proofErr w:type="gramEnd"/>
      <w:r w:rsidRPr="0066259F">
        <w:rPr>
          <w:rFonts w:ascii="Consolas" w:eastAsia="Times New Roman" w:hAnsi="Consolas" w:cs="Consolas"/>
          <w:color w:val="000000"/>
          <w:lang w:bidi="bn-IN"/>
        </w:rPr>
        <w:t xml:space="preserve"> </w:t>
      </w:r>
      <w:proofErr w:type="spellStart"/>
      <w:r w:rsidRPr="0066259F">
        <w:rPr>
          <w:rFonts w:ascii="Consolas" w:eastAsia="Times New Roman" w:hAnsi="Consolas" w:cs="Consolas"/>
          <w:i/>
          <w:iCs/>
          <w:color w:val="000000"/>
          <w:lang w:bidi="bn-IN"/>
        </w:rPr>
        <w:t>bname</w:t>
      </w:r>
      <w:proofErr w:type="spellEnd"/>
      <w:r w:rsidRPr="0066259F">
        <w:rPr>
          <w:rFonts w:ascii="Consolas" w:eastAsia="Times New Roman" w:hAnsi="Consolas" w:cs="Consolas"/>
          <w:color w:val="000000"/>
          <w:lang w:bidi="bn-IN"/>
        </w:rPr>
        <w:t xml:space="preserve"> = ``</w:t>
      </w:r>
      <w:proofErr w:type="spellStart"/>
      <w:r w:rsidRPr="0066259F">
        <w:rPr>
          <w:rFonts w:ascii="Consolas" w:eastAsia="Times New Roman" w:hAnsi="Consolas" w:cs="Consolas"/>
          <w:color w:val="000000"/>
          <w:lang w:bidi="bn-IN"/>
        </w:rPr>
        <w:t>Perryridge</w:t>
      </w:r>
      <w:proofErr w:type="spellEnd"/>
      <w:r w:rsidRPr="0066259F">
        <w:rPr>
          <w:rFonts w:ascii="Consolas" w:eastAsia="Times New Roman" w:hAnsi="Consolas" w:cs="Consolas"/>
          <w:color w:val="000000"/>
          <w:lang w:bidi="bn-IN"/>
        </w:rPr>
        <w:t>''</w:t>
      </w:r>
    </w:p>
    <w:p w:rsidR="0066259F" w:rsidRPr="0066259F" w:rsidRDefault="0066259F" w:rsidP="00A43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nsolas"/>
          <w:color w:val="000000"/>
          <w:lang w:bidi="bn-IN"/>
        </w:rPr>
      </w:pPr>
      <w:r w:rsidRPr="0066259F">
        <w:rPr>
          <w:rFonts w:ascii="Consolas" w:eastAsia="Times New Roman" w:hAnsi="Consolas" w:cs="Consolas"/>
          <w:color w:val="000000"/>
          <w:lang w:bidi="bn-IN"/>
        </w:rPr>
        <w:tab/>
      </w:r>
      <w:r w:rsidRPr="0066259F">
        <w:rPr>
          <w:rFonts w:ascii="Consolas" w:eastAsia="Times New Roman" w:hAnsi="Consolas" w:cs="Consolas"/>
          <w:color w:val="000000"/>
          <w:lang w:bidi="bn-IN"/>
        </w:rPr>
        <w:tab/>
        <w:t xml:space="preserve"> </w:t>
      </w:r>
      <w:r w:rsidRPr="0066259F">
        <w:rPr>
          <w:rFonts w:ascii="Consolas" w:eastAsia="Times New Roman" w:hAnsi="Consolas" w:cs="Consolas"/>
          <w:color w:val="000000"/>
          <w:lang w:bidi="bn-IN"/>
        </w:rPr>
        <w:tab/>
      </w:r>
      <w:r w:rsidRPr="0066259F">
        <w:rPr>
          <w:rFonts w:ascii="Consolas" w:eastAsia="Times New Roman" w:hAnsi="Consolas" w:cs="Consolas"/>
          <w:color w:val="000000"/>
          <w:lang w:bidi="bn-IN"/>
        </w:rPr>
        <w:tab/>
        <w:t xml:space="preserve"> </w:t>
      </w:r>
      <w:proofErr w:type="gramStart"/>
      <w:r w:rsidRPr="0066259F">
        <w:rPr>
          <w:rFonts w:ascii="Consolas" w:eastAsia="Times New Roman" w:hAnsi="Consolas" w:cs="Consolas"/>
          <w:b/>
          <w:bCs/>
          <w:color w:val="000000"/>
          <w:lang w:bidi="bn-IN"/>
        </w:rPr>
        <w:t>and</w:t>
      </w:r>
      <w:proofErr w:type="gramEnd"/>
      <w:r w:rsidRPr="0066259F">
        <w:rPr>
          <w:rFonts w:ascii="Consolas" w:eastAsia="Times New Roman" w:hAnsi="Consolas" w:cs="Consolas"/>
          <w:color w:val="000000"/>
          <w:lang w:bidi="bn-IN"/>
        </w:rPr>
        <w:t xml:space="preserve"> </w:t>
      </w:r>
      <w:proofErr w:type="spellStart"/>
      <w:r w:rsidRPr="0066259F">
        <w:rPr>
          <w:rFonts w:ascii="Consolas" w:eastAsia="Times New Roman" w:hAnsi="Consolas" w:cs="Consolas"/>
          <w:i/>
          <w:iCs/>
          <w:color w:val="000000"/>
          <w:lang w:bidi="bn-IN"/>
        </w:rPr>
        <w:t>cname</w:t>
      </w:r>
      <w:proofErr w:type="spellEnd"/>
      <w:r w:rsidRPr="0066259F">
        <w:rPr>
          <w:rFonts w:ascii="Consolas" w:eastAsia="Times New Roman" w:hAnsi="Consolas" w:cs="Consolas"/>
          <w:color w:val="000000"/>
          <w:lang w:bidi="bn-IN"/>
        </w:rPr>
        <w:t xml:space="preserve"> = ``Williams''</w:t>
      </w:r>
    </w:p>
    <w:p w:rsidR="0066259F" w:rsidRPr="0066259F" w:rsidRDefault="0066259F" w:rsidP="00A43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nsolas"/>
          <w:color w:val="000000"/>
          <w:lang w:bidi="bn-IN"/>
        </w:rPr>
      </w:pPr>
      <w:r w:rsidRPr="0066259F">
        <w:rPr>
          <w:rFonts w:ascii="Consolas" w:eastAsia="Times New Roman" w:hAnsi="Consolas" w:cs="Consolas"/>
          <w:color w:val="000000"/>
          <w:lang w:bidi="bn-IN"/>
        </w:rPr>
        <w:tab/>
      </w:r>
      <w:r w:rsidRPr="0066259F">
        <w:rPr>
          <w:rFonts w:ascii="Consolas" w:eastAsia="Times New Roman" w:hAnsi="Consolas" w:cs="Consolas"/>
          <w:color w:val="000000"/>
          <w:lang w:bidi="bn-IN"/>
        </w:rPr>
        <w:tab/>
        <w:t xml:space="preserve"> </w:t>
      </w:r>
      <w:r w:rsidRPr="0066259F">
        <w:rPr>
          <w:rFonts w:ascii="Consolas" w:eastAsia="Times New Roman" w:hAnsi="Consolas" w:cs="Consolas"/>
          <w:color w:val="000000"/>
          <w:lang w:bidi="bn-IN"/>
        </w:rPr>
        <w:tab/>
      </w:r>
      <w:r w:rsidRPr="0066259F">
        <w:rPr>
          <w:rFonts w:ascii="Consolas" w:eastAsia="Times New Roman" w:hAnsi="Consolas" w:cs="Consolas"/>
          <w:color w:val="000000"/>
          <w:lang w:bidi="bn-IN"/>
        </w:rPr>
        <w:tab/>
        <w:t xml:space="preserve"> </w:t>
      </w:r>
      <w:proofErr w:type="gramStart"/>
      <w:r w:rsidRPr="0066259F">
        <w:rPr>
          <w:rFonts w:ascii="Consolas" w:eastAsia="Times New Roman" w:hAnsi="Consolas" w:cs="Consolas"/>
          <w:b/>
          <w:bCs/>
          <w:color w:val="000000"/>
          <w:lang w:bidi="bn-IN"/>
        </w:rPr>
        <w:t>and</w:t>
      </w:r>
      <w:proofErr w:type="gramEnd"/>
      <w:r w:rsidRPr="0066259F">
        <w:rPr>
          <w:rFonts w:ascii="Consolas" w:eastAsia="Times New Roman" w:hAnsi="Consolas" w:cs="Consolas"/>
          <w:color w:val="000000"/>
          <w:lang w:bidi="bn-IN"/>
        </w:rPr>
        <w:t xml:space="preserve"> </w:t>
      </w:r>
      <w:r w:rsidRPr="0066259F">
        <w:rPr>
          <w:rFonts w:ascii="Consolas" w:eastAsia="Times New Roman" w:hAnsi="Consolas" w:cs="Consolas"/>
          <w:i/>
          <w:iCs/>
          <w:color w:val="000000"/>
          <w:lang w:bidi="bn-IN"/>
        </w:rPr>
        <w:t>balance</w:t>
      </w:r>
      <w:r w:rsidRPr="0066259F">
        <w:rPr>
          <w:rFonts w:ascii="Consolas" w:eastAsia="Times New Roman" w:hAnsi="Consolas" w:cs="Consolas"/>
          <w:color w:val="000000"/>
          <w:lang w:bidi="bn-IN"/>
        </w:rPr>
        <w:t xml:space="preserve"> &gt; 1000</w:t>
      </w:r>
    </w:p>
    <w:p w:rsidR="0066259F" w:rsidRPr="0066259F" w:rsidRDefault="0066259F" w:rsidP="00A431F4">
      <w:pPr>
        <w:numPr>
          <w:ilvl w:val="0"/>
          <w:numId w:val="1"/>
        </w:numPr>
        <w:spacing w:before="100" w:beforeAutospacing="1" w:after="100" w:afterAutospacing="1" w:line="276" w:lineRule="auto"/>
        <w:rPr>
          <w:rFonts w:ascii="Ubuntu" w:eastAsia="Times New Roman" w:hAnsi="Ubuntu" w:cs="Siyam Rupali"/>
          <w:color w:val="000000"/>
          <w:lang w:bidi="bn-IN"/>
        </w:rPr>
      </w:pPr>
      <w:r w:rsidRPr="0066259F">
        <w:rPr>
          <w:rFonts w:ascii="Ubuntu" w:eastAsia="Times New Roman" w:hAnsi="Ubuntu" w:cs="Siyam Rupali"/>
          <w:color w:val="000000"/>
          <w:lang w:bidi="bn-IN"/>
        </w:rPr>
        <w:t>We assume the following statistical information is kept about the</w:t>
      </w:r>
      <w:r w:rsidRPr="0066259F">
        <w:rPr>
          <w:rFonts w:ascii="Ubuntu" w:eastAsia="Times New Roman" w:hAnsi="Ubuntu" w:cs="Cambria"/>
          <w:color w:val="000000"/>
          <w:lang w:bidi="bn-IN"/>
        </w:rPr>
        <w:t> </w:t>
      </w:r>
      <w:r w:rsidRPr="0066259F">
        <w:rPr>
          <w:rFonts w:ascii="Ubuntu" w:eastAsia="Times New Roman" w:hAnsi="Ubuntu" w:cs="Siyam Rupali"/>
          <w:i/>
          <w:iCs/>
          <w:color w:val="000000"/>
          <w:lang w:bidi="bn-IN"/>
        </w:rPr>
        <w:t>deposit</w:t>
      </w:r>
      <w:r w:rsidRPr="0066259F">
        <w:rPr>
          <w:rFonts w:ascii="Ubuntu" w:eastAsia="Times New Roman" w:hAnsi="Ubuntu" w:cs="Cambria"/>
          <w:color w:val="000000"/>
          <w:lang w:bidi="bn-IN"/>
        </w:rPr>
        <w:t> </w:t>
      </w:r>
      <w:r w:rsidRPr="0066259F">
        <w:rPr>
          <w:rFonts w:ascii="Ubuntu" w:eastAsia="Times New Roman" w:hAnsi="Ubuntu" w:cs="Siyam Rupali"/>
          <w:color w:val="000000"/>
          <w:lang w:bidi="bn-IN"/>
        </w:rPr>
        <w:t>relation:</w:t>
      </w:r>
    </w:p>
    <w:p w:rsidR="0066259F" w:rsidRPr="0066259F" w:rsidRDefault="0066259F" w:rsidP="00A431F4">
      <w:pPr>
        <w:numPr>
          <w:ilvl w:val="1"/>
          <w:numId w:val="1"/>
        </w:numPr>
        <w:spacing w:before="100" w:beforeAutospacing="1" w:after="100" w:afterAutospacing="1" w:line="276" w:lineRule="auto"/>
        <w:rPr>
          <w:rFonts w:ascii="Ubuntu" w:eastAsia="Times New Roman" w:hAnsi="Ubuntu" w:cs="Siyam Rupali"/>
          <w:color w:val="000000"/>
          <w:lang w:bidi="bn-IN"/>
        </w:rPr>
      </w:pPr>
      <w:r w:rsidRPr="0066259F">
        <w:rPr>
          <w:rFonts w:ascii="Ubuntu" w:eastAsia="Times New Roman" w:hAnsi="Ubuntu" w:cs="Siyam Rupali"/>
          <w:color w:val="000000"/>
          <w:lang w:bidi="bn-IN"/>
        </w:rPr>
        <w:t>20 tuples of</w:t>
      </w:r>
      <w:r w:rsidRPr="0066259F">
        <w:rPr>
          <w:rFonts w:ascii="Ubuntu" w:eastAsia="Times New Roman" w:hAnsi="Ubuntu" w:cs="Cambria"/>
          <w:color w:val="000000"/>
          <w:lang w:bidi="bn-IN"/>
        </w:rPr>
        <w:t> </w:t>
      </w:r>
      <w:r w:rsidRPr="0066259F">
        <w:rPr>
          <w:rFonts w:ascii="Ubuntu" w:eastAsia="Times New Roman" w:hAnsi="Ubuntu" w:cs="Siyam Rupali"/>
          <w:i/>
          <w:iCs/>
          <w:color w:val="000000"/>
          <w:lang w:bidi="bn-IN"/>
        </w:rPr>
        <w:t>deposit</w:t>
      </w:r>
      <w:r w:rsidRPr="0066259F">
        <w:rPr>
          <w:rFonts w:ascii="Ubuntu" w:eastAsia="Times New Roman" w:hAnsi="Ubuntu" w:cs="Cambria"/>
          <w:color w:val="000000"/>
          <w:lang w:bidi="bn-IN"/>
        </w:rPr>
        <w:t> </w:t>
      </w:r>
      <w:r w:rsidRPr="0066259F">
        <w:rPr>
          <w:rFonts w:ascii="Ubuntu" w:eastAsia="Times New Roman" w:hAnsi="Ubuntu" w:cs="Siyam Rupali"/>
          <w:color w:val="000000"/>
          <w:lang w:bidi="bn-IN"/>
        </w:rPr>
        <w:t>fit in one block.</w:t>
      </w:r>
    </w:p>
    <w:p w:rsidR="0066259F" w:rsidRPr="0066259F" w:rsidRDefault="0066259F" w:rsidP="00A431F4">
      <w:pPr>
        <w:numPr>
          <w:ilvl w:val="1"/>
          <w:numId w:val="1"/>
        </w:numPr>
        <w:spacing w:before="100" w:beforeAutospacing="1" w:after="100" w:afterAutospacing="1" w:line="276" w:lineRule="auto"/>
        <w:rPr>
          <w:rFonts w:ascii="Ubuntu" w:eastAsia="Times New Roman" w:hAnsi="Ubuntu" w:cs="Siyam Rupali"/>
          <w:color w:val="000000"/>
          <w:lang w:bidi="bn-IN"/>
        </w:rPr>
      </w:pPr>
      <w:proofErr w:type="gramStart"/>
      <w:r w:rsidRPr="0066259F">
        <w:rPr>
          <w:rFonts w:ascii="Ubuntu" w:eastAsia="Times New Roman" w:hAnsi="Ubuntu" w:cs="Siyam Rupali"/>
          <w:color w:val="000000"/>
          <w:lang w:bidi="bn-IN"/>
        </w:rPr>
        <w:t>V(</w:t>
      </w:r>
      <w:proofErr w:type="spellStart"/>
      <w:proofErr w:type="gramEnd"/>
      <w:r w:rsidRPr="0066259F">
        <w:rPr>
          <w:rFonts w:ascii="Ubuntu" w:eastAsia="Times New Roman" w:hAnsi="Ubuntu" w:cs="Siyam Rupali"/>
          <w:i/>
          <w:iCs/>
          <w:color w:val="000000"/>
          <w:lang w:bidi="bn-IN"/>
        </w:rPr>
        <w:t>bname</w:t>
      </w:r>
      <w:proofErr w:type="spellEnd"/>
      <w:r w:rsidRPr="0066259F">
        <w:rPr>
          <w:rFonts w:ascii="Ubuntu" w:eastAsia="Times New Roman" w:hAnsi="Ubuntu" w:cs="Siyam Rupali"/>
          <w:color w:val="000000"/>
          <w:lang w:bidi="bn-IN"/>
        </w:rPr>
        <w:t>,</w:t>
      </w:r>
      <w:r w:rsidRPr="0066259F">
        <w:rPr>
          <w:rFonts w:ascii="Ubuntu" w:eastAsia="Times New Roman" w:hAnsi="Ubuntu" w:cs="Cambria"/>
          <w:color w:val="000000"/>
          <w:lang w:bidi="bn-IN"/>
        </w:rPr>
        <w:t> </w:t>
      </w:r>
      <w:r w:rsidRPr="0066259F">
        <w:rPr>
          <w:rFonts w:ascii="Ubuntu" w:eastAsia="Times New Roman" w:hAnsi="Ubuntu" w:cs="Siyam Rupali"/>
          <w:i/>
          <w:iCs/>
          <w:color w:val="000000"/>
          <w:lang w:bidi="bn-IN"/>
        </w:rPr>
        <w:t>deposit</w:t>
      </w:r>
      <w:r w:rsidRPr="0066259F">
        <w:rPr>
          <w:rFonts w:ascii="Ubuntu" w:eastAsia="Times New Roman" w:hAnsi="Ubuntu" w:cs="Siyam Rupali"/>
          <w:color w:val="000000"/>
          <w:lang w:bidi="bn-IN"/>
        </w:rPr>
        <w:t>) = 50.</w:t>
      </w:r>
    </w:p>
    <w:p w:rsidR="0066259F" w:rsidRPr="0066259F" w:rsidRDefault="0066259F" w:rsidP="00A431F4">
      <w:pPr>
        <w:numPr>
          <w:ilvl w:val="1"/>
          <w:numId w:val="1"/>
        </w:numPr>
        <w:spacing w:before="100" w:beforeAutospacing="1" w:after="100" w:afterAutospacing="1" w:line="276" w:lineRule="auto"/>
        <w:rPr>
          <w:rFonts w:ascii="Ubuntu" w:eastAsia="Times New Roman" w:hAnsi="Ubuntu" w:cs="Siyam Rupali"/>
          <w:color w:val="000000"/>
          <w:lang w:bidi="bn-IN"/>
        </w:rPr>
      </w:pPr>
      <w:proofErr w:type="gramStart"/>
      <w:r w:rsidRPr="0066259F">
        <w:rPr>
          <w:rFonts w:ascii="Ubuntu" w:eastAsia="Times New Roman" w:hAnsi="Ubuntu" w:cs="Siyam Rupali"/>
          <w:color w:val="000000"/>
          <w:lang w:bidi="bn-IN"/>
        </w:rPr>
        <w:t>V(</w:t>
      </w:r>
      <w:proofErr w:type="spellStart"/>
      <w:proofErr w:type="gramEnd"/>
      <w:r w:rsidRPr="0066259F">
        <w:rPr>
          <w:rFonts w:ascii="Ubuntu" w:eastAsia="Times New Roman" w:hAnsi="Ubuntu" w:cs="Siyam Rupali"/>
          <w:i/>
          <w:iCs/>
          <w:color w:val="000000"/>
          <w:lang w:bidi="bn-IN"/>
        </w:rPr>
        <w:t>cname</w:t>
      </w:r>
      <w:proofErr w:type="spellEnd"/>
      <w:r w:rsidRPr="0066259F">
        <w:rPr>
          <w:rFonts w:ascii="Ubuntu" w:eastAsia="Times New Roman" w:hAnsi="Ubuntu" w:cs="Siyam Rupali"/>
          <w:color w:val="000000"/>
          <w:lang w:bidi="bn-IN"/>
        </w:rPr>
        <w:t>,</w:t>
      </w:r>
      <w:r w:rsidRPr="0066259F">
        <w:rPr>
          <w:rFonts w:ascii="Ubuntu" w:eastAsia="Times New Roman" w:hAnsi="Ubuntu" w:cs="Cambria"/>
          <w:color w:val="000000"/>
          <w:lang w:bidi="bn-IN"/>
        </w:rPr>
        <w:t> </w:t>
      </w:r>
      <w:r w:rsidRPr="0066259F">
        <w:rPr>
          <w:rFonts w:ascii="Ubuntu" w:eastAsia="Times New Roman" w:hAnsi="Ubuntu" w:cs="Siyam Rupali"/>
          <w:i/>
          <w:iCs/>
          <w:color w:val="000000"/>
          <w:lang w:bidi="bn-IN"/>
        </w:rPr>
        <w:t>deposit</w:t>
      </w:r>
      <w:r w:rsidRPr="0066259F">
        <w:rPr>
          <w:rFonts w:ascii="Ubuntu" w:eastAsia="Times New Roman" w:hAnsi="Ubuntu" w:cs="Siyam Rupali"/>
          <w:color w:val="000000"/>
          <w:lang w:bidi="bn-IN"/>
        </w:rPr>
        <w:t>) = 200.</w:t>
      </w:r>
    </w:p>
    <w:p w:rsidR="0066259F" w:rsidRPr="0066259F" w:rsidRDefault="0066259F" w:rsidP="00A431F4">
      <w:pPr>
        <w:numPr>
          <w:ilvl w:val="1"/>
          <w:numId w:val="1"/>
        </w:numPr>
        <w:spacing w:before="100" w:beforeAutospacing="1" w:after="100" w:afterAutospacing="1" w:line="276" w:lineRule="auto"/>
        <w:rPr>
          <w:rFonts w:ascii="Ubuntu" w:eastAsia="Times New Roman" w:hAnsi="Ubuntu" w:cs="Siyam Rupali"/>
          <w:color w:val="000000"/>
          <w:lang w:bidi="bn-IN"/>
        </w:rPr>
      </w:pPr>
      <w:proofErr w:type="gramStart"/>
      <w:r w:rsidRPr="0066259F">
        <w:rPr>
          <w:rFonts w:ascii="Ubuntu" w:eastAsia="Times New Roman" w:hAnsi="Ubuntu" w:cs="Siyam Rupali"/>
          <w:color w:val="000000"/>
          <w:lang w:bidi="bn-IN"/>
        </w:rPr>
        <w:t>V(</w:t>
      </w:r>
      <w:proofErr w:type="gramEnd"/>
      <w:r w:rsidRPr="0066259F">
        <w:rPr>
          <w:rFonts w:ascii="Ubuntu" w:eastAsia="Times New Roman" w:hAnsi="Ubuntu" w:cs="Siyam Rupali"/>
          <w:i/>
          <w:iCs/>
          <w:color w:val="000000"/>
          <w:lang w:bidi="bn-IN"/>
        </w:rPr>
        <w:t>balance</w:t>
      </w:r>
      <w:r w:rsidRPr="0066259F">
        <w:rPr>
          <w:rFonts w:ascii="Ubuntu" w:eastAsia="Times New Roman" w:hAnsi="Ubuntu" w:cs="Siyam Rupali"/>
          <w:color w:val="000000"/>
          <w:lang w:bidi="bn-IN"/>
        </w:rPr>
        <w:t>,</w:t>
      </w:r>
      <w:r w:rsidRPr="0066259F">
        <w:rPr>
          <w:rFonts w:ascii="Ubuntu" w:eastAsia="Times New Roman" w:hAnsi="Ubuntu" w:cs="Cambria"/>
          <w:color w:val="000000"/>
          <w:lang w:bidi="bn-IN"/>
        </w:rPr>
        <w:t> </w:t>
      </w:r>
      <w:r w:rsidRPr="0066259F">
        <w:rPr>
          <w:rFonts w:ascii="Ubuntu" w:eastAsia="Times New Roman" w:hAnsi="Ubuntu" w:cs="Siyam Rupali"/>
          <w:i/>
          <w:iCs/>
          <w:color w:val="000000"/>
          <w:lang w:bidi="bn-IN"/>
        </w:rPr>
        <w:t>deposit</w:t>
      </w:r>
      <w:r w:rsidRPr="0066259F">
        <w:rPr>
          <w:rFonts w:ascii="Ubuntu" w:eastAsia="Times New Roman" w:hAnsi="Ubuntu" w:cs="Siyam Rupali"/>
          <w:color w:val="000000"/>
          <w:lang w:bidi="bn-IN"/>
        </w:rPr>
        <w:t>) = 5000.</w:t>
      </w:r>
    </w:p>
    <w:p w:rsidR="0066259F" w:rsidRPr="0066259F" w:rsidRDefault="0066259F" w:rsidP="00A431F4">
      <w:pPr>
        <w:numPr>
          <w:ilvl w:val="1"/>
          <w:numId w:val="1"/>
        </w:numPr>
        <w:spacing w:before="100" w:beforeAutospacing="1" w:after="100" w:afterAutospacing="1" w:line="276" w:lineRule="auto"/>
        <w:rPr>
          <w:rFonts w:ascii="Ubuntu" w:eastAsia="Times New Roman" w:hAnsi="Ubuntu" w:cs="Siyam Rupali"/>
          <w:color w:val="000000"/>
          <w:lang w:bidi="bn-IN"/>
        </w:rPr>
      </w:pPr>
      <w:r w:rsidRPr="0066259F">
        <w:rPr>
          <w:rFonts w:ascii="Ubuntu" w:eastAsia="Times New Roman" w:hAnsi="Ubuntu" w:cs="Siyam Rupali"/>
          <w:noProof/>
          <w:color w:val="000000"/>
          <w:lang w:bidi="bn-IN"/>
        </w:rPr>
        <w:drawing>
          <wp:inline distT="0" distB="0" distL="0" distR="0">
            <wp:extent cx="1127760" cy="220980"/>
            <wp:effectExtent l="0" t="0" r="0" b="0"/>
            <wp:docPr id="14" name="Picture 14" descr="tex2html_wrap_inline1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2html_wrap_inline10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27760" cy="220980"/>
                    </a:xfrm>
                    <a:prstGeom prst="rect">
                      <a:avLst/>
                    </a:prstGeom>
                    <a:noFill/>
                    <a:ln>
                      <a:noFill/>
                    </a:ln>
                  </pic:spPr>
                </pic:pic>
              </a:graphicData>
            </a:graphic>
          </wp:inline>
        </w:drawing>
      </w:r>
      <w:r w:rsidRPr="0066259F">
        <w:rPr>
          <w:rFonts w:ascii="Ubuntu" w:eastAsia="Times New Roman" w:hAnsi="Ubuntu" w:cs="Cambria"/>
          <w:color w:val="000000"/>
          <w:lang w:bidi="bn-IN"/>
        </w:rPr>
        <w:t> </w:t>
      </w:r>
      <w:r w:rsidRPr="0066259F">
        <w:rPr>
          <w:rFonts w:ascii="Ubuntu" w:eastAsia="Times New Roman" w:hAnsi="Ubuntu" w:cs="Siyam Rupali"/>
          <w:color w:val="000000"/>
          <w:lang w:bidi="bn-IN"/>
        </w:rPr>
        <w:t>(</w:t>
      </w:r>
      <w:proofErr w:type="gramStart"/>
      <w:r w:rsidRPr="0066259F">
        <w:rPr>
          <w:rFonts w:ascii="Ubuntu" w:eastAsia="Times New Roman" w:hAnsi="Ubuntu" w:cs="Siyam Rupali"/>
          <w:color w:val="000000"/>
          <w:lang w:bidi="bn-IN"/>
        </w:rPr>
        <w:t>number</w:t>
      </w:r>
      <w:proofErr w:type="gramEnd"/>
      <w:r w:rsidRPr="0066259F">
        <w:rPr>
          <w:rFonts w:ascii="Ubuntu" w:eastAsia="Times New Roman" w:hAnsi="Ubuntu" w:cs="Siyam Rupali"/>
          <w:color w:val="000000"/>
          <w:lang w:bidi="bn-IN"/>
        </w:rPr>
        <w:t xml:space="preserve"> of tuples).</w:t>
      </w:r>
    </w:p>
    <w:p w:rsidR="0066259F" w:rsidRPr="0066259F" w:rsidRDefault="0066259F" w:rsidP="00A431F4">
      <w:pPr>
        <w:numPr>
          <w:ilvl w:val="0"/>
          <w:numId w:val="1"/>
        </w:numPr>
        <w:spacing w:before="100" w:beforeAutospacing="1" w:after="100" w:afterAutospacing="1" w:line="276" w:lineRule="auto"/>
        <w:rPr>
          <w:rFonts w:ascii="Ubuntu" w:eastAsia="Times New Roman" w:hAnsi="Ubuntu" w:cs="Siyam Rupali"/>
          <w:color w:val="000000"/>
          <w:lang w:bidi="bn-IN"/>
        </w:rPr>
      </w:pPr>
      <w:r w:rsidRPr="0066259F">
        <w:rPr>
          <w:rFonts w:ascii="Ubuntu" w:eastAsia="Times New Roman" w:hAnsi="Ubuntu" w:cs="Siyam Rupali"/>
          <w:color w:val="000000"/>
          <w:lang w:bidi="bn-IN"/>
        </w:rPr>
        <w:t>We also assume the following indices exist on deposit:</w:t>
      </w:r>
    </w:p>
    <w:p w:rsidR="0066259F" w:rsidRPr="0066259F" w:rsidRDefault="0066259F" w:rsidP="00A431F4">
      <w:pPr>
        <w:numPr>
          <w:ilvl w:val="1"/>
          <w:numId w:val="1"/>
        </w:numPr>
        <w:spacing w:before="100" w:beforeAutospacing="1" w:after="100" w:afterAutospacing="1" w:line="276" w:lineRule="auto"/>
        <w:rPr>
          <w:rFonts w:ascii="Ubuntu" w:eastAsia="Times New Roman" w:hAnsi="Ubuntu" w:cs="Siyam Rupali"/>
          <w:color w:val="000000"/>
          <w:lang w:bidi="bn-IN"/>
        </w:rPr>
      </w:pPr>
      <w:r w:rsidRPr="0066259F">
        <w:rPr>
          <w:rFonts w:ascii="Ubuntu" w:eastAsia="Times New Roman" w:hAnsi="Ubuntu" w:cs="Siyam Rupali"/>
          <w:color w:val="000000"/>
          <w:lang w:bidi="bn-IN"/>
        </w:rPr>
        <w:t>A clustering</w:t>
      </w:r>
      <w:r w:rsidRPr="0066259F">
        <w:rPr>
          <w:rFonts w:ascii="Ubuntu" w:eastAsia="Times New Roman" w:hAnsi="Ubuntu" w:cs="Cambria"/>
          <w:color w:val="000000"/>
          <w:lang w:bidi="bn-IN"/>
        </w:rPr>
        <w:t> </w:t>
      </w:r>
      <w:r w:rsidRPr="0066259F">
        <w:rPr>
          <w:rFonts w:ascii="Ubuntu" w:eastAsia="Times New Roman" w:hAnsi="Ubuntu" w:cs="Siyam Rupali"/>
          <w:noProof/>
          <w:color w:val="000000"/>
          <w:lang w:bidi="bn-IN"/>
        </w:rPr>
        <w:drawing>
          <wp:inline distT="0" distB="0" distL="0" distR="0">
            <wp:extent cx="198120" cy="121920"/>
            <wp:effectExtent l="0" t="0" r="0" b="0"/>
            <wp:docPr id="13" name="Picture 13" descr="tex2html_wrap_inline1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2html_wrap_inline10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 cy="121920"/>
                    </a:xfrm>
                    <a:prstGeom prst="rect">
                      <a:avLst/>
                    </a:prstGeom>
                    <a:noFill/>
                    <a:ln>
                      <a:noFill/>
                    </a:ln>
                  </pic:spPr>
                </pic:pic>
              </a:graphicData>
            </a:graphic>
          </wp:inline>
        </w:drawing>
      </w:r>
      <w:r w:rsidRPr="0066259F">
        <w:rPr>
          <w:rFonts w:ascii="Ubuntu" w:eastAsia="Times New Roman" w:hAnsi="Ubuntu" w:cs="Cambria"/>
          <w:color w:val="000000"/>
          <w:lang w:bidi="bn-IN"/>
        </w:rPr>
        <w:t> </w:t>
      </w:r>
      <w:r w:rsidRPr="0066259F">
        <w:rPr>
          <w:rFonts w:ascii="Ubuntu" w:eastAsia="Times New Roman" w:hAnsi="Ubuntu" w:cs="Siyam Rupali"/>
          <w:color w:val="000000"/>
          <w:lang w:bidi="bn-IN"/>
        </w:rPr>
        <w:t>-tree index for</w:t>
      </w:r>
      <w:r w:rsidRPr="0066259F">
        <w:rPr>
          <w:rFonts w:ascii="Ubuntu" w:eastAsia="Times New Roman" w:hAnsi="Ubuntu" w:cs="Cambria"/>
          <w:color w:val="000000"/>
          <w:lang w:bidi="bn-IN"/>
        </w:rPr>
        <w:t> </w:t>
      </w:r>
      <w:proofErr w:type="spellStart"/>
      <w:r w:rsidRPr="0066259F">
        <w:rPr>
          <w:rFonts w:ascii="Ubuntu" w:eastAsia="Times New Roman" w:hAnsi="Ubuntu" w:cs="Siyam Rupali"/>
          <w:i/>
          <w:iCs/>
          <w:color w:val="000000"/>
          <w:lang w:bidi="bn-IN"/>
        </w:rPr>
        <w:t>bname</w:t>
      </w:r>
      <w:proofErr w:type="spellEnd"/>
      <w:r w:rsidRPr="0066259F">
        <w:rPr>
          <w:rFonts w:ascii="Ubuntu" w:eastAsia="Times New Roman" w:hAnsi="Ubuntu" w:cs="Siyam Rupali"/>
          <w:color w:val="000000"/>
          <w:lang w:bidi="bn-IN"/>
        </w:rPr>
        <w:t>.</w:t>
      </w:r>
    </w:p>
    <w:p w:rsidR="0066259F" w:rsidRPr="0066259F" w:rsidRDefault="0066259F" w:rsidP="00A431F4">
      <w:pPr>
        <w:numPr>
          <w:ilvl w:val="1"/>
          <w:numId w:val="1"/>
        </w:numPr>
        <w:spacing w:before="100" w:beforeAutospacing="1" w:after="100" w:afterAutospacing="1" w:line="276" w:lineRule="auto"/>
        <w:rPr>
          <w:rFonts w:ascii="Ubuntu" w:eastAsia="Times New Roman" w:hAnsi="Ubuntu" w:cs="Siyam Rupali"/>
          <w:color w:val="000000"/>
          <w:lang w:bidi="bn-IN"/>
        </w:rPr>
      </w:pPr>
      <w:r w:rsidRPr="0066259F">
        <w:rPr>
          <w:rFonts w:ascii="Ubuntu" w:eastAsia="Times New Roman" w:hAnsi="Ubuntu" w:cs="Siyam Rupali"/>
          <w:color w:val="000000"/>
          <w:lang w:bidi="bn-IN"/>
        </w:rPr>
        <w:t xml:space="preserve">A </w:t>
      </w:r>
      <w:proofErr w:type="spellStart"/>
      <w:r w:rsidRPr="0066259F">
        <w:rPr>
          <w:rFonts w:ascii="Ubuntu" w:eastAsia="Times New Roman" w:hAnsi="Ubuntu" w:cs="Siyam Rupali"/>
          <w:color w:val="000000"/>
          <w:lang w:bidi="bn-IN"/>
        </w:rPr>
        <w:t>nonclustering</w:t>
      </w:r>
      <w:proofErr w:type="spellEnd"/>
      <w:r w:rsidRPr="0066259F">
        <w:rPr>
          <w:rFonts w:ascii="Ubuntu" w:eastAsia="Times New Roman" w:hAnsi="Ubuntu" w:cs="Cambria"/>
          <w:color w:val="000000"/>
          <w:lang w:bidi="bn-IN"/>
        </w:rPr>
        <w:t> </w:t>
      </w:r>
      <w:r w:rsidRPr="0066259F">
        <w:rPr>
          <w:rFonts w:ascii="Ubuntu" w:eastAsia="Times New Roman" w:hAnsi="Ubuntu" w:cs="Siyam Rupali"/>
          <w:noProof/>
          <w:color w:val="000000"/>
          <w:lang w:bidi="bn-IN"/>
        </w:rPr>
        <w:drawing>
          <wp:inline distT="0" distB="0" distL="0" distR="0">
            <wp:extent cx="198120" cy="121920"/>
            <wp:effectExtent l="0" t="0" r="0" b="0"/>
            <wp:docPr id="12" name="Picture 12" descr="tex2html_wrap_inline1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2html_wrap_inline10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 cy="121920"/>
                    </a:xfrm>
                    <a:prstGeom prst="rect">
                      <a:avLst/>
                    </a:prstGeom>
                    <a:noFill/>
                    <a:ln>
                      <a:noFill/>
                    </a:ln>
                  </pic:spPr>
                </pic:pic>
              </a:graphicData>
            </a:graphic>
          </wp:inline>
        </w:drawing>
      </w:r>
      <w:r w:rsidRPr="0066259F">
        <w:rPr>
          <w:rFonts w:ascii="Ubuntu" w:eastAsia="Times New Roman" w:hAnsi="Ubuntu" w:cs="Cambria"/>
          <w:color w:val="000000"/>
          <w:lang w:bidi="bn-IN"/>
        </w:rPr>
        <w:t> </w:t>
      </w:r>
      <w:r w:rsidRPr="0066259F">
        <w:rPr>
          <w:rFonts w:ascii="Ubuntu" w:eastAsia="Times New Roman" w:hAnsi="Ubuntu" w:cs="Siyam Rupali"/>
          <w:color w:val="000000"/>
          <w:lang w:bidi="bn-IN"/>
        </w:rPr>
        <w:t>-tree index for</w:t>
      </w:r>
      <w:r w:rsidRPr="0066259F">
        <w:rPr>
          <w:rFonts w:ascii="Ubuntu" w:eastAsia="Times New Roman" w:hAnsi="Ubuntu" w:cs="Cambria"/>
          <w:color w:val="000000"/>
          <w:lang w:bidi="bn-IN"/>
        </w:rPr>
        <w:t> </w:t>
      </w:r>
      <w:proofErr w:type="spellStart"/>
      <w:r w:rsidRPr="0066259F">
        <w:rPr>
          <w:rFonts w:ascii="Ubuntu" w:eastAsia="Times New Roman" w:hAnsi="Ubuntu" w:cs="Siyam Rupali"/>
          <w:i/>
          <w:iCs/>
          <w:color w:val="000000"/>
          <w:lang w:bidi="bn-IN"/>
        </w:rPr>
        <w:t>cname</w:t>
      </w:r>
      <w:proofErr w:type="spellEnd"/>
      <w:r w:rsidRPr="0066259F">
        <w:rPr>
          <w:rFonts w:ascii="Ubuntu" w:eastAsia="Times New Roman" w:hAnsi="Ubuntu" w:cs="Siyam Rupali"/>
          <w:color w:val="000000"/>
          <w:lang w:bidi="bn-IN"/>
        </w:rPr>
        <w:t>.</w:t>
      </w:r>
    </w:p>
    <w:p w:rsidR="0066259F" w:rsidRPr="0066259F" w:rsidRDefault="0066259F" w:rsidP="00A431F4">
      <w:pPr>
        <w:numPr>
          <w:ilvl w:val="0"/>
          <w:numId w:val="1"/>
        </w:numPr>
        <w:spacing w:before="100" w:beforeAutospacing="1" w:after="100" w:afterAutospacing="1" w:line="276" w:lineRule="auto"/>
        <w:rPr>
          <w:rFonts w:ascii="Ubuntu" w:eastAsia="Times New Roman" w:hAnsi="Ubuntu" w:cs="Siyam Rupali"/>
          <w:color w:val="000000"/>
          <w:lang w:bidi="bn-IN"/>
        </w:rPr>
      </w:pPr>
      <w:r w:rsidRPr="0066259F">
        <w:rPr>
          <w:rFonts w:ascii="Ubuntu" w:eastAsia="Times New Roman" w:hAnsi="Ubuntu" w:cs="Siyam Rupali"/>
          <w:color w:val="000000"/>
          <w:lang w:bidi="bn-IN"/>
        </w:rPr>
        <w:t>We also still assume values are distributed uniformly.</w:t>
      </w:r>
    </w:p>
    <w:p w:rsidR="0066259F" w:rsidRPr="0066259F" w:rsidRDefault="0066259F" w:rsidP="00A431F4">
      <w:pPr>
        <w:numPr>
          <w:ilvl w:val="1"/>
          <w:numId w:val="1"/>
        </w:numPr>
        <w:spacing w:before="100" w:beforeAutospacing="1" w:after="100" w:afterAutospacing="1" w:line="276" w:lineRule="auto"/>
        <w:rPr>
          <w:rFonts w:ascii="Ubuntu" w:eastAsia="Times New Roman" w:hAnsi="Ubuntu" w:cs="Siyam Rupali"/>
          <w:color w:val="000000"/>
          <w:lang w:bidi="bn-IN"/>
        </w:rPr>
      </w:pPr>
      <w:r w:rsidRPr="0066259F">
        <w:rPr>
          <w:rFonts w:ascii="Ubuntu" w:eastAsia="Times New Roman" w:hAnsi="Ubuntu" w:cs="Siyam Rupali"/>
          <w:color w:val="000000"/>
          <w:lang w:bidi="bn-IN"/>
        </w:rPr>
        <w:t xml:space="preserve">As </w:t>
      </w:r>
      <w:proofErr w:type="gramStart"/>
      <w:r w:rsidRPr="0066259F">
        <w:rPr>
          <w:rFonts w:ascii="Ubuntu" w:eastAsia="Times New Roman" w:hAnsi="Ubuntu" w:cs="Siyam Rupali"/>
          <w:color w:val="000000"/>
          <w:lang w:bidi="bn-IN"/>
        </w:rPr>
        <w:t>V(</w:t>
      </w:r>
      <w:proofErr w:type="spellStart"/>
      <w:proofErr w:type="gramEnd"/>
      <w:r w:rsidRPr="0066259F">
        <w:rPr>
          <w:rFonts w:ascii="Ubuntu" w:eastAsia="Times New Roman" w:hAnsi="Ubuntu" w:cs="Siyam Rupali"/>
          <w:i/>
          <w:iCs/>
          <w:color w:val="000000"/>
          <w:lang w:bidi="bn-IN"/>
        </w:rPr>
        <w:t>bname</w:t>
      </w:r>
      <w:proofErr w:type="spellEnd"/>
      <w:r w:rsidRPr="0066259F">
        <w:rPr>
          <w:rFonts w:ascii="Ubuntu" w:eastAsia="Times New Roman" w:hAnsi="Ubuntu" w:cs="Siyam Rupali"/>
          <w:color w:val="000000"/>
          <w:lang w:bidi="bn-IN"/>
        </w:rPr>
        <w:t>,</w:t>
      </w:r>
      <w:r w:rsidRPr="0066259F">
        <w:rPr>
          <w:rFonts w:ascii="Ubuntu" w:eastAsia="Times New Roman" w:hAnsi="Ubuntu" w:cs="Cambria"/>
          <w:color w:val="000000"/>
          <w:lang w:bidi="bn-IN"/>
        </w:rPr>
        <w:t> </w:t>
      </w:r>
      <w:r w:rsidRPr="0066259F">
        <w:rPr>
          <w:rFonts w:ascii="Ubuntu" w:eastAsia="Times New Roman" w:hAnsi="Ubuntu" w:cs="Siyam Rupali"/>
          <w:i/>
          <w:iCs/>
          <w:color w:val="000000"/>
          <w:lang w:bidi="bn-IN"/>
        </w:rPr>
        <w:t>deposit</w:t>
      </w:r>
      <w:r w:rsidRPr="0066259F">
        <w:rPr>
          <w:rFonts w:ascii="Ubuntu" w:eastAsia="Times New Roman" w:hAnsi="Ubuntu" w:cs="Siyam Rupali"/>
          <w:color w:val="000000"/>
          <w:lang w:bidi="bn-IN"/>
        </w:rPr>
        <w:t>) = 50, we expect 10,000/50 = 200 tuples of the</w:t>
      </w:r>
      <w:r w:rsidRPr="0066259F">
        <w:rPr>
          <w:rFonts w:ascii="Ubuntu" w:eastAsia="Times New Roman" w:hAnsi="Ubuntu" w:cs="Cambria"/>
          <w:color w:val="000000"/>
          <w:lang w:bidi="bn-IN"/>
        </w:rPr>
        <w:t> </w:t>
      </w:r>
      <w:r w:rsidRPr="0066259F">
        <w:rPr>
          <w:rFonts w:ascii="Ubuntu" w:eastAsia="Times New Roman" w:hAnsi="Ubuntu" w:cs="Siyam Rupali"/>
          <w:i/>
          <w:iCs/>
          <w:color w:val="000000"/>
          <w:lang w:bidi="bn-IN"/>
        </w:rPr>
        <w:t>deposit</w:t>
      </w:r>
      <w:r w:rsidRPr="0066259F">
        <w:rPr>
          <w:rFonts w:ascii="Ubuntu" w:eastAsia="Times New Roman" w:hAnsi="Ubuntu" w:cs="Cambria"/>
          <w:color w:val="000000"/>
          <w:lang w:bidi="bn-IN"/>
        </w:rPr>
        <w:t> </w:t>
      </w:r>
      <w:r w:rsidRPr="0066259F">
        <w:rPr>
          <w:rFonts w:ascii="Ubuntu" w:eastAsia="Times New Roman" w:hAnsi="Ubuntu" w:cs="Siyam Rupali"/>
          <w:color w:val="000000"/>
          <w:lang w:bidi="bn-IN"/>
        </w:rPr>
        <w:t xml:space="preserve">relation apply to </w:t>
      </w:r>
      <w:proofErr w:type="spellStart"/>
      <w:r w:rsidRPr="0066259F">
        <w:rPr>
          <w:rFonts w:ascii="Ubuntu" w:eastAsia="Times New Roman" w:hAnsi="Ubuntu" w:cs="Siyam Rupali"/>
          <w:color w:val="000000"/>
          <w:lang w:bidi="bn-IN"/>
        </w:rPr>
        <w:t>Perryridge</w:t>
      </w:r>
      <w:proofErr w:type="spellEnd"/>
      <w:r w:rsidRPr="0066259F">
        <w:rPr>
          <w:rFonts w:ascii="Ubuntu" w:eastAsia="Times New Roman" w:hAnsi="Ubuntu" w:cs="Siyam Rupali"/>
          <w:color w:val="000000"/>
          <w:lang w:bidi="bn-IN"/>
        </w:rPr>
        <w:t xml:space="preserve"> branch.</w:t>
      </w:r>
    </w:p>
    <w:p w:rsidR="0066259F" w:rsidRPr="0066259F" w:rsidRDefault="0066259F" w:rsidP="00A431F4">
      <w:pPr>
        <w:numPr>
          <w:ilvl w:val="1"/>
          <w:numId w:val="1"/>
        </w:numPr>
        <w:spacing w:before="100" w:beforeAutospacing="1" w:after="100" w:afterAutospacing="1" w:line="276" w:lineRule="auto"/>
        <w:rPr>
          <w:rFonts w:ascii="Ubuntu" w:eastAsia="Times New Roman" w:hAnsi="Ubuntu" w:cs="Siyam Rupali"/>
          <w:color w:val="000000"/>
          <w:lang w:bidi="bn-IN"/>
        </w:rPr>
      </w:pPr>
      <w:r w:rsidRPr="0066259F">
        <w:rPr>
          <w:rFonts w:ascii="Ubuntu" w:eastAsia="Times New Roman" w:hAnsi="Ubuntu" w:cs="Siyam Rupali"/>
          <w:color w:val="000000"/>
          <w:lang w:bidi="bn-IN"/>
        </w:rPr>
        <w:t>If we use the index on</w:t>
      </w:r>
      <w:r w:rsidRPr="0066259F">
        <w:rPr>
          <w:rFonts w:ascii="Ubuntu" w:eastAsia="Times New Roman" w:hAnsi="Ubuntu" w:cs="Cambria"/>
          <w:color w:val="000000"/>
          <w:lang w:bidi="bn-IN"/>
        </w:rPr>
        <w:t> </w:t>
      </w:r>
      <w:proofErr w:type="spellStart"/>
      <w:r w:rsidRPr="0066259F">
        <w:rPr>
          <w:rFonts w:ascii="Ubuntu" w:eastAsia="Times New Roman" w:hAnsi="Ubuntu" w:cs="Siyam Rupali"/>
          <w:i/>
          <w:iCs/>
          <w:color w:val="000000"/>
          <w:lang w:bidi="bn-IN"/>
        </w:rPr>
        <w:t>bname</w:t>
      </w:r>
      <w:proofErr w:type="spellEnd"/>
      <w:r w:rsidRPr="0066259F">
        <w:rPr>
          <w:rFonts w:ascii="Ubuntu" w:eastAsia="Times New Roman" w:hAnsi="Ubuntu" w:cs="Siyam Rupali"/>
          <w:color w:val="000000"/>
          <w:lang w:bidi="bn-IN"/>
        </w:rPr>
        <w:t>, we will need to read these 200 tuples and check each one for satisfaction of the rest of the</w:t>
      </w:r>
      <w:r w:rsidRPr="0066259F">
        <w:rPr>
          <w:rFonts w:ascii="Ubuntu" w:eastAsia="Times New Roman" w:hAnsi="Ubuntu" w:cs="Cambria"/>
          <w:color w:val="000000"/>
          <w:lang w:bidi="bn-IN"/>
        </w:rPr>
        <w:t> </w:t>
      </w:r>
      <w:r w:rsidRPr="0066259F">
        <w:rPr>
          <w:rFonts w:ascii="Ubuntu" w:eastAsia="Times New Roman" w:hAnsi="Ubuntu" w:cs="Siyam Rupali"/>
          <w:b/>
          <w:bCs/>
          <w:color w:val="000000"/>
          <w:lang w:bidi="bn-IN"/>
        </w:rPr>
        <w:t>where</w:t>
      </w:r>
      <w:r w:rsidRPr="0066259F">
        <w:rPr>
          <w:rFonts w:ascii="Ubuntu" w:eastAsia="Times New Roman" w:hAnsi="Ubuntu" w:cs="Cambria"/>
          <w:color w:val="000000"/>
          <w:lang w:bidi="bn-IN"/>
        </w:rPr>
        <w:t> </w:t>
      </w:r>
      <w:r w:rsidRPr="0066259F">
        <w:rPr>
          <w:rFonts w:ascii="Ubuntu" w:eastAsia="Times New Roman" w:hAnsi="Ubuntu" w:cs="Siyam Rupali"/>
          <w:color w:val="000000"/>
          <w:lang w:bidi="bn-IN"/>
        </w:rPr>
        <w:t>clause.</w:t>
      </w:r>
    </w:p>
    <w:p w:rsidR="0066259F" w:rsidRPr="0066259F" w:rsidRDefault="0066259F" w:rsidP="00A431F4">
      <w:pPr>
        <w:numPr>
          <w:ilvl w:val="1"/>
          <w:numId w:val="1"/>
        </w:numPr>
        <w:spacing w:before="100" w:beforeAutospacing="1" w:after="100" w:afterAutospacing="1" w:line="276" w:lineRule="auto"/>
        <w:rPr>
          <w:rFonts w:ascii="Ubuntu" w:eastAsia="Times New Roman" w:hAnsi="Ubuntu" w:cs="Siyam Rupali"/>
          <w:color w:val="000000"/>
          <w:lang w:bidi="bn-IN"/>
        </w:rPr>
      </w:pPr>
      <w:r w:rsidRPr="0066259F">
        <w:rPr>
          <w:rFonts w:ascii="Ubuntu" w:eastAsia="Times New Roman" w:hAnsi="Ubuntu" w:cs="Siyam Rupali"/>
          <w:color w:val="000000"/>
          <w:lang w:bidi="bn-IN"/>
        </w:rPr>
        <w:t>Since the index is a clustering index,</w:t>
      </w:r>
      <w:r w:rsidRPr="0066259F">
        <w:rPr>
          <w:rFonts w:ascii="Ubuntu" w:eastAsia="Times New Roman" w:hAnsi="Ubuntu" w:cs="Cambria"/>
          <w:color w:val="000000"/>
          <w:lang w:bidi="bn-IN"/>
        </w:rPr>
        <w:t> </w:t>
      </w:r>
      <w:r w:rsidRPr="0066259F">
        <w:rPr>
          <w:rFonts w:ascii="Ubuntu" w:eastAsia="Times New Roman" w:hAnsi="Ubuntu" w:cs="Siyam Rupali"/>
          <w:color w:val="000000"/>
          <w:lang w:bidi="bn-IN"/>
        </w:rPr>
        <w:br/>
        <w:t>200/20 = 10 block reads are required.</w:t>
      </w:r>
    </w:p>
    <w:p w:rsidR="0066259F" w:rsidRPr="0066259F" w:rsidRDefault="0066259F" w:rsidP="00A431F4">
      <w:pPr>
        <w:numPr>
          <w:ilvl w:val="1"/>
          <w:numId w:val="1"/>
        </w:numPr>
        <w:spacing w:before="100" w:beforeAutospacing="1" w:after="100" w:afterAutospacing="1" w:line="276" w:lineRule="auto"/>
        <w:rPr>
          <w:rFonts w:ascii="Ubuntu" w:eastAsia="Times New Roman" w:hAnsi="Ubuntu" w:cs="Siyam Rupali"/>
          <w:color w:val="000000"/>
          <w:lang w:bidi="bn-IN"/>
        </w:rPr>
      </w:pPr>
      <w:r w:rsidRPr="0066259F">
        <w:rPr>
          <w:rFonts w:ascii="Ubuntu" w:eastAsia="Times New Roman" w:hAnsi="Ubuntu" w:cs="Siyam Rupali"/>
          <w:color w:val="000000"/>
          <w:lang w:bidi="bn-IN"/>
        </w:rPr>
        <w:t>Also several index blocks must be read.</w:t>
      </w:r>
    </w:p>
    <w:p w:rsidR="0066259F" w:rsidRPr="0066259F" w:rsidRDefault="0066259F" w:rsidP="00A431F4">
      <w:pPr>
        <w:numPr>
          <w:ilvl w:val="1"/>
          <w:numId w:val="1"/>
        </w:numPr>
        <w:spacing w:before="100" w:beforeAutospacing="1" w:after="100" w:afterAutospacing="1" w:line="276" w:lineRule="auto"/>
        <w:rPr>
          <w:rFonts w:ascii="Ubuntu" w:eastAsia="Times New Roman" w:hAnsi="Ubuntu" w:cs="Siyam Rupali"/>
          <w:color w:val="000000"/>
          <w:lang w:bidi="bn-IN"/>
        </w:rPr>
      </w:pPr>
      <w:r w:rsidRPr="0066259F">
        <w:rPr>
          <w:rFonts w:ascii="Ubuntu" w:eastAsia="Times New Roman" w:hAnsi="Ubuntu" w:cs="Siyam Rupali"/>
          <w:color w:val="000000"/>
          <w:lang w:bidi="bn-IN"/>
        </w:rPr>
        <w:t>Assume the</w:t>
      </w:r>
      <w:r w:rsidRPr="0066259F">
        <w:rPr>
          <w:rFonts w:ascii="Ubuntu" w:eastAsia="Times New Roman" w:hAnsi="Ubuntu" w:cs="Cambria"/>
          <w:color w:val="000000"/>
          <w:lang w:bidi="bn-IN"/>
        </w:rPr>
        <w:t> </w:t>
      </w:r>
      <w:r w:rsidRPr="0066259F">
        <w:rPr>
          <w:rFonts w:ascii="Ubuntu" w:eastAsia="Times New Roman" w:hAnsi="Ubuntu" w:cs="Siyam Rupali"/>
          <w:noProof/>
          <w:color w:val="000000"/>
          <w:lang w:bidi="bn-IN"/>
        </w:rPr>
        <w:drawing>
          <wp:inline distT="0" distB="0" distL="0" distR="0">
            <wp:extent cx="198120" cy="121920"/>
            <wp:effectExtent l="0" t="0" r="0" b="0"/>
            <wp:docPr id="11" name="Picture 11" descr="tex2html_wrap_inline1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2html_wrap_inline10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 cy="121920"/>
                    </a:xfrm>
                    <a:prstGeom prst="rect">
                      <a:avLst/>
                    </a:prstGeom>
                    <a:noFill/>
                    <a:ln>
                      <a:noFill/>
                    </a:ln>
                  </pic:spPr>
                </pic:pic>
              </a:graphicData>
            </a:graphic>
          </wp:inline>
        </w:drawing>
      </w:r>
      <w:r w:rsidRPr="0066259F">
        <w:rPr>
          <w:rFonts w:ascii="Ubuntu" w:eastAsia="Times New Roman" w:hAnsi="Ubuntu" w:cs="Cambria"/>
          <w:color w:val="000000"/>
          <w:lang w:bidi="bn-IN"/>
        </w:rPr>
        <w:t> </w:t>
      </w:r>
      <w:r w:rsidRPr="0066259F">
        <w:rPr>
          <w:rFonts w:ascii="Ubuntu" w:eastAsia="Times New Roman" w:hAnsi="Ubuntu" w:cs="Siyam Rupali"/>
          <w:color w:val="000000"/>
          <w:lang w:bidi="bn-IN"/>
        </w:rPr>
        <w:t>-tree stores 20 pointers per node.</w:t>
      </w:r>
    </w:p>
    <w:p w:rsidR="0066259F" w:rsidRPr="0066259F" w:rsidRDefault="0066259F" w:rsidP="00A431F4">
      <w:pPr>
        <w:numPr>
          <w:ilvl w:val="1"/>
          <w:numId w:val="1"/>
        </w:numPr>
        <w:spacing w:before="100" w:beforeAutospacing="1" w:after="100" w:afterAutospacing="1" w:line="276" w:lineRule="auto"/>
        <w:rPr>
          <w:rFonts w:ascii="Ubuntu" w:eastAsia="Times New Roman" w:hAnsi="Ubuntu" w:cs="Siyam Rupali"/>
          <w:color w:val="000000"/>
          <w:lang w:bidi="bn-IN"/>
        </w:rPr>
      </w:pPr>
      <w:r w:rsidRPr="0066259F">
        <w:rPr>
          <w:rFonts w:ascii="Ubuntu" w:eastAsia="Times New Roman" w:hAnsi="Ubuntu" w:cs="Siyam Rupali"/>
          <w:color w:val="000000"/>
          <w:lang w:bidi="bn-IN"/>
        </w:rPr>
        <w:t>Then the</w:t>
      </w:r>
      <w:r w:rsidRPr="0066259F">
        <w:rPr>
          <w:rFonts w:ascii="Ubuntu" w:eastAsia="Times New Roman" w:hAnsi="Ubuntu" w:cs="Cambria"/>
          <w:color w:val="000000"/>
          <w:lang w:bidi="bn-IN"/>
        </w:rPr>
        <w:t> </w:t>
      </w:r>
      <w:r w:rsidRPr="0066259F">
        <w:rPr>
          <w:rFonts w:ascii="Ubuntu" w:eastAsia="Times New Roman" w:hAnsi="Ubuntu" w:cs="Siyam Rupali"/>
          <w:noProof/>
          <w:color w:val="000000"/>
          <w:lang w:bidi="bn-IN"/>
        </w:rPr>
        <w:drawing>
          <wp:inline distT="0" distB="0" distL="0" distR="0">
            <wp:extent cx="198120" cy="121920"/>
            <wp:effectExtent l="0" t="0" r="0" b="0"/>
            <wp:docPr id="10" name="Picture 10" descr="tex2html_wrap_inline1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2html_wrap_inline10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 cy="121920"/>
                    </a:xfrm>
                    <a:prstGeom prst="rect">
                      <a:avLst/>
                    </a:prstGeom>
                    <a:noFill/>
                    <a:ln>
                      <a:noFill/>
                    </a:ln>
                  </pic:spPr>
                </pic:pic>
              </a:graphicData>
            </a:graphic>
          </wp:inline>
        </w:drawing>
      </w:r>
      <w:r w:rsidRPr="0066259F">
        <w:rPr>
          <w:rFonts w:ascii="Ubuntu" w:eastAsia="Times New Roman" w:hAnsi="Ubuntu" w:cs="Cambria"/>
          <w:color w:val="000000"/>
          <w:lang w:bidi="bn-IN"/>
        </w:rPr>
        <w:t> </w:t>
      </w:r>
      <w:r w:rsidRPr="0066259F">
        <w:rPr>
          <w:rFonts w:ascii="Ubuntu" w:eastAsia="Times New Roman" w:hAnsi="Ubuntu" w:cs="Siyam Rupali"/>
          <w:color w:val="000000"/>
          <w:lang w:bidi="bn-IN"/>
        </w:rPr>
        <w:t xml:space="preserve">-tree must have between 3 and 5 leaf nodes (to store the 50 different values of </w:t>
      </w:r>
      <w:proofErr w:type="spellStart"/>
      <w:r w:rsidRPr="0066259F">
        <w:rPr>
          <w:rFonts w:ascii="Ubuntu" w:eastAsia="Times New Roman" w:hAnsi="Ubuntu" w:cs="Siyam Rupali"/>
          <w:color w:val="000000"/>
          <w:lang w:bidi="bn-IN"/>
        </w:rPr>
        <w:t>bname</w:t>
      </w:r>
      <w:proofErr w:type="spellEnd"/>
      <w:r w:rsidRPr="0066259F">
        <w:rPr>
          <w:rFonts w:ascii="Ubuntu" w:eastAsia="Times New Roman" w:hAnsi="Ubuntu" w:cs="Siyam Rupali"/>
          <w:color w:val="000000"/>
          <w:lang w:bidi="bn-IN"/>
        </w:rPr>
        <w:t>).</w:t>
      </w:r>
    </w:p>
    <w:p w:rsidR="0066259F" w:rsidRPr="0066259F" w:rsidRDefault="0066259F" w:rsidP="00A431F4">
      <w:pPr>
        <w:numPr>
          <w:ilvl w:val="1"/>
          <w:numId w:val="1"/>
        </w:numPr>
        <w:spacing w:before="100" w:beforeAutospacing="1" w:after="100" w:afterAutospacing="1" w:line="276" w:lineRule="auto"/>
        <w:rPr>
          <w:rFonts w:ascii="Ubuntu" w:eastAsia="Times New Roman" w:hAnsi="Ubuntu" w:cs="Siyam Rupali"/>
          <w:color w:val="000000"/>
          <w:lang w:bidi="bn-IN"/>
        </w:rPr>
      </w:pPr>
      <w:r w:rsidRPr="0066259F">
        <w:rPr>
          <w:rFonts w:ascii="Ubuntu" w:eastAsia="Times New Roman" w:hAnsi="Ubuntu" w:cs="Siyam Rupali"/>
          <w:color w:val="000000"/>
          <w:lang w:bidi="bn-IN"/>
        </w:rPr>
        <w:t>So the entire tree has a depth of 2, and at most 2 index blocks must be read.</w:t>
      </w:r>
    </w:p>
    <w:p w:rsidR="0066259F" w:rsidRPr="0066259F" w:rsidRDefault="0066259F" w:rsidP="00A431F4">
      <w:pPr>
        <w:spacing w:beforeAutospacing="1" w:after="0" w:afterAutospacing="1" w:line="276" w:lineRule="auto"/>
        <w:ind w:left="720"/>
        <w:rPr>
          <w:rFonts w:ascii="Ubuntu" w:eastAsia="Times New Roman" w:hAnsi="Ubuntu" w:cs="Siyam Rupali"/>
          <w:color w:val="000000"/>
          <w:lang w:bidi="bn-IN"/>
        </w:rPr>
      </w:pPr>
      <w:r w:rsidRPr="0066259F">
        <w:rPr>
          <w:rFonts w:ascii="Ubuntu" w:eastAsia="Times New Roman" w:hAnsi="Ubuntu" w:cs="Siyam Rupali"/>
          <w:color w:val="000000"/>
          <w:lang w:bidi="bn-IN"/>
        </w:rPr>
        <w:lastRenderedPageBreak/>
        <w:t>So the above strategy requires 12 block reads.</w:t>
      </w:r>
    </w:p>
    <w:p w:rsidR="0066259F" w:rsidRPr="0066259F" w:rsidRDefault="0066259F" w:rsidP="00A431F4">
      <w:pPr>
        <w:numPr>
          <w:ilvl w:val="0"/>
          <w:numId w:val="1"/>
        </w:numPr>
        <w:spacing w:before="100" w:beforeAutospacing="1" w:after="100" w:afterAutospacing="1" w:line="276" w:lineRule="auto"/>
        <w:rPr>
          <w:rFonts w:ascii="Ubuntu" w:eastAsia="Times New Roman" w:hAnsi="Ubuntu" w:cs="Siyam Rupali"/>
          <w:color w:val="000000"/>
          <w:lang w:bidi="bn-IN"/>
        </w:rPr>
      </w:pPr>
      <w:r w:rsidRPr="0066259F">
        <w:rPr>
          <w:rFonts w:ascii="Ubuntu" w:eastAsia="Times New Roman" w:hAnsi="Ubuntu" w:cs="Siyam Rupali"/>
          <w:b/>
          <w:bCs/>
          <w:color w:val="000000"/>
          <w:lang w:bidi="bn-IN"/>
        </w:rPr>
        <w:t>Note:</w:t>
      </w:r>
      <w:r w:rsidRPr="0066259F">
        <w:rPr>
          <w:rFonts w:ascii="Ubuntu" w:eastAsia="Times New Roman" w:hAnsi="Ubuntu" w:cs="Cambria"/>
          <w:color w:val="000000"/>
          <w:lang w:bidi="bn-IN"/>
        </w:rPr>
        <w:t> </w:t>
      </w:r>
      <w:r w:rsidRPr="0066259F">
        <w:rPr>
          <w:rFonts w:ascii="Ubuntu" w:eastAsia="Times New Roman" w:hAnsi="Ubuntu" w:cs="Siyam Rupali"/>
          <w:color w:val="000000"/>
          <w:lang w:bidi="bn-IN"/>
        </w:rPr>
        <w:t>another way of calculating the number of levels in a</w:t>
      </w:r>
      <w:r w:rsidRPr="0066259F">
        <w:rPr>
          <w:rFonts w:ascii="Ubuntu" w:eastAsia="Times New Roman" w:hAnsi="Ubuntu" w:cs="Cambria"/>
          <w:color w:val="000000"/>
          <w:lang w:bidi="bn-IN"/>
        </w:rPr>
        <w:t> </w:t>
      </w:r>
      <w:r w:rsidRPr="0066259F">
        <w:rPr>
          <w:rFonts w:ascii="Ubuntu" w:eastAsia="Times New Roman" w:hAnsi="Ubuntu" w:cs="Siyam Rupali"/>
          <w:noProof/>
          <w:color w:val="000000"/>
          <w:lang w:bidi="bn-IN"/>
        </w:rPr>
        <w:drawing>
          <wp:inline distT="0" distB="0" distL="0" distR="0">
            <wp:extent cx="198120" cy="121920"/>
            <wp:effectExtent l="0" t="0" r="0" b="0"/>
            <wp:docPr id="9" name="Picture 9" descr="tex2html_wrap_inline1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2html_wrap_inline10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 cy="121920"/>
                    </a:xfrm>
                    <a:prstGeom prst="rect">
                      <a:avLst/>
                    </a:prstGeom>
                    <a:noFill/>
                    <a:ln>
                      <a:noFill/>
                    </a:ln>
                  </pic:spPr>
                </pic:pic>
              </a:graphicData>
            </a:graphic>
          </wp:inline>
        </w:drawing>
      </w:r>
      <w:r w:rsidRPr="0066259F">
        <w:rPr>
          <w:rFonts w:ascii="Ubuntu" w:eastAsia="Times New Roman" w:hAnsi="Ubuntu" w:cs="Cambria"/>
          <w:color w:val="000000"/>
          <w:lang w:bidi="bn-IN"/>
        </w:rPr>
        <w:t> </w:t>
      </w:r>
      <w:r w:rsidRPr="0066259F">
        <w:rPr>
          <w:rFonts w:ascii="Ubuntu" w:eastAsia="Times New Roman" w:hAnsi="Ubuntu" w:cs="Siyam Rupali"/>
          <w:color w:val="000000"/>
          <w:lang w:bidi="bn-IN"/>
        </w:rPr>
        <w:t>-tree is to remember that the height is no greater than</w:t>
      </w:r>
    </w:p>
    <w:p w:rsidR="0066259F" w:rsidRPr="0066259F" w:rsidRDefault="0066259F" w:rsidP="00A431F4">
      <w:pPr>
        <w:spacing w:before="100" w:beforeAutospacing="1" w:after="100" w:afterAutospacing="1" w:line="276" w:lineRule="auto"/>
        <w:ind w:left="720"/>
        <w:rPr>
          <w:rFonts w:ascii="Ubuntu" w:eastAsia="Times New Roman" w:hAnsi="Ubuntu" w:cs="Siyam Rupali"/>
          <w:color w:val="000000"/>
          <w:lang w:bidi="bn-IN"/>
        </w:rPr>
      </w:pPr>
      <w:r w:rsidRPr="0066259F">
        <w:rPr>
          <w:rFonts w:ascii="Ubuntu" w:eastAsia="Times New Roman" w:hAnsi="Ubuntu" w:cs="Siyam Rupali"/>
          <w:noProof/>
          <w:color w:val="000000"/>
          <w:lang w:bidi="bn-IN"/>
        </w:rPr>
        <w:drawing>
          <wp:inline distT="0" distB="0" distL="0" distR="0">
            <wp:extent cx="3017520" cy="182880"/>
            <wp:effectExtent l="0" t="0" r="0" b="7620"/>
            <wp:docPr id="8" name="Picture 8" descr="displaymath1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splaymath103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7520" cy="182880"/>
                    </a:xfrm>
                    <a:prstGeom prst="rect">
                      <a:avLst/>
                    </a:prstGeom>
                    <a:noFill/>
                    <a:ln>
                      <a:noFill/>
                    </a:ln>
                  </pic:spPr>
                </pic:pic>
              </a:graphicData>
            </a:graphic>
          </wp:inline>
        </w:drawing>
      </w:r>
    </w:p>
    <w:p w:rsidR="0066259F" w:rsidRPr="0066259F" w:rsidRDefault="0066259F" w:rsidP="00A431F4">
      <w:pPr>
        <w:spacing w:before="100" w:beforeAutospacing="1" w:after="100" w:afterAutospacing="1" w:line="276" w:lineRule="auto"/>
        <w:ind w:left="720"/>
        <w:rPr>
          <w:rFonts w:ascii="Ubuntu" w:eastAsia="Times New Roman" w:hAnsi="Ubuntu" w:cs="Siyam Rupali"/>
          <w:color w:val="000000"/>
          <w:lang w:bidi="bn-IN"/>
        </w:rPr>
      </w:pPr>
      <w:proofErr w:type="gramStart"/>
      <w:r w:rsidRPr="0066259F">
        <w:rPr>
          <w:rFonts w:ascii="Ubuntu" w:eastAsia="Times New Roman" w:hAnsi="Ubuntu" w:cs="Siyam Rupali"/>
          <w:color w:val="000000"/>
          <w:lang w:bidi="bn-IN"/>
        </w:rPr>
        <w:t>where</w:t>
      </w:r>
      <w:proofErr w:type="gramEnd"/>
      <w:r w:rsidRPr="0066259F">
        <w:rPr>
          <w:rFonts w:ascii="Ubuntu" w:eastAsia="Times New Roman" w:hAnsi="Ubuntu" w:cs="Siyam Rupali"/>
          <w:color w:val="000000"/>
          <w:lang w:bidi="bn-IN"/>
        </w:rPr>
        <w:t xml:space="preserve"> there are</w:t>
      </w:r>
      <w:r w:rsidRPr="0066259F">
        <w:rPr>
          <w:rFonts w:ascii="Ubuntu" w:eastAsia="Times New Roman" w:hAnsi="Ubuntu" w:cs="Cambria"/>
          <w:color w:val="000000"/>
          <w:lang w:bidi="bn-IN"/>
        </w:rPr>
        <w:t> </w:t>
      </w:r>
      <w:r w:rsidRPr="0066259F">
        <w:rPr>
          <w:rFonts w:ascii="Ubuntu" w:eastAsia="Times New Roman" w:hAnsi="Ubuntu" w:cs="Siyam Rupali"/>
          <w:i/>
          <w:iCs/>
          <w:color w:val="000000"/>
          <w:lang w:bidi="bn-IN"/>
        </w:rPr>
        <w:t>K</w:t>
      </w:r>
      <w:r w:rsidRPr="0066259F">
        <w:rPr>
          <w:rFonts w:ascii="Ubuntu" w:eastAsia="Times New Roman" w:hAnsi="Ubuntu" w:cs="Cambria"/>
          <w:color w:val="000000"/>
          <w:lang w:bidi="bn-IN"/>
        </w:rPr>
        <w:t> </w:t>
      </w:r>
      <w:r w:rsidRPr="0066259F">
        <w:rPr>
          <w:rFonts w:ascii="Ubuntu" w:eastAsia="Times New Roman" w:hAnsi="Ubuntu" w:cs="Siyam Rupali"/>
          <w:color w:val="000000"/>
          <w:lang w:bidi="bn-IN"/>
        </w:rPr>
        <w:t>search key values in the relation, and</w:t>
      </w:r>
      <w:r w:rsidRPr="0066259F">
        <w:rPr>
          <w:rFonts w:ascii="Ubuntu" w:eastAsia="Times New Roman" w:hAnsi="Ubuntu" w:cs="Cambria"/>
          <w:color w:val="000000"/>
          <w:lang w:bidi="bn-IN"/>
        </w:rPr>
        <w:t> </w:t>
      </w:r>
      <w:r w:rsidRPr="0066259F">
        <w:rPr>
          <w:rFonts w:ascii="Ubuntu" w:eastAsia="Times New Roman" w:hAnsi="Ubuntu" w:cs="Siyam Rupali"/>
          <w:i/>
          <w:iCs/>
          <w:color w:val="000000"/>
          <w:lang w:bidi="bn-IN"/>
        </w:rPr>
        <w:t>n</w:t>
      </w:r>
      <w:r w:rsidRPr="0066259F">
        <w:rPr>
          <w:rFonts w:ascii="Ubuntu" w:eastAsia="Times New Roman" w:hAnsi="Ubuntu" w:cs="Cambria"/>
          <w:color w:val="000000"/>
          <w:lang w:bidi="bn-IN"/>
        </w:rPr>
        <w:t> </w:t>
      </w:r>
      <w:r w:rsidRPr="0066259F">
        <w:rPr>
          <w:rFonts w:ascii="Ubuntu" w:eastAsia="Times New Roman" w:hAnsi="Ubuntu" w:cs="Siyam Rupali"/>
          <w:color w:val="000000"/>
          <w:lang w:bidi="bn-IN"/>
        </w:rPr>
        <w:t>is the number of pointers in a node.</w:t>
      </w:r>
    </w:p>
    <w:p w:rsidR="0066259F" w:rsidRPr="0066259F" w:rsidRDefault="0066259F" w:rsidP="00A431F4">
      <w:pPr>
        <w:numPr>
          <w:ilvl w:val="0"/>
          <w:numId w:val="1"/>
        </w:numPr>
        <w:spacing w:before="100" w:beforeAutospacing="1" w:after="100" w:afterAutospacing="1" w:line="276" w:lineRule="auto"/>
        <w:rPr>
          <w:rFonts w:ascii="Ubuntu" w:eastAsia="Times New Roman" w:hAnsi="Ubuntu" w:cs="Siyam Rupali"/>
          <w:color w:val="000000"/>
          <w:lang w:bidi="bn-IN"/>
        </w:rPr>
      </w:pPr>
      <w:r w:rsidRPr="0066259F">
        <w:rPr>
          <w:rFonts w:ascii="Ubuntu" w:eastAsia="Times New Roman" w:hAnsi="Ubuntu" w:cs="Siyam Rupali"/>
          <w:color w:val="000000"/>
          <w:lang w:bidi="bn-IN"/>
        </w:rPr>
        <w:t>You can use the</w:t>
      </w:r>
      <w:r w:rsidRPr="0066259F">
        <w:rPr>
          <w:rFonts w:ascii="Ubuntu" w:eastAsia="Times New Roman" w:hAnsi="Ubuntu" w:cs="Cambria"/>
          <w:color w:val="000000"/>
          <w:lang w:bidi="bn-IN"/>
        </w:rPr>
        <w:t> </w:t>
      </w:r>
      <w:r w:rsidRPr="0066259F">
        <w:rPr>
          <w:rFonts w:ascii="Ubuntu" w:eastAsia="Times New Roman" w:hAnsi="Ubuntu" w:cs="Siyam Rupali"/>
          <w:b/>
          <w:bCs/>
          <w:color w:val="000000"/>
          <w:lang w:bidi="bn-IN"/>
        </w:rPr>
        <w:t>change of base formula</w:t>
      </w:r>
      <w:r w:rsidRPr="0066259F">
        <w:rPr>
          <w:rFonts w:ascii="Ubuntu" w:eastAsia="Times New Roman" w:hAnsi="Ubuntu" w:cs="Cambria"/>
          <w:color w:val="000000"/>
          <w:lang w:bidi="bn-IN"/>
        </w:rPr>
        <w:t> </w:t>
      </w:r>
      <w:r w:rsidRPr="0066259F">
        <w:rPr>
          <w:rFonts w:ascii="Ubuntu" w:eastAsia="Times New Roman" w:hAnsi="Ubuntu" w:cs="Siyam Rupali"/>
          <w:color w:val="000000"/>
          <w:lang w:bidi="bn-IN"/>
        </w:rPr>
        <w:t>to calculate this value using a log function of base</w:t>
      </w:r>
      <w:r w:rsidRPr="0066259F">
        <w:rPr>
          <w:rFonts w:ascii="Ubuntu" w:eastAsia="Times New Roman" w:hAnsi="Ubuntu" w:cs="Cambria"/>
          <w:color w:val="000000"/>
          <w:lang w:bidi="bn-IN"/>
        </w:rPr>
        <w:t> </w:t>
      </w:r>
      <w:r w:rsidRPr="0066259F">
        <w:rPr>
          <w:rFonts w:ascii="Ubuntu" w:eastAsia="Times New Roman" w:hAnsi="Ubuntu" w:cs="Siyam Rupali"/>
          <w:i/>
          <w:iCs/>
          <w:color w:val="000000"/>
          <w:lang w:bidi="bn-IN"/>
        </w:rPr>
        <w:t>x</w:t>
      </w:r>
      <w:r w:rsidRPr="0066259F">
        <w:rPr>
          <w:rFonts w:ascii="Ubuntu" w:eastAsia="Times New Roman" w:hAnsi="Ubuntu" w:cs="Cambria"/>
          <w:color w:val="000000"/>
          <w:lang w:bidi="bn-IN"/>
        </w:rPr>
        <w:t> </w:t>
      </w:r>
      <w:r w:rsidRPr="0066259F">
        <w:rPr>
          <w:rFonts w:ascii="Ubuntu" w:eastAsia="Times New Roman" w:hAnsi="Ubuntu" w:cs="Siyam Rupali"/>
          <w:color w:val="000000"/>
          <w:lang w:bidi="bn-IN"/>
        </w:rPr>
        <w:t>with your calculator:</w:t>
      </w:r>
    </w:p>
    <w:p w:rsidR="0066259F" w:rsidRPr="0066259F" w:rsidRDefault="0066259F" w:rsidP="00A431F4">
      <w:pPr>
        <w:spacing w:before="100" w:beforeAutospacing="1" w:after="100" w:afterAutospacing="1" w:line="276" w:lineRule="auto"/>
        <w:ind w:left="720"/>
        <w:rPr>
          <w:rFonts w:ascii="Ubuntu" w:eastAsia="Times New Roman" w:hAnsi="Ubuntu" w:cs="Siyam Rupali"/>
          <w:color w:val="000000"/>
          <w:lang w:bidi="bn-IN"/>
        </w:rPr>
      </w:pPr>
      <w:r w:rsidRPr="0066259F">
        <w:rPr>
          <w:rFonts w:ascii="Ubuntu" w:eastAsia="Times New Roman" w:hAnsi="Ubuntu" w:cs="Siyam Rupali"/>
          <w:noProof/>
          <w:color w:val="000000"/>
          <w:lang w:bidi="bn-IN"/>
        </w:rPr>
        <w:drawing>
          <wp:inline distT="0" distB="0" distL="0" distR="0">
            <wp:extent cx="2918460" cy="350520"/>
            <wp:effectExtent l="0" t="0" r="0" b="0"/>
            <wp:docPr id="7" name="Picture 7" descr="displaymath1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splaymath10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8460" cy="350520"/>
                    </a:xfrm>
                    <a:prstGeom prst="rect">
                      <a:avLst/>
                    </a:prstGeom>
                    <a:noFill/>
                    <a:ln>
                      <a:noFill/>
                    </a:ln>
                  </pic:spPr>
                </pic:pic>
              </a:graphicData>
            </a:graphic>
          </wp:inline>
        </w:drawing>
      </w:r>
    </w:p>
    <w:p w:rsidR="0066259F" w:rsidRPr="0066259F" w:rsidRDefault="0066259F" w:rsidP="00A431F4">
      <w:pPr>
        <w:numPr>
          <w:ilvl w:val="0"/>
          <w:numId w:val="1"/>
        </w:numPr>
        <w:spacing w:before="100" w:beforeAutospacing="1" w:after="100" w:afterAutospacing="1" w:line="276" w:lineRule="auto"/>
        <w:rPr>
          <w:rFonts w:ascii="Ubuntu" w:eastAsia="Times New Roman" w:hAnsi="Ubuntu" w:cs="Siyam Rupali"/>
          <w:color w:val="000000"/>
          <w:lang w:bidi="bn-IN"/>
        </w:rPr>
      </w:pPr>
      <w:r w:rsidRPr="0066259F">
        <w:rPr>
          <w:rFonts w:ascii="Ubuntu" w:eastAsia="Times New Roman" w:hAnsi="Ubuntu" w:cs="Siyam Rupali"/>
          <w:color w:val="000000"/>
          <w:lang w:bidi="bn-IN"/>
        </w:rPr>
        <w:t>If we use the index for</w:t>
      </w:r>
      <w:r w:rsidRPr="0066259F">
        <w:rPr>
          <w:rFonts w:ascii="Ubuntu" w:eastAsia="Times New Roman" w:hAnsi="Ubuntu" w:cs="Cambria"/>
          <w:color w:val="000000"/>
          <w:lang w:bidi="bn-IN"/>
        </w:rPr>
        <w:t> </w:t>
      </w:r>
      <w:proofErr w:type="spellStart"/>
      <w:r w:rsidRPr="0066259F">
        <w:rPr>
          <w:rFonts w:ascii="Ubuntu" w:eastAsia="Times New Roman" w:hAnsi="Ubuntu" w:cs="Siyam Rupali"/>
          <w:i/>
          <w:iCs/>
          <w:color w:val="000000"/>
          <w:lang w:bidi="bn-IN"/>
        </w:rPr>
        <w:t>cname</w:t>
      </w:r>
      <w:proofErr w:type="spellEnd"/>
      <w:r w:rsidRPr="0066259F">
        <w:rPr>
          <w:rFonts w:ascii="Ubuntu" w:eastAsia="Times New Roman" w:hAnsi="Ubuntu" w:cs="Siyam Rupali"/>
          <w:color w:val="000000"/>
          <w:lang w:bidi="bn-IN"/>
        </w:rPr>
        <w:t>, we estimate the number of block accesses as follows:</w:t>
      </w:r>
    </w:p>
    <w:p w:rsidR="0066259F" w:rsidRPr="0066259F" w:rsidRDefault="0066259F" w:rsidP="00A431F4">
      <w:pPr>
        <w:numPr>
          <w:ilvl w:val="1"/>
          <w:numId w:val="1"/>
        </w:numPr>
        <w:spacing w:before="100" w:beforeAutospacing="1" w:after="100" w:afterAutospacing="1" w:line="276" w:lineRule="auto"/>
        <w:rPr>
          <w:rFonts w:ascii="Ubuntu" w:eastAsia="Times New Roman" w:hAnsi="Ubuntu" w:cs="Siyam Rupali"/>
          <w:color w:val="000000"/>
          <w:lang w:bidi="bn-IN"/>
        </w:rPr>
      </w:pPr>
      <w:r w:rsidRPr="0066259F">
        <w:rPr>
          <w:rFonts w:ascii="Ubuntu" w:eastAsia="Times New Roman" w:hAnsi="Ubuntu" w:cs="Siyam Rupali"/>
          <w:color w:val="000000"/>
          <w:lang w:bidi="bn-IN"/>
        </w:rPr>
        <w:t xml:space="preserve">Since </w:t>
      </w:r>
      <w:proofErr w:type="gramStart"/>
      <w:r w:rsidRPr="0066259F">
        <w:rPr>
          <w:rFonts w:ascii="Ubuntu" w:eastAsia="Times New Roman" w:hAnsi="Ubuntu" w:cs="Siyam Rupali"/>
          <w:color w:val="000000"/>
          <w:lang w:bidi="bn-IN"/>
        </w:rPr>
        <w:t>V(</w:t>
      </w:r>
      <w:proofErr w:type="spellStart"/>
      <w:proofErr w:type="gramEnd"/>
      <w:r w:rsidRPr="0066259F">
        <w:rPr>
          <w:rFonts w:ascii="Ubuntu" w:eastAsia="Times New Roman" w:hAnsi="Ubuntu" w:cs="Siyam Rupali"/>
          <w:i/>
          <w:iCs/>
          <w:color w:val="000000"/>
          <w:lang w:bidi="bn-IN"/>
        </w:rPr>
        <w:t>cname</w:t>
      </w:r>
      <w:proofErr w:type="spellEnd"/>
      <w:r w:rsidRPr="0066259F">
        <w:rPr>
          <w:rFonts w:ascii="Ubuntu" w:eastAsia="Times New Roman" w:hAnsi="Ubuntu" w:cs="Siyam Rupali"/>
          <w:color w:val="000000"/>
          <w:lang w:bidi="bn-IN"/>
        </w:rPr>
        <w:t>,</w:t>
      </w:r>
      <w:r w:rsidRPr="0066259F">
        <w:rPr>
          <w:rFonts w:ascii="Ubuntu" w:eastAsia="Times New Roman" w:hAnsi="Ubuntu" w:cs="Cambria"/>
          <w:color w:val="000000"/>
          <w:lang w:bidi="bn-IN"/>
        </w:rPr>
        <w:t> </w:t>
      </w:r>
      <w:r w:rsidRPr="0066259F">
        <w:rPr>
          <w:rFonts w:ascii="Ubuntu" w:eastAsia="Times New Roman" w:hAnsi="Ubuntu" w:cs="Siyam Rupali"/>
          <w:i/>
          <w:iCs/>
          <w:color w:val="000000"/>
          <w:lang w:bidi="bn-IN"/>
        </w:rPr>
        <w:t>deposit</w:t>
      </w:r>
      <w:r w:rsidRPr="0066259F">
        <w:rPr>
          <w:rFonts w:ascii="Ubuntu" w:eastAsia="Times New Roman" w:hAnsi="Ubuntu" w:cs="Siyam Rupali"/>
          <w:color w:val="000000"/>
          <w:lang w:bidi="bn-IN"/>
        </w:rPr>
        <w:t>)=200, we expect that 10,000/200 = 50 tuples pertain to Williams.</w:t>
      </w:r>
    </w:p>
    <w:p w:rsidR="0066259F" w:rsidRPr="0066259F" w:rsidRDefault="0066259F" w:rsidP="00A431F4">
      <w:pPr>
        <w:numPr>
          <w:ilvl w:val="1"/>
          <w:numId w:val="1"/>
        </w:numPr>
        <w:spacing w:before="100" w:beforeAutospacing="1" w:after="100" w:afterAutospacing="1" w:line="276" w:lineRule="auto"/>
        <w:rPr>
          <w:rFonts w:ascii="Ubuntu" w:eastAsia="Times New Roman" w:hAnsi="Ubuntu" w:cs="Siyam Rupali"/>
          <w:color w:val="000000"/>
          <w:lang w:bidi="bn-IN"/>
        </w:rPr>
      </w:pPr>
      <w:r w:rsidRPr="0066259F">
        <w:rPr>
          <w:rFonts w:ascii="Ubuntu" w:eastAsia="Times New Roman" w:hAnsi="Ubuntu" w:cs="Siyam Rupali"/>
          <w:color w:val="000000"/>
          <w:lang w:bidi="bn-IN"/>
        </w:rPr>
        <w:t>However, as the index on</w:t>
      </w:r>
      <w:r w:rsidRPr="0066259F">
        <w:rPr>
          <w:rFonts w:ascii="Ubuntu" w:eastAsia="Times New Roman" w:hAnsi="Ubuntu" w:cs="Cambria"/>
          <w:color w:val="000000"/>
          <w:lang w:bidi="bn-IN"/>
        </w:rPr>
        <w:t> </w:t>
      </w:r>
      <w:proofErr w:type="spellStart"/>
      <w:r w:rsidRPr="0066259F">
        <w:rPr>
          <w:rFonts w:ascii="Ubuntu" w:eastAsia="Times New Roman" w:hAnsi="Ubuntu" w:cs="Siyam Rupali"/>
          <w:i/>
          <w:iCs/>
          <w:color w:val="000000"/>
          <w:lang w:bidi="bn-IN"/>
        </w:rPr>
        <w:t>cname</w:t>
      </w:r>
      <w:proofErr w:type="spellEnd"/>
      <w:r w:rsidRPr="0066259F">
        <w:rPr>
          <w:rFonts w:ascii="Ubuntu" w:eastAsia="Times New Roman" w:hAnsi="Ubuntu" w:cs="Cambria"/>
          <w:color w:val="000000"/>
          <w:lang w:bidi="bn-IN"/>
        </w:rPr>
        <w:t> </w:t>
      </w:r>
      <w:r w:rsidRPr="0066259F">
        <w:rPr>
          <w:rFonts w:ascii="Ubuntu" w:eastAsia="Times New Roman" w:hAnsi="Ubuntu" w:cs="Siyam Rupali"/>
          <w:color w:val="000000"/>
          <w:lang w:bidi="bn-IN"/>
        </w:rPr>
        <w:t xml:space="preserve">is </w:t>
      </w:r>
      <w:proofErr w:type="spellStart"/>
      <w:r w:rsidRPr="0066259F">
        <w:rPr>
          <w:rFonts w:ascii="Ubuntu" w:eastAsia="Times New Roman" w:hAnsi="Ubuntu" w:cs="Siyam Rupali"/>
          <w:color w:val="000000"/>
          <w:lang w:bidi="bn-IN"/>
        </w:rPr>
        <w:t>nonclustering</w:t>
      </w:r>
      <w:proofErr w:type="spellEnd"/>
      <w:r w:rsidRPr="0066259F">
        <w:rPr>
          <w:rFonts w:ascii="Ubuntu" w:eastAsia="Times New Roman" w:hAnsi="Ubuntu" w:cs="Siyam Rupali"/>
          <w:color w:val="000000"/>
          <w:lang w:bidi="bn-IN"/>
        </w:rPr>
        <w:t>, we can expect that 50 block reads will be required, plus some for the index (as before).</w:t>
      </w:r>
    </w:p>
    <w:p w:rsidR="0066259F" w:rsidRPr="0066259F" w:rsidRDefault="0066259F" w:rsidP="00A431F4">
      <w:pPr>
        <w:numPr>
          <w:ilvl w:val="1"/>
          <w:numId w:val="1"/>
        </w:numPr>
        <w:spacing w:before="100" w:beforeAutospacing="1" w:after="100" w:afterAutospacing="1" w:line="276" w:lineRule="auto"/>
        <w:rPr>
          <w:rFonts w:ascii="Ubuntu" w:eastAsia="Times New Roman" w:hAnsi="Ubuntu" w:cs="Siyam Rupali"/>
          <w:color w:val="000000"/>
          <w:lang w:bidi="bn-IN"/>
        </w:rPr>
      </w:pPr>
      <w:r w:rsidRPr="0066259F">
        <w:rPr>
          <w:rFonts w:ascii="Ubuntu" w:eastAsia="Times New Roman" w:hAnsi="Ubuntu" w:cs="Siyam Rupali"/>
          <w:color w:val="000000"/>
          <w:lang w:bidi="bn-IN"/>
        </w:rPr>
        <w:t>Assume that 20 pointers fit into one node of a</w:t>
      </w:r>
      <w:r w:rsidRPr="0066259F">
        <w:rPr>
          <w:rFonts w:ascii="Ubuntu" w:eastAsia="Times New Roman" w:hAnsi="Ubuntu" w:cs="Cambria"/>
          <w:color w:val="000000"/>
          <w:lang w:bidi="bn-IN"/>
        </w:rPr>
        <w:t> </w:t>
      </w:r>
      <w:r w:rsidRPr="0066259F">
        <w:rPr>
          <w:rFonts w:ascii="Ubuntu" w:eastAsia="Times New Roman" w:hAnsi="Ubuntu" w:cs="Siyam Rupali"/>
          <w:noProof/>
          <w:color w:val="000000"/>
          <w:lang w:bidi="bn-IN"/>
        </w:rPr>
        <w:drawing>
          <wp:inline distT="0" distB="0" distL="0" distR="0">
            <wp:extent cx="198120" cy="121920"/>
            <wp:effectExtent l="0" t="0" r="0" b="0"/>
            <wp:docPr id="6" name="Picture 6" descr="tex2html_wrap_inline1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x2html_wrap_inline10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 cy="121920"/>
                    </a:xfrm>
                    <a:prstGeom prst="rect">
                      <a:avLst/>
                    </a:prstGeom>
                    <a:noFill/>
                    <a:ln>
                      <a:noFill/>
                    </a:ln>
                  </pic:spPr>
                </pic:pic>
              </a:graphicData>
            </a:graphic>
          </wp:inline>
        </w:drawing>
      </w:r>
      <w:r w:rsidRPr="0066259F">
        <w:rPr>
          <w:rFonts w:ascii="Ubuntu" w:eastAsia="Times New Roman" w:hAnsi="Ubuntu" w:cs="Cambria"/>
          <w:color w:val="000000"/>
          <w:lang w:bidi="bn-IN"/>
        </w:rPr>
        <w:t> </w:t>
      </w:r>
      <w:r w:rsidRPr="0066259F">
        <w:rPr>
          <w:rFonts w:ascii="Ubuntu" w:eastAsia="Times New Roman" w:hAnsi="Ubuntu" w:cs="Siyam Rupali"/>
          <w:color w:val="000000"/>
          <w:lang w:bidi="bn-IN"/>
        </w:rPr>
        <w:t>-tree index.</w:t>
      </w:r>
    </w:p>
    <w:p w:rsidR="0066259F" w:rsidRPr="0066259F" w:rsidRDefault="0066259F" w:rsidP="00A431F4">
      <w:pPr>
        <w:numPr>
          <w:ilvl w:val="1"/>
          <w:numId w:val="1"/>
        </w:numPr>
        <w:spacing w:before="100" w:beforeAutospacing="1" w:after="100" w:afterAutospacing="1" w:line="276" w:lineRule="auto"/>
        <w:rPr>
          <w:rFonts w:ascii="Ubuntu" w:eastAsia="Times New Roman" w:hAnsi="Ubuntu" w:cs="Siyam Rupali"/>
          <w:color w:val="000000"/>
          <w:lang w:bidi="bn-IN"/>
        </w:rPr>
      </w:pPr>
      <w:r w:rsidRPr="0066259F">
        <w:rPr>
          <w:rFonts w:ascii="Ubuntu" w:eastAsia="Times New Roman" w:hAnsi="Ubuntu" w:cs="Siyam Rupali"/>
          <w:color w:val="000000"/>
          <w:lang w:bidi="bn-IN"/>
        </w:rPr>
        <w:t>As there are 200 customer names, the tree has between 11 and 20 leaf nodes.</w:t>
      </w:r>
    </w:p>
    <w:p w:rsidR="0066259F" w:rsidRPr="0066259F" w:rsidRDefault="0066259F" w:rsidP="00A431F4">
      <w:pPr>
        <w:numPr>
          <w:ilvl w:val="1"/>
          <w:numId w:val="1"/>
        </w:numPr>
        <w:spacing w:before="100" w:beforeAutospacing="1" w:after="100" w:afterAutospacing="1" w:line="276" w:lineRule="auto"/>
        <w:rPr>
          <w:rFonts w:ascii="Ubuntu" w:eastAsia="Times New Roman" w:hAnsi="Ubuntu" w:cs="Siyam Rupali"/>
          <w:color w:val="000000"/>
          <w:lang w:bidi="bn-IN"/>
        </w:rPr>
      </w:pPr>
      <w:r w:rsidRPr="0066259F">
        <w:rPr>
          <w:rFonts w:ascii="Ubuntu" w:eastAsia="Times New Roman" w:hAnsi="Ubuntu" w:cs="Siyam Rupali"/>
          <w:color w:val="000000"/>
          <w:lang w:bidi="bn-IN"/>
        </w:rPr>
        <w:t>So the index has a depth of 2 (says the text), and 2 block accesses are required to read the index blocks. (Actually, depth could be 3 -- can you see how?)</w:t>
      </w:r>
    </w:p>
    <w:p w:rsidR="0066259F" w:rsidRPr="0066259F" w:rsidRDefault="0066259F" w:rsidP="00A431F4">
      <w:pPr>
        <w:numPr>
          <w:ilvl w:val="1"/>
          <w:numId w:val="1"/>
        </w:numPr>
        <w:spacing w:before="100" w:beforeAutospacing="1" w:after="100" w:afterAutospacing="1" w:line="276" w:lineRule="auto"/>
        <w:rPr>
          <w:rFonts w:ascii="Ubuntu" w:eastAsia="Times New Roman" w:hAnsi="Ubuntu" w:cs="Siyam Rupali"/>
          <w:color w:val="000000"/>
          <w:lang w:bidi="bn-IN"/>
        </w:rPr>
      </w:pPr>
      <w:r w:rsidRPr="0066259F">
        <w:rPr>
          <w:rFonts w:ascii="Ubuntu" w:eastAsia="Times New Roman" w:hAnsi="Ubuntu" w:cs="Siyam Rupali"/>
          <w:color w:val="000000"/>
          <w:lang w:bidi="bn-IN"/>
        </w:rPr>
        <w:t>This strategy requires a total of 52 block accesses.</w:t>
      </w:r>
    </w:p>
    <w:p w:rsidR="0066259F" w:rsidRPr="0066259F" w:rsidRDefault="0066259F" w:rsidP="00A431F4">
      <w:pPr>
        <w:numPr>
          <w:ilvl w:val="1"/>
          <w:numId w:val="1"/>
        </w:numPr>
        <w:spacing w:before="100" w:beforeAutospacing="1" w:after="100" w:afterAutospacing="1" w:line="276" w:lineRule="auto"/>
        <w:rPr>
          <w:rFonts w:ascii="Ubuntu" w:eastAsia="Times New Roman" w:hAnsi="Ubuntu" w:cs="Siyam Rupali"/>
          <w:color w:val="000000"/>
          <w:lang w:bidi="bn-IN"/>
        </w:rPr>
      </w:pPr>
      <w:r w:rsidRPr="0066259F">
        <w:rPr>
          <w:rFonts w:ascii="Ubuntu" w:eastAsia="Times New Roman" w:hAnsi="Ubuntu" w:cs="Siyam Rupali"/>
          <w:color w:val="000000"/>
          <w:lang w:bidi="bn-IN"/>
        </w:rPr>
        <w:t>So we conclude that it is better to use the index on</w:t>
      </w:r>
      <w:r w:rsidRPr="0066259F">
        <w:rPr>
          <w:rFonts w:ascii="Ubuntu" w:eastAsia="Times New Roman" w:hAnsi="Ubuntu" w:cs="Cambria"/>
          <w:color w:val="000000"/>
          <w:lang w:bidi="bn-IN"/>
        </w:rPr>
        <w:t> </w:t>
      </w:r>
      <w:proofErr w:type="spellStart"/>
      <w:r w:rsidRPr="0066259F">
        <w:rPr>
          <w:rFonts w:ascii="Ubuntu" w:eastAsia="Times New Roman" w:hAnsi="Ubuntu" w:cs="Siyam Rupali"/>
          <w:i/>
          <w:iCs/>
          <w:color w:val="000000"/>
          <w:lang w:bidi="bn-IN"/>
        </w:rPr>
        <w:t>bname</w:t>
      </w:r>
      <w:proofErr w:type="spellEnd"/>
      <w:r w:rsidRPr="0066259F">
        <w:rPr>
          <w:rFonts w:ascii="Ubuntu" w:eastAsia="Times New Roman" w:hAnsi="Ubuntu" w:cs="Siyam Rupali"/>
          <w:color w:val="000000"/>
          <w:lang w:bidi="bn-IN"/>
        </w:rPr>
        <w:t>.</w:t>
      </w:r>
    </w:p>
    <w:p w:rsidR="0066259F" w:rsidRPr="0066259F" w:rsidRDefault="0066259F" w:rsidP="00A431F4">
      <w:pPr>
        <w:numPr>
          <w:ilvl w:val="0"/>
          <w:numId w:val="1"/>
        </w:numPr>
        <w:spacing w:before="100" w:beforeAutospacing="1" w:after="100" w:afterAutospacing="1" w:line="276" w:lineRule="auto"/>
        <w:rPr>
          <w:rFonts w:ascii="Ubuntu" w:eastAsia="Times New Roman" w:hAnsi="Ubuntu" w:cs="Siyam Rupali"/>
          <w:color w:val="000000"/>
          <w:lang w:bidi="bn-IN"/>
        </w:rPr>
      </w:pPr>
      <w:r w:rsidRPr="0066259F">
        <w:rPr>
          <w:rFonts w:ascii="Ubuntu" w:eastAsia="Times New Roman" w:hAnsi="Ubuntu" w:cs="Siyam Rupali"/>
          <w:color w:val="000000"/>
          <w:lang w:bidi="bn-IN"/>
        </w:rPr>
        <w:t>If both indices were non-clustering, which one would we choose?</w:t>
      </w:r>
    </w:p>
    <w:p w:rsidR="0066259F" w:rsidRPr="0066259F" w:rsidRDefault="0066259F" w:rsidP="00A431F4">
      <w:pPr>
        <w:numPr>
          <w:ilvl w:val="1"/>
          <w:numId w:val="1"/>
        </w:numPr>
        <w:spacing w:before="100" w:beforeAutospacing="1" w:after="100" w:afterAutospacing="1" w:line="276" w:lineRule="auto"/>
        <w:rPr>
          <w:rFonts w:ascii="Ubuntu" w:eastAsia="Times New Roman" w:hAnsi="Ubuntu" w:cs="Siyam Rupali"/>
          <w:color w:val="000000"/>
          <w:lang w:bidi="bn-IN"/>
        </w:rPr>
      </w:pPr>
      <w:r w:rsidRPr="0066259F">
        <w:rPr>
          <w:rFonts w:ascii="Ubuntu" w:eastAsia="Times New Roman" w:hAnsi="Ubuntu" w:cs="Siyam Rupali"/>
          <w:color w:val="000000"/>
          <w:lang w:bidi="bn-IN"/>
        </w:rPr>
        <w:t>We only expect 50 tuples for</w:t>
      </w:r>
      <w:r w:rsidRPr="0066259F">
        <w:rPr>
          <w:rFonts w:ascii="Ubuntu" w:eastAsia="Times New Roman" w:hAnsi="Ubuntu" w:cs="Cambria"/>
          <w:color w:val="000000"/>
          <w:lang w:bidi="bn-IN"/>
        </w:rPr>
        <w:t> </w:t>
      </w:r>
      <w:proofErr w:type="spellStart"/>
      <w:r w:rsidRPr="0066259F">
        <w:rPr>
          <w:rFonts w:ascii="Ubuntu" w:eastAsia="Times New Roman" w:hAnsi="Ubuntu" w:cs="Siyam Rupali"/>
          <w:i/>
          <w:iCs/>
          <w:color w:val="000000"/>
          <w:lang w:bidi="bn-IN"/>
        </w:rPr>
        <w:t>cname</w:t>
      </w:r>
      <w:proofErr w:type="spellEnd"/>
      <w:r w:rsidRPr="0066259F">
        <w:rPr>
          <w:rFonts w:ascii="Ubuntu" w:eastAsia="Times New Roman" w:hAnsi="Ubuntu" w:cs="Cambria"/>
          <w:color w:val="000000"/>
          <w:lang w:bidi="bn-IN"/>
        </w:rPr>
        <w:t> </w:t>
      </w:r>
      <w:r w:rsidRPr="0066259F">
        <w:rPr>
          <w:rFonts w:ascii="Ubuntu" w:eastAsia="Times New Roman" w:hAnsi="Ubuntu" w:cs="Siyam Rupali"/>
          <w:color w:val="000000"/>
          <w:lang w:bidi="bn-IN"/>
        </w:rPr>
        <w:t>= ``Williams'', versus 200 tuples with</w:t>
      </w:r>
      <w:r w:rsidRPr="0066259F">
        <w:rPr>
          <w:rFonts w:ascii="Ubuntu" w:eastAsia="Times New Roman" w:hAnsi="Ubuntu" w:cs="Cambria"/>
          <w:color w:val="000000"/>
          <w:lang w:bidi="bn-IN"/>
        </w:rPr>
        <w:t> </w:t>
      </w:r>
      <w:proofErr w:type="spellStart"/>
      <w:r w:rsidRPr="0066259F">
        <w:rPr>
          <w:rFonts w:ascii="Ubuntu" w:eastAsia="Times New Roman" w:hAnsi="Ubuntu" w:cs="Siyam Rupali"/>
          <w:i/>
          <w:iCs/>
          <w:color w:val="000000"/>
          <w:lang w:bidi="bn-IN"/>
        </w:rPr>
        <w:t>bname</w:t>
      </w:r>
      <w:proofErr w:type="spellEnd"/>
      <w:r w:rsidRPr="0066259F">
        <w:rPr>
          <w:rFonts w:ascii="Ubuntu" w:eastAsia="Times New Roman" w:hAnsi="Ubuntu" w:cs="Cambria"/>
          <w:color w:val="000000"/>
          <w:lang w:bidi="bn-IN"/>
        </w:rPr>
        <w:t> </w:t>
      </w:r>
      <w:r w:rsidRPr="0066259F">
        <w:rPr>
          <w:rFonts w:ascii="Ubuntu" w:eastAsia="Times New Roman" w:hAnsi="Ubuntu" w:cs="Siyam Rupali"/>
          <w:color w:val="000000"/>
          <w:lang w:bidi="bn-IN"/>
        </w:rPr>
        <w:t>=``</w:t>
      </w:r>
      <w:proofErr w:type="spellStart"/>
      <w:r w:rsidRPr="0066259F">
        <w:rPr>
          <w:rFonts w:ascii="Ubuntu" w:eastAsia="Times New Roman" w:hAnsi="Ubuntu" w:cs="Siyam Rupali"/>
          <w:color w:val="000000"/>
          <w:lang w:bidi="bn-IN"/>
        </w:rPr>
        <w:t>Perryridge</w:t>
      </w:r>
      <w:proofErr w:type="spellEnd"/>
      <w:r w:rsidRPr="0066259F">
        <w:rPr>
          <w:rFonts w:ascii="Ubuntu" w:eastAsia="Times New Roman" w:hAnsi="Ubuntu" w:cs="Siyam Rupali"/>
          <w:color w:val="000000"/>
          <w:lang w:bidi="bn-IN"/>
        </w:rPr>
        <w:t>''.</w:t>
      </w:r>
    </w:p>
    <w:p w:rsidR="0066259F" w:rsidRPr="0066259F" w:rsidRDefault="0066259F" w:rsidP="00A431F4">
      <w:pPr>
        <w:numPr>
          <w:ilvl w:val="1"/>
          <w:numId w:val="1"/>
        </w:numPr>
        <w:spacing w:before="100" w:beforeAutospacing="1" w:after="100" w:afterAutospacing="1" w:line="276" w:lineRule="auto"/>
        <w:rPr>
          <w:rFonts w:ascii="Ubuntu" w:eastAsia="Times New Roman" w:hAnsi="Ubuntu" w:cs="Siyam Rupali"/>
          <w:color w:val="000000"/>
          <w:lang w:bidi="bn-IN"/>
        </w:rPr>
      </w:pPr>
      <w:r w:rsidRPr="0066259F">
        <w:rPr>
          <w:rFonts w:ascii="Ubuntu" w:eastAsia="Times New Roman" w:hAnsi="Ubuntu" w:cs="Siyam Rupali"/>
          <w:color w:val="000000"/>
          <w:lang w:bidi="bn-IN"/>
        </w:rPr>
        <w:t>So without clustering, we would choose the</w:t>
      </w:r>
      <w:r w:rsidRPr="0066259F">
        <w:rPr>
          <w:rFonts w:ascii="Ubuntu" w:eastAsia="Times New Roman" w:hAnsi="Ubuntu" w:cs="Cambria"/>
          <w:color w:val="000000"/>
          <w:lang w:bidi="bn-IN"/>
        </w:rPr>
        <w:t> </w:t>
      </w:r>
      <w:proofErr w:type="spellStart"/>
      <w:r w:rsidRPr="0066259F">
        <w:rPr>
          <w:rFonts w:ascii="Ubuntu" w:eastAsia="Times New Roman" w:hAnsi="Ubuntu" w:cs="Siyam Rupali"/>
          <w:i/>
          <w:iCs/>
          <w:color w:val="000000"/>
          <w:lang w:bidi="bn-IN"/>
        </w:rPr>
        <w:t>cname</w:t>
      </w:r>
      <w:proofErr w:type="spellEnd"/>
      <w:r w:rsidRPr="0066259F">
        <w:rPr>
          <w:rFonts w:ascii="Ubuntu" w:eastAsia="Times New Roman" w:hAnsi="Ubuntu" w:cs="Cambria"/>
          <w:color w:val="000000"/>
          <w:lang w:bidi="bn-IN"/>
        </w:rPr>
        <w:t> </w:t>
      </w:r>
      <w:r w:rsidRPr="0066259F">
        <w:rPr>
          <w:rFonts w:ascii="Ubuntu" w:eastAsia="Times New Roman" w:hAnsi="Ubuntu" w:cs="Siyam Rupali"/>
          <w:color w:val="000000"/>
          <w:lang w:bidi="bn-IN"/>
        </w:rPr>
        <w:t>index as it would require reading and inspecting fewer tuples.</w:t>
      </w:r>
    </w:p>
    <w:p w:rsidR="0066259F" w:rsidRPr="0066259F" w:rsidRDefault="0066259F" w:rsidP="00A431F4">
      <w:pPr>
        <w:numPr>
          <w:ilvl w:val="0"/>
          <w:numId w:val="1"/>
        </w:numPr>
        <w:spacing w:before="100" w:beforeAutospacing="1" w:after="100" w:afterAutospacing="1" w:line="276" w:lineRule="auto"/>
        <w:rPr>
          <w:rFonts w:ascii="Ubuntu" w:eastAsia="Times New Roman" w:hAnsi="Ubuntu" w:cs="Siyam Rupali"/>
          <w:color w:val="000000"/>
          <w:lang w:bidi="bn-IN"/>
        </w:rPr>
      </w:pPr>
      <w:r w:rsidRPr="0066259F">
        <w:rPr>
          <w:rFonts w:ascii="Ubuntu" w:eastAsia="Times New Roman" w:hAnsi="Ubuntu" w:cs="Siyam Rupali"/>
          <w:color w:val="000000"/>
          <w:lang w:bidi="bn-IN"/>
        </w:rPr>
        <w:t>Another interesting method is to look at pointers first:</w:t>
      </w:r>
    </w:p>
    <w:p w:rsidR="0066259F" w:rsidRPr="0066259F" w:rsidRDefault="0066259F" w:rsidP="00A431F4">
      <w:pPr>
        <w:numPr>
          <w:ilvl w:val="1"/>
          <w:numId w:val="1"/>
        </w:numPr>
        <w:spacing w:before="100" w:beforeAutospacing="1" w:after="100" w:afterAutospacing="1" w:line="276" w:lineRule="auto"/>
        <w:rPr>
          <w:rFonts w:ascii="Ubuntu" w:eastAsia="Times New Roman" w:hAnsi="Ubuntu" w:cs="Siyam Rupali"/>
          <w:color w:val="000000"/>
          <w:lang w:bidi="bn-IN"/>
        </w:rPr>
      </w:pPr>
      <w:r w:rsidRPr="0066259F">
        <w:rPr>
          <w:rFonts w:ascii="Ubuntu" w:eastAsia="Times New Roman" w:hAnsi="Ubuntu" w:cs="Siyam Rupali"/>
          <w:color w:val="000000"/>
          <w:lang w:bidi="bn-IN"/>
        </w:rPr>
        <w:t>Use the index for</w:t>
      </w:r>
      <w:r w:rsidRPr="0066259F">
        <w:rPr>
          <w:rFonts w:ascii="Ubuntu" w:eastAsia="Times New Roman" w:hAnsi="Ubuntu" w:cs="Cambria"/>
          <w:color w:val="000000"/>
          <w:lang w:bidi="bn-IN"/>
        </w:rPr>
        <w:t> </w:t>
      </w:r>
      <w:proofErr w:type="spellStart"/>
      <w:r w:rsidRPr="0066259F">
        <w:rPr>
          <w:rFonts w:ascii="Ubuntu" w:eastAsia="Times New Roman" w:hAnsi="Ubuntu" w:cs="Siyam Rupali"/>
          <w:i/>
          <w:iCs/>
          <w:color w:val="000000"/>
          <w:lang w:bidi="bn-IN"/>
        </w:rPr>
        <w:t>cname</w:t>
      </w:r>
      <w:proofErr w:type="spellEnd"/>
      <w:r w:rsidRPr="0066259F">
        <w:rPr>
          <w:rFonts w:ascii="Ubuntu" w:eastAsia="Times New Roman" w:hAnsi="Ubuntu" w:cs="Cambria"/>
          <w:color w:val="000000"/>
          <w:lang w:bidi="bn-IN"/>
        </w:rPr>
        <w:t> </w:t>
      </w:r>
      <w:r w:rsidRPr="0066259F">
        <w:rPr>
          <w:rFonts w:ascii="Ubuntu" w:eastAsia="Times New Roman" w:hAnsi="Ubuntu" w:cs="Siyam Rupali"/>
          <w:color w:val="000000"/>
          <w:lang w:bidi="bn-IN"/>
        </w:rPr>
        <w:t>to retrieve</w:t>
      </w:r>
      <w:r w:rsidRPr="0066259F">
        <w:rPr>
          <w:rFonts w:ascii="Ubuntu" w:eastAsia="Times New Roman" w:hAnsi="Ubuntu" w:cs="Cambria"/>
          <w:color w:val="000000"/>
          <w:lang w:bidi="bn-IN"/>
        </w:rPr>
        <w:t> </w:t>
      </w:r>
      <w:r w:rsidRPr="0066259F">
        <w:rPr>
          <w:rFonts w:ascii="Ubuntu" w:eastAsia="Times New Roman" w:hAnsi="Ubuntu" w:cs="Siyam Rupali"/>
          <w:b/>
          <w:bCs/>
          <w:color w:val="000000"/>
          <w:lang w:bidi="bn-IN"/>
        </w:rPr>
        <w:t>pointers</w:t>
      </w:r>
      <w:r w:rsidRPr="0066259F">
        <w:rPr>
          <w:rFonts w:ascii="Ubuntu" w:eastAsia="Times New Roman" w:hAnsi="Ubuntu" w:cs="Cambria"/>
          <w:color w:val="000000"/>
          <w:lang w:bidi="bn-IN"/>
        </w:rPr>
        <w:t> </w:t>
      </w:r>
      <w:r w:rsidRPr="0066259F">
        <w:rPr>
          <w:rFonts w:ascii="Ubuntu" w:eastAsia="Times New Roman" w:hAnsi="Ubuntu" w:cs="Siyam Rupali"/>
          <w:color w:val="000000"/>
          <w:lang w:bidi="bn-IN"/>
        </w:rPr>
        <w:t>to records with</w:t>
      </w:r>
      <w:r w:rsidRPr="0066259F">
        <w:rPr>
          <w:rFonts w:ascii="Ubuntu" w:eastAsia="Times New Roman" w:hAnsi="Ubuntu" w:cs="Cambria"/>
          <w:color w:val="000000"/>
          <w:lang w:bidi="bn-IN"/>
        </w:rPr>
        <w:t> </w:t>
      </w:r>
      <w:proofErr w:type="spellStart"/>
      <w:r w:rsidRPr="0066259F">
        <w:rPr>
          <w:rFonts w:ascii="Ubuntu" w:eastAsia="Times New Roman" w:hAnsi="Ubuntu" w:cs="Siyam Rupali"/>
          <w:i/>
          <w:iCs/>
          <w:color w:val="000000"/>
          <w:lang w:bidi="bn-IN"/>
        </w:rPr>
        <w:t>cname</w:t>
      </w:r>
      <w:proofErr w:type="spellEnd"/>
      <w:r w:rsidRPr="0066259F">
        <w:rPr>
          <w:rFonts w:ascii="Ubuntu" w:eastAsia="Times New Roman" w:hAnsi="Ubuntu" w:cs="Cambria"/>
          <w:color w:val="000000"/>
          <w:lang w:bidi="bn-IN"/>
        </w:rPr>
        <w:t> </w:t>
      </w:r>
      <w:r w:rsidRPr="0066259F">
        <w:rPr>
          <w:rFonts w:ascii="Ubuntu" w:eastAsia="Times New Roman" w:hAnsi="Ubuntu" w:cs="Siyam Rupali"/>
          <w:color w:val="000000"/>
          <w:lang w:bidi="bn-IN"/>
        </w:rPr>
        <w:t>= ``Williams'', rather than the records themselves.</w:t>
      </w:r>
    </w:p>
    <w:p w:rsidR="0066259F" w:rsidRPr="0066259F" w:rsidRDefault="0066259F" w:rsidP="00A431F4">
      <w:pPr>
        <w:numPr>
          <w:ilvl w:val="1"/>
          <w:numId w:val="1"/>
        </w:numPr>
        <w:spacing w:before="100" w:beforeAutospacing="1" w:after="100" w:afterAutospacing="1" w:line="276" w:lineRule="auto"/>
        <w:rPr>
          <w:rFonts w:ascii="Ubuntu" w:eastAsia="Times New Roman" w:hAnsi="Ubuntu" w:cs="Siyam Rupali"/>
          <w:color w:val="000000"/>
          <w:lang w:bidi="bn-IN"/>
        </w:rPr>
      </w:pPr>
      <w:r w:rsidRPr="0066259F">
        <w:rPr>
          <w:rFonts w:ascii="Ubuntu" w:eastAsia="Times New Roman" w:hAnsi="Ubuntu" w:cs="Siyam Rupali"/>
          <w:color w:val="000000"/>
          <w:lang w:bidi="bn-IN"/>
        </w:rPr>
        <w:t>Let</w:t>
      </w:r>
      <w:r w:rsidRPr="0066259F">
        <w:rPr>
          <w:rFonts w:ascii="Ubuntu" w:eastAsia="Times New Roman" w:hAnsi="Ubuntu" w:cs="Cambria"/>
          <w:color w:val="000000"/>
          <w:lang w:bidi="bn-IN"/>
        </w:rPr>
        <w:t> </w:t>
      </w:r>
      <w:r w:rsidRPr="0066259F">
        <w:rPr>
          <w:rFonts w:ascii="Ubuntu" w:eastAsia="Times New Roman" w:hAnsi="Ubuntu" w:cs="Siyam Rupali"/>
          <w:noProof/>
          <w:color w:val="000000"/>
          <w:lang w:bidi="bn-IN"/>
        </w:rPr>
        <w:drawing>
          <wp:inline distT="0" distB="0" distL="0" distR="0">
            <wp:extent cx="137160" cy="205740"/>
            <wp:effectExtent l="0" t="0" r="0" b="0"/>
            <wp:docPr id="5" name="Picture 5" descr="tex2html_wrap_inline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x2html_wrap_inline8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 cy="205740"/>
                    </a:xfrm>
                    <a:prstGeom prst="rect">
                      <a:avLst/>
                    </a:prstGeom>
                    <a:noFill/>
                    <a:ln>
                      <a:noFill/>
                    </a:ln>
                  </pic:spPr>
                </pic:pic>
              </a:graphicData>
            </a:graphic>
          </wp:inline>
        </w:drawing>
      </w:r>
      <w:r w:rsidRPr="0066259F">
        <w:rPr>
          <w:rFonts w:ascii="Ubuntu" w:eastAsia="Times New Roman" w:hAnsi="Ubuntu" w:cs="Cambria"/>
          <w:color w:val="000000"/>
          <w:lang w:bidi="bn-IN"/>
        </w:rPr>
        <w:t> </w:t>
      </w:r>
      <w:r w:rsidRPr="0066259F">
        <w:rPr>
          <w:rFonts w:ascii="Ubuntu" w:eastAsia="Times New Roman" w:hAnsi="Ubuntu" w:cs="Siyam Rupali"/>
          <w:color w:val="000000"/>
          <w:lang w:bidi="bn-IN"/>
        </w:rPr>
        <w:t>denote this set of pointers.</w:t>
      </w:r>
    </w:p>
    <w:p w:rsidR="0066259F" w:rsidRPr="0066259F" w:rsidRDefault="0066259F" w:rsidP="00A431F4">
      <w:pPr>
        <w:numPr>
          <w:ilvl w:val="1"/>
          <w:numId w:val="1"/>
        </w:numPr>
        <w:spacing w:before="100" w:beforeAutospacing="1" w:after="100" w:afterAutospacing="1" w:line="276" w:lineRule="auto"/>
        <w:rPr>
          <w:rFonts w:ascii="Ubuntu" w:eastAsia="Times New Roman" w:hAnsi="Ubuntu" w:cs="Siyam Rupali"/>
          <w:color w:val="000000"/>
          <w:lang w:bidi="bn-IN"/>
        </w:rPr>
      </w:pPr>
      <w:r w:rsidRPr="0066259F">
        <w:rPr>
          <w:rFonts w:ascii="Ubuntu" w:eastAsia="Times New Roman" w:hAnsi="Ubuntu" w:cs="Siyam Rupali"/>
          <w:color w:val="000000"/>
          <w:lang w:bidi="bn-IN"/>
        </w:rPr>
        <w:t>Similarly, use the index on</w:t>
      </w:r>
      <w:r w:rsidRPr="0066259F">
        <w:rPr>
          <w:rFonts w:ascii="Ubuntu" w:eastAsia="Times New Roman" w:hAnsi="Ubuntu" w:cs="Cambria"/>
          <w:color w:val="000000"/>
          <w:lang w:bidi="bn-IN"/>
        </w:rPr>
        <w:t> </w:t>
      </w:r>
      <w:proofErr w:type="spellStart"/>
      <w:r w:rsidRPr="0066259F">
        <w:rPr>
          <w:rFonts w:ascii="Ubuntu" w:eastAsia="Times New Roman" w:hAnsi="Ubuntu" w:cs="Siyam Rupali"/>
          <w:i/>
          <w:iCs/>
          <w:color w:val="000000"/>
          <w:lang w:bidi="bn-IN"/>
        </w:rPr>
        <w:t>bname</w:t>
      </w:r>
      <w:proofErr w:type="spellEnd"/>
      <w:r w:rsidRPr="0066259F">
        <w:rPr>
          <w:rFonts w:ascii="Ubuntu" w:eastAsia="Times New Roman" w:hAnsi="Ubuntu" w:cs="Cambria"/>
          <w:color w:val="000000"/>
          <w:lang w:bidi="bn-IN"/>
        </w:rPr>
        <w:t> </w:t>
      </w:r>
      <w:r w:rsidRPr="0066259F">
        <w:rPr>
          <w:rFonts w:ascii="Ubuntu" w:eastAsia="Times New Roman" w:hAnsi="Ubuntu" w:cs="Siyam Rupali"/>
          <w:color w:val="000000"/>
          <w:lang w:bidi="bn-IN"/>
        </w:rPr>
        <w:t xml:space="preserve">to </w:t>
      </w:r>
      <w:proofErr w:type="gramStart"/>
      <w:r w:rsidRPr="0066259F">
        <w:rPr>
          <w:rFonts w:ascii="Ubuntu" w:eastAsia="Times New Roman" w:hAnsi="Ubuntu" w:cs="Siyam Rupali"/>
          <w:color w:val="000000"/>
          <w:lang w:bidi="bn-IN"/>
        </w:rPr>
        <w:t>obtain</w:t>
      </w:r>
      <w:r w:rsidRPr="0066259F">
        <w:rPr>
          <w:rFonts w:ascii="Ubuntu" w:eastAsia="Times New Roman" w:hAnsi="Ubuntu" w:cs="Cambria"/>
          <w:color w:val="000000"/>
          <w:lang w:bidi="bn-IN"/>
        </w:rPr>
        <w:t> </w:t>
      </w:r>
      <w:r w:rsidRPr="0066259F">
        <w:rPr>
          <w:rFonts w:ascii="Ubuntu" w:eastAsia="Times New Roman" w:hAnsi="Ubuntu" w:cs="Siyam Rupali"/>
          <w:noProof/>
          <w:color w:val="000000"/>
          <w:lang w:bidi="bn-IN"/>
        </w:rPr>
        <w:drawing>
          <wp:inline distT="0" distB="0" distL="0" distR="0">
            <wp:extent cx="144780" cy="205740"/>
            <wp:effectExtent l="0" t="0" r="7620" b="0"/>
            <wp:docPr id="4" name="Picture 4" descr="tex2html_wrap_inline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2html_wrap_inline8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780" cy="205740"/>
                    </a:xfrm>
                    <a:prstGeom prst="rect">
                      <a:avLst/>
                    </a:prstGeom>
                    <a:noFill/>
                    <a:ln>
                      <a:noFill/>
                    </a:ln>
                  </pic:spPr>
                </pic:pic>
              </a:graphicData>
            </a:graphic>
          </wp:inline>
        </w:drawing>
      </w:r>
      <w:proofErr w:type="gramEnd"/>
      <w:r w:rsidRPr="0066259F">
        <w:rPr>
          <w:rFonts w:ascii="Ubuntu" w:eastAsia="Times New Roman" w:hAnsi="Ubuntu" w:cs="Cambria"/>
          <w:color w:val="000000"/>
          <w:lang w:bidi="bn-IN"/>
        </w:rPr>
        <w:t> </w:t>
      </w:r>
      <w:r w:rsidRPr="0066259F">
        <w:rPr>
          <w:rFonts w:ascii="Ubuntu" w:eastAsia="Times New Roman" w:hAnsi="Ubuntu" w:cs="Siyam Rupali"/>
          <w:color w:val="000000"/>
          <w:lang w:bidi="bn-IN"/>
        </w:rPr>
        <w:t>, the set of pointers to records with</w:t>
      </w:r>
      <w:r w:rsidRPr="0066259F">
        <w:rPr>
          <w:rFonts w:ascii="Ubuntu" w:eastAsia="Times New Roman" w:hAnsi="Ubuntu" w:cs="Cambria"/>
          <w:color w:val="000000"/>
          <w:lang w:bidi="bn-IN"/>
        </w:rPr>
        <w:t> </w:t>
      </w:r>
      <w:proofErr w:type="spellStart"/>
      <w:r w:rsidRPr="0066259F">
        <w:rPr>
          <w:rFonts w:ascii="Ubuntu" w:eastAsia="Times New Roman" w:hAnsi="Ubuntu" w:cs="Siyam Rupali"/>
          <w:i/>
          <w:iCs/>
          <w:color w:val="000000"/>
          <w:lang w:bidi="bn-IN"/>
        </w:rPr>
        <w:t>bname</w:t>
      </w:r>
      <w:proofErr w:type="spellEnd"/>
      <w:r w:rsidRPr="0066259F">
        <w:rPr>
          <w:rFonts w:ascii="Ubuntu" w:eastAsia="Times New Roman" w:hAnsi="Ubuntu" w:cs="Cambria"/>
          <w:color w:val="000000"/>
          <w:lang w:bidi="bn-IN"/>
        </w:rPr>
        <w:t> </w:t>
      </w:r>
      <w:r w:rsidRPr="0066259F">
        <w:rPr>
          <w:rFonts w:ascii="Ubuntu" w:eastAsia="Times New Roman" w:hAnsi="Ubuntu" w:cs="Siyam Rupali"/>
          <w:color w:val="000000"/>
          <w:lang w:bidi="bn-IN"/>
        </w:rPr>
        <w:t>= ``</w:t>
      </w:r>
      <w:proofErr w:type="spellStart"/>
      <w:r w:rsidRPr="0066259F">
        <w:rPr>
          <w:rFonts w:ascii="Ubuntu" w:eastAsia="Times New Roman" w:hAnsi="Ubuntu" w:cs="Siyam Rupali"/>
          <w:color w:val="000000"/>
          <w:lang w:bidi="bn-IN"/>
        </w:rPr>
        <w:t>Perryridge</w:t>
      </w:r>
      <w:proofErr w:type="spellEnd"/>
      <w:r w:rsidRPr="0066259F">
        <w:rPr>
          <w:rFonts w:ascii="Ubuntu" w:eastAsia="Times New Roman" w:hAnsi="Ubuntu" w:cs="Siyam Rupali"/>
          <w:color w:val="000000"/>
          <w:lang w:bidi="bn-IN"/>
        </w:rPr>
        <w:t>''.</w:t>
      </w:r>
    </w:p>
    <w:p w:rsidR="0066259F" w:rsidRPr="0066259F" w:rsidRDefault="0066259F" w:rsidP="00A431F4">
      <w:pPr>
        <w:numPr>
          <w:ilvl w:val="1"/>
          <w:numId w:val="1"/>
        </w:numPr>
        <w:spacing w:before="100" w:beforeAutospacing="1" w:after="100" w:afterAutospacing="1" w:line="276" w:lineRule="auto"/>
        <w:rPr>
          <w:rFonts w:ascii="Ubuntu" w:eastAsia="Times New Roman" w:hAnsi="Ubuntu" w:cs="Siyam Rupali"/>
          <w:color w:val="000000"/>
          <w:lang w:bidi="bn-IN"/>
        </w:rPr>
      </w:pPr>
      <w:r w:rsidRPr="0066259F">
        <w:rPr>
          <w:rFonts w:ascii="Ubuntu" w:eastAsia="Times New Roman" w:hAnsi="Ubuntu" w:cs="Siyam Rupali"/>
          <w:color w:val="000000"/>
          <w:lang w:bidi="bn-IN"/>
        </w:rPr>
        <w:t>Then</w:t>
      </w:r>
      <w:r w:rsidRPr="0066259F">
        <w:rPr>
          <w:rFonts w:ascii="Ubuntu" w:eastAsia="Times New Roman" w:hAnsi="Ubuntu" w:cs="Cambria"/>
          <w:color w:val="000000"/>
          <w:lang w:bidi="bn-IN"/>
        </w:rPr>
        <w:t> </w:t>
      </w:r>
      <w:r w:rsidRPr="0066259F">
        <w:rPr>
          <w:rFonts w:ascii="Ubuntu" w:eastAsia="Times New Roman" w:hAnsi="Ubuntu" w:cs="Siyam Rupali"/>
          <w:noProof/>
          <w:color w:val="000000"/>
          <w:lang w:bidi="bn-IN"/>
        </w:rPr>
        <w:drawing>
          <wp:inline distT="0" distB="0" distL="0" distR="0">
            <wp:extent cx="480060" cy="205740"/>
            <wp:effectExtent l="0" t="0" r="0" b="0"/>
            <wp:docPr id="3" name="Picture 3" descr="tex2html_wrap_inline1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x2html_wrap_inline106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 cy="205740"/>
                    </a:xfrm>
                    <a:prstGeom prst="rect">
                      <a:avLst/>
                    </a:prstGeom>
                    <a:noFill/>
                    <a:ln>
                      <a:noFill/>
                    </a:ln>
                  </pic:spPr>
                </pic:pic>
              </a:graphicData>
            </a:graphic>
          </wp:inline>
        </w:drawing>
      </w:r>
      <w:r w:rsidRPr="0066259F">
        <w:rPr>
          <w:rFonts w:ascii="Ubuntu" w:eastAsia="Times New Roman" w:hAnsi="Ubuntu" w:cs="Cambria"/>
          <w:color w:val="000000"/>
          <w:lang w:bidi="bn-IN"/>
        </w:rPr>
        <w:t> </w:t>
      </w:r>
      <w:r w:rsidRPr="0066259F">
        <w:rPr>
          <w:rFonts w:ascii="Ubuntu" w:eastAsia="Times New Roman" w:hAnsi="Ubuntu" w:cs="Siyam Rupali"/>
          <w:color w:val="000000"/>
          <w:lang w:bidi="bn-IN"/>
        </w:rPr>
        <w:t>is the set of pointers to records with</w:t>
      </w:r>
      <w:r w:rsidRPr="0066259F">
        <w:rPr>
          <w:rFonts w:ascii="Ubuntu" w:eastAsia="Times New Roman" w:hAnsi="Ubuntu" w:cs="Cambria"/>
          <w:color w:val="000000"/>
          <w:lang w:bidi="bn-IN"/>
        </w:rPr>
        <w:t> </w:t>
      </w:r>
      <w:proofErr w:type="spellStart"/>
      <w:r w:rsidRPr="0066259F">
        <w:rPr>
          <w:rFonts w:ascii="Ubuntu" w:eastAsia="Times New Roman" w:hAnsi="Ubuntu" w:cs="Siyam Rupali"/>
          <w:i/>
          <w:iCs/>
          <w:color w:val="000000"/>
          <w:lang w:bidi="bn-IN"/>
        </w:rPr>
        <w:t>bname</w:t>
      </w:r>
      <w:proofErr w:type="spellEnd"/>
      <w:r w:rsidRPr="0066259F">
        <w:rPr>
          <w:rFonts w:ascii="Ubuntu" w:eastAsia="Times New Roman" w:hAnsi="Ubuntu" w:cs="Cambria"/>
          <w:color w:val="000000"/>
          <w:lang w:bidi="bn-IN"/>
        </w:rPr>
        <w:t> </w:t>
      </w:r>
      <w:r w:rsidRPr="0066259F">
        <w:rPr>
          <w:rFonts w:ascii="Ubuntu" w:eastAsia="Times New Roman" w:hAnsi="Ubuntu" w:cs="Siyam Rupali"/>
          <w:color w:val="000000"/>
          <w:lang w:bidi="bn-IN"/>
        </w:rPr>
        <w:t>= ``</w:t>
      </w:r>
      <w:proofErr w:type="spellStart"/>
      <w:r w:rsidRPr="0066259F">
        <w:rPr>
          <w:rFonts w:ascii="Ubuntu" w:eastAsia="Times New Roman" w:hAnsi="Ubuntu" w:cs="Siyam Rupali"/>
          <w:color w:val="000000"/>
          <w:lang w:bidi="bn-IN"/>
        </w:rPr>
        <w:t>Perryridge</w:t>
      </w:r>
      <w:proofErr w:type="spellEnd"/>
      <w:r w:rsidRPr="0066259F">
        <w:rPr>
          <w:rFonts w:ascii="Ubuntu" w:eastAsia="Times New Roman" w:hAnsi="Ubuntu" w:cs="Siyam Rupali"/>
          <w:color w:val="000000"/>
          <w:lang w:bidi="bn-IN"/>
        </w:rPr>
        <w:t>'' and</w:t>
      </w:r>
      <w:r w:rsidRPr="0066259F">
        <w:rPr>
          <w:rFonts w:ascii="Ubuntu" w:eastAsia="Times New Roman" w:hAnsi="Ubuntu" w:cs="Cambria"/>
          <w:color w:val="000000"/>
          <w:lang w:bidi="bn-IN"/>
        </w:rPr>
        <w:t> </w:t>
      </w:r>
      <w:proofErr w:type="spellStart"/>
      <w:r w:rsidRPr="0066259F">
        <w:rPr>
          <w:rFonts w:ascii="Ubuntu" w:eastAsia="Times New Roman" w:hAnsi="Ubuntu" w:cs="Siyam Rupali"/>
          <w:i/>
          <w:iCs/>
          <w:color w:val="000000"/>
          <w:lang w:bidi="bn-IN"/>
        </w:rPr>
        <w:t>cname</w:t>
      </w:r>
      <w:proofErr w:type="spellEnd"/>
      <w:r w:rsidRPr="0066259F">
        <w:rPr>
          <w:rFonts w:ascii="Ubuntu" w:eastAsia="Times New Roman" w:hAnsi="Ubuntu" w:cs="Cambria"/>
          <w:color w:val="000000"/>
          <w:lang w:bidi="bn-IN"/>
        </w:rPr>
        <w:t> </w:t>
      </w:r>
      <w:r w:rsidRPr="0066259F">
        <w:rPr>
          <w:rFonts w:ascii="Ubuntu" w:eastAsia="Times New Roman" w:hAnsi="Ubuntu" w:cs="Siyam Rupali"/>
          <w:color w:val="000000"/>
          <w:lang w:bidi="bn-IN"/>
        </w:rPr>
        <w:t>= ``Williams''.</w:t>
      </w:r>
    </w:p>
    <w:p w:rsidR="0066259F" w:rsidRPr="0066259F" w:rsidRDefault="0066259F" w:rsidP="00A431F4">
      <w:pPr>
        <w:numPr>
          <w:ilvl w:val="1"/>
          <w:numId w:val="1"/>
        </w:numPr>
        <w:spacing w:before="100" w:beforeAutospacing="1" w:after="100" w:afterAutospacing="1" w:line="276" w:lineRule="auto"/>
        <w:rPr>
          <w:rFonts w:ascii="Ubuntu" w:eastAsia="Times New Roman" w:hAnsi="Ubuntu" w:cs="Siyam Rupali"/>
          <w:color w:val="000000"/>
          <w:lang w:bidi="bn-IN"/>
        </w:rPr>
      </w:pPr>
      <w:r w:rsidRPr="0066259F">
        <w:rPr>
          <w:rFonts w:ascii="Ubuntu" w:eastAsia="Times New Roman" w:hAnsi="Ubuntu" w:cs="Siyam Rupali"/>
          <w:color w:val="000000"/>
          <w:lang w:bidi="bn-IN"/>
        </w:rPr>
        <w:t>Only these records need to be retrieved and tested to see if</w:t>
      </w:r>
      <w:r w:rsidRPr="0066259F">
        <w:rPr>
          <w:rFonts w:ascii="Ubuntu" w:eastAsia="Times New Roman" w:hAnsi="Ubuntu" w:cs="Cambria"/>
          <w:color w:val="000000"/>
          <w:lang w:bidi="bn-IN"/>
        </w:rPr>
        <w:t> </w:t>
      </w:r>
      <w:r w:rsidRPr="0066259F">
        <w:rPr>
          <w:rFonts w:ascii="Ubuntu" w:eastAsia="Times New Roman" w:hAnsi="Ubuntu" w:cs="Siyam Rupali"/>
          <w:i/>
          <w:iCs/>
          <w:color w:val="000000"/>
          <w:lang w:bidi="bn-IN"/>
        </w:rPr>
        <w:t>balance</w:t>
      </w:r>
      <w:r w:rsidRPr="0066259F">
        <w:rPr>
          <w:rFonts w:ascii="Ubuntu" w:eastAsia="Times New Roman" w:hAnsi="Ubuntu" w:cs="Cambria"/>
          <w:color w:val="000000"/>
          <w:lang w:bidi="bn-IN"/>
        </w:rPr>
        <w:t> </w:t>
      </w:r>
      <w:r w:rsidRPr="0066259F">
        <w:rPr>
          <w:rFonts w:ascii="Ubuntu" w:eastAsia="Times New Roman" w:hAnsi="Ubuntu" w:cs="Siyam Rupali"/>
          <w:color w:val="000000"/>
          <w:lang w:bidi="bn-IN"/>
        </w:rPr>
        <w:t>&gt; 1000.</w:t>
      </w:r>
    </w:p>
    <w:p w:rsidR="0066259F" w:rsidRPr="0066259F" w:rsidRDefault="0066259F" w:rsidP="00A431F4">
      <w:pPr>
        <w:numPr>
          <w:ilvl w:val="1"/>
          <w:numId w:val="1"/>
        </w:numPr>
        <w:spacing w:before="100" w:beforeAutospacing="1" w:after="100" w:afterAutospacing="1" w:line="276" w:lineRule="auto"/>
        <w:rPr>
          <w:rFonts w:ascii="Ubuntu" w:eastAsia="Times New Roman" w:hAnsi="Ubuntu" w:cs="Siyam Rupali"/>
          <w:color w:val="000000"/>
          <w:lang w:bidi="bn-IN"/>
        </w:rPr>
      </w:pPr>
      <w:r w:rsidRPr="0066259F">
        <w:rPr>
          <w:rFonts w:ascii="Ubuntu" w:eastAsia="Times New Roman" w:hAnsi="Ubuntu" w:cs="Siyam Rupali"/>
          <w:color w:val="000000"/>
          <w:lang w:bidi="bn-IN"/>
        </w:rPr>
        <w:t xml:space="preserve">Cost is 4 blocks for both indices to be read, plus blocks for records whose pointers are </w:t>
      </w:r>
      <w:proofErr w:type="gramStart"/>
      <w:r w:rsidRPr="0066259F">
        <w:rPr>
          <w:rFonts w:ascii="Ubuntu" w:eastAsia="Times New Roman" w:hAnsi="Ubuntu" w:cs="Siyam Rupali"/>
          <w:color w:val="000000"/>
          <w:lang w:bidi="bn-IN"/>
        </w:rPr>
        <w:t>in</w:t>
      </w:r>
      <w:r w:rsidRPr="0066259F">
        <w:rPr>
          <w:rFonts w:ascii="Ubuntu" w:eastAsia="Times New Roman" w:hAnsi="Ubuntu" w:cs="Cambria"/>
          <w:color w:val="000000"/>
          <w:lang w:bidi="bn-IN"/>
        </w:rPr>
        <w:t> </w:t>
      </w:r>
      <w:r w:rsidRPr="0066259F">
        <w:rPr>
          <w:rFonts w:ascii="Ubuntu" w:eastAsia="Times New Roman" w:hAnsi="Ubuntu" w:cs="Siyam Rupali"/>
          <w:noProof/>
          <w:color w:val="000000"/>
          <w:lang w:bidi="bn-IN"/>
        </w:rPr>
        <w:drawing>
          <wp:inline distT="0" distB="0" distL="0" distR="0">
            <wp:extent cx="480060" cy="205740"/>
            <wp:effectExtent l="0" t="0" r="0" b="0"/>
            <wp:docPr id="2" name="Picture 2" descr="tex2html_wrap_inline1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x2html_wrap_inline106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 cy="205740"/>
                    </a:xfrm>
                    <a:prstGeom prst="rect">
                      <a:avLst/>
                    </a:prstGeom>
                    <a:noFill/>
                    <a:ln>
                      <a:noFill/>
                    </a:ln>
                  </pic:spPr>
                </pic:pic>
              </a:graphicData>
            </a:graphic>
          </wp:inline>
        </w:drawing>
      </w:r>
      <w:proofErr w:type="gramEnd"/>
      <w:r w:rsidRPr="0066259F">
        <w:rPr>
          <w:rFonts w:ascii="Ubuntu" w:eastAsia="Times New Roman" w:hAnsi="Ubuntu" w:cs="Cambria"/>
          <w:color w:val="000000"/>
          <w:lang w:bidi="bn-IN"/>
        </w:rPr>
        <w:t> </w:t>
      </w:r>
      <w:r w:rsidRPr="0066259F">
        <w:rPr>
          <w:rFonts w:ascii="Ubuntu" w:eastAsia="Times New Roman" w:hAnsi="Ubuntu" w:cs="Siyam Rupali"/>
          <w:color w:val="000000"/>
          <w:lang w:bidi="bn-IN"/>
        </w:rPr>
        <w:t>.</w:t>
      </w:r>
    </w:p>
    <w:p w:rsidR="0066259F" w:rsidRPr="0066259F" w:rsidRDefault="0066259F" w:rsidP="00A431F4">
      <w:pPr>
        <w:numPr>
          <w:ilvl w:val="1"/>
          <w:numId w:val="1"/>
        </w:numPr>
        <w:spacing w:before="100" w:beforeAutospacing="1" w:after="100" w:afterAutospacing="1" w:line="276" w:lineRule="auto"/>
        <w:rPr>
          <w:rFonts w:ascii="Ubuntu" w:eastAsia="Times New Roman" w:hAnsi="Ubuntu" w:cs="Siyam Rupali"/>
          <w:color w:val="000000"/>
          <w:lang w:bidi="bn-IN"/>
        </w:rPr>
      </w:pPr>
      <w:r w:rsidRPr="0066259F">
        <w:rPr>
          <w:rFonts w:ascii="Ubuntu" w:eastAsia="Times New Roman" w:hAnsi="Ubuntu" w:cs="Siyam Rupali"/>
          <w:color w:val="000000"/>
          <w:lang w:bidi="bn-IN"/>
        </w:rPr>
        <w:t>This last quantity can be estimated from our statistics.</w:t>
      </w:r>
    </w:p>
    <w:p w:rsidR="0066259F" w:rsidRPr="0066259F" w:rsidRDefault="0066259F" w:rsidP="00A431F4">
      <w:pPr>
        <w:numPr>
          <w:ilvl w:val="1"/>
          <w:numId w:val="1"/>
        </w:numPr>
        <w:spacing w:before="100" w:beforeAutospacing="1" w:after="100" w:afterAutospacing="1" w:line="276" w:lineRule="auto"/>
        <w:rPr>
          <w:rFonts w:ascii="Ubuntu" w:eastAsia="Times New Roman" w:hAnsi="Ubuntu" w:cs="Siyam Rupali"/>
          <w:color w:val="000000"/>
          <w:lang w:bidi="bn-IN"/>
        </w:rPr>
      </w:pPr>
      <w:r w:rsidRPr="0066259F">
        <w:rPr>
          <w:rFonts w:ascii="Ubuntu" w:eastAsia="Times New Roman" w:hAnsi="Ubuntu" w:cs="Siyam Rupali"/>
          <w:color w:val="000000"/>
          <w:lang w:bidi="bn-IN"/>
        </w:rPr>
        <w:t xml:space="preserve">As </w:t>
      </w:r>
      <w:proofErr w:type="gramStart"/>
      <w:r w:rsidRPr="0066259F">
        <w:rPr>
          <w:rFonts w:ascii="Ubuntu" w:eastAsia="Times New Roman" w:hAnsi="Ubuntu" w:cs="Siyam Rupali"/>
          <w:color w:val="000000"/>
          <w:lang w:bidi="bn-IN"/>
        </w:rPr>
        <w:t>V(</w:t>
      </w:r>
      <w:proofErr w:type="spellStart"/>
      <w:proofErr w:type="gramEnd"/>
      <w:r w:rsidRPr="0066259F">
        <w:rPr>
          <w:rFonts w:ascii="Ubuntu" w:eastAsia="Times New Roman" w:hAnsi="Ubuntu" w:cs="Siyam Rupali"/>
          <w:i/>
          <w:iCs/>
          <w:color w:val="000000"/>
          <w:lang w:bidi="bn-IN"/>
        </w:rPr>
        <w:t>bname</w:t>
      </w:r>
      <w:proofErr w:type="spellEnd"/>
      <w:r w:rsidRPr="0066259F">
        <w:rPr>
          <w:rFonts w:ascii="Ubuntu" w:eastAsia="Times New Roman" w:hAnsi="Ubuntu" w:cs="Siyam Rupali"/>
          <w:color w:val="000000"/>
          <w:lang w:bidi="bn-IN"/>
        </w:rPr>
        <w:t>,</w:t>
      </w:r>
      <w:r w:rsidRPr="0066259F">
        <w:rPr>
          <w:rFonts w:ascii="Ubuntu" w:eastAsia="Times New Roman" w:hAnsi="Ubuntu" w:cs="Cambria"/>
          <w:color w:val="000000"/>
          <w:lang w:bidi="bn-IN"/>
        </w:rPr>
        <w:t> </w:t>
      </w:r>
      <w:r w:rsidRPr="0066259F">
        <w:rPr>
          <w:rFonts w:ascii="Ubuntu" w:eastAsia="Times New Roman" w:hAnsi="Ubuntu" w:cs="Siyam Rupali"/>
          <w:i/>
          <w:iCs/>
          <w:color w:val="000000"/>
          <w:lang w:bidi="bn-IN"/>
        </w:rPr>
        <w:t>deposit</w:t>
      </w:r>
      <w:r w:rsidRPr="0066259F">
        <w:rPr>
          <w:rFonts w:ascii="Ubuntu" w:eastAsia="Times New Roman" w:hAnsi="Ubuntu" w:cs="Siyam Rupali"/>
          <w:color w:val="000000"/>
          <w:lang w:bidi="bn-IN"/>
        </w:rPr>
        <w:t>) = 50 and V(</w:t>
      </w:r>
      <w:proofErr w:type="spellStart"/>
      <w:r w:rsidRPr="0066259F">
        <w:rPr>
          <w:rFonts w:ascii="Ubuntu" w:eastAsia="Times New Roman" w:hAnsi="Ubuntu" w:cs="Siyam Rupali"/>
          <w:i/>
          <w:iCs/>
          <w:color w:val="000000"/>
          <w:lang w:bidi="bn-IN"/>
        </w:rPr>
        <w:t>cname</w:t>
      </w:r>
      <w:proofErr w:type="spellEnd"/>
      <w:r w:rsidRPr="0066259F">
        <w:rPr>
          <w:rFonts w:ascii="Ubuntu" w:eastAsia="Times New Roman" w:hAnsi="Ubuntu" w:cs="Siyam Rupali"/>
          <w:color w:val="000000"/>
          <w:lang w:bidi="bn-IN"/>
        </w:rPr>
        <w:t>,</w:t>
      </w:r>
      <w:r w:rsidRPr="0066259F">
        <w:rPr>
          <w:rFonts w:ascii="Ubuntu" w:eastAsia="Times New Roman" w:hAnsi="Ubuntu" w:cs="Cambria"/>
          <w:color w:val="000000"/>
          <w:lang w:bidi="bn-IN"/>
        </w:rPr>
        <w:t> </w:t>
      </w:r>
      <w:r w:rsidRPr="0066259F">
        <w:rPr>
          <w:rFonts w:ascii="Ubuntu" w:eastAsia="Times New Roman" w:hAnsi="Ubuntu" w:cs="Siyam Rupali"/>
          <w:i/>
          <w:iCs/>
          <w:color w:val="000000"/>
          <w:lang w:bidi="bn-IN"/>
        </w:rPr>
        <w:t>deposit</w:t>
      </w:r>
      <w:r w:rsidRPr="0066259F">
        <w:rPr>
          <w:rFonts w:ascii="Ubuntu" w:eastAsia="Times New Roman" w:hAnsi="Ubuntu" w:cs="Siyam Rupali"/>
          <w:color w:val="000000"/>
          <w:lang w:bidi="bn-IN"/>
        </w:rPr>
        <w:t>) = 200, we can expect one tuple in 50 * 200, or 1 in 10,000 to have both values we are looking for.</w:t>
      </w:r>
    </w:p>
    <w:p w:rsidR="0066259F" w:rsidRPr="0066259F" w:rsidRDefault="0066259F" w:rsidP="00A431F4">
      <w:pPr>
        <w:numPr>
          <w:ilvl w:val="1"/>
          <w:numId w:val="1"/>
        </w:numPr>
        <w:spacing w:before="100" w:beforeAutospacing="1" w:after="100" w:afterAutospacing="1" w:line="276" w:lineRule="auto"/>
        <w:rPr>
          <w:rFonts w:ascii="Ubuntu" w:eastAsia="Times New Roman" w:hAnsi="Ubuntu" w:cs="Siyam Rupali"/>
          <w:color w:val="000000"/>
          <w:lang w:bidi="bn-IN"/>
        </w:rPr>
      </w:pPr>
      <w:r w:rsidRPr="0066259F">
        <w:rPr>
          <w:rFonts w:ascii="Ubuntu" w:eastAsia="Times New Roman" w:hAnsi="Ubuntu" w:cs="Siyam Rupali"/>
          <w:color w:val="000000"/>
          <w:lang w:bidi="bn-IN"/>
        </w:rPr>
        <w:t>This means that</w:t>
      </w:r>
      <w:r w:rsidRPr="0066259F">
        <w:rPr>
          <w:rFonts w:ascii="Ubuntu" w:eastAsia="Times New Roman" w:hAnsi="Ubuntu" w:cs="Cambria"/>
          <w:color w:val="000000"/>
          <w:lang w:bidi="bn-IN"/>
        </w:rPr>
        <w:t> </w:t>
      </w:r>
      <w:r w:rsidRPr="0066259F">
        <w:rPr>
          <w:rFonts w:ascii="Ubuntu" w:eastAsia="Times New Roman" w:hAnsi="Ubuntu" w:cs="Siyam Rupali"/>
          <w:noProof/>
          <w:color w:val="000000"/>
          <w:lang w:bidi="bn-IN"/>
        </w:rPr>
        <w:drawing>
          <wp:inline distT="0" distB="0" distL="0" distR="0">
            <wp:extent cx="480060" cy="205740"/>
            <wp:effectExtent l="0" t="0" r="0" b="0"/>
            <wp:docPr id="1" name="Picture 1" descr="tex2html_wrap_inline1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x2html_wrap_inline106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 cy="205740"/>
                    </a:xfrm>
                    <a:prstGeom prst="rect">
                      <a:avLst/>
                    </a:prstGeom>
                    <a:noFill/>
                    <a:ln>
                      <a:noFill/>
                    </a:ln>
                  </pic:spPr>
                </pic:pic>
              </a:graphicData>
            </a:graphic>
          </wp:inline>
        </w:drawing>
      </w:r>
      <w:r w:rsidRPr="0066259F">
        <w:rPr>
          <w:rFonts w:ascii="Ubuntu" w:eastAsia="Times New Roman" w:hAnsi="Ubuntu" w:cs="Cambria"/>
          <w:color w:val="000000"/>
          <w:lang w:bidi="bn-IN"/>
        </w:rPr>
        <w:t> </w:t>
      </w:r>
      <w:r w:rsidRPr="0066259F">
        <w:rPr>
          <w:rFonts w:ascii="Ubuntu" w:eastAsia="Times New Roman" w:hAnsi="Ubuntu" w:cs="Siyam Rupali"/>
          <w:color w:val="000000"/>
          <w:lang w:bidi="bn-IN"/>
        </w:rPr>
        <w:t>is estimated to have only one pointer.</w:t>
      </w:r>
    </w:p>
    <w:p w:rsidR="0066259F" w:rsidRPr="0066259F" w:rsidRDefault="0066259F" w:rsidP="00A431F4">
      <w:pPr>
        <w:numPr>
          <w:ilvl w:val="1"/>
          <w:numId w:val="1"/>
        </w:numPr>
        <w:spacing w:before="100" w:beforeAutospacing="1" w:after="100" w:afterAutospacing="1" w:line="276" w:lineRule="auto"/>
        <w:rPr>
          <w:rFonts w:ascii="Ubuntu" w:eastAsia="Times New Roman" w:hAnsi="Ubuntu" w:cs="Siyam Rupali"/>
          <w:color w:val="000000"/>
          <w:lang w:bidi="bn-IN"/>
        </w:rPr>
      </w:pPr>
      <w:r w:rsidRPr="0066259F">
        <w:rPr>
          <w:rFonts w:ascii="Ubuntu" w:eastAsia="Times New Roman" w:hAnsi="Ubuntu" w:cs="Siyam Rupali"/>
          <w:color w:val="000000"/>
          <w:lang w:bidi="bn-IN"/>
        </w:rPr>
        <w:t>So we only need to read 1 block, and total cost is 5 block reads.</w:t>
      </w:r>
    </w:p>
    <w:p w:rsidR="0066259F" w:rsidRPr="0066259F" w:rsidRDefault="0066259F" w:rsidP="00A431F4">
      <w:pPr>
        <w:numPr>
          <w:ilvl w:val="0"/>
          <w:numId w:val="1"/>
        </w:numPr>
        <w:spacing w:before="100" w:beforeAutospacing="1" w:after="100" w:afterAutospacing="1" w:line="276" w:lineRule="auto"/>
        <w:rPr>
          <w:rFonts w:ascii="Ubuntu" w:eastAsia="Times New Roman" w:hAnsi="Ubuntu" w:cs="Siyam Rupali"/>
          <w:color w:val="000000"/>
          <w:lang w:bidi="bn-IN"/>
        </w:rPr>
      </w:pPr>
      <w:r w:rsidRPr="0066259F">
        <w:rPr>
          <w:rFonts w:ascii="Ubuntu" w:eastAsia="Times New Roman" w:hAnsi="Ubuntu" w:cs="Siyam Rupali"/>
          <w:color w:val="000000"/>
          <w:lang w:bidi="bn-IN"/>
        </w:rPr>
        <w:t>We didn't use the</w:t>
      </w:r>
      <w:r w:rsidRPr="0066259F">
        <w:rPr>
          <w:rFonts w:ascii="Ubuntu" w:eastAsia="Times New Roman" w:hAnsi="Ubuntu" w:cs="Cambria"/>
          <w:color w:val="000000"/>
          <w:lang w:bidi="bn-IN"/>
        </w:rPr>
        <w:t> </w:t>
      </w:r>
      <w:r w:rsidRPr="0066259F">
        <w:rPr>
          <w:rFonts w:ascii="Ubuntu" w:eastAsia="Times New Roman" w:hAnsi="Ubuntu" w:cs="Siyam Rupali"/>
          <w:i/>
          <w:iCs/>
          <w:color w:val="000000"/>
          <w:lang w:bidi="bn-IN"/>
        </w:rPr>
        <w:t>balance</w:t>
      </w:r>
      <w:r w:rsidRPr="0066259F">
        <w:rPr>
          <w:rFonts w:ascii="Ubuntu" w:eastAsia="Times New Roman" w:hAnsi="Ubuntu" w:cs="Cambria"/>
          <w:color w:val="000000"/>
          <w:lang w:bidi="bn-IN"/>
        </w:rPr>
        <w:t> </w:t>
      </w:r>
      <w:r w:rsidRPr="0066259F">
        <w:rPr>
          <w:rFonts w:ascii="Ubuntu" w:eastAsia="Times New Roman" w:hAnsi="Ubuntu" w:cs="Siyam Rupali"/>
          <w:color w:val="000000"/>
          <w:lang w:bidi="bn-IN"/>
        </w:rPr>
        <w:t>attribute as a starting point because there is no index for</w:t>
      </w:r>
      <w:r w:rsidRPr="0066259F">
        <w:rPr>
          <w:rFonts w:ascii="Ubuntu" w:eastAsia="Times New Roman" w:hAnsi="Ubuntu" w:cs="Cambria"/>
          <w:color w:val="000000"/>
          <w:lang w:bidi="bn-IN"/>
        </w:rPr>
        <w:t> </w:t>
      </w:r>
      <w:r w:rsidRPr="0066259F">
        <w:rPr>
          <w:rFonts w:ascii="Ubuntu" w:eastAsia="Times New Roman" w:hAnsi="Ubuntu" w:cs="Siyam Rupali"/>
          <w:i/>
          <w:iCs/>
          <w:color w:val="000000"/>
          <w:lang w:bidi="bn-IN"/>
        </w:rPr>
        <w:t>balance</w:t>
      </w:r>
      <w:r w:rsidRPr="0066259F">
        <w:rPr>
          <w:rFonts w:ascii="Ubuntu" w:eastAsia="Times New Roman" w:hAnsi="Ubuntu" w:cs="Cambria"/>
          <w:color w:val="000000"/>
          <w:lang w:bidi="bn-IN"/>
        </w:rPr>
        <w:t> </w:t>
      </w:r>
      <w:r w:rsidRPr="0066259F">
        <w:rPr>
          <w:rFonts w:ascii="Ubuntu" w:eastAsia="Times New Roman" w:hAnsi="Ubuntu" w:cs="Siyam Rupali"/>
          <w:color w:val="000000"/>
          <w:lang w:bidi="bn-IN"/>
        </w:rPr>
        <w:t>and also the predicate involves a ``greater than'' comparison (&gt; 1000).</w:t>
      </w:r>
    </w:p>
    <w:p w:rsidR="0066259F" w:rsidRPr="0066259F" w:rsidRDefault="0066259F" w:rsidP="00A431F4">
      <w:pPr>
        <w:numPr>
          <w:ilvl w:val="0"/>
          <w:numId w:val="1"/>
        </w:numPr>
        <w:spacing w:before="100" w:beforeAutospacing="1" w:after="100" w:afterAutospacing="1" w:line="276" w:lineRule="auto"/>
        <w:rPr>
          <w:rFonts w:ascii="Ubuntu" w:eastAsia="Times New Roman" w:hAnsi="Ubuntu" w:cs="Siyam Rupali"/>
          <w:color w:val="000000"/>
          <w:lang w:bidi="bn-IN"/>
        </w:rPr>
      </w:pPr>
      <w:r w:rsidRPr="0066259F">
        <w:rPr>
          <w:rFonts w:ascii="Ubuntu" w:eastAsia="Times New Roman" w:hAnsi="Ubuntu" w:cs="Siyam Rupali"/>
          <w:color w:val="000000"/>
          <w:lang w:bidi="bn-IN"/>
        </w:rPr>
        <w:t>Generally, equality predicates are more selective than ``greater than'' predicates, as they return fewer tuples.</w:t>
      </w:r>
    </w:p>
    <w:p w:rsidR="0066259F" w:rsidRPr="0066259F" w:rsidRDefault="0066259F" w:rsidP="00A431F4">
      <w:pPr>
        <w:numPr>
          <w:ilvl w:val="0"/>
          <w:numId w:val="1"/>
        </w:numPr>
        <w:spacing w:before="100" w:beforeAutospacing="1" w:after="100" w:afterAutospacing="1" w:line="276" w:lineRule="auto"/>
        <w:rPr>
          <w:rFonts w:ascii="Ubuntu" w:eastAsia="Times New Roman" w:hAnsi="Ubuntu" w:cs="Siyam Rupali"/>
          <w:color w:val="000000"/>
          <w:lang w:bidi="bn-IN"/>
        </w:rPr>
      </w:pPr>
      <w:r w:rsidRPr="0066259F">
        <w:rPr>
          <w:rFonts w:ascii="Ubuntu" w:eastAsia="Times New Roman" w:hAnsi="Ubuntu" w:cs="Siyam Rupali"/>
          <w:color w:val="000000"/>
          <w:lang w:bidi="bn-IN"/>
        </w:rPr>
        <w:lastRenderedPageBreak/>
        <w:t>Estimation of access cost using indices allows us to estimate the</w:t>
      </w:r>
      <w:r w:rsidRPr="0066259F">
        <w:rPr>
          <w:rFonts w:ascii="Ubuntu" w:eastAsia="Times New Roman" w:hAnsi="Ubuntu" w:cs="Cambria"/>
          <w:color w:val="000000"/>
          <w:lang w:bidi="bn-IN"/>
        </w:rPr>
        <w:t> </w:t>
      </w:r>
      <w:r w:rsidRPr="0066259F">
        <w:rPr>
          <w:rFonts w:ascii="Ubuntu" w:eastAsia="Times New Roman" w:hAnsi="Ubuntu" w:cs="Siyam Rupali"/>
          <w:b/>
          <w:bCs/>
          <w:color w:val="000000"/>
          <w:lang w:bidi="bn-IN"/>
        </w:rPr>
        <w:t>complete</w:t>
      </w:r>
      <w:r w:rsidRPr="0066259F">
        <w:rPr>
          <w:rFonts w:ascii="Ubuntu" w:eastAsia="Times New Roman" w:hAnsi="Ubuntu" w:cs="Cambria"/>
          <w:color w:val="000000"/>
          <w:lang w:bidi="bn-IN"/>
        </w:rPr>
        <w:t> </w:t>
      </w:r>
      <w:r w:rsidRPr="0066259F">
        <w:rPr>
          <w:rFonts w:ascii="Ubuntu" w:eastAsia="Times New Roman" w:hAnsi="Ubuntu" w:cs="Siyam Rupali"/>
          <w:color w:val="000000"/>
          <w:lang w:bidi="bn-IN"/>
        </w:rPr>
        <w:t>cost, in terms of block accesses, of a plan. It is often worthwhile for a large number of strategies to be evaluated down to the access plan level before a choice is made.</w:t>
      </w:r>
    </w:p>
    <w:p w:rsidR="002E57AD" w:rsidRDefault="0066259F" w:rsidP="00A431F4">
      <w:pPr>
        <w:spacing w:line="276" w:lineRule="auto"/>
        <w:rPr>
          <w:rFonts w:ascii="Ubuntu" w:hAnsi="Ubuntu"/>
        </w:rPr>
      </w:pPr>
      <w:r>
        <w:rPr>
          <w:rFonts w:ascii="Ubuntu" w:hAnsi="Ubuntu"/>
        </w:rPr>
        <w:t>***************************************</w:t>
      </w:r>
    </w:p>
    <w:p w:rsidR="00FF3E2F" w:rsidRPr="00FF3E2F" w:rsidRDefault="00FF3E2F" w:rsidP="00FF3E2F">
      <w:pPr>
        <w:spacing w:before="100" w:beforeAutospacing="1" w:after="225" w:line="240" w:lineRule="auto"/>
        <w:rPr>
          <w:rFonts w:ascii="Ubuntu" w:eastAsia="Times New Roman" w:hAnsi="Ubuntu" w:cs="Siyam Rupali"/>
          <w:sz w:val="32"/>
          <w:szCs w:val="32"/>
          <w:lang w:bidi="bn-IN"/>
        </w:rPr>
      </w:pPr>
      <w:bookmarkStart w:id="1" w:name="_GoBack"/>
      <w:bookmarkEnd w:id="1"/>
      <w:r w:rsidRPr="00FF3E2F">
        <w:rPr>
          <w:rFonts w:ascii="Ubuntu" w:eastAsia="Times New Roman" w:hAnsi="Ubuntu" w:cs="Siyam Rupali"/>
          <w:b/>
          <w:bCs/>
          <w:sz w:val="32"/>
          <w:szCs w:val="32"/>
          <w:lang w:bidi="bn-IN"/>
        </w:rPr>
        <w:t xml:space="preserve">Transaction </w:t>
      </w:r>
      <w:proofErr w:type="spellStart"/>
      <w:r w:rsidRPr="00FF3E2F">
        <w:rPr>
          <w:rFonts w:ascii="Ubuntu" w:eastAsia="Times New Roman" w:hAnsi="Ubuntu" w:cs="Siyam Rupali"/>
          <w:b/>
          <w:bCs/>
          <w:sz w:val="32"/>
          <w:szCs w:val="32"/>
          <w:lang w:bidi="bn-IN"/>
        </w:rPr>
        <w:t>Serializability</w:t>
      </w:r>
      <w:proofErr w:type="spellEnd"/>
      <w:r w:rsidRPr="00FF3E2F">
        <w:rPr>
          <w:rFonts w:ascii="Ubuntu" w:eastAsia="Times New Roman" w:hAnsi="Ubuntu" w:cs="Siyam Rupali"/>
          <w:b/>
          <w:bCs/>
          <w:sz w:val="32"/>
          <w:szCs w:val="32"/>
          <w:lang w:bidi="bn-IN"/>
        </w:rPr>
        <w:t xml:space="preserve"> </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93"/>
        <w:gridCol w:w="2455"/>
        <w:gridCol w:w="2444"/>
        <w:gridCol w:w="2859"/>
      </w:tblGrid>
      <w:tr w:rsidR="00FF3E2F" w:rsidRPr="00FF3E2F" w:rsidTr="00FF3E2F">
        <w:tc>
          <w:tcPr>
            <w:tcW w:w="1288" w:type="pct"/>
            <w:tcBorders>
              <w:top w:val="outset" w:sz="6" w:space="0" w:color="auto"/>
              <w:left w:val="outset" w:sz="6" w:space="0" w:color="auto"/>
              <w:bottom w:val="outset" w:sz="6" w:space="0" w:color="auto"/>
              <w:right w:val="outset" w:sz="6" w:space="0" w:color="auto"/>
            </w:tcBorders>
            <w:vAlign w:val="center"/>
            <w:hideMark/>
          </w:tcPr>
          <w:p w:rsidR="00FF3E2F" w:rsidRPr="00FF3E2F" w:rsidRDefault="00FF3E2F" w:rsidP="00FF3E2F">
            <w:pPr>
              <w:spacing w:after="0" w:line="240" w:lineRule="auto"/>
              <w:rPr>
                <w:rFonts w:ascii="Ubuntu" w:eastAsia="Times New Roman" w:hAnsi="Ubuntu" w:cs="Times New Roman"/>
                <w:lang w:bidi="bn-IN"/>
              </w:rPr>
            </w:pPr>
            <w:r w:rsidRPr="00FF3E2F">
              <w:rPr>
                <w:rFonts w:ascii="Ubuntu" w:eastAsia="Times New Roman" w:hAnsi="Ubuntu" w:cs="Times New Roman"/>
                <w:b/>
                <w:bCs/>
                <w:lang w:bidi="bn-IN"/>
              </w:rPr>
              <w:t>T1</w:t>
            </w:r>
          </w:p>
        </w:tc>
        <w:tc>
          <w:tcPr>
            <w:tcW w:w="1174" w:type="pct"/>
            <w:tcBorders>
              <w:top w:val="outset" w:sz="6" w:space="0" w:color="auto"/>
              <w:left w:val="outset" w:sz="6" w:space="0" w:color="auto"/>
              <w:bottom w:val="outset" w:sz="6" w:space="0" w:color="auto"/>
              <w:right w:val="outset" w:sz="6" w:space="0" w:color="auto"/>
            </w:tcBorders>
            <w:vAlign w:val="center"/>
            <w:hideMark/>
          </w:tcPr>
          <w:p w:rsidR="00FF3E2F" w:rsidRPr="00FF3E2F" w:rsidRDefault="00FF3E2F" w:rsidP="00FF3E2F">
            <w:pPr>
              <w:spacing w:after="0" w:line="240" w:lineRule="auto"/>
              <w:rPr>
                <w:rFonts w:ascii="Ubuntu" w:eastAsia="Times New Roman" w:hAnsi="Ubuntu" w:cs="Times New Roman"/>
                <w:lang w:bidi="bn-IN"/>
              </w:rPr>
            </w:pPr>
            <w:r w:rsidRPr="00FF3E2F">
              <w:rPr>
                <w:rFonts w:ascii="Ubuntu" w:eastAsia="Times New Roman" w:hAnsi="Ubuntu" w:cs="Times New Roman"/>
                <w:b/>
                <w:bCs/>
                <w:lang w:bidi="bn-IN"/>
              </w:rPr>
              <w:t>T2</w:t>
            </w:r>
          </w:p>
        </w:tc>
        <w:tc>
          <w:tcPr>
            <w:tcW w:w="1169" w:type="pct"/>
            <w:tcBorders>
              <w:top w:val="outset" w:sz="6" w:space="0" w:color="auto"/>
              <w:left w:val="outset" w:sz="6" w:space="0" w:color="auto"/>
              <w:bottom w:val="outset" w:sz="6" w:space="0" w:color="auto"/>
              <w:right w:val="outset" w:sz="6" w:space="0" w:color="auto"/>
            </w:tcBorders>
            <w:vAlign w:val="center"/>
            <w:hideMark/>
          </w:tcPr>
          <w:p w:rsidR="00FF3E2F" w:rsidRPr="00FF3E2F" w:rsidRDefault="00FF3E2F" w:rsidP="00FF3E2F">
            <w:pPr>
              <w:spacing w:after="0" w:line="240" w:lineRule="auto"/>
              <w:rPr>
                <w:rFonts w:ascii="Ubuntu" w:eastAsia="Times New Roman" w:hAnsi="Ubuntu" w:cs="Times New Roman"/>
                <w:lang w:bidi="bn-IN"/>
              </w:rPr>
            </w:pPr>
            <w:r w:rsidRPr="00FF3E2F">
              <w:rPr>
                <w:rFonts w:ascii="Ubuntu" w:eastAsia="Times New Roman" w:hAnsi="Ubuntu" w:cs="Times New Roman"/>
                <w:b/>
                <w:bCs/>
                <w:lang w:bidi="bn-IN"/>
              </w:rPr>
              <w:t>T3</w:t>
            </w:r>
          </w:p>
        </w:tc>
        <w:tc>
          <w:tcPr>
            <w:tcW w:w="1368" w:type="pct"/>
            <w:tcBorders>
              <w:top w:val="outset" w:sz="6" w:space="0" w:color="auto"/>
              <w:left w:val="outset" w:sz="6" w:space="0" w:color="auto"/>
              <w:bottom w:val="outset" w:sz="6" w:space="0" w:color="auto"/>
              <w:right w:val="outset" w:sz="6" w:space="0" w:color="auto"/>
            </w:tcBorders>
            <w:vAlign w:val="center"/>
            <w:hideMark/>
          </w:tcPr>
          <w:p w:rsidR="00FF3E2F" w:rsidRPr="00FF3E2F" w:rsidRDefault="00FF3E2F" w:rsidP="00FF3E2F">
            <w:pPr>
              <w:spacing w:after="0" w:line="240" w:lineRule="auto"/>
              <w:rPr>
                <w:rFonts w:ascii="Ubuntu" w:eastAsia="Times New Roman" w:hAnsi="Ubuntu" w:cs="Times New Roman"/>
                <w:lang w:bidi="bn-IN"/>
              </w:rPr>
            </w:pPr>
            <w:r w:rsidRPr="00FF3E2F">
              <w:rPr>
                <w:rFonts w:ascii="Ubuntu" w:eastAsia="Times New Roman" w:hAnsi="Ubuntu" w:cs="Times New Roman"/>
                <w:b/>
                <w:bCs/>
                <w:lang w:bidi="bn-IN"/>
              </w:rPr>
              <w:t>T4</w:t>
            </w:r>
          </w:p>
        </w:tc>
      </w:tr>
      <w:tr w:rsidR="00FF3E2F" w:rsidRPr="00FF3E2F" w:rsidTr="00FF3E2F">
        <w:tc>
          <w:tcPr>
            <w:tcW w:w="1288" w:type="pct"/>
            <w:tcBorders>
              <w:top w:val="outset" w:sz="6" w:space="0" w:color="auto"/>
              <w:left w:val="outset" w:sz="6" w:space="0" w:color="auto"/>
              <w:bottom w:val="outset" w:sz="6" w:space="0" w:color="auto"/>
              <w:right w:val="outset" w:sz="6" w:space="0" w:color="auto"/>
            </w:tcBorders>
            <w:vAlign w:val="center"/>
            <w:hideMark/>
          </w:tcPr>
          <w:p w:rsidR="00FF3E2F" w:rsidRPr="00FF3E2F" w:rsidRDefault="00FF3E2F" w:rsidP="00FF3E2F">
            <w:pPr>
              <w:spacing w:after="0" w:line="240" w:lineRule="auto"/>
              <w:rPr>
                <w:rFonts w:ascii="Ubuntu" w:eastAsia="Times New Roman" w:hAnsi="Ubuntu" w:cs="Times New Roman"/>
                <w:lang w:bidi="bn-IN"/>
              </w:rPr>
            </w:pPr>
            <w:r w:rsidRPr="00FF3E2F">
              <w:rPr>
                <w:rFonts w:ascii="Ubuntu" w:eastAsia="Times New Roman" w:hAnsi="Ubuntu" w:cs="Times New Roman"/>
                <w:lang w:bidi="bn-IN"/>
              </w:rPr>
              <w:t>read(X) (1)</w:t>
            </w:r>
          </w:p>
        </w:tc>
        <w:tc>
          <w:tcPr>
            <w:tcW w:w="1174" w:type="pct"/>
            <w:tcBorders>
              <w:top w:val="outset" w:sz="6" w:space="0" w:color="auto"/>
              <w:left w:val="outset" w:sz="6" w:space="0" w:color="auto"/>
              <w:bottom w:val="outset" w:sz="6" w:space="0" w:color="auto"/>
              <w:right w:val="outset" w:sz="6" w:space="0" w:color="auto"/>
            </w:tcBorders>
            <w:vAlign w:val="center"/>
            <w:hideMark/>
          </w:tcPr>
          <w:p w:rsidR="00FF3E2F" w:rsidRPr="00FF3E2F" w:rsidRDefault="00FF3E2F" w:rsidP="00FF3E2F">
            <w:pPr>
              <w:spacing w:after="0" w:line="240" w:lineRule="auto"/>
              <w:rPr>
                <w:rFonts w:ascii="Ubuntu" w:eastAsia="Times New Roman" w:hAnsi="Ubuntu" w:cs="Times New Roman"/>
                <w:lang w:bidi="bn-IN"/>
              </w:rPr>
            </w:pPr>
            <w:r w:rsidRPr="00FF3E2F">
              <w:rPr>
                <w:rFonts w:ascii="Ubuntu" w:eastAsia="Times New Roman" w:hAnsi="Ubuntu" w:cs="Times New Roman"/>
                <w:lang w:bidi="bn-IN"/>
              </w:rPr>
              <w:t> </w:t>
            </w:r>
          </w:p>
        </w:tc>
        <w:tc>
          <w:tcPr>
            <w:tcW w:w="1169" w:type="pct"/>
            <w:tcBorders>
              <w:top w:val="outset" w:sz="6" w:space="0" w:color="auto"/>
              <w:left w:val="outset" w:sz="6" w:space="0" w:color="auto"/>
              <w:bottom w:val="outset" w:sz="6" w:space="0" w:color="auto"/>
              <w:right w:val="outset" w:sz="6" w:space="0" w:color="auto"/>
            </w:tcBorders>
            <w:vAlign w:val="center"/>
            <w:hideMark/>
          </w:tcPr>
          <w:p w:rsidR="00FF3E2F" w:rsidRPr="00FF3E2F" w:rsidRDefault="00FF3E2F" w:rsidP="00FF3E2F">
            <w:pPr>
              <w:spacing w:after="0" w:line="240" w:lineRule="auto"/>
              <w:rPr>
                <w:rFonts w:ascii="Ubuntu" w:eastAsia="Times New Roman" w:hAnsi="Ubuntu" w:cs="Times New Roman"/>
                <w:lang w:bidi="bn-IN"/>
              </w:rPr>
            </w:pPr>
            <w:r w:rsidRPr="00FF3E2F">
              <w:rPr>
                <w:rFonts w:ascii="Ubuntu" w:eastAsia="Times New Roman" w:hAnsi="Ubuntu" w:cs="Times New Roman"/>
                <w:lang w:bidi="bn-IN"/>
              </w:rPr>
              <w:t> </w:t>
            </w:r>
          </w:p>
        </w:tc>
        <w:tc>
          <w:tcPr>
            <w:tcW w:w="1368" w:type="pct"/>
            <w:tcBorders>
              <w:top w:val="outset" w:sz="6" w:space="0" w:color="auto"/>
              <w:left w:val="outset" w:sz="6" w:space="0" w:color="auto"/>
              <w:bottom w:val="outset" w:sz="6" w:space="0" w:color="auto"/>
              <w:right w:val="outset" w:sz="6" w:space="0" w:color="auto"/>
            </w:tcBorders>
            <w:vAlign w:val="center"/>
            <w:hideMark/>
          </w:tcPr>
          <w:p w:rsidR="00FF3E2F" w:rsidRPr="00FF3E2F" w:rsidRDefault="00FF3E2F" w:rsidP="00FF3E2F">
            <w:pPr>
              <w:spacing w:after="0" w:line="240" w:lineRule="auto"/>
              <w:rPr>
                <w:rFonts w:ascii="Ubuntu" w:eastAsia="Times New Roman" w:hAnsi="Ubuntu" w:cs="Times New Roman"/>
                <w:lang w:bidi="bn-IN"/>
              </w:rPr>
            </w:pPr>
            <w:r w:rsidRPr="00FF3E2F">
              <w:rPr>
                <w:rFonts w:ascii="Ubuntu" w:eastAsia="Times New Roman" w:hAnsi="Ubuntu" w:cs="Times New Roman"/>
                <w:lang w:bidi="bn-IN"/>
              </w:rPr>
              <w:t> </w:t>
            </w:r>
          </w:p>
        </w:tc>
      </w:tr>
      <w:tr w:rsidR="00FF3E2F" w:rsidRPr="00FF3E2F" w:rsidTr="00FF3E2F">
        <w:tc>
          <w:tcPr>
            <w:tcW w:w="1288" w:type="pct"/>
            <w:tcBorders>
              <w:top w:val="outset" w:sz="6" w:space="0" w:color="auto"/>
              <w:left w:val="outset" w:sz="6" w:space="0" w:color="auto"/>
              <w:bottom w:val="outset" w:sz="6" w:space="0" w:color="auto"/>
              <w:right w:val="outset" w:sz="6" w:space="0" w:color="auto"/>
            </w:tcBorders>
            <w:vAlign w:val="center"/>
            <w:hideMark/>
          </w:tcPr>
          <w:p w:rsidR="00FF3E2F" w:rsidRPr="00FF3E2F" w:rsidRDefault="00FF3E2F" w:rsidP="00FF3E2F">
            <w:pPr>
              <w:spacing w:after="0" w:line="240" w:lineRule="auto"/>
              <w:rPr>
                <w:rFonts w:ascii="Ubuntu" w:eastAsia="Times New Roman" w:hAnsi="Ubuntu" w:cs="Times New Roman"/>
                <w:lang w:bidi="bn-IN"/>
              </w:rPr>
            </w:pPr>
            <w:r w:rsidRPr="00FF3E2F">
              <w:rPr>
                <w:rFonts w:ascii="Ubuntu" w:eastAsia="Times New Roman" w:hAnsi="Ubuntu" w:cs="Times New Roman"/>
                <w:lang w:bidi="bn-IN"/>
              </w:rPr>
              <w:t> </w:t>
            </w:r>
          </w:p>
        </w:tc>
        <w:tc>
          <w:tcPr>
            <w:tcW w:w="1174" w:type="pct"/>
            <w:tcBorders>
              <w:top w:val="outset" w:sz="6" w:space="0" w:color="auto"/>
              <w:left w:val="outset" w:sz="6" w:space="0" w:color="auto"/>
              <w:bottom w:val="outset" w:sz="6" w:space="0" w:color="auto"/>
              <w:right w:val="outset" w:sz="6" w:space="0" w:color="auto"/>
            </w:tcBorders>
            <w:vAlign w:val="center"/>
            <w:hideMark/>
          </w:tcPr>
          <w:p w:rsidR="00FF3E2F" w:rsidRPr="00FF3E2F" w:rsidRDefault="00FF3E2F" w:rsidP="00FF3E2F">
            <w:pPr>
              <w:spacing w:after="0" w:line="240" w:lineRule="auto"/>
              <w:rPr>
                <w:rFonts w:ascii="Ubuntu" w:eastAsia="Times New Roman" w:hAnsi="Ubuntu" w:cs="Times New Roman"/>
                <w:lang w:bidi="bn-IN"/>
              </w:rPr>
            </w:pPr>
            <w:r w:rsidRPr="00FF3E2F">
              <w:rPr>
                <w:rFonts w:ascii="Ubuntu" w:eastAsia="Times New Roman" w:hAnsi="Ubuntu" w:cs="Times New Roman"/>
                <w:lang w:bidi="bn-IN"/>
              </w:rPr>
              <w:t>read(X) (2)</w:t>
            </w:r>
          </w:p>
        </w:tc>
        <w:tc>
          <w:tcPr>
            <w:tcW w:w="1169" w:type="pct"/>
            <w:tcBorders>
              <w:top w:val="outset" w:sz="6" w:space="0" w:color="auto"/>
              <w:left w:val="outset" w:sz="6" w:space="0" w:color="auto"/>
              <w:bottom w:val="outset" w:sz="6" w:space="0" w:color="auto"/>
              <w:right w:val="outset" w:sz="6" w:space="0" w:color="auto"/>
            </w:tcBorders>
            <w:vAlign w:val="center"/>
            <w:hideMark/>
          </w:tcPr>
          <w:p w:rsidR="00FF3E2F" w:rsidRPr="00FF3E2F" w:rsidRDefault="00FF3E2F" w:rsidP="00FF3E2F">
            <w:pPr>
              <w:spacing w:after="0" w:line="240" w:lineRule="auto"/>
              <w:rPr>
                <w:rFonts w:ascii="Ubuntu" w:eastAsia="Times New Roman" w:hAnsi="Ubuntu" w:cs="Times New Roman"/>
                <w:lang w:bidi="bn-IN"/>
              </w:rPr>
            </w:pPr>
            <w:r w:rsidRPr="00FF3E2F">
              <w:rPr>
                <w:rFonts w:ascii="Ubuntu" w:eastAsia="Times New Roman" w:hAnsi="Ubuntu" w:cs="Times New Roman"/>
                <w:lang w:bidi="bn-IN"/>
              </w:rPr>
              <w:t> </w:t>
            </w:r>
          </w:p>
        </w:tc>
        <w:tc>
          <w:tcPr>
            <w:tcW w:w="1368" w:type="pct"/>
            <w:tcBorders>
              <w:top w:val="outset" w:sz="6" w:space="0" w:color="auto"/>
              <w:left w:val="outset" w:sz="6" w:space="0" w:color="auto"/>
              <w:bottom w:val="outset" w:sz="6" w:space="0" w:color="auto"/>
              <w:right w:val="outset" w:sz="6" w:space="0" w:color="auto"/>
            </w:tcBorders>
            <w:vAlign w:val="center"/>
            <w:hideMark/>
          </w:tcPr>
          <w:p w:rsidR="00FF3E2F" w:rsidRPr="00FF3E2F" w:rsidRDefault="00FF3E2F" w:rsidP="00FF3E2F">
            <w:pPr>
              <w:spacing w:after="0" w:line="240" w:lineRule="auto"/>
              <w:rPr>
                <w:rFonts w:ascii="Ubuntu" w:eastAsia="Times New Roman" w:hAnsi="Ubuntu" w:cs="Times New Roman"/>
                <w:lang w:bidi="bn-IN"/>
              </w:rPr>
            </w:pPr>
            <w:r w:rsidRPr="00FF3E2F">
              <w:rPr>
                <w:rFonts w:ascii="Ubuntu" w:eastAsia="Times New Roman" w:hAnsi="Ubuntu" w:cs="Times New Roman"/>
                <w:lang w:bidi="bn-IN"/>
              </w:rPr>
              <w:t> </w:t>
            </w:r>
          </w:p>
        </w:tc>
      </w:tr>
      <w:tr w:rsidR="00FF3E2F" w:rsidRPr="00FF3E2F" w:rsidTr="00FF3E2F">
        <w:tc>
          <w:tcPr>
            <w:tcW w:w="1288" w:type="pct"/>
            <w:tcBorders>
              <w:top w:val="outset" w:sz="6" w:space="0" w:color="auto"/>
              <w:left w:val="outset" w:sz="6" w:space="0" w:color="auto"/>
              <w:bottom w:val="outset" w:sz="6" w:space="0" w:color="auto"/>
              <w:right w:val="outset" w:sz="6" w:space="0" w:color="auto"/>
            </w:tcBorders>
            <w:vAlign w:val="center"/>
            <w:hideMark/>
          </w:tcPr>
          <w:p w:rsidR="00FF3E2F" w:rsidRPr="00FF3E2F" w:rsidRDefault="00FF3E2F" w:rsidP="00FF3E2F">
            <w:pPr>
              <w:spacing w:after="0" w:line="240" w:lineRule="auto"/>
              <w:rPr>
                <w:rFonts w:ascii="Ubuntu" w:eastAsia="Times New Roman" w:hAnsi="Ubuntu" w:cs="Times New Roman"/>
                <w:lang w:bidi="bn-IN"/>
              </w:rPr>
            </w:pPr>
            <w:r w:rsidRPr="00FF3E2F">
              <w:rPr>
                <w:rFonts w:ascii="Ubuntu" w:eastAsia="Times New Roman" w:hAnsi="Ubuntu" w:cs="Times New Roman"/>
                <w:lang w:bidi="bn-IN"/>
              </w:rPr>
              <w:t>write(Y) (3)</w:t>
            </w:r>
          </w:p>
        </w:tc>
        <w:tc>
          <w:tcPr>
            <w:tcW w:w="1174" w:type="pct"/>
            <w:tcBorders>
              <w:top w:val="outset" w:sz="6" w:space="0" w:color="auto"/>
              <w:left w:val="outset" w:sz="6" w:space="0" w:color="auto"/>
              <w:bottom w:val="outset" w:sz="6" w:space="0" w:color="auto"/>
              <w:right w:val="outset" w:sz="6" w:space="0" w:color="auto"/>
            </w:tcBorders>
            <w:vAlign w:val="center"/>
            <w:hideMark/>
          </w:tcPr>
          <w:p w:rsidR="00FF3E2F" w:rsidRPr="00FF3E2F" w:rsidRDefault="00FF3E2F" w:rsidP="00FF3E2F">
            <w:pPr>
              <w:spacing w:after="0" w:line="240" w:lineRule="auto"/>
              <w:rPr>
                <w:rFonts w:ascii="Ubuntu" w:eastAsia="Times New Roman" w:hAnsi="Ubuntu" w:cs="Times New Roman"/>
                <w:lang w:bidi="bn-IN"/>
              </w:rPr>
            </w:pPr>
            <w:r w:rsidRPr="00FF3E2F">
              <w:rPr>
                <w:rFonts w:ascii="Ubuntu" w:eastAsia="Times New Roman" w:hAnsi="Ubuntu" w:cs="Times New Roman"/>
                <w:lang w:bidi="bn-IN"/>
              </w:rPr>
              <w:t> </w:t>
            </w:r>
          </w:p>
        </w:tc>
        <w:tc>
          <w:tcPr>
            <w:tcW w:w="1169" w:type="pct"/>
            <w:tcBorders>
              <w:top w:val="outset" w:sz="6" w:space="0" w:color="auto"/>
              <w:left w:val="outset" w:sz="6" w:space="0" w:color="auto"/>
              <w:bottom w:val="outset" w:sz="6" w:space="0" w:color="auto"/>
              <w:right w:val="outset" w:sz="6" w:space="0" w:color="auto"/>
            </w:tcBorders>
            <w:vAlign w:val="center"/>
            <w:hideMark/>
          </w:tcPr>
          <w:p w:rsidR="00FF3E2F" w:rsidRPr="00FF3E2F" w:rsidRDefault="00FF3E2F" w:rsidP="00FF3E2F">
            <w:pPr>
              <w:spacing w:after="0" w:line="240" w:lineRule="auto"/>
              <w:rPr>
                <w:rFonts w:ascii="Ubuntu" w:eastAsia="Times New Roman" w:hAnsi="Ubuntu" w:cs="Times New Roman"/>
                <w:lang w:bidi="bn-IN"/>
              </w:rPr>
            </w:pPr>
            <w:r w:rsidRPr="00FF3E2F">
              <w:rPr>
                <w:rFonts w:ascii="Ubuntu" w:eastAsia="Times New Roman" w:hAnsi="Ubuntu" w:cs="Times New Roman"/>
                <w:lang w:bidi="bn-IN"/>
              </w:rPr>
              <w:t> </w:t>
            </w:r>
          </w:p>
        </w:tc>
        <w:tc>
          <w:tcPr>
            <w:tcW w:w="1368" w:type="pct"/>
            <w:tcBorders>
              <w:top w:val="outset" w:sz="6" w:space="0" w:color="auto"/>
              <w:left w:val="outset" w:sz="6" w:space="0" w:color="auto"/>
              <w:bottom w:val="outset" w:sz="6" w:space="0" w:color="auto"/>
              <w:right w:val="outset" w:sz="6" w:space="0" w:color="auto"/>
            </w:tcBorders>
            <w:vAlign w:val="center"/>
            <w:hideMark/>
          </w:tcPr>
          <w:p w:rsidR="00FF3E2F" w:rsidRPr="00FF3E2F" w:rsidRDefault="00FF3E2F" w:rsidP="00FF3E2F">
            <w:pPr>
              <w:spacing w:after="0" w:line="240" w:lineRule="auto"/>
              <w:rPr>
                <w:rFonts w:ascii="Ubuntu" w:eastAsia="Times New Roman" w:hAnsi="Ubuntu" w:cs="Times New Roman"/>
                <w:lang w:bidi="bn-IN"/>
              </w:rPr>
            </w:pPr>
            <w:r w:rsidRPr="00FF3E2F">
              <w:rPr>
                <w:rFonts w:ascii="Ubuntu" w:eastAsia="Times New Roman" w:hAnsi="Ubuntu" w:cs="Times New Roman"/>
                <w:lang w:bidi="bn-IN"/>
              </w:rPr>
              <w:t> </w:t>
            </w:r>
          </w:p>
        </w:tc>
      </w:tr>
      <w:tr w:rsidR="00FF3E2F" w:rsidRPr="00FF3E2F" w:rsidTr="00FF3E2F">
        <w:tc>
          <w:tcPr>
            <w:tcW w:w="1288" w:type="pct"/>
            <w:tcBorders>
              <w:top w:val="outset" w:sz="6" w:space="0" w:color="auto"/>
              <w:left w:val="outset" w:sz="6" w:space="0" w:color="auto"/>
              <w:bottom w:val="outset" w:sz="6" w:space="0" w:color="auto"/>
              <w:right w:val="outset" w:sz="6" w:space="0" w:color="auto"/>
            </w:tcBorders>
            <w:vAlign w:val="center"/>
            <w:hideMark/>
          </w:tcPr>
          <w:p w:rsidR="00FF3E2F" w:rsidRPr="00FF3E2F" w:rsidRDefault="00FF3E2F" w:rsidP="00FF3E2F">
            <w:pPr>
              <w:spacing w:after="0" w:line="240" w:lineRule="auto"/>
              <w:rPr>
                <w:rFonts w:ascii="Ubuntu" w:eastAsia="Times New Roman" w:hAnsi="Ubuntu" w:cs="Times New Roman"/>
                <w:lang w:bidi="bn-IN"/>
              </w:rPr>
            </w:pPr>
            <w:r w:rsidRPr="00FF3E2F">
              <w:rPr>
                <w:rFonts w:ascii="Ubuntu" w:eastAsia="Times New Roman" w:hAnsi="Ubuntu" w:cs="Times New Roman"/>
                <w:lang w:bidi="bn-IN"/>
              </w:rPr>
              <w:t> </w:t>
            </w:r>
          </w:p>
        </w:tc>
        <w:tc>
          <w:tcPr>
            <w:tcW w:w="1174" w:type="pct"/>
            <w:tcBorders>
              <w:top w:val="outset" w:sz="6" w:space="0" w:color="auto"/>
              <w:left w:val="outset" w:sz="6" w:space="0" w:color="auto"/>
              <w:bottom w:val="outset" w:sz="6" w:space="0" w:color="auto"/>
              <w:right w:val="outset" w:sz="6" w:space="0" w:color="auto"/>
            </w:tcBorders>
            <w:vAlign w:val="center"/>
            <w:hideMark/>
          </w:tcPr>
          <w:p w:rsidR="00FF3E2F" w:rsidRPr="00FF3E2F" w:rsidRDefault="00FF3E2F" w:rsidP="00FF3E2F">
            <w:pPr>
              <w:spacing w:after="0" w:line="240" w:lineRule="auto"/>
              <w:rPr>
                <w:rFonts w:ascii="Ubuntu" w:eastAsia="Times New Roman" w:hAnsi="Ubuntu" w:cs="Times New Roman"/>
                <w:lang w:bidi="bn-IN"/>
              </w:rPr>
            </w:pPr>
            <w:r w:rsidRPr="00FF3E2F">
              <w:rPr>
                <w:rFonts w:ascii="Ubuntu" w:eastAsia="Times New Roman" w:hAnsi="Ubuntu" w:cs="Times New Roman"/>
                <w:lang w:bidi="bn-IN"/>
              </w:rPr>
              <w:t> </w:t>
            </w:r>
          </w:p>
        </w:tc>
        <w:tc>
          <w:tcPr>
            <w:tcW w:w="1169" w:type="pct"/>
            <w:tcBorders>
              <w:top w:val="outset" w:sz="6" w:space="0" w:color="auto"/>
              <w:left w:val="outset" w:sz="6" w:space="0" w:color="auto"/>
              <w:bottom w:val="outset" w:sz="6" w:space="0" w:color="auto"/>
              <w:right w:val="outset" w:sz="6" w:space="0" w:color="auto"/>
            </w:tcBorders>
            <w:vAlign w:val="center"/>
            <w:hideMark/>
          </w:tcPr>
          <w:p w:rsidR="00FF3E2F" w:rsidRPr="00FF3E2F" w:rsidRDefault="00FF3E2F" w:rsidP="00FF3E2F">
            <w:pPr>
              <w:spacing w:after="0" w:line="240" w:lineRule="auto"/>
              <w:rPr>
                <w:rFonts w:ascii="Ubuntu" w:eastAsia="Times New Roman" w:hAnsi="Ubuntu" w:cs="Times New Roman"/>
                <w:lang w:bidi="bn-IN"/>
              </w:rPr>
            </w:pPr>
            <w:r w:rsidRPr="00FF3E2F">
              <w:rPr>
                <w:rFonts w:ascii="Ubuntu" w:eastAsia="Times New Roman" w:hAnsi="Ubuntu" w:cs="Times New Roman"/>
                <w:lang w:bidi="bn-IN"/>
              </w:rPr>
              <w:t>read(Y) (4)</w:t>
            </w:r>
          </w:p>
        </w:tc>
        <w:tc>
          <w:tcPr>
            <w:tcW w:w="1368" w:type="pct"/>
            <w:tcBorders>
              <w:top w:val="outset" w:sz="6" w:space="0" w:color="auto"/>
              <w:left w:val="outset" w:sz="6" w:space="0" w:color="auto"/>
              <w:bottom w:val="outset" w:sz="6" w:space="0" w:color="auto"/>
              <w:right w:val="outset" w:sz="6" w:space="0" w:color="auto"/>
            </w:tcBorders>
            <w:vAlign w:val="center"/>
            <w:hideMark/>
          </w:tcPr>
          <w:p w:rsidR="00FF3E2F" w:rsidRPr="00FF3E2F" w:rsidRDefault="00FF3E2F" w:rsidP="00FF3E2F">
            <w:pPr>
              <w:spacing w:after="0" w:line="240" w:lineRule="auto"/>
              <w:rPr>
                <w:rFonts w:ascii="Ubuntu" w:eastAsia="Times New Roman" w:hAnsi="Ubuntu" w:cs="Times New Roman"/>
                <w:lang w:bidi="bn-IN"/>
              </w:rPr>
            </w:pPr>
            <w:r w:rsidRPr="00FF3E2F">
              <w:rPr>
                <w:rFonts w:ascii="Ubuntu" w:eastAsia="Times New Roman" w:hAnsi="Ubuntu" w:cs="Times New Roman"/>
                <w:lang w:bidi="bn-IN"/>
              </w:rPr>
              <w:t> </w:t>
            </w:r>
          </w:p>
        </w:tc>
      </w:tr>
      <w:tr w:rsidR="00FF3E2F" w:rsidRPr="00FF3E2F" w:rsidTr="00FF3E2F">
        <w:tc>
          <w:tcPr>
            <w:tcW w:w="1288" w:type="pct"/>
            <w:tcBorders>
              <w:top w:val="outset" w:sz="6" w:space="0" w:color="auto"/>
              <w:left w:val="outset" w:sz="6" w:space="0" w:color="auto"/>
              <w:bottom w:val="outset" w:sz="6" w:space="0" w:color="auto"/>
              <w:right w:val="outset" w:sz="6" w:space="0" w:color="auto"/>
            </w:tcBorders>
            <w:vAlign w:val="center"/>
            <w:hideMark/>
          </w:tcPr>
          <w:p w:rsidR="00FF3E2F" w:rsidRPr="00FF3E2F" w:rsidRDefault="00FF3E2F" w:rsidP="00FF3E2F">
            <w:pPr>
              <w:spacing w:after="0" w:line="240" w:lineRule="auto"/>
              <w:rPr>
                <w:rFonts w:ascii="Ubuntu" w:eastAsia="Times New Roman" w:hAnsi="Ubuntu" w:cs="Times New Roman"/>
                <w:lang w:bidi="bn-IN"/>
              </w:rPr>
            </w:pPr>
            <w:r w:rsidRPr="00FF3E2F">
              <w:rPr>
                <w:rFonts w:ascii="Ubuntu" w:eastAsia="Times New Roman" w:hAnsi="Ubuntu" w:cs="Times New Roman"/>
                <w:lang w:bidi="bn-IN"/>
              </w:rPr>
              <w:t> </w:t>
            </w:r>
          </w:p>
        </w:tc>
        <w:tc>
          <w:tcPr>
            <w:tcW w:w="1174" w:type="pct"/>
            <w:tcBorders>
              <w:top w:val="outset" w:sz="6" w:space="0" w:color="auto"/>
              <w:left w:val="outset" w:sz="6" w:space="0" w:color="auto"/>
              <w:bottom w:val="outset" w:sz="6" w:space="0" w:color="auto"/>
              <w:right w:val="outset" w:sz="6" w:space="0" w:color="auto"/>
            </w:tcBorders>
            <w:vAlign w:val="center"/>
            <w:hideMark/>
          </w:tcPr>
          <w:p w:rsidR="00FF3E2F" w:rsidRPr="00FF3E2F" w:rsidRDefault="00FF3E2F" w:rsidP="00FF3E2F">
            <w:pPr>
              <w:spacing w:after="0" w:line="240" w:lineRule="auto"/>
              <w:rPr>
                <w:rFonts w:ascii="Ubuntu" w:eastAsia="Times New Roman" w:hAnsi="Ubuntu" w:cs="Times New Roman"/>
                <w:lang w:bidi="bn-IN"/>
              </w:rPr>
            </w:pPr>
            <w:r w:rsidRPr="00FF3E2F">
              <w:rPr>
                <w:rFonts w:ascii="Ubuntu" w:eastAsia="Times New Roman" w:hAnsi="Ubuntu" w:cs="Times New Roman"/>
                <w:lang w:bidi="bn-IN"/>
              </w:rPr>
              <w:t>read(Y) (5)</w:t>
            </w:r>
          </w:p>
        </w:tc>
        <w:tc>
          <w:tcPr>
            <w:tcW w:w="1169" w:type="pct"/>
            <w:tcBorders>
              <w:top w:val="outset" w:sz="6" w:space="0" w:color="auto"/>
              <w:left w:val="outset" w:sz="6" w:space="0" w:color="auto"/>
              <w:bottom w:val="outset" w:sz="6" w:space="0" w:color="auto"/>
              <w:right w:val="outset" w:sz="6" w:space="0" w:color="auto"/>
            </w:tcBorders>
            <w:vAlign w:val="center"/>
            <w:hideMark/>
          </w:tcPr>
          <w:p w:rsidR="00FF3E2F" w:rsidRPr="00FF3E2F" w:rsidRDefault="00FF3E2F" w:rsidP="00FF3E2F">
            <w:pPr>
              <w:spacing w:after="0" w:line="240" w:lineRule="auto"/>
              <w:rPr>
                <w:rFonts w:ascii="Ubuntu" w:eastAsia="Times New Roman" w:hAnsi="Ubuntu" w:cs="Times New Roman"/>
                <w:lang w:bidi="bn-IN"/>
              </w:rPr>
            </w:pPr>
            <w:r w:rsidRPr="00FF3E2F">
              <w:rPr>
                <w:rFonts w:ascii="Ubuntu" w:eastAsia="Times New Roman" w:hAnsi="Ubuntu" w:cs="Times New Roman"/>
                <w:lang w:bidi="bn-IN"/>
              </w:rPr>
              <w:t> </w:t>
            </w:r>
          </w:p>
        </w:tc>
        <w:tc>
          <w:tcPr>
            <w:tcW w:w="1368" w:type="pct"/>
            <w:tcBorders>
              <w:top w:val="outset" w:sz="6" w:space="0" w:color="auto"/>
              <w:left w:val="outset" w:sz="6" w:space="0" w:color="auto"/>
              <w:bottom w:val="outset" w:sz="6" w:space="0" w:color="auto"/>
              <w:right w:val="outset" w:sz="6" w:space="0" w:color="auto"/>
            </w:tcBorders>
            <w:vAlign w:val="center"/>
            <w:hideMark/>
          </w:tcPr>
          <w:p w:rsidR="00FF3E2F" w:rsidRPr="00FF3E2F" w:rsidRDefault="00FF3E2F" w:rsidP="00FF3E2F">
            <w:pPr>
              <w:spacing w:after="0" w:line="240" w:lineRule="auto"/>
              <w:rPr>
                <w:rFonts w:ascii="Ubuntu" w:eastAsia="Times New Roman" w:hAnsi="Ubuntu" w:cs="Times New Roman"/>
                <w:lang w:bidi="bn-IN"/>
              </w:rPr>
            </w:pPr>
            <w:r w:rsidRPr="00FF3E2F">
              <w:rPr>
                <w:rFonts w:ascii="Ubuntu" w:eastAsia="Times New Roman" w:hAnsi="Ubuntu" w:cs="Times New Roman"/>
                <w:lang w:bidi="bn-IN"/>
              </w:rPr>
              <w:t> </w:t>
            </w:r>
          </w:p>
        </w:tc>
      </w:tr>
      <w:tr w:rsidR="00FF3E2F" w:rsidRPr="00FF3E2F" w:rsidTr="00FF3E2F">
        <w:tc>
          <w:tcPr>
            <w:tcW w:w="1288" w:type="pct"/>
            <w:tcBorders>
              <w:top w:val="outset" w:sz="6" w:space="0" w:color="auto"/>
              <w:left w:val="outset" w:sz="6" w:space="0" w:color="auto"/>
              <w:bottom w:val="outset" w:sz="6" w:space="0" w:color="auto"/>
              <w:right w:val="outset" w:sz="6" w:space="0" w:color="auto"/>
            </w:tcBorders>
            <w:vAlign w:val="center"/>
            <w:hideMark/>
          </w:tcPr>
          <w:p w:rsidR="00FF3E2F" w:rsidRPr="00FF3E2F" w:rsidRDefault="00FF3E2F" w:rsidP="00FF3E2F">
            <w:pPr>
              <w:spacing w:after="0" w:line="240" w:lineRule="auto"/>
              <w:rPr>
                <w:rFonts w:ascii="Ubuntu" w:eastAsia="Times New Roman" w:hAnsi="Ubuntu" w:cs="Times New Roman"/>
                <w:lang w:bidi="bn-IN"/>
              </w:rPr>
            </w:pPr>
            <w:r w:rsidRPr="00FF3E2F">
              <w:rPr>
                <w:rFonts w:ascii="Ubuntu" w:eastAsia="Times New Roman" w:hAnsi="Ubuntu" w:cs="Times New Roman"/>
                <w:lang w:bidi="bn-IN"/>
              </w:rPr>
              <w:t> </w:t>
            </w:r>
          </w:p>
        </w:tc>
        <w:tc>
          <w:tcPr>
            <w:tcW w:w="1174" w:type="pct"/>
            <w:tcBorders>
              <w:top w:val="outset" w:sz="6" w:space="0" w:color="auto"/>
              <w:left w:val="outset" w:sz="6" w:space="0" w:color="auto"/>
              <w:bottom w:val="outset" w:sz="6" w:space="0" w:color="auto"/>
              <w:right w:val="outset" w:sz="6" w:space="0" w:color="auto"/>
            </w:tcBorders>
            <w:vAlign w:val="center"/>
            <w:hideMark/>
          </w:tcPr>
          <w:p w:rsidR="00FF3E2F" w:rsidRPr="00FF3E2F" w:rsidRDefault="00FF3E2F" w:rsidP="00FF3E2F">
            <w:pPr>
              <w:spacing w:after="0" w:line="240" w:lineRule="auto"/>
              <w:rPr>
                <w:rFonts w:ascii="Ubuntu" w:eastAsia="Times New Roman" w:hAnsi="Ubuntu" w:cs="Times New Roman"/>
                <w:lang w:bidi="bn-IN"/>
              </w:rPr>
            </w:pPr>
            <w:r w:rsidRPr="00FF3E2F">
              <w:rPr>
                <w:rFonts w:ascii="Ubuntu" w:eastAsia="Times New Roman" w:hAnsi="Ubuntu" w:cs="Times New Roman"/>
                <w:lang w:bidi="bn-IN"/>
              </w:rPr>
              <w:t>write(X) (6)</w:t>
            </w:r>
          </w:p>
        </w:tc>
        <w:tc>
          <w:tcPr>
            <w:tcW w:w="1169" w:type="pct"/>
            <w:tcBorders>
              <w:top w:val="outset" w:sz="6" w:space="0" w:color="auto"/>
              <w:left w:val="outset" w:sz="6" w:space="0" w:color="auto"/>
              <w:bottom w:val="outset" w:sz="6" w:space="0" w:color="auto"/>
              <w:right w:val="outset" w:sz="6" w:space="0" w:color="auto"/>
            </w:tcBorders>
            <w:vAlign w:val="center"/>
            <w:hideMark/>
          </w:tcPr>
          <w:p w:rsidR="00FF3E2F" w:rsidRPr="00FF3E2F" w:rsidRDefault="00FF3E2F" w:rsidP="00FF3E2F">
            <w:pPr>
              <w:spacing w:after="0" w:line="240" w:lineRule="auto"/>
              <w:rPr>
                <w:rFonts w:ascii="Ubuntu" w:eastAsia="Times New Roman" w:hAnsi="Ubuntu" w:cs="Times New Roman"/>
                <w:lang w:bidi="bn-IN"/>
              </w:rPr>
            </w:pPr>
            <w:r w:rsidRPr="00FF3E2F">
              <w:rPr>
                <w:rFonts w:ascii="Ubuntu" w:eastAsia="Times New Roman" w:hAnsi="Ubuntu" w:cs="Times New Roman"/>
                <w:lang w:bidi="bn-IN"/>
              </w:rPr>
              <w:t> </w:t>
            </w:r>
          </w:p>
        </w:tc>
        <w:tc>
          <w:tcPr>
            <w:tcW w:w="1368" w:type="pct"/>
            <w:tcBorders>
              <w:top w:val="outset" w:sz="6" w:space="0" w:color="auto"/>
              <w:left w:val="outset" w:sz="6" w:space="0" w:color="auto"/>
              <w:bottom w:val="outset" w:sz="6" w:space="0" w:color="auto"/>
              <w:right w:val="outset" w:sz="6" w:space="0" w:color="auto"/>
            </w:tcBorders>
            <w:vAlign w:val="center"/>
            <w:hideMark/>
          </w:tcPr>
          <w:p w:rsidR="00FF3E2F" w:rsidRPr="00FF3E2F" w:rsidRDefault="00FF3E2F" w:rsidP="00FF3E2F">
            <w:pPr>
              <w:spacing w:after="0" w:line="240" w:lineRule="auto"/>
              <w:rPr>
                <w:rFonts w:ascii="Ubuntu" w:eastAsia="Times New Roman" w:hAnsi="Ubuntu" w:cs="Times New Roman"/>
                <w:lang w:bidi="bn-IN"/>
              </w:rPr>
            </w:pPr>
            <w:r w:rsidRPr="00FF3E2F">
              <w:rPr>
                <w:rFonts w:ascii="Ubuntu" w:eastAsia="Times New Roman" w:hAnsi="Ubuntu" w:cs="Times New Roman"/>
                <w:lang w:bidi="bn-IN"/>
              </w:rPr>
              <w:t> </w:t>
            </w:r>
          </w:p>
        </w:tc>
      </w:tr>
      <w:tr w:rsidR="00FF3E2F" w:rsidRPr="00FF3E2F" w:rsidTr="00FF3E2F">
        <w:tc>
          <w:tcPr>
            <w:tcW w:w="1288" w:type="pct"/>
            <w:tcBorders>
              <w:top w:val="outset" w:sz="6" w:space="0" w:color="auto"/>
              <w:left w:val="outset" w:sz="6" w:space="0" w:color="auto"/>
              <w:bottom w:val="outset" w:sz="6" w:space="0" w:color="auto"/>
              <w:right w:val="outset" w:sz="6" w:space="0" w:color="auto"/>
            </w:tcBorders>
            <w:vAlign w:val="center"/>
            <w:hideMark/>
          </w:tcPr>
          <w:p w:rsidR="00FF3E2F" w:rsidRPr="00FF3E2F" w:rsidRDefault="00FF3E2F" w:rsidP="00FF3E2F">
            <w:pPr>
              <w:spacing w:after="0" w:line="240" w:lineRule="auto"/>
              <w:rPr>
                <w:rFonts w:ascii="Ubuntu" w:eastAsia="Times New Roman" w:hAnsi="Ubuntu" w:cs="Times New Roman"/>
                <w:lang w:bidi="bn-IN"/>
              </w:rPr>
            </w:pPr>
            <w:r w:rsidRPr="00FF3E2F">
              <w:rPr>
                <w:rFonts w:ascii="Ubuntu" w:eastAsia="Times New Roman" w:hAnsi="Ubuntu" w:cs="Times New Roman"/>
                <w:lang w:bidi="bn-IN"/>
              </w:rPr>
              <w:t> </w:t>
            </w:r>
          </w:p>
        </w:tc>
        <w:tc>
          <w:tcPr>
            <w:tcW w:w="1174" w:type="pct"/>
            <w:tcBorders>
              <w:top w:val="outset" w:sz="6" w:space="0" w:color="auto"/>
              <w:left w:val="outset" w:sz="6" w:space="0" w:color="auto"/>
              <w:bottom w:val="outset" w:sz="6" w:space="0" w:color="auto"/>
              <w:right w:val="outset" w:sz="6" w:space="0" w:color="auto"/>
            </w:tcBorders>
            <w:vAlign w:val="center"/>
            <w:hideMark/>
          </w:tcPr>
          <w:p w:rsidR="00FF3E2F" w:rsidRPr="00FF3E2F" w:rsidRDefault="00FF3E2F" w:rsidP="00FF3E2F">
            <w:pPr>
              <w:spacing w:after="0" w:line="240" w:lineRule="auto"/>
              <w:rPr>
                <w:rFonts w:ascii="Ubuntu" w:eastAsia="Times New Roman" w:hAnsi="Ubuntu" w:cs="Times New Roman"/>
                <w:lang w:bidi="bn-IN"/>
              </w:rPr>
            </w:pPr>
            <w:r w:rsidRPr="00FF3E2F">
              <w:rPr>
                <w:rFonts w:ascii="Ubuntu" w:eastAsia="Times New Roman" w:hAnsi="Ubuntu" w:cs="Times New Roman"/>
                <w:lang w:bidi="bn-IN"/>
              </w:rPr>
              <w:t> </w:t>
            </w:r>
          </w:p>
        </w:tc>
        <w:tc>
          <w:tcPr>
            <w:tcW w:w="1169" w:type="pct"/>
            <w:tcBorders>
              <w:top w:val="outset" w:sz="6" w:space="0" w:color="auto"/>
              <w:left w:val="outset" w:sz="6" w:space="0" w:color="auto"/>
              <w:bottom w:val="outset" w:sz="6" w:space="0" w:color="auto"/>
              <w:right w:val="outset" w:sz="6" w:space="0" w:color="auto"/>
            </w:tcBorders>
            <w:vAlign w:val="center"/>
            <w:hideMark/>
          </w:tcPr>
          <w:p w:rsidR="00FF3E2F" w:rsidRPr="00FF3E2F" w:rsidRDefault="00FF3E2F" w:rsidP="00FF3E2F">
            <w:pPr>
              <w:spacing w:after="0" w:line="240" w:lineRule="auto"/>
              <w:rPr>
                <w:rFonts w:ascii="Ubuntu" w:eastAsia="Times New Roman" w:hAnsi="Ubuntu" w:cs="Times New Roman"/>
                <w:lang w:bidi="bn-IN"/>
              </w:rPr>
            </w:pPr>
            <w:r w:rsidRPr="00FF3E2F">
              <w:rPr>
                <w:rFonts w:ascii="Ubuntu" w:eastAsia="Times New Roman" w:hAnsi="Ubuntu" w:cs="Times New Roman"/>
                <w:lang w:bidi="bn-IN"/>
              </w:rPr>
              <w:t>read(W) (7)</w:t>
            </w:r>
          </w:p>
        </w:tc>
        <w:tc>
          <w:tcPr>
            <w:tcW w:w="1368" w:type="pct"/>
            <w:tcBorders>
              <w:top w:val="outset" w:sz="6" w:space="0" w:color="auto"/>
              <w:left w:val="outset" w:sz="6" w:space="0" w:color="auto"/>
              <w:bottom w:val="outset" w:sz="6" w:space="0" w:color="auto"/>
              <w:right w:val="outset" w:sz="6" w:space="0" w:color="auto"/>
            </w:tcBorders>
            <w:vAlign w:val="center"/>
            <w:hideMark/>
          </w:tcPr>
          <w:p w:rsidR="00FF3E2F" w:rsidRPr="00FF3E2F" w:rsidRDefault="00FF3E2F" w:rsidP="00FF3E2F">
            <w:pPr>
              <w:spacing w:after="0" w:line="240" w:lineRule="auto"/>
              <w:rPr>
                <w:rFonts w:ascii="Ubuntu" w:eastAsia="Times New Roman" w:hAnsi="Ubuntu" w:cs="Times New Roman"/>
                <w:lang w:bidi="bn-IN"/>
              </w:rPr>
            </w:pPr>
            <w:r w:rsidRPr="00FF3E2F">
              <w:rPr>
                <w:rFonts w:ascii="Ubuntu" w:eastAsia="Times New Roman" w:hAnsi="Ubuntu" w:cs="Times New Roman"/>
                <w:lang w:bidi="bn-IN"/>
              </w:rPr>
              <w:t> </w:t>
            </w:r>
          </w:p>
        </w:tc>
      </w:tr>
      <w:tr w:rsidR="00FF3E2F" w:rsidRPr="00FF3E2F" w:rsidTr="00FF3E2F">
        <w:tc>
          <w:tcPr>
            <w:tcW w:w="1288" w:type="pct"/>
            <w:tcBorders>
              <w:top w:val="outset" w:sz="6" w:space="0" w:color="auto"/>
              <w:left w:val="outset" w:sz="6" w:space="0" w:color="auto"/>
              <w:bottom w:val="outset" w:sz="6" w:space="0" w:color="auto"/>
              <w:right w:val="outset" w:sz="6" w:space="0" w:color="auto"/>
            </w:tcBorders>
            <w:vAlign w:val="center"/>
            <w:hideMark/>
          </w:tcPr>
          <w:p w:rsidR="00FF3E2F" w:rsidRPr="00FF3E2F" w:rsidRDefault="00FF3E2F" w:rsidP="00FF3E2F">
            <w:pPr>
              <w:spacing w:after="0" w:line="240" w:lineRule="auto"/>
              <w:rPr>
                <w:rFonts w:ascii="Ubuntu" w:eastAsia="Times New Roman" w:hAnsi="Ubuntu" w:cs="Times New Roman"/>
                <w:lang w:bidi="bn-IN"/>
              </w:rPr>
            </w:pPr>
            <w:r w:rsidRPr="00FF3E2F">
              <w:rPr>
                <w:rFonts w:ascii="Ubuntu" w:eastAsia="Times New Roman" w:hAnsi="Ubuntu" w:cs="Times New Roman"/>
                <w:lang w:bidi="bn-IN"/>
              </w:rPr>
              <w:t> </w:t>
            </w:r>
          </w:p>
        </w:tc>
        <w:tc>
          <w:tcPr>
            <w:tcW w:w="1174" w:type="pct"/>
            <w:tcBorders>
              <w:top w:val="outset" w:sz="6" w:space="0" w:color="auto"/>
              <w:left w:val="outset" w:sz="6" w:space="0" w:color="auto"/>
              <w:bottom w:val="outset" w:sz="6" w:space="0" w:color="auto"/>
              <w:right w:val="outset" w:sz="6" w:space="0" w:color="auto"/>
            </w:tcBorders>
            <w:vAlign w:val="center"/>
            <w:hideMark/>
          </w:tcPr>
          <w:p w:rsidR="00FF3E2F" w:rsidRPr="00FF3E2F" w:rsidRDefault="00FF3E2F" w:rsidP="00FF3E2F">
            <w:pPr>
              <w:spacing w:after="0" w:line="240" w:lineRule="auto"/>
              <w:rPr>
                <w:rFonts w:ascii="Ubuntu" w:eastAsia="Times New Roman" w:hAnsi="Ubuntu" w:cs="Times New Roman"/>
                <w:lang w:bidi="bn-IN"/>
              </w:rPr>
            </w:pPr>
            <w:r w:rsidRPr="00FF3E2F">
              <w:rPr>
                <w:rFonts w:ascii="Ubuntu" w:eastAsia="Times New Roman" w:hAnsi="Ubuntu" w:cs="Times New Roman"/>
                <w:lang w:bidi="bn-IN"/>
              </w:rPr>
              <w:t> </w:t>
            </w:r>
          </w:p>
        </w:tc>
        <w:tc>
          <w:tcPr>
            <w:tcW w:w="1169" w:type="pct"/>
            <w:tcBorders>
              <w:top w:val="outset" w:sz="6" w:space="0" w:color="auto"/>
              <w:left w:val="outset" w:sz="6" w:space="0" w:color="auto"/>
              <w:bottom w:val="outset" w:sz="6" w:space="0" w:color="auto"/>
              <w:right w:val="outset" w:sz="6" w:space="0" w:color="auto"/>
            </w:tcBorders>
            <w:vAlign w:val="center"/>
            <w:hideMark/>
          </w:tcPr>
          <w:p w:rsidR="00FF3E2F" w:rsidRPr="00FF3E2F" w:rsidRDefault="00FF3E2F" w:rsidP="00FF3E2F">
            <w:pPr>
              <w:spacing w:after="0" w:line="240" w:lineRule="auto"/>
              <w:rPr>
                <w:rFonts w:ascii="Ubuntu" w:eastAsia="Times New Roman" w:hAnsi="Ubuntu" w:cs="Times New Roman"/>
                <w:lang w:bidi="bn-IN"/>
              </w:rPr>
            </w:pPr>
            <w:r w:rsidRPr="00FF3E2F">
              <w:rPr>
                <w:rFonts w:ascii="Ubuntu" w:eastAsia="Times New Roman" w:hAnsi="Ubuntu" w:cs="Times New Roman"/>
                <w:lang w:bidi="bn-IN"/>
              </w:rPr>
              <w:t>write(Y) (8)</w:t>
            </w:r>
          </w:p>
        </w:tc>
        <w:tc>
          <w:tcPr>
            <w:tcW w:w="1368" w:type="pct"/>
            <w:tcBorders>
              <w:top w:val="outset" w:sz="6" w:space="0" w:color="auto"/>
              <w:left w:val="outset" w:sz="6" w:space="0" w:color="auto"/>
              <w:bottom w:val="outset" w:sz="6" w:space="0" w:color="auto"/>
              <w:right w:val="outset" w:sz="6" w:space="0" w:color="auto"/>
            </w:tcBorders>
            <w:vAlign w:val="center"/>
            <w:hideMark/>
          </w:tcPr>
          <w:p w:rsidR="00FF3E2F" w:rsidRPr="00FF3E2F" w:rsidRDefault="00FF3E2F" w:rsidP="00FF3E2F">
            <w:pPr>
              <w:spacing w:after="0" w:line="240" w:lineRule="auto"/>
              <w:rPr>
                <w:rFonts w:ascii="Ubuntu" w:eastAsia="Times New Roman" w:hAnsi="Ubuntu" w:cs="Times New Roman"/>
                <w:lang w:bidi="bn-IN"/>
              </w:rPr>
            </w:pPr>
            <w:r w:rsidRPr="00FF3E2F">
              <w:rPr>
                <w:rFonts w:ascii="Ubuntu" w:eastAsia="Times New Roman" w:hAnsi="Ubuntu" w:cs="Times New Roman"/>
                <w:lang w:bidi="bn-IN"/>
              </w:rPr>
              <w:t> </w:t>
            </w:r>
          </w:p>
        </w:tc>
      </w:tr>
      <w:tr w:rsidR="00FF3E2F" w:rsidRPr="00FF3E2F" w:rsidTr="00FF3E2F">
        <w:tc>
          <w:tcPr>
            <w:tcW w:w="1288" w:type="pct"/>
            <w:tcBorders>
              <w:top w:val="outset" w:sz="6" w:space="0" w:color="auto"/>
              <w:left w:val="outset" w:sz="6" w:space="0" w:color="auto"/>
              <w:bottom w:val="outset" w:sz="6" w:space="0" w:color="auto"/>
              <w:right w:val="outset" w:sz="6" w:space="0" w:color="auto"/>
            </w:tcBorders>
            <w:vAlign w:val="center"/>
            <w:hideMark/>
          </w:tcPr>
          <w:p w:rsidR="00FF3E2F" w:rsidRPr="00FF3E2F" w:rsidRDefault="00FF3E2F" w:rsidP="00FF3E2F">
            <w:pPr>
              <w:spacing w:after="0" w:line="240" w:lineRule="auto"/>
              <w:rPr>
                <w:rFonts w:ascii="Ubuntu" w:eastAsia="Times New Roman" w:hAnsi="Ubuntu" w:cs="Times New Roman"/>
                <w:lang w:bidi="bn-IN"/>
              </w:rPr>
            </w:pPr>
            <w:r w:rsidRPr="00FF3E2F">
              <w:rPr>
                <w:rFonts w:ascii="Ubuntu" w:eastAsia="Times New Roman" w:hAnsi="Ubuntu" w:cs="Times New Roman"/>
                <w:lang w:bidi="bn-IN"/>
              </w:rPr>
              <w:t> </w:t>
            </w:r>
          </w:p>
        </w:tc>
        <w:tc>
          <w:tcPr>
            <w:tcW w:w="1174" w:type="pct"/>
            <w:tcBorders>
              <w:top w:val="outset" w:sz="6" w:space="0" w:color="auto"/>
              <w:left w:val="outset" w:sz="6" w:space="0" w:color="auto"/>
              <w:bottom w:val="outset" w:sz="6" w:space="0" w:color="auto"/>
              <w:right w:val="outset" w:sz="6" w:space="0" w:color="auto"/>
            </w:tcBorders>
            <w:vAlign w:val="center"/>
            <w:hideMark/>
          </w:tcPr>
          <w:p w:rsidR="00FF3E2F" w:rsidRPr="00FF3E2F" w:rsidRDefault="00FF3E2F" w:rsidP="00FF3E2F">
            <w:pPr>
              <w:spacing w:after="0" w:line="240" w:lineRule="auto"/>
              <w:rPr>
                <w:rFonts w:ascii="Ubuntu" w:eastAsia="Times New Roman" w:hAnsi="Ubuntu" w:cs="Times New Roman"/>
                <w:lang w:bidi="bn-IN"/>
              </w:rPr>
            </w:pPr>
            <w:r w:rsidRPr="00FF3E2F">
              <w:rPr>
                <w:rFonts w:ascii="Ubuntu" w:eastAsia="Times New Roman" w:hAnsi="Ubuntu" w:cs="Times New Roman"/>
                <w:lang w:bidi="bn-IN"/>
              </w:rPr>
              <w:t> </w:t>
            </w:r>
          </w:p>
        </w:tc>
        <w:tc>
          <w:tcPr>
            <w:tcW w:w="1169" w:type="pct"/>
            <w:tcBorders>
              <w:top w:val="outset" w:sz="6" w:space="0" w:color="auto"/>
              <w:left w:val="outset" w:sz="6" w:space="0" w:color="auto"/>
              <w:bottom w:val="outset" w:sz="6" w:space="0" w:color="auto"/>
              <w:right w:val="outset" w:sz="6" w:space="0" w:color="auto"/>
            </w:tcBorders>
            <w:vAlign w:val="center"/>
            <w:hideMark/>
          </w:tcPr>
          <w:p w:rsidR="00FF3E2F" w:rsidRPr="00FF3E2F" w:rsidRDefault="00FF3E2F" w:rsidP="00FF3E2F">
            <w:pPr>
              <w:spacing w:after="0" w:line="240" w:lineRule="auto"/>
              <w:rPr>
                <w:rFonts w:ascii="Ubuntu" w:eastAsia="Times New Roman" w:hAnsi="Ubuntu" w:cs="Times New Roman"/>
                <w:lang w:bidi="bn-IN"/>
              </w:rPr>
            </w:pPr>
            <w:r w:rsidRPr="00FF3E2F">
              <w:rPr>
                <w:rFonts w:ascii="Ubuntu" w:eastAsia="Times New Roman" w:hAnsi="Ubuntu" w:cs="Times New Roman"/>
                <w:lang w:bidi="bn-IN"/>
              </w:rPr>
              <w:t> </w:t>
            </w:r>
          </w:p>
        </w:tc>
        <w:tc>
          <w:tcPr>
            <w:tcW w:w="1368" w:type="pct"/>
            <w:tcBorders>
              <w:top w:val="outset" w:sz="6" w:space="0" w:color="auto"/>
              <w:left w:val="outset" w:sz="6" w:space="0" w:color="auto"/>
              <w:bottom w:val="outset" w:sz="6" w:space="0" w:color="auto"/>
              <w:right w:val="outset" w:sz="6" w:space="0" w:color="auto"/>
            </w:tcBorders>
            <w:vAlign w:val="center"/>
            <w:hideMark/>
          </w:tcPr>
          <w:p w:rsidR="00FF3E2F" w:rsidRPr="00FF3E2F" w:rsidRDefault="00FF3E2F" w:rsidP="00FF3E2F">
            <w:pPr>
              <w:spacing w:after="0" w:line="240" w:lineRule="auto"/>
              <w:rPr>
                <w:rFonts w:ascii="Ubuntu" w:eastAsia="Times New Roman" w:hAnsi="Ubuntu" w:cs="Times New Roman"/>
                <w:lang w:bidi="bn-IN"/>
              </w:rPr>
            </w:pPr>
            <w:r w:rsidRPr="00FF3E2F">
              <w:rPr>
                <w:rFonts w:ascii="Ubuntu" w:eastAsia="Times New Roman" w:hAnsi="Ubuntu" w:cs="Times New Roman"/>
                <w:lang w:bidi="bn-IN"/>
              </w:rPr>
              <w:t>read(W) (9)</w:t>
            </w:r>
          </w:p>
        </w:tc>
      </w:tr>
      <w:tr w:rsidR="00FF3E2F" w:rsidRPr="00FF3E2F" w:rsidTr="00FF3E2F">
        <w:tc>
          <w:tcPr>
            <w:tcW w:w="1288" w:type="pct"/>
            <w:tcBorders>
              <w:top w:val="outset" w:sz="6" w:space="0" w:color="auto"/>
              <w:left w:val="outset" w:sz="6" w:space="0" w:color="auto"/>
              <w:bottom w:val="outset" w:sz="6" w:space="0" w:color="auto"/>
              <w:right w:val="outset" w:sz="6" w:space="0" w:color="auto"/>
            </w:tcBorders>
            <w:vAlign w:val="center"/>
            <w:hideMark/>
          </w:tcPr>
          <w:p w:rsidR="00FF3E2F" w:rsidRPr="00FF3E2F" w:rsidRDefault="00FF3E2F" w:rsidP="00FF3E2F">
            <w:pPr>
              <w:spacing w:after="0" w:line="240" w:lineRule="auto"/>
              <w:rPr>
                <w:rFonts w:ascii="Ubuntu" w:eastAsia="Times New Roman" w:hAnsi="Ubuntu" w:cs="Times New Roman"/>
                <w:lang w:bidi="bn-IN"/>
              </w:rPr>
            </w:pPr>
            <w:r w:rsidRPr="00FF3E2F">
              <w:rPr>
                <w:rFonts w:ascii="Ubuntu" w:eastAsia="Times New Roman" w:hAnsi="Ubuntu" w:cs="Times New Roman"/>
                <w:lang w:bidi="bn-IN"/>
              </w:rPr>
              <w:t> </w:t>
            </w:r>
          </w:p>
        </w:tc>
        <w:tc>
          <w:tcPr>
            <w:tcW w:w="1174" w:type="pct"/>
            <w:tcBorders>
              <w:top w:val="outset" w:sz="6" w:space="0" w:color="auto"/>
              <w:left w:val="outset" w:sz="6" w:space="0" w:color="auto"/>
              <w:bottom w:val="outset" w:sz="6" w:space="0" w:color="auto"/>
              <w:right w:val="outset" w:sz="6" w:space="0" w:color="auto"/>
            </w:tcBorders>
            <w:vAlign w:val="center"/>
            <w:hideMark/>
          </w:tcPr>
          <w:p w:rsidR="00FF3E2F" w:rsidRPr="00FF3E2F" w:rsidRDefault="00FF3E2F" w:rsidP="00FF3E2F">
            <w:pPr>
              <w:spacing w:after="0" w:line="240" w:lineRule="auto"/>
              <w:rPr>
                <w:rFonts w:ascii="Ubuntu" w:eastAsia="Times New Roman" w:hAnsi="Ubuntu" w:cs="Times New Roman"/>
                <w:lang w:bidi="bn-IN"/>
              </w:rPr>
            </w:pPr>
            <w:r w:rsidRPr="00FF3E2F">
              <w:rPr>
                <w:rFonts w:ascii="Ubuntu" w:eastAsia="Times New Roman" w:hAnsi="Ubuntu" w:cs="Times New Roman"/>
                <w:lang w:bidi="bn-IN"/>
              </w:rPr>
              <w:t> </w:t>
            </w:r>
          </w:p>
        </w:tc>
        <w:tc>
          <w:tcPr>
            <w:tcW w:w="1169" w:type="pct"/>
            <w:tcBorders>
              <w:top w:val="outset" w:sz="6" w:space="0" w:color="auto"/>
              <w:left w:val="outset" w:sz="6" w:space="0" w:color="auto"/>
              <w:bottom w:val="outset" w:sz="6" w:space="0" w:color="auto"/>
              <w:right w:val="outset" w:sz="6" w:space="0" w:color="auto"/>
            </w:tcBorders>
            <w:vAlign w:val="center"/>
            <w:hideMark/>
          </w:tcPr>
          <w:p w:rsidR="00FF3E2F" w:rsidRPr="00FF3E2F" w:rsidRDefault="00FF3E2F" w:rsidP="00FF3E2F">
            <w:pPr>
              <w:spacing w:after="0" w:line="240" w:lineRule="auto"/>
              <w:rPr>
                <w:rFonts w:ascii="Ubuntu" w:eastAsia="Times New Roman" w:hAnsi="Ubuntu" w:cs="Times New Roman"/>
                <w:lang w:bidi="bn-IN"/>
              </w:rPr>
            </w:pPr>
            <w:r w:rsidRPr="00FF3E2F">
              <w:rPr>
                <w:rFonts w:ascii="Ubuntu" w:eastAsia="Times New Roman" w:hAnsi="Ubuntu" w:cs="Times New Roman"/>
                <w:lang w:bidi="bn-IN"/>
              </w:rPr>
              <w:t> </w:t>
            </w:r>
          </w:p>
        </w:tc>
        <w:tc>
          <w:tcPr>
            <w:tcW w:w="1368" w:type="pct"/>
            <w:tcBorders>
              <w:top w:val="outset" w:sz="6" w:space="0" w:color="auto"/>
              <w:left w:val="outset" w:sz="6" w:space="0" w:color="auto"/>
              <w:bottom w:val="outset" w:sz="6" w:space="0" w:color="auto"/>
              <w:right w:val="outset" w:sz="6" w:space="0" w:color="auto"/>
            </w:tcBorders>
            <w:vAlign w:val="center"/>
            <w:hideMark/>
          </w:tcPr>
          <w:p w:rsidR="00FF3E2F" w:rsidRPr="00FF3E2F" w:rsidRDefault="00FF3E2F" w:rsidP="00FF3E2F">
            <w:pPr>
              <w:spacing w:after="0" w:line="240" w:lineRule="auto"/>
              <w:rPr>
                <w:rFonts w:ascii="Ubuntu" w:eastAsia="Times New Roman" w:hAnsi="Ubuntu" w:cs="Times New Roman"/>
                <w:lang w:bidi="bn-IN"/>
              </w:rPr>
            </w:pPr>
            <w:r w:rsidRPr="00FF3E2F">
              <w:rPr>
                <w:rFonts w:ascii="Ubuntu" w:eastAsia="Times New Roman" w:hAnsi="Ubuntu" w:cs="Times New Roman"/>
                <w:lang w:bidi="bn-IN"/>
              </w:rPr>
              <w:t>read(Z) (10)</w:t>
            </w:r>
          </w:p>
        </w:tc>
      </w:tr>
      <w:tr w:rsidR="00FF3E2F" w:rsidRPr="00FF3E2F" w:rsidTr="00FF3E2F">
        <w:tc>
          <w:tcPr>
            <w:tcW w:w="1288" w:type="pct"/>
            <w:tcBorders>
              <w:top w:val="outset" w:sz="6" w:space="0" w:color="auto"/>
              <w:left w:val="outset" w:sz="6" w:space="0" w:color="auto"/>
              <w:bottom w:val="outset" w:sz="6" w:space="0" w:color="auto"/>
              <w:right w:val="outset" w:sz="6" w:space="0" w:color="auto"/>
            </w:tcBorders>
            <w:vAlign w:val="center"/>
            <w:hideMark/>
          </w:tcPr>
          <w:p w:rsidR="00FF3E2F" w:rsidRPr="00FF3E2F" w:rsidRDefault="00FF3E2F" w:rsidP="00FF3E2F">
            <w:pPr>
              <w:spacing w:after="0" w:line="240" w:lineRule="auto"/>
              <w:rPr>
                <w:rFonts w:ascii="Ubuntu" w:eastAsia="Times New Roman" w:hAnsi="Ubuntu" w:cs="Times New Roman"/>
                <w:lang w:bidi="bn-IN"/>
              </w:rPr>
            </w:pPr>
            <w:r w:rsidRPr="00FF3E2F">
              <w:rPr>
                <w:rFonts w:ascii="Ubuntu" w:eastAsia="Times New Roman" w:hAnsi="Ubuntu" w:cs="Times New Roman"/>
                <w:lang w:bidi="bn-IN"/>
              </w:rPr>
              <w:t> </w:t>
            </w:r>
          </w:p>
        </w:tc>
        <w:tc>
          <w:tcPr>
            <w:tcW w:w="1174" w:type="pct"/>
            <w:tcBorders>
              <w:top w:val="outset" w:sz="6" w:space="0" w:color="auto"/>
              <w:left w:val="outset" w:sz="6" w:space="0" w:color="auto"/>
              <w:bottom w:val="outset" w:sz="6" w:space="0" w:color="auto"/>
              <w:right w:val="outset" w:sz="6" w:space="0" w:color="auto"/>
            </w:tcBorders>
            <w:vAlign w:val="center"/>
            <w:hideMark/>
          </w:tcPr>
          <w:p w:rsidR="00FF3E2F" w:rsidRPr="00FF3E2F" w:rsidRDefault="00FF3E2F" w:rsidP="00FF3E2F">
            <w:pPr>
              <w:spacing w:after="0" w:line="240" w:lineRule="auto"/>
              <w:rPr>
                <w:rFonts w:ascii="Ubuntu" w:eastAsia="Times New Roman" w:hAnsi="Ubuntu" w:cs="Times New Roman"/>
                <w:lang w:bidi="bn-IN"/>
              </w:rPr>
            </w:pPr>
            <w:r w:rsidRPr="00FF3E2F">
              <w:rPr>
                <w:rFonts w:ascii="Ubuntu" w:eastAsia="Times New Roman" w:hAnsi="Ubuntu" w:cs="Times New Roman"/>
                <w:lang w:bidi="bn-IN"/>
              </w:rPr>
              <w:t> </w:t>
            </w:r>
          </w:p>
        </w:tc>
        <w:tc>
          <w:tcPr>
            <w:tcW w:w="1169" w:type="pct"/>
            <w:tcBorders>
              <w:top w:val="outset" w:sz="6" w:space="0" w:color="auto"/>
              <w:left w:val="outset" w:sz="6" w:space="0" w:color="auto"/>
              <w:bottom w:val="outset" w:sz="6" w:space="0" w:color="auto"/>
              <w:right w:val="outset" w:sz="6" w:space="0" w:color="auto"/>
            </w:tcBorders>
            <w:vAlign w:val="center"/>
            <w:hideMark/>
          </w:tcPr>
          <w:p w:rsidR="00FF3E2F" w:rsidRPr="00FF3E2F" w:rsidRDefault="00FF3E2F" w:rsidP="00FF3E2F">
            <w:pPr>
              <w:spacing w:after="0" w:line="240" w:lineRule="auto"/>
              <w:rPr>
                <w:rFonts w:ascii="Ubuntu" w:eastAsia="Times New Roman" w:hAnsi="Ubuntu" w:cs="Times New Roman"/>
                <w:lang w:bidi="bn-IN"/>
              </w:rPr>
            </w:pPr>
            <w:r w:rsidRPr="00FF3E2F">
              <w:rPr>
                <w:rFonts w:ascii="Ubuntu" w:eastAsia="Times New Roman" w:hAnsi="Ubuntu" w:cs="Times New Roman"/>
                <w:lang w:bidi="bn-IN"/>
              </w:rPr>
              <w:t> </w:t>
            </w:r>
          </w:p>
        </w:tc>
        <w:tc>
          <w:tcPr>
            <w:tcW w:w="1368" w:type="pct"/>
            <w:tcBorders>
              <w:top w:val="outset" w:sz="6" w:space="0" w:color="auto"/>
              <w:left w:val="outset" w:sz="6" w:space="0" w:color="auto"/>
              <w:bottom w:val="outset" w:sz="6" w:space="0" w:color="auto"/>
              <w:right w:val="outset" w:sz="6" w:space="0" w:color="auto"/>
            </w:tcBorders>
            <w:vAlign w:val="center"/>
            <w:hideMark/>
          </w:tcPr>
          <w:p w:rsidR="00FF3E2F" w:rsidRPr="00FF3E2F" w:rsidRDefault="00FF3E2F" w:rsidP="00FF3E2F">
            <w:pPr>
              <w:spacing w:after="0" w:line="240" w:lineRule="auto"/>
              <w:rPr>
                <w:rFonts w:ascii="Ubuntu" w:eastAsia="Times New Roman" w:hAnsi="Ubuntu" w:cs="Times New Roman"/>
                <w:lang w:bidi="bn-IN"/>
              </w:rPr>
            </w:pPr>
            <w:r w:rsidRPr="00FF3E2F">
              <w:rPr>
                <w:rFonts w:ascii="Ubuntu" w:eastAsia="Times New Roman" w:hAnsi="Ubuntu" w:cs="Times New Roman"/>
                <w:lang w:bidi="bn-IN"/>
              </w:rPr>
              <w:t>write(W) (11)</w:t>
            </w:r>
          </w:p>
        </w:tc>
      </w:tr>
      <w:tr w:rsidR="00FF3E2F" w:rsidRPr="00FF3E2F" w:rsidTr="00FF3E2F">
        <w:tc>
          <w:tcPr>
            <w:tcW w:w="1288" w:type="pct"/>
            <w:tcBorders>
              <w:top w:val="outset" w:sz="6" w:space="0" w:color="auto"/>
              <w:left w:val="outset" w:sz="6" w:space="0" w:color="auto"/>
              <w:bottom w:val="outset" w:sz="6" w:space="0" w:color="auto"/>
              <w:right w:val="outset" w:sz="6" w:space="0" w:color="auto"/>
            </w:tcBorders>
            <w:vAlign w:val="center"/>
            <w:hideMark/>
          </w:tcPr>
          <w:p w:rsidR="00FF3E2F" w:rsidRPr="00FF3E2F" w:rsidRDefault="00FF3E2F" w:rsidP="00FF3E2F">
            <w:pPr>
              <w:spacing w:after="0" w:line="240" w:lineRule="auto"/>
              <w:rPr>
                <w:rFonts w:ascii="Ubuntu" w:eastAsia="Times New Roman" w:hAnsi="Ubuntu" w:cs="Times New Roman"/>
                <w:lang w:bidi="bn-IN"/>
              </w:rPr>
            </w:pPr>
            <w:r w:rsidRPr="00FF3E2F">
              <w:rPr>
                <w:rFonts w:ascii="Ubuntu" w:eastAsia="Times New Roman" w:hAnsi="Ubuntu" w:cs="Times New Roman"/>
                <w:lang w:bidi="bn-IN"/>
              </w:rPr>
              <w:t>read(Z) (12)</w:t>
            </w:r>
          </w:p>
        </w:tc>
        <w:tc>
          <w:tcPr>
            <w:tcW w:w="1174" w:type="pct"/>
            <w:tcBorders>
              <w:top w:val="outset" w:sz="6" w:space="0" w:color="auto"/>
              <w:left w:val="outset" w:sz="6" w:space="0" w:color="auto"/>
              <w:bottom w:val="outset" w:sz="6" w:space="0" w:color="auto"/>
              <w:right w:val="outset" w:sz="6" w:space="0" w:color="auto"/>
            </w:tcBorders>
            <w:vAlign w:val="center"/>
            <w:hideMark/>
          </w:tcPr>
          <w:p w:rsidR="00FF3E2F" w:rsidRPr="00FF3E2F" w:rsidRDefault="00FF3E2F" w:rsidP="00FF3E2F">
            <w:pPr>
              <w:spacing w:after="0" w:line="240" w:lineRule="auto"/>
              <w:rPr>
                <w:rFonts w:ascii="Ubuntu" w:eastAsia="Times New Roman" w:hAnsi="Ubuntu" w:cs="Times New Roman"/>
                <w:lang w:bidi="bn-IN"/>
              </w:rPr>
            </w:pPr>
            <w:r w:rsidRPr="00FF3E2F">
              <w:rPr>
                <w:rFonts w:ascii="Ubuntu" w:eastAsia="Times New Roman" w:hAnsi="Ubuntu" w:cs="Times New Roman"/>
                <w:lang w:bidi="bn-IN"/>
              </w:rPr>
              <w:t> </w:t>
            </w:r>
          </w:p>
        </w:tc>
        <w:tc>
          <w:tcPr>
            <w:tcW w:w="1169" w:type="pct"/>
            <w:tcBorders>
              <w:top w:val="outset" w:sz="6" w:space="0" w:color="auto"/>
              <w:left w:val="outset" w:sz="6" w:space="0" w:color="auto"/>
              <w:bottom w:val="outset" w:sz="6" w:space="0" w:color="auto"/>
              <w:right w:val="outset" w:sz="6" w:space="0" w:color="auto"/>
            </w:tcBorders>
            <w:vAlign w:val="center"/>
            <w:hideMark/>
          </w:tcPr>
          <w:p w:rsidR="00FF3E2F" w:rsidRPr="00FF3E2F" w:rsidRDefault="00FF3E2F" w:rsidP="00FF3E2F">
            <w:pPr>
              <w:spacing w:after="0" w:line="240" w:lineRule="auto"/>
              <w:rPr>
                <w:rFonts w:ascii="Ubuntu" w:eastAsia="Times New Roman" w:hAnsi="Ubuntu" w:cs="Times New Roman"/>
                <w:lang w:bidi="bn-IN"/>
              </w:rPr>
            </w:pPr>
            <w:r w:rsidRPr="00FF3E2F">
              <w:rPr>
                <w:rFonts w:ascii="Ubuntu" w:eastAsia="Times New Roman" w:hAnsi="Ubuntu" w:cs="Times New Roman"/>
                <w:lang w:bidi="bn-IN"/>
              </w:rPr>
              <w:t> </w:t>
            </w:r>
          </w:p>
        </w:tc>
        <w:tc>
          <w:tcPr>
            <w:tcW w:w="1368" w:type="pct"/>
            <w:tcBorders>
              <w:top w:val="outset" w:sz="6" w:space="0" w:color="auto"/>
              <w:left w:val="outset" w:sz="6" w:space="0" w:color="auto"/>
              <w:bottom w:val="outset" w:sz="6" w:space="0" w:color="auto"/>
              <w:right w:val="outset" w:sz="6" w:space="0" w:color="auto"/>
            </w:tcBorders>
            <w:vAlign w:val="center"/>
            <w:hideMark/>
          </w:tcPr>
          <w:p w:rsidR="00FF3E2F" w:rsidRPr="00FF3E2F" w:rsidRDefault="00FF3E2F" w:rsidP="00FF3E2F">
            <w:pPr>
              <w:spacing w:after="0" w:line="240" w:lineRule="auto"/>
              <w:rPr>
                <w:rFonts w:ascii="Ubuntu" w:eastAsia="Times New Roman" w:hAnsi="Ubuntu" w:cs="Times New Roman"/>
                <w:lang w:bidi="bn-IN"/>
              </w:rPr>
            </w:pPr>
            <w:r w:rsidRPr="00FF3E2F">
              <w:rPr>
                <w:rFonts w:ascii="Ubuntu" w:eastAsia="Times New Roman" w:hAnsi="Ubuntu" w:cs="Times New Roman"/>
                <w:lang w:bidi="bn-IN"/>
              </w:rPr>
              <w:t> </w:t>
            </w:r>
          </w:p>
        </w:tc>
      </w:tr>
      <w:tr w:rsidR="00FF3E2F" w:rsidRPr="00FF3E2F" w:rsidTr="00FF3E2F">
        <w:tc>
          <w:tcPr>
            <w:tcW w:w="1288" w:type="pct"/>
            <w:tcBorders>
              <w:top w:val="outset" w:sz="6" w:space="0" w:color="auto"/>
              <w:left w:val="outset" w:sz="6" w:space="0" w:color="auto"/>
              <w:bottom w:val="outset" w:sz="6" w:space="0" w:color="auto"/>
              <w:right w:val="outset" w:sz="6" w:space="0" w:color="auto"/>
            </w:tcBorders>
            <w:vAlign w:val="center"/>
            <w:hideMark/>
          </w:tcPr>
          <w:p w:rsidR="00FF3E2F" w:rsidRPr="00FF3E2F" w:rsidRDefault="00FF3E2F" w:rsidP="00FF3E2F">
            <w:pPr>
              <w:spacing w:after="0" w:line="240" w:lineRule="auto"/>
              <w:rPr>
                <w:rFonts w:ascii="Ubuntu" w:eastAsia="Times New Roman" w:hAnsi="Ubuntu" w:cs="Times New Roman"/>
                <w:lang w:bidi="bn-IN"/>
              </w:rPr>
            </w:pPr>
            <w:r w:rsidRPr="00FF3E2F">
              <w:rPr>
                <w:rFonts w:ascii="Ubuntu" w:eastAsia="Times New Roman" w:hAnsi="Ubuntu" w:cs="Times New Roman"/>
                <w:lang w:bidi="bn-IN"/>
              </w:rPr>
              <w:t>write(Z) (13)</w:t>
            </w:r>
          </w:p>
        </w:tc>
        <w:tc>
          <w:tcPr>
            <w:tcW w:w="1174" w:type="pct"/>
            <w:tcBorders>
              <w:top w:val="outset" w:sz="6" w:space="0" w:color="auto"/>
              <w:left w:val="outset" w:sz="6" w:space="0" w:color="auto"/>
              <w:bottom w:val="outset" w:sz="6" w:space="0" w:color="auto"/>
              <w:right w:val="outset" w:sz="6" w:space="0" w:color="auto"/>
            </w:tcBorders>
            <w:vAlign w:val="center"/>
            <w:hideMark/>
          </w:tcPr>
          <w:p w:rsidR="00FF3E2F" w:rsidRPr="00FF3E2F" w:rsidRDefault="00FF3E2F" w:rsidP="00FF3E2F">
            <w:pPr>
              <w:spacing w:after="0" w:line="240" w:lineRule="auto"/>
              <w:rPr>
                <w:rFonts w:ascii="Ubuntu" w:eastAsia="Times New Roman" w:hAnsi="Ubuntu" w:cs="Times New Roman"/>
                <w:lang w:bidi="bn-IN"/>
              </w:rPr>
            </w:pPr>
            <w:r w:rsidRPr="00FF3E2F">
              <w:rPr>
                <w:rFonts w:ascii="Ubuntu" w:eastAsia="Times New Roman" w:hAnsi="Ubuntu" w:cs="Times New Roman"/>
                <w:lang w:bidi="bn-IN"/>
              </w:rPr>
              <w:t> </w:t>
            </w:r>
          </w:p>
        </w:tc>
        <w:tc>
          <w:tcPr>
            <w:tcW w:w="1169" w:type="pct"/>
            <w:tcBorders>
              <w:top w:val="outset" w:sz="6" w:space="0" w:color="auto"/>
              <w:left w:val="outset" w:sz="6" w:space="0" w:color="auto"/>
              <w:bottom w:val="outset" w:sz="6" w:space="0" w:color="auto"/>
              <w:right w:val="outset" w:sz="6" w:space="0" w:color="auto"/>
            </w:tcBorders>
            <w:vAlign w:val="center"/>
            <w:hideMark/>
          </w:tcPr>
          <w:p w:rsidR="00FF3E2F" w:rsidRPr="00FF3E2F" w:rsidRDefault="00FF3E2F" w:rsidP="00FF3E2F">
            <w:pPr>
              <w:spacing w:after="0" w:line="240" w:lineRule="auto"/>
              <w:rPr>
                <w:rFonts w:ascii="Ubuntu" w:eastAsia="Times New Roman" w:hAnsi="Ubuntu" w:cs="Times New Roman"/>
                <w:lang w:bidi="bn-IN"/>
              </w:rPr>
            </w:pPr>
            <w:r w:rsidRPr="00FF3E2F">
              <w:rPr>
                <w:rFonts w:ascii="Ubuntu" w:eastAsia="Times New Roman" w:hAnsi="Ubuntu" w:cs="Times New Roman"/>
                <w:lang w:bidi="bn-IN"/>
              </w:rPr>
              <w:t> </w:t>
            </w:r>
          </w:p>
        </w:tc>
        <w:tc>
          <w:tcPr>
            <w:tcW w:w="1368" w:type="pct"/>
            <w:tcBorders>
              <w:top w:val="outset" w:sz="6" w:space="0" w:color="auto"/>
              <w:left w:val="outset" w:sz="6" w:space="0" w:color="auto"/>
              <w:bottom w:val="outset" w:sz="6" w:space="0" w:color="auto"/>
              <w:right w:val="outset" w:sz="6" w:space="0" w:color="auto"/>
            </w:tcBorders>
            <w:vAlign w:val="center"/>
            <w:hideMark/>
          </w:tcPr>
          <w:p w:rsidR="00FF3E2F" w:rsidRPr="00FF3E2F" w:rsidRDefault="00FF3E2F" w:rsidP="00FF3E2F">
            <w:pPr>
              <w:spacing w:after="0" w:line="240" w:lineRule="auto"/>
              <w:rPr>
                <w:rFonts w:ascii="Ubuntu" w:eastAsia="Times New Roman" w:hAnsi="Ubuntu" w:cs="Times New Roman"/>
                <w:lang w:bidi="bn-IN"/>
              </w:rPr>
            </w:pPr>
            <w:r w:rsidRPr="00FF3E2F">
              <w:rPr>
                <w:rFonts w:ascii="Ubuntu" w:eastAsia="Times New Roman" w:hAnsi="Ubuntu" w:cs="Times New Roman"/>
                <w:lang w:bidi="bn-IN"/>
              </w:rPr>
              <w:t> </w:t>
            </w:r>
          </w:p>
        </w:tc>
      </w:tr>
    </w:tbl>
    <w:p w:rsidR="00FF3E2F" w:rsidRPr="00FF3E2F" w:rsidRDefault="00FF3E2F" w:rsidP="00FF3E2F">
      <w:pPr>
        <w:numPr>
          <w:ilvl w:val="1"/>
          <w:numId w:val="2"/>
        </w:numPr>
        <w:spacing w:before="100" w:beforeAutospacing="1" w:after="100" w:afterAutospacing="1" w:line="240" w:lineRule="auto"/>
        <w:ind w:left="720"/>
        <w:rPr>
          <w:rFonts w:ascii="Ubuntu" w:eastAsia="Times New Roman" w:hAnsi="Ubuntu" w:cs="Siyam Rupali"/>
          <w:lang w:bidi="bn-IN"/>
        </w:rPr>
      </w:pPr>
      <w:r w:rsidRPr="00FF3E2F">
        <w:rPr>
          <w:rFonts w:ascii="Ubuntu" w:eastAsia="Times New Roman" w:hAnsi="Ubuntu" w:cs="Siyam Rupali"/>
          <w:lang w:bidi="bn-IN"/>
        </w:rPr>
        <w:t xml:space="preserve">Draw a precedence graph to determine if this schedule is conflict </w:t>
      </w:r>
      <w:proofErr w:type="spellStart"/>
      <w:r w:rsidRPr="00FF3E2F">
        <w:rPr>
          <w:rFonts w:ascii="Ubuntu" w:eastAsia="Times New Roman" w:hAnsi="Ubuntu" w:cs="Siyam Rupali"/>
          <w:lang w:bidi="bn-IN"/>
        </w:rPr>
        <w:t>serializable</w:t>
      </w:r>
      <w:proofErr w:type="spellEnd"/>
      <w:r w:rsidRPr="00FF3E2F">
        <w:rPr>
          <w:rFonts w:ascii="Ubuntu" w:eastAsia="Times New Roman" w:hAnsi="Ubuntu" w:cs="Siyam Rupali"/>
          <w:lang w:bidi="bn-IN"/>
        </w:rPr>
        <w:t>.</w:t>
      </w:r>
      <w:r w:rsidRPr="00FF3E2F">
        <w:rPr>
          <w:rFonts w:ascii="Ubuntu" w:eastAsia="Times New Roman" w:hAnsi="Ubuntu" w:cs="Siyam Rupali"/>
          <w:lang w:bidi="bn-IN"/>
        </w:rPr>
        <w:br/>
        <w:t>I've numbered the operations above to make the graph easier to draw. We add an edge from transaction A to transaction B in the graph if transaction A would have to come</w:t>
      </w:r>
      <w:r w:rsidRPr="00FF3E2F">
        <w:rPr>
          <w:rFonts w:ascii="Ubuntu" w:eastAsia="Times New Roman" w:hAnsi="Ubuntu" w:cs="Cambria"/>
          <w:lang w:bidi="bn-IN"/>
        </w:rPr>
        <w:t> </w:t>
      </w:r>
      <w:r w:rsidRPr="00FF3E2F">
        <w:rPr>
          <w:rFonts w:ascii="Ubuntu" w:eastAsia="Times New Roman" w:hAnsi="Ubuntu" w:cs="Siyam Rupali"/>
          <w:i/>
          <w:iCs/>
          <w:lang w:bidi="bn-IN"/>
        </w:rPr>
        <w:t>before</w:t>
      </w:r>
      <w:r w:rsidRPr="00FF3E2F">
        <w:rPr>
          <w:rFonts w:ascii="Ubuntu" w:eastAsia="Times New Roman" w:hAnsi="Ubuntu" w:cs="Cambria"/>
          <w:lang w:bidi="bn-IN"/>
        </w:rPr>
        <w:t> </w:t>
      </w:r>
      <w:r w:rsidRPr="00FF3E2F">
        <w:rPr>
          <w:rFonts w:ascii="Ubuntu" w:eastAsia="Times New Roman" w:hAnsi="Ubuntu" w:cs="Siyam Rupali"/>
          <w:lang w:bidi="bn-IN"/>
        </w:rPr>
        <w:t>transaction B in a serial schedule because there is an operation in transaction A that comes before a conflicting operation in transaction B. For example: transaction A: W(X) transaction B: R(X) -- there's no way for us to swap these operations so that transaction B comes first.</w:t>
      </w:r>
    </w:p>
    <w:p w:rsidR="00FF3E2F" w:rsidRPr="00FF3E2F" w:rsidRDefault="00FF3E2F" w:rsidP="00FF3E2F">
      <w:pPr>
        <w:spacing w:before="100" w:beforeAutospacing="1" w:after="100" w:afterAutospacing="1" w:line="240" w:lineRule="auto"/>
        <w:ind w:left="720"/>
        <w:rPr>
          <w:rFonts w:ascii="Ubuntu" w:eastAsia="Times New Roman" w:hAnsi="Ubuntu" w:cs="Siyam Rupali"/>
          <w:lang w:bidi="bn-IN"/>
        </w:rPr>
      </w:pPr>
      <w:r w:rsidRPr="00FF3E2F">
        <w:rPr>
          <w:rFonts w:ascii="Ubuntu" w:eastAsia="Times New Roman" w:hAnsi="Ubuntu" w:cs="Siyam Rupali"/>
          <w:lang w:bidi="bn-IN"/>
        </w:rPr>
        <w:t>If we end up with a cycle in the graph, it means that we have an impossible situation (</w:t>
      </w:r>
      <w:proofErr w:type="spellStart"/>
      <w:proofErr w:type="gramStart"/>
      <w:r w:rsidRPr="00FF3E2F">
        <w:rPr>
          <w:rFonts w:ascii="Ubuntu" w:eastAsia="Times New Roman" w:hAnsi="Ubuntu" w:cs="Siyam Rupali"/>
          <w:lang w:bidi="bn-IN"/>
        </w:rPr>
        <w:t>eg</w:t>
      </w:r>
      <w:proofErr w:type="spellEnd"/>
      <w:r w:rsidRPr="00FF3E2F">
        <w:rPr>
          <w:rFonts w:ascii="Ubuntu" w:eastAsia="Times New Roman" w:hAnsi="Ubuntu" w:cs="Siyam Rupali"/>
          <w:lang w:bidi="bn-IN"/>
        </w:rPr>
        <w:t>.,</w:t>
      </w:r>
      <w:proofErr w:type="gramEnd"/>
      <w:r w:rsidRPr="00FF3E2F">
        <w:rPr>
          <w:rFonts w:ascii="Ubuntu" w:eastAsia="Times New Roman" w:hAnsi="Ubuntu" w:cs="Siyam Rupali"/>
          <w:lang w:bidi="bn-IN"/>
        </w:rPr>
        <w:t xml:space="preserve"> transaction A comes before transaction B, and transaction B comes before transaction A) and the schedule is not conflict </w:t>
      </w:r>
      <w:proofErr w:type="spellStart"/>
      <w:r w:rsidRPr="00FF3E2F">
        <w:rPr>
          <w:rFonts w:ascii="Ubuntu" w:eastAsia="Times New Roman" w:hAnsi="Ubuntu" w:cs="Siyam Rupali"/>
          <w:lang w:bidi="bn-IN"/>
        </w:rPr>
        <w:t>serializable</w:t>
      </w:r>
      <w:proofErr w:type="spellEnd"/>
      <w:r w:rsidRPr="00FF3E2F">
        <w:rPr>
          <w:rFonts w:ascii="Ubuntu" w:eastAsia="Times New Roman" w:hAnsi="Ubuntu" w:cs="Siyam Rupali"/>
          <w:lang w:bidi="bn-IN"/>
        </w:rPr>
        <w:t>.</w:t>
      </w:r>
    </w:p>
    <w:p w:rsidR="00FF3E2F" w:rsidRPr="00FF3E2F" w:rsidRDefault="00FF3E2F" w:rsidP="00FF3E2F">
      <w:pPr>
        <w:spacing w:before="100" w:beforeAutospacing="1" w:after="100" w:afterAutospacing="1" w:line="240" w:lineRule="auto"/>
        <w:ind w:left="720"/>
        <w:rPr>
          <w:rFonts w:ascii="Ubuntu" w:eastAsia="Times New Roman" w:hAnsi="Ubuntu" w:cs="Siyam Rupali"/>
          <w:lang w:bidi="bn-IN"/>
        </w:rPr>
      </w:pPr>
      <w:r w:rsidRPr="00FF3E2F">
        <w:rPr>
          <w:rFonts w:ascii="Ubuntu" w:eastAsia="Times New Roman" w:hAnsi="Ubuntu" w:cs="Siyam Rupali"/>
          <w:lang w:bidi="bn-IN"/>
        </w:rPr>
        <w:t>Here is the precedence graph:</w:t>
      </w:r>
    </w:p>
    <w:p w:rsidR="00FF3E2F" w:rsidRPr="00FF3E2F" w:rsidRDefault="00FF3E2F" w:rsidP="00FF3E2F">
      <w:pPr>
        <w:spacing w:before="100" w:beforeAutospacing="1" w:after="100" w:afterAutospacing="1" w:line="240" w:lineRule="auto"/>
        <w:ind w:left="720"/>
        <w:rPr>
          <w:rFonts w:ascii="Ubuntu" w:eastAsia="Times New Roman" w:hAnsi="Ubuntu" w:cs="Siyam Rupali"/>
          <w:lang w:bidi="bn-IN"/>
        </w:rPr>
      </w:pPr>
      <w:r w:rsidRPr="00FF3E2F">
        <w:rPr>
          <w:rFonts w:ascii="Ubuntu" w:eastAsia="Times New Roman" w:hAnsi="Ubuntu" w:cs="Siyam Rupali"/>
          <w:noProof/>
          <w:lang w:bidi="bn-IN"/>
        </w:rPr>
        <w:drawing>
          <wp:inline distT="0" distB="0" distL="0" distR="0" wp14:anchorId="3C2ABF5F" wp14:editId="4EFC656B">
            <wp:extent cx="2026920" cy="1676400"/>
            <wp:effectExtent l="0" t="0" r="0" b="0"/>
            <wp:docPr id="15" name="Picture 15" descr="http://cs-people.bu.edu/dgs/courses/cs460/lectures/practice/section6_precedencegrap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cs-people.bu.edu/dgs/courses/cs460/lectures/practice/section6_precedencegraph.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26920" cy="1676400"/>
                    </a:xfrm>
                    <a:prstGeom prst="rect">
                      <a:avLst/>
                    </a:prstGeom>
                    <a:noFill/>
                    <a:ln>
                      <a:noFill/>
                    </a:ln>
                  </pic:spPr>
                </pic:pic>
              </a:graphicData>
            </a:graphic>
          </wp:inline>
        </w:drawing>
      </w:r>
    </w:p>
    <w:p w:rsidR="00FF3E2F" w:rsidRPr="00FF3E2F" w:rsidRDefault="00FF3E2F" w:rsidP="00FF3E2F">
      <w:pPr>
        <w:spacing w:before="100" w:beforeAutospacing="1" w:after="100" w:afterAutospacing="1" w:line="240" w:lineRule="auto"/>
        <w:ind w:left="720"/>
        <w:rPr>
          <w:rFonts w:ascii="Ubuntu" w:eastAsia="Times New Roman" w:hAnsi="Ubuntu" w:cs="Siyam Rupali"/>
          <w:lang w:bidi="bn-IN"/>
        </w:rPr>
      </w:pPr>
      <w:r w:rsidRPr="00FF3E2F">
        <w:rPr>
          <w:rFonts w:ascii="Ubuntu" w:eastAsia="Times New Roman" w:hAnsi="Ubuntu" w:cs="Siyam Rupali"/>
          <w:lang w:bidi="bn-IN"/>
        </w:rPr>
        <w:t xml:space="preserve">As you can see, there are cycles in the graph: T1-&gt;T3-&gt;T4-&gt;T1 and T1-&gt;T2-&gt;T3-&gt;T4-&gt;T1. This means that the schedule is not conflict </w:t>
      </w:r>
      <w:proofErr w:type="spellStart"/>
      <w:r w:rsidRPr="00FF3E2F">
        <w:rPr>
          <w:rFonts w:ascii="Ubuntu" w:eastAsia="Times New Roman" w:hAnsi="Ubuntu" w:cs="Siyam Rupali"/>
          <w:lang w:bidi="bn-IN"/>
        </w:rPr>
        <w:t>serializable</w:t>
      </w:r>
      <w:proofErr w:type="spellEnd"/>
      <w:r w:rsidRPr="00FF3E2F">
        <w:rPr>
          <w:rFonts w:ascii="Ubuntu" w:eastAsia="Times New Roman" w:hAnsi="Ubuntu" w:cs="Siyam Rupali"/>
          <w:lang w:bidi="bn-IN"/>
        </w:rPr>
        <w:t>.</w:t>
      </w:r>
    </w:p>
    <w:p w:rsidR="0066259F" w:rsidRPr="00FF3E2F" w:rsidRDefault="0066259F" w:rsidP="00A431F4">
      <w:pPr>
        <w:spacing w:line="276" w:lineRule="auto"/>
        <w:rPr>
          <w:rFonts w:ascii="Ubuntu" w:hAnsi="Ubuntu"/>
        </w:rPr>
      </w:pPr>
    </w:p>
    <w:sectPr w:rsidR="0066259F" w:rsidRPr="00FF3E2F" w:rsidSect="00A431F4">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Ubuntu">
    <w:panose1 w:val="020B0504030602030204"/>
    <w:charset w:val="00"/>
    <w:family w:val="swiss"/>
    <w:pitch w:val="variable"/>
    <w:sig w:usb0="E00002FF" w:usb1="5000205B" w:usb2="00000000" w:usb3="00000000" w:csb0="0000009F" w:csb1="00000000"/>
  </w:font>
  <w:font w:name="Siyam Rupali">
    <w:panose1 w:val="02000500000000020004"/>
    <w:charset w:val="00"/>
    <w:family w:val="auto"/>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1F27A5"/>
    <w:multiLevelType w:val="multilevel"/>
    <w:tmpl w:val="19CAC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B124F77"/>
    <w:multiLevelType w:val="multilevel"/>
    <w:tmpl w:val="C1F215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EE2"/>
    <w:rsid w:val="002E57AD"/>
    <w:rsid w:val="0066259F"/>
    <w:rsid w:val="00A431F4"/>
    <w:rsid w:val="00D46EE2"/>
    <w:rsid w:val="00FF3E2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CA3E14-2413-41F0-BE1C-DD698BD33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6259F"/>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59F"/>
    <w:rPr>
      <w:rFonts w:ascii="Times New Roman" w:eastAsia="Times New Roman" w:hAnsi="Times New Roman" w:cs="Times New Roman"/>
      <w:b/>
      <w:bCs/>
      <w:kern w:val="36"/>
      <w:sz w:val="48"/>
      <w:szCs w:val="48"/>
      <w:lang w:bidi="bn-IN"/>
    </w:rPr>
  </w:style>
  <w:style w:type="paragraph" w:styleId="NormalWeb">
    <w:name w:val="Normal (Web)"/>
    <w:basedOn w:val="Normal"/>
    <w:uiPriority w:val="99"/>
    <w:unhideWhenUsed/>
    <w:rsid w:val="0066259F"/>
    <w:pPr>
      <w:spacing w:before="100" w:beforeAutospacing="1" w:after="100" w:afterAutospacing="1" w:line="240" w:lineRule="auto"/>
    </w:pPr>
    <w:rPr>
      <w:rFonts w:ascii="Times New Roman" w:eastAsia="Times New Roman" w:hAnsi="Times New Roman" w:cs="Times New Roman"/>
      <w:sz w:val="24"/>
      <w:szCs w:val="24"/>
      <w:lang w:bidi="bn-IN"/>
    </w:rPr>
  </w:style>
  <w:style w:type="paragraph" w:styleId="HTMLPreformatted">
    <w:name w:val="HTML Preformatted"/>
    <w:basedOn w:val="Normal"/>
    <w:link w:val="HTMLPreformattedChar"/>
    <w:uiPriority w:val="99"/>
    <w:semiHidden/>
    <w:unhideWhenUsed/>
    <w:rsid w:val="00662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IN"/>
    </w:rPr>
  </w:style>
  <w:style w:type="character" w:customStyle="1" w:styleId="HTMLPreformattedChar">
    <w:name w:val="HTML Preformatted Char"/>
    <w:basedOn w:val="DefaultParagraphFont"/>
    <w:link w:val="HTMLPreformatted"/>
    <w:uiPriority w:val="99"/>
    <w:semiHidden/>
    <w:rsid w:val="0066259F"/>
    <w:rPr>
      <w:rFonts w:ascii="Courier New" w:eastAsia="Times New Roman" w:hAnsi="Courier New" w:cs="Courier New"/>
      <w:sz w:val="20"/>
      <w:szCs w:val="20"/>
      <w:lang w:bidi="bn-IN"/>
    </w:rPr>
  </w:style>
  <w:style w:type="character" w:styleId="HTMLTypewriter">
    <w:name w:val="HTML Typewriter"/>
    <w:basedOn w:val="DefaultParagraphFont"/>
    <w:uiPriority w:val="99"/>
    <w:semiHidden/>
    <w:unhideWhenUsed/>
    <w:rsid w:val="0066259F"/>
    <w:rPr>
      <w:rFonts w:ascii="Courier New" w:eastAsia="Times New Roman" w:hAnsi="Courier New" w:cs="Courier New"/>
      <w:sz w:val="20"/>
      <w:szCs w:val="20"/>
    </w:rPr>
  </w:style>
  <w:style w:type="character" w:styleId="Emphasis">
    <w:name w:val="Emphasis"/>
    <w:basedOn w:val="DefaultParagraphFont"/>
    <w:uiPriority w:val="20"/>
    <w:qFormat/>
    <w:rsid w:val="006625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496866">
      <w:bodyDiv w:val="1"/>
      <w:marLeft w:val="0"/>
      <w:marRight w:val="0"/>
      <w:marTop w:val="0"/>
      <w:marBottom w:val="0"/>
      <w:divBdr>
        <w:top w:val="none" w:sz="0" w:space="0" w:color="auto"/>
        <w:left w:val="none" w:sz="0" w:space="0" w:color="auto"/>
        <w:bottom w:val="none" w:sz="0" w:space="0" w:color="auto"/>
        <w:right w:val="none" w:sz="0" w:space="0" w:color="auto"/>
      </w:divBdr>
    </w:div>
    <w:div w:id="123516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1006</Words>
  <Characters>5737</Characters>
  <Application>Microsoft Office Word</Application>
  <DocSecurity>0</DocSecurity>
  <Lines>47</Lines>
  <Paragraphs>13</Paragraphs>
  <ScaleCrop>false</ScaleCrop>
  <Company/>
  <LinksUpToDate>false</LinksUpToDate>
  <CharactersWithSpaces>6730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Abrahametry</dc:creator>
  <cp:keywords/>
  <dc:description/>
  <cp:lastModifiedBy>Abrahametry</cp:lastModifiedBy>
  <cp:revision>4</cp:revision>
  <dcterms:created xsi:type="dcterms:W3CDTF">2018-02-18T19:21:00Z</dcterms:created>
  <dcterms:modified xsi:type="dcterms:W3CDTF">2018-02-18T19:29:00Z</dcterms:modified>
</cp:coreProperties>
</file>