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TUSHAR CHADHA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5"/>
          <w:sz w:val="22"/>
          <w:szCs w:val="22"/>
        </w:rPr>
        <w:t xml:space="preserve">Senior Mobile Engineer | Flutter • Swift • Go • gRPC</w:t>
      </w:r>
    </w:p>
    <w:p>
      <w:pPr>
        <w:spacing w:after="180"/>
        <w:jc w:val="center"/>
      </w:pPr>
      <w:r>
        <w:rPr>
          <w:sz w:val="18"/>
          <w:szCs w:val="18"/>
        </w:rPr>
        <w:t xml:space="preserve">📞 +91-9811198611  |  📧 </w:t>
      </w:r>
      <w:r>
        <w:rPr>
          <w:sz w:val="18"/>
          <w:szCs w:val="18"/>
        </w:rPr>
        <w:t xml:space="preserve">Tushar_chadha@hotmail.com</w:t>
      </w:r>
      <w:r>
        <w:rPr>
          <w:sz w:val="18"/>
          <w:szCs w:val="18"/>
        </w:rPr>
        <w:t xml:space="preserve">  |  </w:t>
      </w:r>
      <w:hyperlink w:history="1" r:id="rIdpd7mwrbn3e2netoyxjrgp">
        <w:r>
          <w:rPr>
            <w:color w:val="2E75B5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svpzsprnumzm10cidut4w">
        <w:r>
          <w:rPr>
            <w:color w:val="2E75B5"/>
            <w:sz w:val="18"/>
            <w:szCs w:val="18"/>
            <w:u w:val="single"/>
          </w:rPr>
          <w:t xml:space="preserve">GitHub</w:t>
        </w:r>
      </w:hyperlink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rPr>
          <w:sz w:val="20"/>
          <w:szCs w:val="20"/>
        </w:rPr>
        <w:t xml:space="preserve">Product-focused Mobile Engineer with 4+ years of experience building and scaling cross-platform applications using Flutter and native iOS (Swift). Strong backend integration expertise with Go and gRPC, enabling high-performance, production-grade systems. Experienced in owning end-to-end product development—from architecture and API contract design to deployment and performance optimization. Comfortable working in fast-moving startup environments with high ownership and cross-functional collaboration.</w:t>
      </w:r>
    </w:p>
    <w:p>
      <w:pPr>
        <w:pStyle w:val="Heading1"/>
      </w:pPr>
      <w:r>
        <w:t xml:space="preserve">CORE EXPERTISE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Mobile: </w:t>
      </w:r>
      <w:r>
        <w:rPr>
          <w:sz w:val="20"/>
          <w:szCs w:val="20"/>
        </w:rPr>
        <w:t xml:space="preserve">Flutter, Dart, iOS (Swift), Cross-Platform Architecture  |  </w:t>
      </w: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Riverpod, BLoC, MVVM, Clean Architecture, Modular Design  |  </w:t>
      </w: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GoLang, gRPC, REST APIs, API Contract Design  |  </w:t>
      </w:r>
      <w:r>
        <w:rPr>
          <w:b/>
          <w:bCs/>
          <w:sz w:val="20"/>
          <w:szCs w:val="20"/>
        </w:rPr>
        <w:t xml:space="preserve">DevOps: </w:t>
      </w:r>
      <w:r>
        <w:rPr>
          <w:sz w:val="20"/>
          <w:szCs w:val="20"/>
        </w:rPr>
        <w:t xml:space="preserve">AWS, CI/CD, Git  |  </w:t>
      </w:r>
      <w:r>
        <w:rPr>
          <w:b/>
          <w:bCs/>
          <w:sz w:val="20"/>
          <w:szCs w:val="20"/>
        </w:rPr>
        <w:t xml:space="preserve">Performance: </w:t>
      </w:r>
      <w:r>
        <w:rPr>
          <w:sz w:val="20"/>
          <w:szCs w:val="20"/>
        </w:rPr>
        <w:t xml:space="preserve">App Optimization, Frame Rendering, Network Efficiency, Crash Monitoring</w:t>
      </w:r>
    </w:p>
    <w:p>
      <w:pPr>
        <w:pStyle w:val="Heading1"/>
      </w:pPr>
      <w:r>
        <w:t xml:space="preserve">PROFESSIONAL EXPERIENCE</w:t>
      </w:r>
    </w:p>
    <w:p>
      <w:pPr>
        <w:spacing w:after="40"/>
      </w:pPr>
      <w:r>
        <w:rPr>
          <w:b/>
          <w:bCs/>
          <w:color w:val="1a1a1a"/>
          <w:sz w:val="22"/>
          <w:szCs w:val="22"/>
        </w:rPr>
        <w:t xml:space="preserve">Misfits Communities </w:t>
      </w:r>
      <w:r>
        <w:rPr>
          <w:i/>
          <w:iCs/>
          <w:sz w:val="19"/>
          <w:szCs w:val="19"/>
        </w:rPr>
        <w:t xml:space="preserve">(Product-Based Startup)</w:t>
      </w:r>
      <w:r>
        <w:rPr>
          <w:sz w:val="20"/>
          <w:szCs w:val="20"/>
        </w:rPr>
        <w:t xml:space="preserve"> | Software Engineer | March 2024 – Present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Own development of cross-platform mobile features using Flutter with selective native iOS integrations in Swift.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Architected scalable UI modules and state management flows to improve maintainability and feature velocity.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Led backend integration using gRPC-based APIs built in Go, optimizing request handling and improving response performance.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Refactored legacy state management to modern architecture patterns for improved code reliability.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Contributed to performance tuning, reducing UI lag and improving app responsiveness across device tiers.</w:t>
      </w:r>
    </w:p>
    <w:p>
      <w:pPr>
        <w:spacing w:after="40"/>
      </w:pPr>
      <w:r>
        <w:rPr>
          <w:b/>
          <w:bCs/>
          <w:color w:val="1a1a1a"/>
          <w:sz w:val="22"/>
          <w:szCs w:val="22"/>
        </w:rPr>
        <w:t xml:space="preserve">Mobile Engineer (Remote)</w:t>
      </w:r>
      <w:r>
        <w:rPr>
          <w:sz w:val="20"/>
          <w:szCs w:val="20"/>
        </w:rPr>
        <w:t xml:space="preserve"> | Cross-Platform Mobile Engineer | Dec 2022 – March 2024</w:t>
      </w:r>
    </w:p>
    <w:p>
      <w:pPr>
        <w:spacing w:after="60"/>
      </w:pPr>
      <w:r>
        <w:rPr>
          <w:i/>
          <w:iCs/>
          <w:sz w:val="19"/>
          <w:szCs w:val="19"/>
        </w:rPr>
        <w:t xml:space="preserve">Delivered multiple product-grade mobile solutions in parallel across ed-tech, wellness, and SaaS domains.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Peace App – Mental Wellness Platform </w:t>
      </w:r>
      <w:r>
        <w:rPr>
          <w:i/>
          <w:iCs/>
          <w:sz w:val="19"/>
          <w:szCs w:val="19"/>
        </w:rPr>
        <w:t xml:space="preserve">(Sole Mobile Engineer)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Independently architected and launched a full-scale cross-platform mental wellness application (iOS &amp; Android).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Designed scalable app architecture using BLoC + MVVM for modular feature expansion.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Defined API contracts and integrated backend services via gRPC and Go-based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Managed full product lifecycle: requirements, UX decisions, implementation, testing, and App Store deployment.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Maishaa – Admin &amp; Dashboard Platform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Led development of mobile dashboards and admin systems using Flutter.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Guided backend API architecture using Go and gRPC for scalable communication between web and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Migrated infrastructure from cPanel to AWS, improving system reliability and scalability.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HiCollege – EdTech Platform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Built and optimized Flutter-based mobile applications with native iOS enhancements.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9"/>
          <w:szCs w:val="19"/>
        </w:rPr>
        <w:t xml:space="preserve">Integrated REST and gRPC APIs with focus on efficient state handling and UI responsiveness.</w:t>
      </w:r>
    </w:p>
    <w:p>
      <w:pPr>
        <w:spacing w:after="40"/>
      </w:pPr>
      <w:r>
        <w:rPr>
          <w:b/>
          <w:bCs/>
          <w:color w:val="1a1a1a"/>
          <w:sz w:val="22"/>
          <w:szCs w:val="22"/>
        </w:rPr>
        <w:t xml:space="preserve">CarPortal</w:t>
      </w:r>
      <w:r>
        <w:rPr>
          <w:sz w:val="20"/>
          <w:szCs w:val="20"/>
        </w:rPr>
        <w:t xml:space="preserve"> | Flutter Developer &amp; UI/UX Engineer | Feb 2022 – Nov 2022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Designed and developed cross-platform automotive applications using Flutter.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Implemented native iOS features in Swift where required for performance-critical flows.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19"/>
          <w:szCs w:val="19"/>
        </w:rPr>
        <w:t xml:space="preserve">Created intuitive UI/UX flows backed by user research to enhance user engagement.</w:t>
      </w:r>
    </w:p>
    <w:p>
      <w:pPr>
        <w:pStyle w:val="Heading1"/>
      </w:pPr>
      <w:r>
        <w:t xml:space="preserve">KEY PROJECT HIGHLIGHTS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• </w:t>
      </w:r>
      <w:r>
        <w:rPr>
          <w:sz w:val="19"/>
          <w:szCs w:val="19"/>
        </w:rPr>
        <w:t xml:space="preserve">Built and deployed multiple production-grade mobile applications from scratch  </w:t>
      </w:r>
      <w:r>
        <w:rPr>
          <w:b/>
          <w:bCs/>
          <w:sz w:val="20"/>
          <w:szCs w:val="20"/>
        </w:rPr>
        <w:t xml:space="preserve">• </w:t>
      </w:r>
      <w:r>
        <w:rPr>
          <w:sz w:val="19"/>
          <w:szCs w:val="19"/>
        </w:rPr>
        <w:t xml:space="preserve">Experience working as sole technical owner in early-stage product environments  </w:t>
      </w:r>
      <w:r>
        <w:rPr>
          <w:b/>
          <w:bCs/>
          <w:sz w:val="20"/>
          <w:szCs w:val="20"/>
        </w:rPr>
        <w:t xml:space="preserve">• </w:t>
      </w:r>
      <w:r>
        <w:rPr>
          <w:sz w:val="19"/>
          <w:szCs w:val="19"/>
        </w:rPr>
        <w:t xml:space="preserve">Deep understanding of API-driven architectures and mobile-backend contract design  </w:t>
      </w:r>
      <w:r>
        <w:rPr>
          <w:b/>
          <w:bCs/>
          <w:sz w:val="20"/>
          <w:szCs w:val="20"/>
        </w:rPr>
        <w:t xml:space="preserve">• </w:t>
      </w:r>
      <w:r>
        <w:rPr>
          <w:sz w:val="19"/>
          <w:szCs w:val="19"/>
        </w:rPr>
        <w:t xml:space="preserve">Strong focus on performance optimization and scalable code structures</w:t>
      </w:r>
    </w:p>
    <w:p>
      <w:pPr>
        <w:pStyle w:val="Heading1"/>
      </w:pPr>
      <w:r>
        <w:t xml:space="preserve">EDUCATION</w:t>
      </w:r>
    </w:p>
    <w:p>
      <w:r>
        <w:rPr>
          <w:b/>
          <w:bCs/>
          <w:sz w:val="20"/>
          <w:szCs w:val="20"/>
        </w:rPr>
        <w:t xml:space="preserve">Master of Computer Applications (MCA)</w:t>
      </w:r>
      <w:r>
        <w:rPr>
          <w:sz w:val="19"/>
          <w:szCs w:val="19"/>
        </w:rPr>
        <w:t xml:space="preserve"> | Vivekananda Institute of Professional Studies, GGSIPU | 2022–2024 | GPA: 8.14</w:t>
      </w:r>
    </w:p>
    <w:p>
      <w:r>
        <w:rPr>
          <w:b/>
          <w:bCs/>
          <w:sz w:val="20"/>
          <w:szCs w:val="20"/>
        </w:rPr>
        <w:t xml:space="preserve">Bachelor of Computer Applications (BCA)</w:t>
      </w:r>
      <w:r>
        <w:rPr>
          <w:sz w:val="19"/>
          <w:szCs w:val="19"/>
        </w:rPr>
        <w:t xml:space="preserve"> | Vivekananda Institute of Professional Studies, GGSIPU | 2019–2022 | GPA: 8.74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5" w:sz="12" w:space="1"/>
      </w:pBdr>
      <w:spacing w:before="160" w:after="100"/>
      <w:outlineLvl w:val="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d7mwrbn3e2netoyxjrgp" Type="http://schemas.openxmlformats.org/officeDocument/2006/relationships/hyperlink" Target="https://linkedin.com/in/tushar-chadha" TargetMode="External"/><Relationship Id="rIdsvpzsprnumzm10cidut4w" Type="http://schemas.openxmlformats.org/officeDocument/2006/relationships/hyperlink" Target="https://github.com/tushar-chadha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2026-01-27T20:31:02.298Z</dcterms:created>
  <dcterms:modified xsi:type="dcterms:W3CDTF">2026-01-27T20:31:02.299Z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