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DEF42" w14:textId="57AC02F1" w:rsidR="00FD5941" w:rsidRDefault="00FD5941" w:rsidP="00FD5941">
      <w:r>
        <w:t>Data preprocessing is a crucial step in the data science pipeline, especially before applying AI algorithms. It ensures that the data fed into models is clean, relevant, and in a format that can be effectively utilized. Here’s a breakdown of common preprocessing tasks:</w:t>
      </w:r>
    </w:p>
    <w:p w14:paraId="6C60B0E2" w14:textId="77777777" w:rsidR="00FD5941" w:rsidRDefault="00FD5941" w:rsidP="00FD5941"/>
    <w:p w14:paraId="546EBC52" w14:textId="1C6065A9" w:rsidR="00FD5941" w:rsidRDefault="00FD5941" w:rsidP="00FD5941">
      <w:r>
        <w:t>1. Data Cleaning:</w:t>
      </w:r>
    </w:p>
    <w:p w14:paraId="373B771F" w14:textId="05009015" w:rsidR="00FD5941" w:rsidRDefault="00FD5941" w:rsidP="00FD5941">
      <w:r>
        <w:t xml:space="preserve">   Handling Missing Values: Missing values can be dealt with by imputation (e.g., using mean, median, or mode) or by removing rows/columns with missing data.</w:t>
      </w:r>
    </w:p>
    <w:p w14:paraId="7F55B839" w14:textId="7D25811A" w:rsidR="00FD5941" w:rsidRDefault="00FD5941" w:rsidP="00FD5941">
      <w:r>
        <w:t xml:space="preserve">   Removing Duplicates: Duplicate records can be identified and removed to ensure that each data point is unique.</w:t>
      </w:r>
    </w:p>
    <w:p w14:paraId="16896C5A" w14:textId="5665C245" w:rsidR="00FD5941" w:rsidRDefault="00FD5941" w:rsidP="00FD5941">
      <w:r>
        <w:t xml:space="preserve">   Outlier Detection: Identifying and addressing outliers which could skew the results. Methods include statistical tests or visualization techniques.</w:t>
      </w:r>
    </w:p>
    <w:p w14:paraId="310E8619" w14:textId="77777777" w:rsidR="00FD5941" w:rsidRDefault="00FD5941" w:rsidP="00FD5941"/>
    <w:p w14:paraId="153B38EA" w14:textId="6DA91A42" w:rsidR="00FD5941" w:rsidRDefault="00FD5941" w:rsidP="00FD5941">
      <w:r>
        <w:t>2. Data Transformation:</w:t>
      </w:r>
    </w:p>
    <w:p w14:paraId="1C031598" w14:textId="0CC34346" w:rsidR="00FD5941" w:rsidRDefault="00FD5941" w:rsidP="00FD5941">
      <w:r>
        <w:t xml:space="preserve">   Normalization/Standardization: Scaling features so that they have a common scale, which helps improve the performance of many algorithms (e.g., Min-Max scaling or Z-score normalization).</w:t>
      </w:r>
    </w:p>
    <w:p w14:paraId="3D601E9E" w14:textId="126232B9" w:rsidR="00FD5941" w:rsidRDefault="00FD5941" w:rsidP="00FD5941">
      <w:r>
        <w:t xml:space="preserve">   Encoding Categorical Variables: Converting categorical data into numerical formats (e.g., one-hot encoding, label encoding) to make it suitable for algorithmic processing.</w:t>
      </w:r>
    </w:p>
    <w:p w14:paraId="2B83684B" w14:textId="48810457" w:rsidR="00FD5941" w:rsidRDefault="00FD5941" w:rsidP="00FD5941">
      <w:r>
        <w:t xml:space="preserve">   Feature </w:t>
      </w:r>
      <w:proofErr w:type="spellStart"/>
      <w:proofErr w:type="gramStart"/>
      <w:r>
        <w:t>Engineering:Creating</w:t>
      </w:r>
      <w:proofErr w:type="spellEnd"/>
      <w:proofErr w:type="gramEnd"/>
      <w:r>
        <w:t xml:space="preserve"> new features or modifying existing ones to better represent the underlying patterns in the data.</w:t>
      </w:r>
    </w:p>
    <w:p w14:paraId="6B44D75D" w14:textId="77777777" w:rsidR="00FD5941" w:rsidRDefault="00FD5941" w:rsidP="00FD5941"/>
    <w:p w14:paraId="4B070DFC" w14:textId="66587E99" w:rsidR="00FD5941" w:rsidRDefault="00FD5941" w:rsidP="00FD5941">
      <w:r>
        <w:t>3. Data Integration:</w:t>
      </w:r>
    </w:p>
    <w:p w14:paraId="68B0587B" w14:textId="05D5A8B7" w:rsidR="00FD5941" w:rsidRDefault="00FD5941" w:rsidP="00FD5941">
      <w:r>
        <w:t xml:space="preserve">   Merging Datasets: Combining data from different sources to provide a comprehensive dataset. This often involves aligning schemas and resolving discrepancies.</w:t>
      </w:r>
    </w:p>
    <w:p w14:paraId="503F6204" w14:textId="2D54DA75" w:rsidR="00FD5941" w:rsidRDefault="00FD5941" w:rsidP="00FD5941">
      <w:r>
        <w:t xml:space="preserve">   Data </w:t>
      </w:r>
      <w:proofErr w:type="spellStart"/>
      <w:proofErr w:type="gramStart"/>
      <w:r>
        <w:t>Aggregation:Summarizing</w:t>
      </w:r>
      <w:proofErr w:type="spellEnd"/>
      <w:proofErr w:type="gramEnd"/>
      <w:r>
        <w:t xml:space="preserve"> data to reduce dimensionality or to focus on specific aspects of the data (e.g., aggregating sales data by month).</w:t>
      </w:r>
    </w:p>
    <w:p w14:paraId="2AA00C8B" w14:textId="77777777" w:rsidR="00FD5941" w:rsidRDefault="00FD5941" w:rsidP="00FD5941"/>
    <w:p w14:paraId="590E0936" w14:textId="053477EC" w:rsidR="00FD5941" w:rsidRDefault="00FD5941" w:rsidP="00FD5941">
      <w:r>
        <w:t>4. Data Reduction:</w:t>
      </w:r>
    </w:p>
    <w:p w14:paraId="0A8438DC" w14:textId="680CDF9E" w:rsidR="00FD5941" w:rsidRDefault="00FD5941" w:rsidP="00FD5941">
      <w:r>
        <w:t xml:space="preserve">   Dimensionality Reduction: Techniques like Principal Component Analysis (PCA) or feature selection methods to reduce the number of features while retaining essential information.</w:t>
      </w:r>
    </w:p>
    <w:p w14:paraId="0D85F40A" w14:textId="15C48344" w:rsidR="00FD5941" w:rsidRDefault="00FD5941" w:rsidP="00FD5941">
      <w:r>
        <w:t xml:space="preserve">   </w:t>
      </w:r>
      <w:proofErr w:type="spellStart"/>
      <w:proofErr w:type="gramStart"/>
      <w:r>
        <w:t>Sampling:Selecting</w:t>
      </w:r>
      <w:proofErr w:type="spellEnd"/>
      <w:proofErr w:type="gramEnd"/>
      <w:r>
        <w:t xml:space="preserve"> a representative subset of the data to reduce computational load, especially when dealing with very large datasets.</w:t>
      </w:r>
    </w:p>
    <w:p w14:paraId="66EFEC3C" w14:textId="77777777" w:rsidR="00FD5941" w:rsidRDefault="00FD5941" w:rsidP="00FD5941"/>
    <w:p w14:paraId="1D46BA60" w14:textId="3BE2647F" w:rsidR="00FD5941" w:rsidRDefault="00FD5941" w:rsidP="00FD5941">
      <w:r>
        <w:t>5. Data Splitting:</w:t>
      </w:r>
    </w:p>
    <w:p w14:paraId="3D68C307" w14:textId="7CF3F8CA" w:rsidR="00FD5941" w:rsidRDefault="00FD5941" w:rsidP="00FD5941">
      <w:r>
        <w:t xml:space="preserve">   Training, Validation, and Test Sets: Splitting the data into separate sets for training the model, tuning hyperparameters, and evaluating model performance, respectively.</w:t>
      </w:r>
    </w:p>
    <w:p w14:paraId="770EA853" w14:textId="77777777" w:rsidR="00FD5941" w:rsidRDefault="00FD5941" w:rsidP="00FD5941"/>
    <w:p w14:paraId="085C6E9E" w14:textId="0F36C6B5" w:rsidR="00FD5941" w:rsidRDefault="00FD5941" w:rsidP="00FD5941">
      <w:r>
        <w:lastRenderedPageBreak/>
        <w:t>6. Data Augmentation:</w:t>
      </w:r>
    </w:p>
    <w:p w14:paraId="5D0C5D9E" w14:textId="29D22DA3" w:rsidR="00FD5941" w:rsidRDefault="00FD5941" w:rsidP="00FD5941">
      <w:r>
        <w:t xml:space="preserve">   Generating Synthetic Data: Techniques like SMOTE (Synthetic Minority Over-sampling Technique) to balance class distributions or augment data for more robust model training.</w:t>
      </w:r>
    </w:p>
    <w:p w14:paraId="3E705568" w14:textId="77777777" w:rsidR="00FD5941" w:rsidRDefault="00FD5941" w:rsidP="00FD5941"/>
    <w:p w14:paraId="104C474E" w14:textId="76895CE8" w:rsidR="002946C8" w:rsidRDefault="00FD5941" w:rsidP="00FD5941">
      <w:r>
        <w:t>Each of these steps can be tailored based on the specific requirements of the AI algorithms being used and the nature of the dataset. Proper preprocessing can significantly impact the performance and accuracy of AI models.</w:t>
      </w:r>
    </w:p>
    <w:sectPr w:rsidR="0029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41"/>
    <w:rsid w:val="002946C8"/>
    <w:rsid w:val="00525231"/>
    <w:rsid w:val="0097261D"/>
    <w:rsid w:val="00C5030F"/>
    <w:rsid w:val="00E9791F"/>
    <w:rsid w:val="00EB4A20"/>
    <w:rsid w:val="00FD5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A1A2"/>
  <w15:chartTrackingRefBased/>
  <w15:docId w15:val="{19ACD9D9-1BC9-4EBF-BB46-F800AB2F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pasayat</dc:creator>
  <cp:keywords/>
  <dc:description/>
  <cp:lastModifiedBy>tushar pasayat</cp:lastModifiedBy>
  <cp:revision>2</cp:revision>
  <dcterms:created xsi:type="dcterms:W3CDTF">2024-08-02T13:53:00Z</dcterms:created>
  <dcterms:modified xsi:type="dcterms:W3CDTF">2024-08-02T13:53:00Z</dcterms:modified>
</cp:coreProperties>
</file>