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88307">
      <w:pPr>
        <w:bidi w:val="0"/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6"/>
          <w:szCs w:val="36"/>
          <w:lang w:val="en-US"/>
          <w14:textFill>
            <w14:solidFill>
              <w14:schemeClr w14:val="accent5"/>
            </w14:solidFill>
          </w14:textFill>
        </w:rPr>
        <w:t>Objective :</w:t>
      </w:r>
    </w:p>
    <w:p w14:paraId="30EAA597">
      <w:pPr>
        <w:bidi w:val="0"/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</w:p>
    <w:p w14:paraId="09A69090">
      <w:pPr>
        <w:bidi w:val="0"/>
        <w:ind w:left="320" w:hanging="320" w:hangingChars="100"/>
        <w:rPr>
          <w:rFonts w:hint="default" w:asciiTheme="minorAscii" w:hAnsiTheme="minorAscii"/>
          <w:b/>
          <w:bCs/>
          <w:color w:val="4472C4" w:themeColor="accent5"/>
          <w:sz w:val="21"/>
          <w:szCs w:val="21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 xml:space="preserve">   </w:t>
      </w:r>
      <w:r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Vrindra store wants to create an annual sales report for 2022. so that ,Vrinda can understand their customers and grow more sales in 2023</w:t>
      </w:r>
      <w:r>
        <w:rPr>
          <w:rFonts w:hint="default" w:asciiTheme="minorAscii" w:hAnsiTheme="minorAscii"/>
          <w:b/>
          <w:bCs/>
          <w:color w:val="4472C4" w:themeColor="accent5"/>
          <w:sz w:val="21"/>
          <w:szCs w:val="21"/>
          <w:lang w:val="en-US"/>
          <w14:textFill>
            <w14:solidFill>
              <w14:schemeClr w14:val="accent5"/>
            </w14:solidFill>
          </w14:textFill>
        </w:rPr>
        <w:t xml:space="preserve"> </w:t>
      </w:r>
    </w:p>
    <w:p w14:paraId="3DFC3496">
      <w:pPr>
        <w:bidi w:val="0"/>
        <w:rPr>
          <w:rFonts w:hint="default"/>
          <w:b/>
          <w:bCs/>
          <w:color w:val="4472C4" w:themeColor="accent5"/>
          <w:sz w:val="21"/>
          <w:szCs w:val="21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21"/>
          <w:szCs w:val="21"/>
          <w:lang w:val="en-US"/>
          <w14:textFill>
            <w14:solidFill>
              <w14:schemeClr w14:val="accent5"/>
            </w14:solidFill>
          </w14:textFill>
        </w:rPr>
        <w:t xml:space="preserve">  </w:t>
      </w:r>
    </w:p>
    <w:p w14:paraId="00DA3CB7">
      <w:pPr>
        <w:bidi w:val="0"/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 xml:space="preserve"> Sample Questions :</w:t>
      </w:r>
    </w:p>
    <w:p w14:paraId="6AEC593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Compaire the sales order using single chart </w:t>
      </w:r>
    </w:p>
    <w:p w14:paraId="4D68218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Which month got the highest sales and order ?</w:t>
      </w:r>
    </w:p>
    <w:p w14:paraId="5B86E2F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Who purchased more- men or weman in 2022 ?</w:t>
      </w:r>
    </w:p>
    <w:p w14:paraId="641D27D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What are different order status in 2022 ?</w:t>
      </w:r>
    </w:p>
    <w:p w14:paraId="0E387E6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List top 10 sales contributing the sales ?</w:t>
      </w:r>
    </w:p>
    <w:p w14:paraId="0387CEB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Relation between age and gender based on number   </w:t>
      </w:r>
    </w:p>
    <w:p w14:paraId="72C1429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Which channel is contribution to maximumsales ?</w:t>
      </w:r>
    </w:p>
    <w:p w14:paraId="75B320F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Highest selling category ? etc.</w:t>
      </w:r>
    </w:p>
    <w:p w14:paraId="72598759">
      <w:pPr>
        <w:numPr>
          <w:numId w:val="0"/>
        </w:numPr>
        <w:bidi w:val="0"/>
        <w:ind w:left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7C020F2">
      <w:pPr>
        <w:numPr>
          <w:numId w:val="0"/>
        </w:numPr>
        <w:bidi w:val="0"/>
        <w:ind w:left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E66AF89">
      <w:pPr>
        <w:bidi w:val="0"/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>Sample Insights</w:t>
      </w:r>
    </w:p>
    <w:p w14:paraId="637DDDC7">
      <w:pPr>
        <w:numPr>
          <w:numId w:val="0"/>
        </w:numPr>
        <w:bidi w:val="0"/>
        <w:ind w:leftChars="0"/>
        <w:rPr>
          <w:rFonts w:hint="default" w:asciiTheme="minorAscii" w:hAnsiTheme="minorAscii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93B018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Women are more likely to buy compared to men (~65%)</w:t>
      </w:r>
    </w:p>
    <w:p w14:paraId="7E27876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Maharashtra, Karnataka and Uttar Pradesh are the top 3 states (~35%)</w:t>
      </w:r>
    </w:p>
    <w:p w14:paraId="684A8C2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Adult age group (30-49 yrs) is max contributing (~50%)</w:t>
      </w:r>
    </w:p>
    <w:p w14:paraId="72A199E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Amazon, Flipkart and Myntra channels are max contributing (~80%)</w:t>
      </w:r>
    </w:p>
    <w:bookmarkEnd w:id="0"/>
    <w:p w14:paraId="3450A63A">
      <w:pPr>
        <w:bidi w:val="0"/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</w:p>
    <w:p w14:paraId="39A15042">
      <w:pPr>
        <w:bidi w:val="0"/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  <w:t>Final Conclusion to improve Vrinda store sales:</w:t>
      </w:r>
    </w:p>
    <w:p w14:paraId="2794316D">
      <w:pPr>
        <w:bidi w:val="0"/>
        <w:rPr>
          <w:rFonts w:hint="default"/>
          <w:b/>
          <w:bCs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</w:p>
    <w:p w14:paraId="50E7C63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Target women customers of age group (30-49 yrs) liv</w:t>
      </w:r>
    </w:p>
    <w:p w14:paraId="1D19591E">
      <w:pPr>
        <w:numPr>
          <w:numId w:val="0"/>
        </w:numPr>
        <w:bidi w:val="0"/>
        <w:ind w:firstLine="420" w:firstLineChars="200"/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Maharashtra, Karnataka and Uttar Pradesh by sho ads/offers/coupons available on Amazon, Flipkart a</w:t>
      </w:r>
    </w:p>
    <w:sectPr>
      <w:pgSz w:w="11906" w:h="16838"/>
      <w:pgMar w:top="440" w:right="1800" w:bottom="144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E9884"/>
    <w:multiLevelType w:val="singleLevel"/>
    <w:tmpl w:val="952E988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1F7DC4"/>
    <w:rsid w:val="241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2026-02-22T12:10:00Z</dcterms:created>
  <dc:creator>Tushar Patil</dc:creator>
  <cp:lastModifiedBy>Tushar Patil</cp:lastModifiedBy>
  <dcterms:modified xsi:type="dcterms:W3CDTF">2026-02-22T13:10:21Z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AB6A7E45F563438DB145AC36E8DA0A49_11</vt:lpwstr>
  </property>
</Properties>
</file>