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Cover Page</w:t>
      </w:r>
    </w:p>
    <w:p>
      <w:r>
        <w:rPr>
          <w:b/>
        </w:rPr>
        <w:t xml:space="preserve">Project Name: </w:t>
      </w:r>
      <w:r>
        <w:t>Enterprise Trust &amp; Safety Operations Analytics Data Warehouse</w:t>
      </w:r>
    </w:p>
    <w:p>
      <w:r>
        <w:rPr>
          <w:b/>
        </w:rPr>
        <w:t xml:space="preserve">Document Name: </w:t>
      </w:r>
      <w:r>
        <w:t>Operations Analytics – Detailed User Stories</w:t>
      </w:r>
    </w:p>
    <w:p>
      <w:r>
        <w:rPr>
          <w:b/>
        </w:rPr>
        <w:t xml:space="preserve">Document ID: </w:t>
      </w:r>
      <w:r>
        <w:t>US-04B</w:t>
      </w:r>
    </w:p>
    <w:p>
      <w:r>
        <w:rPr>
          <w:b/>
        </w:rPr>
        <w:t xml:space="preserve">Version: </w:t>
      </w:r>
      <w:r>
        <w:t>1.0</w:t>
      </w:r>
    </w:p>
    <w:p>
      <w:r>
        <w:rPr>
          <w:b/>
        </w:rPr>
        <w:t xml:space="preserve">Status: </w:t>
      </w:r>
      <w:r>
        <w:t>Final</w:t>
      </w:r>
    </w:p>
    <w:p>
      <w:r>
        <w:rPr>
          <w:b/>
        </w:rPr>
        <w:t xml:space="preserve">Prepared By: </w:t>
      </w:r>
      <w:r>
        <w:t>Operations Team Leader / Business Analyst</w:t>
      </w:r>
    </w:p>
    <w:p>
      <w:r>
        <w:rPr>
          <w:b/>
        </w:rPr>
        <w:t xml:space="preserve">Reviewed By: </w:t>
      </w:r>
      <w:r>
        <w:t>Product Owner, Scrum Master, BI Lead</w:t>
      </w:r>
    </w:p>
    <w:p>
      <w:r>
        <w:rPr>
          <w:b/>
        </w:rPr>
        <w:t xml:space="preserve">Approved By: </w:t>
      </w:r>
      <w:r>
        <w:t>Product Owner, Business Sponsor</w:t>
      </w:r>
    </w:p>
    <w:p>
      <w:r>
        <w:rPr>
          <w:b/>
        </w:rPr>
        <w:t xml:space="preserve">Organization: </w:t>
      </w:r>
      <w:r>
        <w:t>TaskUs</w:t>
      </w:r>
    </w:p>
    <w:p>
      <w:r>
        <w:rPr>
          <w:b/>
        </w:rPr>
        <w:t xml:space="preserve">Date: </w:t>
      </w:r>
      <w:r>
        <w:t>July 27, 2026</w:t>
      </w:r>
    </w:p>
    <w:p>
      <w:r>
        <w:rPr>
          <w:b/>
        </w:rPr>
        <w:t xml:space="preserve">Confidentiality Statement: </w:t>
      </w:r>
      <w:r>
        <w:t>CONFIDENTIAL AND PROPRIETARY. Distribution is strictly limited to authorized project personnel.</w:t>
      </w:r>
    </w:p>
    <w:p>
      <w:r>
        <w:br w:type="page"/>
      </w:r>
    </w:p>
    <w:p>
      <w:pPr>
        <w:pStyle w:val="Heading1"/>
      </w:pPr>
      <w:r>
        <w:t>2. 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2F2F2"/>
          </w:tcPr>
          <w:p>
            <w:r>
              <w:rPr>
                <w:b/>
              </w:rPr>
              <w:t>Document Title</w:t>
            </w:r>
          </w:p>
        </w:tc>
        <w:tc>
          <w:tcPr>
            <w:tcW w:type="dxa" w:w="4320"/>
          </w:tcPr>
          <w:p>
            <w:r>
              <w:t>Operations Analytics – Detailed User Stories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b/>
              </w:rPr>
              <w:t>Project Name</w:t>
            </w:r>
          </w:p>
        </w:tc>
        <w:tc>
          <w:tcPr>
            <w:tcW w:type="dxa" w:w="4320"/>
          </w:tcPr>
          <w:p>
            <w:r>
              <w:t>Enterprise Trust &amp; Safety Operations Analytics Data Warehouse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b/>
              </w:rPr>
              <w:t>Document ID</w:t>
            </w:r>
          </w:p>
        </w:tc>
        <w:tc>
          <w:tcPr>
            <w:tcW w:type="dxa" w:w="4320"/>
          </w:tcPr>
          <w:p>
            <w:r>
              <w:t>US-04B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Final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b/>
              </w:rPr>
              <w:t>Author</w:t>
            </w:r>
          </w:p>
        </w:tc>
        <w:tc>
          <w:tcPr>
            <w:tcW w:type="dxa" w:w="4320"/>
          </w:tcPr>
          <w:p>
            <w:r>
              <w:t>Operations Team Leader / Business Analyst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b/>
              </w:rPr>
              <w:t>Reviewer</w:t>
            </w:r>
          </w:p>
        </w:tc>
        <w:tc>
          <w:tcPr>
            <w:tcW w:type="dxa" w:w="4320"/>
          </w:tcPr>
          <w:p>
            <w:r>
              <w:t>Product Owner, Scrum Master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b/>
              </w:rPr>
              <w:t>Approver</w:t>
            </w:r>
          </w:p>
        </w:tc>
        <w:tc>
          <w:tcPr>
            <w:tcW w:type="dxa" w:w="4320"/>
          </w:tcPr>
          <w:p>
            <w:r>
              <w:t>Business Sponsor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b/>
              </w:rPr>
              <w:t>Creation Date</w:t>
            </w:r>
          </w:p>
        </w:tc>
        <w:tc>
          <w:tcPr>
            <w:tcW w:type="dxa" w:w="4320"/>
          </w:tcPr>
          <w:p>
            <w:r>
              <w:t>July 27, 2026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b/>
              </w:rPr>
              <w:t>Last Modified</w:t>
            </w:r>
          </w:p>
        </w:tc>
        <w:tc>
          <w:tcPr>
            <w:tcW w:type="dxa" w:w="4320"/>
          </w:tcPr>
          <w:p>
            <w:r>
              <w:t>July 27, 2026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320"/>
          </w:tcPr>
          <w:p>
            <w:r>
              <w:t>Internal Use Strictly Confidential</w:t>
            </w:r>
          </w:p>
        </w:tc>
      </w:tr>
    </w:tbl>
    <w:p>
      <w:pPr>
        <w:pStyle w:val="Heading1"/>
      </w:pPr>
      <w:r>
        <w:t>3. Version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Author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Approved By</w:t>
            </w:r>
          </w:p>
        </w:tc>
      </w:tr>
      <w:tr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2026-07-27</w:t>
            </w:r>
          </w:p>
        </w:tc>
        <w:tc>
          <w:tcPr>
            <w:tcW w:type="dxa" w:w="1728"/>
          </w:tcPr>
          <w:p>
            <w:r>
              <w:t>BA</w:t>
            </w:r>
          </w:p>
        </w:tc>
        <w:tc>
          <w:tcPr>
            <w:tcW w:type="dxa" w:w="1728"/>
          </w:tcPr>
          <w:p>
            <w:r>
              <w:t>Initial Baseline for EP-02 Stories.</w:t>
            </w:r>
          </w:p>
        </w:tc>
        <w:tc>
          <w:tcPr>
            <w:tcW w:type="dxa" w:w="1728"/>
          </w:tcPr>
          <w:p>
            <w:r>
              <w:t>Pending</w:t>
            </w:r>
          </w:p>
        </w:tc>
      </w:tr>
    </w:tbl>
    <w:p>
      <w:pPr>
        <w:pStyle w:val="Heading1"/>
      </w:pPr>
      <w:r>
        <w:t>4. Approval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Signature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Date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Product Owner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b/>
              </w:rPr>
              <w:t>Business Sponsor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b/>
              </w:rPr>
              <w:t>BI Lead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b/>
              </w:rPr>
              <w:t>Project Manager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1"/>
      </w:pPr>
      <w:r>
        <w:t>5. Distribution 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/>
          </w:tcPr>
          <w:p>
            <w:r>
              <w:rPr>
                <w:b/>
                <w:color w:val="FFFFFF"/>
              </w:rPr>
              <w:t>Group / Role</w:t>
            </w:r>
          </w:p>
        </w:tc>
        <w:tc>
          <w:tcPr>
            <w:tcW w:type="dxa" w:w="4320"/>
            <w:shd w:fill="003366"/>
          </w:tcPr>
          <w:p>
            <w:r>
              <w:rPr>
                <w:b/>
                <w:color w:val="FFFFFF"/>
              </w:rPr>
              <w:t>Purpose of Distribution</w:t>
            </w:r>
          </w:p>
        </w:tc>
      </w:tr>
      <w:tr>
        <w:tc>
          <w:tcPr>
            <w:tcW w:type="dxa" w:w="4320"/>
          </w:tcPr>
          <w:p>
            <w:r>
              <w:t>Business Analyst</w:t>
            </w:r>
          </w:p>
        </w:tc>
        <w:tc>
          <w:tcPr>
            <w:tcW w:type="dxa" w:w="4320"/>
          </w:tcPr>
          <w:p>
            <w:r>
              <w:t>Maintain traceability to FRDs.</w:t>
            </w:r>
          </w:p>
        </w:tc>
      </w:tr>
      <w:tr>
        <w:tc>
          <w:tcPr>
            <w:tcW w:type="dxa" w:w="4320"/>
          </w:tcPr>
          <w:p>
            <w:r>
              <w:t>Product Owner</w:t>
            </w:r>
          </w:p>
        </w:tc>
        <w:tc>
          <w:tcPr>
            <w:tcW w:type="dxa" w:w="4320"/>
          </w:tcPr>
          <w:p>
            <w:r>
              <w:t>Approve Acceptance Criteria and prioritize backlog.</w:t>
            </w:r>
          </w:p>
        </w:tc>
      </w:tr>
      <w:tr>
        <w:tc>
          <w:tcPr>
            <w:tcW w:type="dxa" w:w="4320"/>
          </w:tcPr>
          <w:p>
            <w:r>
              <w:t>Scrum Master</w:t>
            </w:r>
          </w:p>
        </w:tc>
        <w:tc>
          <w:tcPr>
            <w:tcW w:type="dxa" w:w="4320"/>
          </w:tcPr>
          <w:p>
            <w:r>
              <w:t>Sprint planning and dependency tracking.</w:t>
            </w:r>
          </w:p>
        </w:tc>
      </w:tr>
      <w:tr>
        <w:tc>
          <w:tcPr>
            <w:tcW w:type="dxa" w:w="4320"/>
          </w:tcPr>
          <w:p>
            <w:r>
              <w:t>Developers</w:t>
            </w:r>
          </w:p>
        </w:tc>
        <w:tc>
          <w:tcPr>
            <w:tcW w:type="dxa" w:w="4320"/>
          </w:tcPr>
          <w:p>
            <w:r>
              <w:t>Implement DAX, UI, and semantic models.</w:t>
            </w:r>
          </w:p>
        </w:tc>
      </w:tr>
      <w:tr>
        <w:tc>
          <w:tcPr>
            <w:tcW w:type="dxa" w:w="4320"/>
          </w:tcPr>
          <w:p>
            <w:r>
              <w:t>QA Team</w:t>
            </w:r>
          </w:p>
        </w:tc>
        <w:tc>
          <w:tcPr>
            <w:tcW w:type="dxa" w:w="4320"/>
          </w:tcPr>
          <w:p>
            <w:r>
              <w:t>Design test cases based on Given-When-Then.</w:t>
            </w:r>
          </w:p>
        </w:tc>
      </w:tr>
      <w:tr>
        <w:tc>
          <w:tcPr>
            <w:tcW w:type="dxa" w:w="4320"/>
          </w:tcPr>
          <w:p>
            <w:r>
              <w:t>Project Manager</w:t>
            </w:r>
          </w:p>
        </w:tc>
        <w:tc>
          <w:tcPr>
            <w:tcW w:type="dxa" w:w="4320"/>
          </w:tcPr>
          <w:p>
            <w:r>
              <w:t>Track execution metrics.</w:t>
            </w:r>
          </w:p>
        </w:tc>
      </w:tr>
    </w:tbl>
    <w:p>
      <w:r>
        <w:br w:type="page"/>
      </w:r>
    </w:p>
    <w:p>
      <w:pPr>
        <w:pStyle w:val="Heading1"/>
      </w:pPr>
      <w:r>
        <w:t>6. Table of Contents</w:t>
      </w:r>
    </w:p>
    <w:p>
      <w:r>
        <w:t>[Auto-generated Table of Contents will be inserted here by Microsoft Word.]</w:t>
      </w:r>
    </w:p>
    <w:p>
      <w:r>
        <w:br w:type="page"/>
      </w:r>
    </w:p>
    <w:p>
      <w:pPr>
        <w:pStyle w:val="Heading1"/>
      </w:pPr>
      <w:r>
        <w:t>7. Purpose</w:t>
      </w:r>
    </w:p>
    <w:p>
      <w:r>
        <w:t>This document explicitly details the execution-level Agile User Stories for the Operations Analytics Epic (EP-02). It acts as the direct translation of the Business Requirements (BRD) and Functional Requirements (FRD) into sprint-ready developer tasks. These stories maintain 100% traceability back to the US-03 Product Backlog Register.</w:t>
      </w:r>
    </w:p>
    <w:p>
      <w:pPr>
        <w:pStyle w:val="Heading1"/>
      </w:pPr>
      <w:r>
        <w:t>8. Epic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2F2F2"/>
          </w:tcPr>
          <w:p>
            <w:r>
              <w:rPr>
                <w:b/>
              </w:rPr>
              <w:t>Epic ID</w:t>
            </w:r>
          </w:p>
        </w:tc>
        <w:tc>
          <w:tcPr>
            <w:tcW w:type="dxa" w:w="4320"/>
          </w:tcPr>
          <w:p>
            <w:r>
              <w:t>EP-02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b/>
              </w:rPr>
              <w:t>Epic Name</w:t>
            </w:r>
          </w:p>
        </w:tc>
        <w:tc>
          <w:tcPr>
            <w:tcW w:type="dxa" w:w="4320"/>
          </w:tcPr>
          <w:p>
            <w:r>
              <w:t>Operations Analytics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b/>
              </w:rPr>
              <w:t>Business Purpose</w:t>
            </w:r>
          </w:p>
        </w:tc>
        <w:tc>
          <w:tcPr>
            <w:tcW w:type="dxa" w:w="4320"/>
          </w:tcPr>
          <w:p>
            <w:r>
              <w:t>Track core production metrics, ticket queues, turnaround times, and agent-level SLAs to drive daily floor management.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b/>
              </w:rPr>
              <w:t>Business Value</w:t>
            </w:r>
          </w:p>
        </w:tc>
        <w:tc>
          <w:tcPr>
            <w:tcW w:type="dxa" w:w="4320"/>
          </w:tcPr>
          <w:p>
            <w:r>
              <w:t>Ensures SLA compliance, highlights bottlenecked queues, and improves individual agent throughput.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b/>
              </w:rPr>
              <w:t>Primary Users</w:t>
            </w:r>
          </w:p>
        </w:tc>
        <w:tc>
          <w:tcPr>
            <w:tcW w:type="dxa" w:w="4320"/>
          </w:tcPr>
          <w:p>
            <w:r>
              <w:t>Operations Managers, Team Leaders, Subject Matter Experts (SMEs)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b/>
              </w:rPr>
              <w:t>Related Dashboard</w:t>
            </w:r>
          </w:p>
        </w:tc>
        <w:tc>
          <w:tcPr>
            <w:tcW w:type="dxa" w:w="4320"/>
          </w:tcPr>
          <w:p>
            <w:r>
              <w:t>Operations Dashboard Suite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b/>
              </w:rPr>
              <w:t>Related KPIs</w:t>
            </w:r>
          </w:p>
        </w:tc>
        <w:tc>
          <w:tcPr>
            <w:tcW w:type="dxa" w:w="4320"/>
          </w:tcPr>
          <w:p>
            <w:r>
              <w:t>Total Incoming Volume, Backlog Count, SLA %, AHT (Average Handle Time), Productivity %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b/>
              </w:rPr>
              <w:t>Related BRDs</w:t>
            </w:r>
          </w:p>
        </w:tc>
        <w:tc>
          <w:tcPr>
            <w:tcW w:type="dxa" w:w="4320"/>
          </w:tcPr>
          <w:p>
            <w:r>
              <w:t>BRD-02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b/>
              </w:rPr>
              <w:t>Related FRDs</w:t>
            </w:r>
          </w:p>
        </w:tc>
        <w:tc>
          <w:tcPr>
            <w:tcW w:type="dxa" w:w="4320"/>
          </w:tcPr>
          <w:p>
            <w:r>
              <w:t>FRD-02</w:t>
            </w:r>
          </w:p>
        </w:tc>
      </w:tr>
    </w:tbl>
    <w:p>
      <w:pPr>
        <w:pStyle w:val="Heading1"/>
      </w:pPr>
      <w:r>
        <w:t>9. Feature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Feature ID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Feature Name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Story Count</w:t>
            </w:r>
          </w:p>
        </w:tc>
      </w:tr>
      <w:tr>
        <w:tc>
          <w:tcPr>
            <w:tcW w:type="dxa" w:w="2160"/>
          </w:tcPr>
          <w:p>
            <w:r>
              <w:t>FT-008</w:t>
            </w:r>
          </w:p>
        </w:tc>
        <w:tc>
          <w:tcPr>
            <w:tcW w:type="dxa" w:w="2160"/>
          </w:tcPr>
          <w:p>
            <w:r>
              <w:t>Queue Performance Monitoring</w:t>
            </w:r>
          </w:p>
        </w:tc>
        <w:tc>
          <w:tcPr>
            <w:tcW w:type="dxa" w:w="2160"/>
          </w:tcPr>
          <w:p>
            <w:r>
              <w:t>Must Have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FT-009</w:t>
            </w:r>
          </w:p>
        </w:tc>
        <w:tc>
          <w:tcPr>
            <w:tcW w:type="dxa" w:w="2160"/>
          </w:tcPr>
          <w:p>
            <w:r>
              <w:t>SLA Monitoring</w:t>
            </w:r>
          </w:p>
        </w:tc>
        <w:tc>
          <w:tcPr>
            <w:tcW w:type="dxa" w:w="2160"/>
          </w:tcPr>
          <w:p>
            <w:r>
              <w:t>Must Have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FT-010</w:t>
            </w:r>
          </w:p>
        </w:tc>
        <w:tc>
          <w:tcPr>
            <w:tcW w:type="dxa" w:w="2160"/>
          </w:tcPr>
          <w:p>
            <w:r>
              <w:t>Productivity Analysis</w:t>
            </w:r>
          </w:p>
        </w:tc>
        <w:tc>
          <w:tcPr>
            <w:tcW w:type="dxa" w:w="2160"/>
          </w:tcPr>
          <w:p>
            <w:r>
              <w:t>Must Have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FT-011</w:t>
            </w:r>
          </w:p>
        </w:tc>
        <w:tc>
          <w:tcPr>
            <w:tcW w:type="dxa" w:w="2160"/>
          </w:tcPr>
          <w:p>
            <w:r>
              <w:t>Backlog Analysis</w:t>
            </w:r>
          </w:p>
        </w:tc>
        <w:tc>
          <w:tcPr>
            <w:tcW w:type="dxa" w:w="2160"/>
          </w:tcPr>
          <w:p>
            <w:r>
              <w:t>Should Have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FT-012</w:t>
            </w:r>
          </w:p>
        </w:tc>
        <w:tc>
          <w:tcPr>
            <w:tcW w:type="dxa" w:w="2160"/>
          </w:tcPr>
          <w:p>
            <w:r>
              <w:t>Operational Trend Analysis</w:t>
            </w:r>
          </w:p>
        </w:tc>
        <w:tc>
          <w:tcPr>
            <w:tcW w:type="dxa" w:w="2160"/>
          </w:tcPr>
          <w:p>
            <w:r>
              <w:t>Must Have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FT-013</w:t>
            </w:r>
          </w:p>
        </w:tc>
        <w:tc>
          <w:tcPr>
            <w:tcW w:type="dxa" w:w="2160"/>
          </w:tcPr>
          <w:p>
            <w:r>
              <w:t>Queue Drill-through</w:t>
            </w:r>
          </w:p>
        </w:tc>
        <w:tc>
          <w:tcPr>
            <w:tcW w:type="dxa" w:w="2160"/>
          </w:tcPr>
          <w:p>
            <w:r>
              <w:t>Should Have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FT-014</w:t>
            </w:r>
          </w:p>
        </w:tc>
        <w:tc>
          <w:tcPr>
            <w:tcW w:type="dxa" w:w="2160"/>
          </w:tcPr>
          <w:p>
            <w:r>
              <w:t>Operations Export</w:t>
            </w:r>
          </w:p>
        </w:tc>
        <w:tc>
          <w:tcPr>
            <w:tcW w:type="dxa" w:w="2160"/>
          </w:tcPr>
          <w:p>
            <w:r>
              <w:t>Should Have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1"/>
      </w:pPr>
      <w:r>
        <w:t>10. Detailed User Stories</w:t>
      </w:r>
    </w:p>
    <w:p>
      <w:pPr>
        <w:pStyle w:val="Heading2"/>
      </w:pPr>
      <w:r>
        <w:t>US-020: View Queue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Story ID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Epic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Sprint</w:t>
            </w:r>
          </w:p>
        </w:tc>
      </w:tr>
      <w:tr>
        <w:tc>
          <w:tcPr>
            <w:tcW w:type="dxa" w:w="1728"/>
          </w:tcPr>
          <w:p>
            <w:r>
              <w:t>US-020</w:t>
            </w:r>
          </w:p>
        </w:tc>
        <w:tc>
          <w:tcPr>
            <w:tcW w:type="dxa" w:w="1728"/>
          </w:tcPr>
          <w:p>
            <w:r>
              <w:t>EP-02</w:t>
            </w:r>
          </w:p>
        </w:tc>
        <w:tc>
          <w:tcPr>
            <w:tcW w:type="dxa" w:w="1728"/>
          </w:tcPr>
          <w:p>
            <w:r>
              <w:t>FT-008</w:t>
            </w:r>
          </w:p>
        </w:tc>
        <w:tc>
          <w:tcPr>
            <w:tcW w:type="dxa" w:w="1728"/>
          </w:tcPr>
          <w:p>
            <w:r>
              <w:t>Must Have</w:t>
            </w:r>
          </w:p>
        </w:tc>
        <w:tc>
          <w:tcPr>
            <w:tcW w:type="dxa" w:w="1728"/>
          </w:tcPr>
          <w:p>
            <w:r>
              <w:t>Sprint 1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Story Points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Business Owner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Product Owner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  <w:tc>
          <w:tcPr>
            <w:tcW w:type="dxa" w:w="2160"/>
          </w:tcPr>
          <w:p>
            <w:r>
              <w:t>Dir of Operations</w:t>
            </w:r>
          </w:p>
        </w:tc>
        <w:tc>
          <w:tcPr>
            <w:tcW w:type="dxa" w:w="2160"/>
          </w:tcPr>
          <w:p>
            <w:r>
              <w:t>PO Team</w:t>
            </w:r>
          </w:p>
        </w:tc>
      </w:tr>
    </w:tbl>
    <w:p/>
    <w:p>
      <w:pPr>
        <w:pStyle w:val="Heading3"/>
      </w:pPr>
      <w:r>
        <w:t>User Story Statement</w:t>
      </w:r>
    </w:p>
    <w:p>
      <w:r>
        <w:rPr>
          <w:i/>
        </w:rPr>
        <w:t xml:space="preserve">As a </w:t>
      </w:r>
      <w:r>
        <w:rPr>
          <w:b/>
        </w:rPr>
        <w:t>Team Leader</w:t>
      </w:r>
      <w:r>
        <w:rPr>
          <w:i/>
        </w:rPr>
        <w:br/>
        <w:t xml:space="preserve">I want to </w:t>
      </w:r>
      <w:r>
        <w:rPr>
          <w:b/>
        </w:rPr>
        <w:t>view real-time incoming volume and handled volume by queue</w:t>
      </w:r>
      <w:r>
        <w:rPr>
          <w:i/>
        </w:rPr>
        <w:br/>
        <w:t xml:space="preserve">So that </w:t>
      </w:r>
      <w:r>
        <w:rPr>
          <w:b/>
        </w:rPr>
        <w:t>I can balance workloads and assign resources effectively.</w:t>
      </w:r>
    </w:p>
    <w:p>
      <w:pPr>
        <w:pStyle w:val="Heading3"/>
      </w:pPr>
      <w:r>
        <w:t>Description</w:t>
      </w:r>
    </w:p>
    <w:p>
      <w:r>
        <w:t>Operations managers need a clear view of ticket influx versus resolution rates to maintain equilibrium.</w:t>
      </w:r>
    </w:p>
    <w:p>
      <w:pPr>
        <w:pStyle w:val="Heading3"/>
      </w:pPr>
      <w:r>
        <w:t>Business Rules &amp; Logic</w:t>
      </w:r>
    </w:p>
    <w:p>
      <w:pPr>
        <w:pStyle w:val="ListBullet"/>
      </w:pPr>
      <w:r>
        <w:t>Data must refresh near real-time (max 15 min delay).</w:t>
      </w:r>
    </w:p>
    <w:p>
      <w:pPr>
        <w:pStyle w:val="ListBullet"/>
      </w:pPr>
      <w:r>
        <w:t>Must display Incoming vs Handled as a clustered column chart.</w:t>
      </w:r>
    </w:p>
    <w:p>
      <w:pPr>
        <w:pStyle w:val="Heading3"/>
      </w:pPr>
      <w:r>
        <w:t>Functional Requirements Ref</w:t>
      </w:r>
    </w:p>
    <w:p>
      <w:r>
        <w:t>FRD-02 section 3.1 (Queue Performance Visuals).</w:t>
      </w:r>
    </w:p>
    <w:p>
      <w:pPr>
        <w:pStyle w:val="Heading3"/>
      </w:pPr>
      <w:r>
        <w:t>Acceptance Criteria</w:t>
      </w:r>
    </w:p>
    <w:p>
      <w:r>
        <w:rPr>
          <w:rFonts w:ascii="Courier New" w:hAnsi="Courier New"/>
        </w:rPr>
        <w:t>Given the user views the Queue Performance page</w:t>
        <w:br/>
        <w:t>When the data refreshes</w:t>
        <w:br/>
        <w:t>Then they see a clustered column chart comparing Incoming vs Handled tickets by LOB.</w:t>
      </w:r>
    </w:p>
    <w:p>
      <w:pPr>
        <w:pStyle w:val="Heading3"/>
      </w:pPr>
      <w:r>
        <w:t>UI / Dashboard &amp; KPIs</w:t>
      </w:r>
    </w:p>
    <w:p>
      <w:r>
        <w:t>Dashboard/Visuals: Operations Dashboard - Queue Overview</w:t>
      </w:r>
    </w:p>
    <w:p>
      <w:r>
        <w:t>Impacted KPIs: Incoming Tickets, Handled Tickets</w:t>
      </w:r>
    </w:p>
    <w:p>
      <w:pPr>
        <w:pStyle w:val="Heading3"/>
      </w:pPr>
      <w:r>
        <w:t>Dependencies &amp; Assumptions</w:t>
      </w:r>
    </w:p>
    <w:p>
      <w:r>
        <w:t>Dependencies: ETL ingestion from Ticketing System</w:t>
      </w:r>
    </w:p>
    <w:p>
      <w:r>
        <w:t>Assumption: Data models are refreshed and available.</w:t>
      </w:r>
    </w:p>
    <w:p>
      <w:pPr>
        <w:pStyle w:val="Heading3"/>
      </w:pPr>
      <w:r>
        <w:t>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Artifact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Reference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Epic</w:t>
            </w:r>
          </w:p>
        </w:tc>
        <w:tc>
          <w:tcPr>
            <w:tcW w:type="dxa" w:w="2880"/>
          </w:tcPr>
          <w:p>
            <w:r>
              <w:t>EP-02 Operations Analytics</w:t>
            </w:r>
          </w:p>
        </w:tc>
        <w:tc>
          <w:tcPr>
            <w:tcW w:type="dxa" w:w="2880"/>
          </w:tcPr>
          <w:p>
            <w:r>
              <w:t>Approved</w:t>
            </w:r>
          </w:p>
        </w:tc>
      </w:tr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FT-008</w:t>
            </w:r>
          </w:p>
        </w:tc>
        <w:tc>
          <w:tcPr>
            <w:tcW w:type="dxa" w:w="2880"/>
          </w:tcPr>
          <w:p>
            <w:r>
              <w:t>Approved</w:t>
            </w:r>
          </w:p>
        </w:tc>
      </w:tr>
      <w:tr>
        <w:tc>
          <w:tcPr>
            <w:tcW w:type="dxa" w:w="2880"/>
          </w:tcPr>
          <w:p>
            <w:r>
              <w:t>Product Backlog</w:t>
            </w:r>
          </w:p>
        </w:tc>
        <w:tc>
          <w:tcPr>
            <w:tcW w:type="dxa" w:w="2880"/>
          </w:tcPr>
          <w:p>
            <w:r>
              <w:t>US-03 (US-020)</w:t>
            </w:r>
          </w:p>
        </w:tc>
        <w:tc>
          <w:tcPr>
            <w:tcW w:type="dxa" w:w="2880"/>
          </w:tcPr>
          <w:p>
            <w:r>
              <w:t>Baselined</w:t>
            </w:r>
          </w:p>
        </w:tc>
      </w:tr>
      <w:tr>
        <w:tc>
          <w:tcPr>
            <w:tcW w:type="dxa" w:w="2880"/>
          </w:tcPr>
          <w:p>
            <w:r>
              <w:t>BRD</w:t>
            </w:r>
          </w:p>
        </w:tc>
        <w:tc>
          <w:tcPr>
            <w:tcW w:type="dxa" w:w="2880"/>
          </w:tcPr>
          <w:p>
            <w:r>
              <w:t>BRD-02</w:t>
            </w:r>
          </w:p>
        </w:tc>
        <w:tc>
          <w:tcPr>
            <w:tcW w:type="dxa" w:w="2880"/>
          </w:tcPr>
          <w:p>
            <w:r>
              <w:t>Signed-off</w:t>
            </w:r>
          </w:p>
        </w:tc>
      </w:tr>
      <w:tr>
        <w:tc>
          <w:tcPr>
            <w:tcW w:type="dxa" w:w="2880"/>
          </w:tcPr>
          <w:p>
            <w:r>
              <w:t>FRD</w:t>
            </w:r>
          </w:p>
        </w:tc>
        <w:tc>
          <w:tcPr>
            <w:tcW w:type="dxa" w:w="2880"/>
          </w:tcPr>
          <w:p>
            <w:r>
              <w:t>FRD-02</w:t>
            </w:r>
          </w:p>
        </w:tc>
        <w:tc>
          <w:tcPr>
            <w:tcW w:type="dxa" w:w="2880"/>
          </w:tcPr>
          <w:p>
            <w:r>
              <w:t>Signed-off</w:t>
            </w:r>
          </w:p>
        </w:tc>
      </w:tr>
    </w:tbl>
    <w:p>
      <w:r>
        <w:br w:type="page"/>
      </w:r>
    </w:p>
    <w:p>
      <w:pPr>
        <w:pStyle w:val="Heading2"/>
      </w:pPr>
      <w:r>
        <w:t>US-021: Operations RLS implementation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Story ID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Epic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Sprint</w:t>
            </w:r>
          </w:p>
        </w:tc>
      </w:tr>
      <w:tr>
        <w:tc>
          <w:tcPr>
            <w:tcW w:type="dxa" w:w="1728"/>
          </w:tcPr>
          <w:p>
            <w:r>
              <w:t>US-021</w:t>
            </w:r>
          </w:p>
        </w:tc>
        <w:tc>
          <w:tcPr>
            <w:tcW w:type="dxa" w:w="1728"/>
          </w:tcPr>
          <w:p>
            <w:r>
              <w:t>EP-02</w:t>
            </w:r>
          </w:p>
        </w:tc>
        <w:tc>
          <w:tcPr>
            <w:tcW w:type="dxa" w:w="1728"/>
          </w:tcPr>
          <w:p>
            <w:r>
              <w:t>FT-008</w:t>
            </w:r>
          </w:p>
        </w:tc>
        <w:tc>
          <w:tcPr>
            <w:tcW w:type="dxa" w:w="1728"/>
          </w:tcPr>
          <w:p>
            <w:r>
              <w:t>Must Have</w:t>
            </w:r>
          </w:p>
        </w:tc>
        <w:tc>
          <w:tcPr>
            <w:tcW w:type="dxa" w:w="1728"/>
          </w:tcPr>
          <w:p>
            <w:r>
              <w:t>Sprint 4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Story Points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Business Owner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Product Owner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Ready for Refinement</w:t>
            </w:r>
          </w:p>
        </w:tc>
        <w:tc>
          <w:tcPr>
            <w:tcW w:type="dxa" w:w="2160"/>
          </w:tcPr>
          <w:p>
            <w:r>
              <w:t>Dir of Operations</w:t>
            </w:r>
          </w:p>
        </w:tc>
        <w:tc>
          <w:tcPr>
            <w:tcW w:type="dxa" w:w="2160"/>
          </w:tcPr>
          <w:p>
            <w:r>
              <w:t>PO Team</w:t>
            </w:r>
          </w:p>
        </w:tc>
      </w:tr>
    </w:tbl>
    <w:p/>
    <w:p>
      <w:pPr>
        <w:pStyle w:val="Heading3"/>
      </w:pPr>
      <w:r>
        <w:t>User Story Statement</w:t>
      </w:r>
    </w:p>
    <w:p>
      <w:r>
        <w:rPr>
          <w:i/>
        </w:rPr>
        <w:t xml:space="preserve">As a </w:t>
      </w:r>
      <w:r>
        <w:rPr>
          <w:b/>
        </w:rPr>
        <w:t>Operations Manager</w:t>
      </w:r>
      <w:r>
        <w:rPr>
          <w:i/>
        </w:rPr>
        <w:br/>
        <w:t xml:space="preserve">I want to </w:t>
      </w:r>
      <w:r>
        <w:rPr>
          <w:b/>
        </w:rPr>
        <w:t>only see data for the agents and queues in my assigned hierarchy</w:t>
      </w:r>
      <w:r>
        <w:rPr>
          <w:i/>
        </w:rPr>
        <w:br/>
        <w:t xml:space="preserve">So that </w:t>
      </w:r>
      <w:r>
        <w:rPr>
          <w:b/>
        </w:rPr>
        <w:t>we maintain strict data privacy across different client portfolios.</w:t>
      </w:r>
    </w:p>
    <w:p>
      <w:pPr>
        <w:pStyle w:val="Heading3"/>
      </w:pPr>
      <w:r>
        <w:t>Description</w:t>
      </w:r>
    </w:p>
    <w:p>
      <w:r>
        <w:t>TaskUs manages multiple clients. Managers must be programmatically restricted from viewing operational data outside their assigned client base.</w:t>
      </w:r>
    </w:p>
    <w:p>
      <w:pPr>
        <w:pStyle w:val="Heading3"/>
      </w:pPr>
      <w:r>
        <w:t>Business Rules &amp; Logic</w:t>
      </w:r>
    </w:p>
    <w:p>
      <w:pPr>
        <w:pStyle w:val="ListBullet"/>
      </w:pPr>
      <w:r>
        <w:t>RLS must filter the Agent and LOB dimension tables based on Azure AD UPN.</w:t>
      </w:r>
    </w:p>
    <w:p>
      <w:pPr>
        <w:pStyle w:val="ListBullet"/>
      </w:pPr>
      <w:r>
        <w:t>Team Leaders see their team; Ops Managers see their LOB.</w:t>
      </w:r>
    </w:p>
    <w:p>
      <w:pPr>
        <w:pStyle w:val="Heading3"/>
      </w:pPr>
      <w:r>
        <w:t>Functional Requirements Ref</w:t>
      </w:r>
    </w:p>
    <w:p>
      <w:r>
        <w:t>FRD-02 section 5.0 (Role Level Security).</w:t>
      </w:r>
    </w:p>
    <w:p>
      <w:pPr>
        <w:pStyle w:val="Heading3"/>
      </w:pPr>
      <w:r>
        <w:t>Acceptance Criteria</w:t>
      </w:r>
    </w:p>
    <w:p>
      <w:r>
        <w:rPr>
          <w:rFonts w:ascii="Courier New" w:hAnsi="Courier New"/>
        </w:rPr>
        <w:t>Given an Operations Manager for Client A logs in</w:t>
        <w:br/>
        <w:t>When they view the Operations Dashboard</w:t>
        <w:br/>
        <w:t>Then all visuals strictly exclude data for Client B and Client C.</w:t>
      </w:r>
    </w:p>
    <w:p>
      <w:pPr>
        <w:pStyle w:val="Heading3"/>
      </w:pPr>
      <w:r>
        <w:t>UI / Dashboard &amp; KPIs</w:t>
      </w:r>
    </w:p>
    <w:p>
      <w:r>
        <w:t>Dashboard/Visuals: Global Operations Report</w:t>
      </w:r>
    </w:p>
    <w:p>
      <w:r>
        <w:t>Impacted KPIs: All</w:t>
      </w:r>
    </w:p>
    <w:p>
      <w:pPr>
        <w:pStyle w:val="Heading3"/>
      </w:pPr>
      <w:r>
        <w:t>Dependencies &amp; Assumptions</w:t>
      </w:r>
    </w:p>
    <w:p>
      <w:r>
        <w:t>Dependencies: Azure AD Group mappings.</w:t>
      </w:r>
    </w:p>
    <w:p>
      <w:r>
        <w:t>Assumption: Data models are refreshed and available.</w:t>
      </w:r>
    </w:p>
    <w:p>
      <w:pPr>
        <w:pStyle w:val="Heading3"/>
      </w:pPr>
      <w:r>
        <w:t>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Artifact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Reference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Epic</w:t>
            </w:r>
          </w:p>
        </w:tc>
        <w:tc>
          <w:tcPr>
            <w:tcW w:type="dxa" w:w="2880"/>
          </w:tcPr>
          <w:p>
            <w:r>
              <w:t>EP-02 Operations Analytics</w:t>
            </w:r>
          </w:p>
        </w:tc>
        <w:tc>
          <w:tcPr>
            <w:tcW w:type="dxa" w:w="2880"/>
          </w:tcPr>
          <w:p>
            <w:r>
              <w:t>Approved</w:t>
            </w:r>
          </w:p>
        </w:tc>
      </w:tr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FT-008</w:t>
            </w:r>
          </w:p>
        </w:tc>
        <w:tc>
          <w:tcPr>
            <w:tcW w:type="dxa" w:w="2880"/>
          </w:tcPr>
          <w:p>
            <w:r>
              <w:t>Approved</w:t>
            </w:r>
          </w:p>
        </w:tc>
      </w:tr>
      <w:tr>
        <w:tc>
          <w:tcPr>
            <w:tcW w:type="dxa" w:w="2880"/>
          </w:tcPr>
          <w:p>
            <w:r>
              <w:t>Product Backlog</w:t>
            </w:r>
          </w:p>
        </w:tc>
        <w:tc>
          <w:tcPr>
            <w:tcW w:type="dxa" w:w="2880"/>
          </w:tcPr>
          <w:p>
            <w:r>
              <w:t>US-03 (US-021)</w:t>
            </w:r>
          </w:p>
        </w:tc>
        <w:tc>
          <w:tcPr>
            <w:tcW w:type="dxa" w:w="2880"/>
          </w:tcPr>
          <w:p>
            <w:r>
              <w:t>Baselined</w:t>
            </w:r>
          </w:p>
        </w:tc>
      </w:tr>
      <w:tr>
        <w:tc>
          <w:tcPr>
            <w:tcW w:type="dxa" w:w="2880"/>
          </w:tcPr>
          <w:p>
            <w:r>
              <w:t>BRD</w:t>
            </w:r>
          </w:p>
        </w:tc>
        <w:tc>
          <w:tcPr>
            <w:tcW w:type="dxa" w:w="2880"/>
          </w:tcPr>
          <w:p>
            <w:r>
              <w:t>BRD-02</w:t>
            </w:r>
          </w:p>
        </w:tc>
        <w:tc>
          <w:tcPr>
            <w:tcW w:type="dxa" w:w="2880"/>
          </w:tcPr>
          <w:p>
            <w:r>
              <w:t>Signed-off</w:t>
            </w:r>
          </w:p>
        </w:tc>
      </w:tr>
      <w:tr>
        <w:tc>
          <w:tcPr>
            <w:tcW w:type="dxa" w:w="2880"/>
          </w:tcPr>
          <w:p>
            <w:r>
              <w:t>FRD</w:t>
            </w:r>
          </w:p>
        </w:tc>
        <w:tc>
          <w:tcPr>
            <w:tcW w:type="dxa" w:w="2880"/>
          </w:tcPr>
          <w:p>
            <w:r>
              <w:t>FRD-02</w:t>
            </w:r>
          </w:p>
        </w:tc>
        <w:tc>
          <w:tcPr>
            <w:tcW w:type="dxa" w:w="2880"/>
          </w:tcPr>
          <w:p>
            <w:r>
              <w:t>Signed-off</w:t>
            </w:r>
          </w:p>
        </w:tc>
      </w:tr>
    </w:tbl>
    <w:p>
      <w:r>
        <w:br w:type="page"/>
      </w:r>
    </w:p>
    <w:p>
      <w:pPr>
        <w:pStyle w:val="Heading2"/>
      </w:pPr>
      <w:r>
        <w:t>US-022: Operations Slicers &amp; Filters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Story ID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Epic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Sprint</w:t>
            </w:r>
          </w:p>
        </w:tc>
      </w:tr>
      <w:tr>
        <w:tc>
          <w:tcPr>
            <w:tcW w:type="dxa" w:w="1728"/>
          </w:tcPr>
          <w:p>
            <w:r>
              <w:t>US-022</w:t>
            </w:r>
          </w:p>
        </w:tc>
        <w:tc>
          <w:tcPr>
            <w:tcW w:type="dxa" w:w="1728"/>
          </w:tcPr>
          <w:p>
            <w:r>
              <w:t>EP-02</w:t>
            </w:r>
          </w:p>
        </w:tc>
        <w:tc>
          <w:tcPr>
            <w:tcW w:type="dxa" w:w="1728"/>
          </w:tcPr>
          <w:p>
            <w:r>
              <w:t>FT-008</w:t>
            </w:r>
          </w:p>
        </w:tc>
        <w:tc>
          <w:tcPr>
            <w:tcW w:type="dxa" w:w="1728"/>
          </w:tcPr>
          <w:p>
            <w:r>
              <w:t>Must Have</w:t>
            </w:r>
          </w:p>
        </w:tc>
        <w:tc>
          <w:tcPr>
            <w:tcW w:type="dxa" w:w="1728"/>
          </w:tcPr>
          <w:p>
            <w:r>
              <w:t>Sprint 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Story Points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Business Owner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Product Owner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Ready for Dev</w:t>
            </w:r>
          </w:p>
        </w:tc>
        <w:tc>
          <w:tcPr>
            <w:tcW w:type="dxa" w:w="2160"/>
          </w:tcPr>
          <w:p>
            <w:r>
              <w:t>Dir of Operations</w:t>
            </w:r>
          </w:p>
        </w:tc>
        <w:tc>
          <w:tcPr>
            <w:tcW w:type="dxa" w:w="2160"/>
          </w:tcPr>
          <w:p>
            <w:r>
              <w:t>PO Team</w:t>
            </w:r>
          </w:p>
        </w:tc>
      </w:tr>
    </w:tbl>
    <w:p/>
    <w:p>
      <w:pPr>
        <w:pStyle w:val="Heading3"/>
      </w:pPr>
      <w:r>
        <w:t>User Story Statement</w:t>
      </w:r>
    </w:p>
    <w:p>
      <w:r>
        <w:rPr>
          <w:i/>
        </w:rPr>
        <w:t xml:space="preserve">As a </w:t>
      </w:r>
      <w:r>
        <w:rPr>
          <w:b/>
        </w:rPr>
        <w:t>Team Leader</w:t>
      </w:r>
      <w:r>
        <w:rPr>
          <w:i/>
        </w:rPr>
        <w:br/>
        <w:t xml:space="preserve">I want to </w:t>
      </w:r>
      <w:r>
        <w:rPr>
          <w:b/>
        </w:rPr>
        <w:t>filter the dashboard by Date, Queue Name, and Agent Name</w:t>
      </w:r>
      <w:r>
        <w:rPr>
          <w:i/>
        </w:rPr>
        <w:br/>
        <w:t xml:space="preserve">So that </w:t>
      </w:r>
      <w:r>
        <w:rPr>
          <w:b/>
        </w:rPr>
        <w:t>I can focus my analysis on specific timeframes or individuals.</w:t>
      </w:r>
    </w:p>
    <w:p>
      <w:pPr>
        <w:pStyle w:val="Heading3"/>
      </w:pPr>
      <w:r>
        <w:t>Description</w:t>
      </w:r>
    </w:p>
    <w:p>
      <w:r>
        <w:t>Standard interactivity requiring a standardized filter pane on the left side of the report.</w:t>
      </w:r>
    </w:p>
    <w:p>
      <w:pPr>
        <w:pStyle w:val="Heading3"/>
      </w:pPr>
      <w:r>
        <w:t>Business Rules &amp; Logic</w:t>
      </w:r>
    </w:p>
    <w:p>
      <w:pPr>
        <w:pStyle w:val="ListBullet"/>
      </w:pPr>
      <w:r>
        <w:t>Date slicer defaults to 'Today'.</w:t>
      </w:r>
    </w:p>
    <w:p>
      <w:pPr>
        <w:pStyle w:val="ListBullet"/>
      </w:pPr>
      <w:r>
        <w:t>Agent Name slicer must only show agents relevant to the selected Queue.</w:t>
      </w:r>
    </w:p>
    <w:p>
      <w:pPr>
        <w:pStyle w:val="Heading3"/>
      </w:pPr>
      <w:r>
        <w:t>Functional Requirements Ref</w:t>
      </w:r>
    </w:p>
    <w:p>
      <w:r>
        <w:t>FRD-02 section 3.5 (Filter Pane).</w:t>
      </w:r>
    </w:p>
    <w:p>
      <w:pPr>
        <w:pStyle w:val="Heading3"/>
      </w:pPr>
      <w:r>
        <w:t>Acceptance Criteria</w:t>
      </w:r>
    </w:p>
    <w:p>
      <w:r>
        <w:rPr>
          <w:rFonts w:ascii="Courier New" w:hAnsi="Courier New"/>
        </w:rPr>
        <w:t>Given the user selects 'Queue X'</w:t>
        <w:br/>
        <w:t>When they open the Agent Name slicer</w:t>
        <w:br/>
        <w:t>Then the dropdown only displays agents assigned to Queue X.</w:t>
      </w:r>
    </w:p>
    <w:p>
      <w:pPr>
        <w:pStyle w:val="Heading3"/>
      </w:pPr>
      <w:r>
        <w:t>UI / Dashboard &amp; KPIs</w:t>
      </w:r>
    </w:p>
    <w:p>
      <w:r>
        <w:t>Dashboard/Visuals: Operations Dashboard - Filter Pane</w:t>
      </w:r>
    </w:p>
    <w:p>
      <w:r>
        <w:t>Impacted KPIs: All</w:t>
      </w:r>
    </w:p>
    <w:p>
      <w:pPr>
        <w:pStyle w:val="Heading3"/>
      </w:pPr>
      <w:r>
        <w:t>Dependencies &amp; Assumptions</w:t>
      </w:r>
    </w:p>
    <w:p>
      <w:r>
        <w:t>Dependencies: US-020</w:t>
      </w:r>
    </w:p>
    <w:p>
      <w:r>
        <w:t>Assumption: Data models are refreshed and available.</w:t>
      </w:r>
    </w:p>
    <w:p>
      <w:pPr>
        <w:pStyle w:val="Heading3"/>
      </w:pPr>
      <w:r>
        <w:t>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Artifact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Reference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Epic</w:t>
            </w:r>
          </w:p>
        </w:tc>
        <w:tc>
          <w:tcPr>
            <w:tcW w:type="dxa" w:w="2880"/>
          </w:tcPr>
          <w:p>
            <w:r>
              <w:t>EP-02 Operations Analytics</w:t>
            </w:r>
          </w:p>
        </w:tc>
        <w:tc>
          <w:tcPr>
            <w:tcW w:type="dxa" w:w="2880"/>
          </w:tcPr>
          <w:p>
            <w:r>
              <w:t>Approved</w:t>
            </w:r>
          </w:p>
        </w:tc>
      </w:tr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FT-008</w:t>
            </w:r>
          </w:p>
        </w:tc>
        <w:tc>
          <w:tcPr>
            <w:tcW w:type="dxa" w:w="2880"/>
          </w:tcPr>
          <w:p>
            <w:r>
              <w:t>Approved</w:t>
            </w:r>
          </w:p>
        </w:tc>
      </w:tr>
      <w:tr>
        <w:tc>
          <w:tcPr>
            <w:tcW w:type="dxa" w:w="2880"/>
          </w:tcPr>
          <w:p>
            <w:r>
              <w:t>Product Backlog</w:t>
            </w:r>
          </w:p>
        </w:tc>
        <w:tc>
          <w:tcPr>
            <w:tcW w:type="dxa" w:w="2880"/>
          </w:tcPr>
          <w:p>
            <w:r>
              <w:t>US-03 (US-022)</w:t>
            </w:r>
          </w:p>
        </w:tc>
        <w:tc>
          <w:tcPr>
            <w:tcW w:type="dxa" w:w="2880"/>
          </w:tcPr>
          <w:p>
            <w:r>
              <w:t>Baselined</w:t>
            </w:r>
          </w:p>
        </w:tc>
      </w:tr>
      <w:tr>
        <w:tc>
          <w:tcPr>
            <w:tcW w:type="dxa" w:w="2880"/>
          </w:tcPr>
          <w:p>
            <w:r>
              <w:t>BRD</w:t>
            </w:r>
          </w:p>
        </w:tc>
        <w:tc>
          <w:tcPr>
            <w:tcW w:type="dxa" w:w="2880"/>
          </w:tcPr>
          <w:p>
            <w:r>
              <w:t>BRD-02</w:t>
            </w:r>
          </w:p>
        </w:tc>
        <w:tc>
          <w:tcPr>
            <w:tcW w:type="dxa" w:w="2880"/>
          </w:tcPr>
          <w:p>
            <w:r>
              <w:t>Signed-off</w:t>
            </w:r>
          </w:p>
        </w:tc>
      </w:tr>
      <w:tr>
        <w:tc>
          <w:tcPr>
            <w:tcW w:type="dxa" w:w="2880"/>
          </w:tcPr>
          <w:p>
            <w:r>
              <w:t>FRD</w:t>
            </w:r>
          </w:p>
        </w:tc>
        <w:tc>
          <w:tcPr>
            <w:tcW w:type="dxa" w:w="2880"/>
          </w:tcPr>
          <w:p>
            <w:r>
              <w:t>FRD-02</w:t>
            </w:r>
          </w:p>
        </w:tc>
        <w:tc>
          <w:tcPr>
            <w:tcW w:type="dxa" w:w="2880"/>
          </w:tcPr>
          <w:p>
            <w:r>
              <w:t>Signed-off</w:t>
            </w:r>
          </w:p>
        </w:tc>
      </w:tr>
    </w:tbl>
    <w:p>
      <w:r>
        <w:br w:type="page"/>
      </w:r>
    </w:p>
    <w:p>
      <w:pPr>
        <w:pStyle w:val="Heading2"/>
      </w:pPr>
      <w:r>
        <w:t>US-023: SLA Attainment DAX &amp; Visual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Story ID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Epic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Sprint</w:t>
            </w:r>
          </w:p>
        </w:tc>
      </w:tr>
      <w:tr>
        <w:tc>
          <w:tcPr>
            <w:tcW w:type="dxa" w:w="1728"/>
          </w:tcPr>
          <w:p>
            <w:r>
              <w:t>US-023</w:t>
            </w:r>
          </w:p>
        </w:tc>
        <w:tc>
          <w:tcPr>
            <w:tcW w:type="dxa" w:w="1728"/>
          </w:tcPr>
          <w:p>
            <w:r>
              <w:t>EP-02</w:t>
            </w:r>
          </w:p>
        </w:tc>
        <w:tc>
          <w:tcPr>
            <w:tcW w:type="dxa" w:w="1728"/>
          </w:tcPr>
          <w:p>
            <w:r>
              <w:t>FT-009</w:t>
            </w:r>
          </w:p>
        </w:tc>
        <w:tc>
          <w:tcPr>
            <w:tcW w:type="dxa" w:w="1728"/>
          </w:tcPr>
          <w:p>
            <w:r>
              <w:t>Must Have</w:t>
            </w:r>
          </w:p>
        </w:tc>
        <w:tc>
          <w:tcPr>
            <w:tcW w:type="dxa" w:w="1728"/>
          </w:tcPr>
          <w:p>
            <w:r>
              <w:t>Sprint 2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Story Points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Business Owner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Product Owner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In Progress</w:t>
            </w:r>
          </w:p>
        </w:tc>
        <w:tc>
          <w:tcPr>
            <w:tcW w:type="dxa" w:w="2160"/>
          </w:tcPr>
          <w:p>
            <w:r>
              <w:t>Dir of Operations</w:t>
            </w:r>
          </w:p>
        </w:tc>
        <w:tc>
          <w:tcPr>
            <w:tcW w:type="dxa" w:w="2160"/>
          </w:tcPr>
          <w:p>
            <w:r>
              <w:t>PO Team</w:t>
            </w:r>
          </w:p>
        </w:tc>
      </w:tr>
    </w:tbl>
    <w:p/>
    <w:p>
      <w:pPr>
        <w:pStyle w:val="Heading3"/>
      </w:pPr>
      <w:r>
        <w:t>User Story Statement</w:t>
      </w:r>
    </w:p>
    <w:p>
      <w:r>
        <w:rPr>
          <w:i/>
        </w:rPr>
        <w:t xml:space="preserve">As a </w:t>
      </w:r>
      <w:r>
        <w:rPr>
          <w:b/>
        </w:rPr>
        <w:t>Operations Manager</w:t>
      </w:r>
      <w:r>
        <w:rPr>
          <w:i/>
        </w:rPr>
        <w:br/>
        <w:t xml:space="preserve">I want to </w:t>
      </w:r>
      <w:r>
        <w:rPr>
          <w:b/>
        </w:rPr>
        <w:t>view the percentage of tickets handled within the contractual SLA limit</w:t>
      </w:r>
      <w:r>
        <w:rPr>
          <w:i/>
        </w:rPr>
        <w:br/>
        <w:t xml:space="preserve">So that </w:t>
      </w:r>
      <w:r>
        <w:rPr>
          <w:b/>
        </w:rPr>
        <w:t>I can ensure we meet client obligations and avoid financial penalties.</w:t>
      </w:r>
    </w:p>
    <w:p>
      <w:pPr>
        <w:pStyle w:val="Heading3"/>
      </w:pPr>
      <w:r>
        <w:t>Description</w:t>
      </w:r>
    </w:p>
    <w:p>
      <w:r>
        <w:t>SLA is the most critical metric. The DAX measure must accurately calculate the time between ticket creation and first response.</w:t>
      </w:r>
    </w:p>
    <w:p>
      <w:pPr>
        <w:pStyle w:val="Heading3"/>
      </w:pPr>
      <w:r>
        <w:t>Business Rules &amp; Logic</w:t>
      </w:r>
    </w:p>
    <w:p>
      <w:pPr>
        <w:pStyle w:val="ListBullet"/>
      </w:pPr>
      <w:r>
        <w:t>SLA Attainment % = (Tickets Handled within SLA / Total Tickets Handled) * 100.</w:t>
      </w:r>
    </w:p>
    <w:p>
      <w:pPr>
        <w:pStyle w:val="ListBullet"/>
      </w:pPr>
      <w:r>
        <w:t>Target is dynamically pulled from the Client Contracts table.</w:t>
      </w:r>
    </w:p>
    <w:p>
      <w:pPr>
        <w:pStyle w:val="Heading3"/>
      </w:pPr>
      <w:r>
        <w:t>Functional Requirements Ref</w:t>
      </w:r>
    </w:p>
    <w:p>
      <w:r>
        <w:t>FRD-02 section 4.1 (SLA Calculations).</w:t>
      </w:r>
    </w:p>
    <w:p>
      <w:pPr>
        <w:pStyle w:val="Heading3"/>
      </w:pPr>
      <w:r>
        <w:t>Acceptance Criteria</w:t>
      </w:r>
    </w:p>
    <w:p>
      <w:r>
        <w:rPr>
          <w:rFonts w:ascii="Courier New" w:hAnsi="Courier New"/>
        </w:rPr>
        <w:t>Given the SLA gauge chart is rendered</w:t>
        <w:br/>
        <w:t>When the attainment falls below the 95% target</w:t>
        <w:br/>
        <w:t>Then the gauge color changes from Green to Red.</w:t>
      </w:r>
    </w:p>
    <w:p>
      <w:pPr>
        <w:pStyle w:val="Heading3"/>
      </w:pPr>
      <w:r>
        <w:t>UI / Dashboard &amp; KPIs</w:t>
      </w:r>
    </w:p>
    <w:p>
      <w:r>
        <w:t>Dashboard/Visuals: Operations Dashboard - SLA Tab</w:t>
      </w:r>
    </w:p>
    <w:p>
      <w:r>
        <w:t>Impacted KPIs: SLA Attainment %</w:t>
      </w:r>
    </w:p>
    <w:p>
      <w:pPr>
        <w:pStyle w:val="Heading3"/>
      </w:pPr>
      <w:r>
        <w:t>Dependencies &amp; Assumptions</w:t>
      </w:r>
    </w:p>
    <w:p>
      <w:r>
        <w:t>Dependencies: US-020 (Data Model)</w:t>
      </w:r>
    </w:p>
    <w:p>
      <w:r>
        <w:t>Assumption: Data models are refreshed and available.</w:t>
      </w:r>
    </w:p>
    <w:p>
      <w:pPr>
        <w:pStyle w:val="Heading3"/>
      </w:pPr>
      <w:r>
        <w:t>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Artifact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Reference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Epic</w:t>
            </w:r>
          </w:p>
        </w:tc>
        <w:tc>
          <w:tcPr>
            <w:tcW w:type="dxa" w:w="2880"/>
          </w:tcPr>
          <w:p>
            <w:r>
              <w:t>EP-02 Operations Analytics</w:t>
            </w:r>
          </w:p>
        </w:tc>
        <w:tc>
          <w:tcPr>
            <w:tcW w:type="dxa" w:w="2880"/>
          </w:tcPr>
          <w:p>
            <w:r>
              <w:t>Approved</w:t>
            </w:r>
          </w:p>
        </w:tc>
      </w:tr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FT-009</w:t>
            </w:r>
          </w:p>
        </w:tc>
        <w:tc>
          <w:tcPr>
            <w:tcW w:type="dxa" w:w="2880"/>
          </w:tcPr>
          <w:p>
            <w:r>
              <w:t>Approved</w:t>
            </w:r>
          </w:p>
        </w:tc>
      </w:tr>
      <w:tr>
        <w:tc>
          <w:tcPr>
            <w:tcW w:type="dxa" w:w="2880"/>
          </w:tcPr>
          <w:p>
            <w:r>
              <w:t>Product Backlog</w:t>
            </w:r>
          </w:p>
        </w:tc>
        <w:tc>
          <w:tcPr>
            <w:tcW w:type="dxa" w:w="2880"/>
          </w:tcPr>
          <w:p>
            <w:r>
              <w:t>US-03 (US-023)</w:t>
            </w:r>
          </w:p>
        </w:tc>
        <w:tc>
          <w:tcPr>
            <w:tcW w:type="dxa" w:w="2880"/>
          </w:tcPr>
          <w:p>
            <w:r>
              <w:t>Baselined</w:t>
            </w:r>
          </w:p>
        </w:tc>
      </w:tr>
      <w:tr>
        <w:tc>
          <w:tcPr>
            <w:tcW w:type="dxa" w:w="2880"/>
          </w:tcPr>
          <w:p>
            <w:r>
              <w:t>BRD</w:t>
            </w:r>
          </w:p>
        </w:tc>
        <w:tc>
          <w:tcPr>
            <w:tcW w:type="dxa" w:w="2880"/>
          </w:tcPr>
          <w:p>
            <w:r>
              <w:t>BRD-02</w:t>
            </w:r>
          </w:p>
        </w:tc>
        <w:tc>
          <w:tcPr>
            <w:tcW w:type="dxa" w:w="2880"/>
          </w:tcPr>
          <w:p>
            <w:r>
              <w:t>Signed-off</w:t>
            </w:r>
          </w:p>
        </w:tc>
      </w:tr>
      <w:tr>
        <w:tc>
          <w:tcPr>
            <w:tcW w:type="dxa" w:w="2880"/>
          </w:tcPr>
          <w:p>
            <w:r>
              <w:t>FRD</w:t>
            </w:r>
          </w:p>
        </w:tc>
        <w:tc>
          <w:tcPr>
            <w:tcW w:type="dxa" w:w="2880"/>
          </w:tcPr>
          <w:p>
            <w:r>
              <w:t>FRD-02</w:t>
            </w:r>
          </w:p>
        </w:tc>
        <w:tc>
          <w:tcPr>
            <w:tcW w:type="dxa" w:w="2880"/>
          </w:tcPr>
          <w:p>
            <w:r>
              <w:t>Signed-off</w:t>
            </w:r>
          </w:p>
        </w:tc>
      </w:tr>
    </w:tbl>
    <w:p>
      <w:r>
        <w:br w:type="page"/>
      </w:r>
    </w:p>
    <w:p>
      <w:pPr>
        <w:pStyle w:val="Heading2"/>
      </w:pPr>
      <w:r>
        <w:t>US-024: SLA Breaches &amp; Alerts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Story ID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Epic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Sprint</w:t>
            </w:r>
          </w:p>
        </w:tc>
      </w:tr>
      <w:tr>
        <w:tc>
          <w:tcPr>
            <w:tcW w:type="dxa" w:w="1728"/>
          </w:tcPr>
          <w:p>
            <w:r>
              <w:t>US-024</w:t>
            </w:r>
          </w:p>
        </w:tc>
        <w:tc>
          <w:tcPr>
            <w:tcW w:type="dxa" w:w="1728"/>
          </w:tcPr>
          <w:p>
            <w:r>
              <w:t>EP-02</w:t>
            </w:r>
          </w:p>
        </w:tc>
        <w:tc>
          <w:tcPr>
            <w:tcW w:type="dxa" w:w="1728"/>
          </w:tcPr>
          <w:p>
            <w:r>
              <w:t>FT-009</w:t>
            </w:r>
          </w:p>
        </w:tc>
        <w:tc>
          <w:tcPr>
            <w:tcW w:type="dxa" w:w="1728"/>
          </w:tcPr>
          <w:p>
            <w:r>
              <w:t>Should Have</w:t>
            </w:r>
          </w:p>
        </w:tc>
        <w:tc>
          <w:tcPr>
            <w:tcW w:type="dxa" w:w="1728"/>
          </w:tcPr>
          <w:p>
            <w:r>
              <w:t>Sprint 4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Story Points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Business Owner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Product Owner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Draft</w:t>
            </w:r>
          </w:p>
        </w:tc>
        <w:tc>
          <w:tcPr>
            <w:tcW w:type="dxa" w:w="2160"/>
          </w:tcPr>
          <w:p>
            <w:r>
              <w:t>Dir of Operations</w:t>
            </w:r>
          </w:p>
        </w:tc>
        <w:tc>
          <w:tcPr>
            <w:tcW w:type="dxa" w:w="2160"/>
          </w:tcPr>
          <w:p>
            <w:r>
              <w:t>PO Team</w:t>
            </w:r>
          </w:p>
        </w:tc>
      </w:tr>
    </w:tbl>
    <w:p/>
    <w:p>
      <w:pPr>
        <w:pStyle w:val="Heading3"/>
      </w:pPr>
      <w:r>
        <w:t>User Story Statement</w:t>
      </w:r>
    </w:p>
    <w:p>
      <w:r>
        <w:rPr>
          <w:i/>
        </w:rPr>
        <w:t xml:space="preserve">As a </w:t>
      </w:r>
      <w:r>
        <w:rPr>
          <w:b/>
        </w:rPr>
        <w:t>Team Leader</w:t>
      </w:r>
      <w:r>
        <w:rPr>
          <w:i/>
        </w:rPr>
        <w:br/>
        <w:t xml:space="preserve">I want to </w:t>
      </w:r>
      <w:r>
        <w:rPr>
          <w:b/>
        </w:rPr>
        <w:t>receive an automated alert when the queue SLA drops below 90%</w:t>
      </w:r>
      <w:r>
        <w:rPr>
          <w:i/>
        </w:rPr>
        <w:br/>
        <w:t xml:space="preserve">So that </w:t>
      </w:r>
      <w:r>
        <w:rPr>
          <w:b/>
        </w:rPr>
        <w:t>I can immediately intervene and re-allocate agents before the end of the shift.</w:t>
      </w:r>
    </w:p>
    <w:p>
      <w:pPr>
        <w:pStyle w:val="Heading3"/>
      </w:pPr>
      <w:r>
        <w:t>Description</w:t>
      </w:r>
    </w:p>
    <w:p>
      <w:r>
        <w:t>Proactive management requires Power BI Data Alerts triggered by specific DAX threshold breaches.</w:t>
      </w:r>
    </w:p>
    <w:p>
      <w:pPr>
        <w:pStyle w:val="Heading3"/>
      </w:pPr>
      <w:r>
        <w:t>Business Rules &amp; Logic</w:t>
      </w:r>
    </w:p>
    <w:p>
      <w:pPr>
        <w:pStyle w:val="ListBullet"/>
      </w:pPr>
      <w:r>
        <w:t>Alert triggers if SLA drops below 90% for a rolling 1-hour window.</w:t>
      </w:r>
    </w:p>
    <w:p>
      <w:pPr>
        <w:pStyle w:val="ListBullet"/>
      </w:pPr>
      <w:r>
        <w:t>Email notification sent to the Queue Owner.</w:t>
      </w:r>
    </w:p>
    <w:p>
      <w:pPr>
        <w:pStyle w:val="Heading3"/>
      </w:pPr>
      <w:r>
        <w:t>Functional Requirements Ref</w:t>
      </w:r>
    </w:p>
    <w:p>
      <w:r>
        <w:t>FRD-02 section 7.2 (Alerting).</w:t>
      </w:r>
    </w:p>
    <w:p>
      <w:pPr>
        <w:pStyle w:val="Heading3"/>
      </w:pPr>
      <w:r>
        <w:t>Acceptance Criteria</w:t>
      </w:r>
    </w:p>
    <w:p>
      <w:r>
        <w:rPr>
          <w:rFonts w:ascii="Courier New" w:hAnsi="Courier New"/>
        </w:rPr>
        <w:t>Given the 1-hour rolling SLA is 88%</w:t>
        <w:br/>
        <w:t>When the Power BI dataset refreshes</w:t>
        <w:br/>
        <w:t>Then an automated email alert is sent to the designated Team Leader.</w:t>
      </w:r>
    </w:p>
    <w:p>
      <w:pPr>
        <w:pStyle w:val="Heading3"/>
      </w:pPr>
      <w:r>
        <w:t>UI / Dashboard &amp; KPIs</w:t>
      </w:r>
    </w:p>
    <w:p>
      <w:r>
        <w:t>Dashboard/Visuals: Power BI Service (Alerts)</w:t>
      </w:r>
    </w:p>
    <w:p>
      <w:r>
        <w:t>Impacted KPIs: Rolling SLA %</w:t>
      </w:r>
    </w:p>
    <w:p>
      <w:pPr>
        <w:pStyle w:val="Heading3"/>
      </w:pPr>
      <w:r>
        <w:t>Dependencies &amp; Assumptions</w:t>
      </w:r>
    </w:p>
    <w:p>
      <w:r>
        <w:t>Dependencies: US-023</w:t>
      </w:r>
    </w:p>
    <w:p>
      <w:r>
        <w:t>Assumption: Data models are refreshed and available.</w:t>
      </w:r>
    </w:p>
    <w:p>
      <w:pPr>
        <w:pStyle w:val="Heading3"/>
      </w:pPr>
      <w:r>
        <w:t>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Artifact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Reference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Epic</w:t>
            </w:r>
          </w:p>
        </w:tc>
        <w:tc>
          <w:tcPr>
            <w:tcW w:type="dxa" w:w="2880"/>
          </w:tcPr>
          <w:p>
            <w:r>
              <w:t>EP-02 Operations Analytics</w:t>
            </w:r>
          </w:p>
        </w:tc>
        <w:tc>
          <w:tcPr>
            <w:tcW w:type="dxa" w:w="2880"/>
          </w:tcPr>
          <w:p>
            <w:r>
              <w:t>Approved</w:t>
            </w:r>
          </w:p>
        </w:tc>
      </w:tr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FT-009</w:t>
            </w:r>
          </w:p>
        </w:tc>
        <w:tc>
          <w:tcPr>
            <w:tcW w:type="dxa" w:w="2880"/>
          </w:tcPr>
          <w:p>
            <w:r>
              <w:t>Approved</w:t>
            </w:r>
          </w:p>
        </w:tc>
      </w:tr>
      <w:tr>
        <w:tc>
          <w:tcPr>
            <w:tcW w:type="dxa" w:w="2880"/>
          </w:tcPr>
          <w:p>
            <w:r>
              <w:t>Product Backlog</w:t>
            </w:r>
          </w:p>
        </w:tc>
        <w:tc>
          <w:tcPr>
            <w:tcW w:type="dxa" w:w="2880"/>
          </w:tcPr>
          <w:p>
            <w:r>
              <w:t>US-03 (US-024)</w:t>
            </w:r>
          </w:p>
        </w:tc>
        <w:tc>
          <w:tcPr>
            <w:tcW w:type="dxa" w:w="2880"/>
          </w:tcPr>
          <w:p>
            <w:r>
              <w:t>Baselined</w:t>
            </w:r>
          </w:p>
        </w:tc>
      </w:tr>
      <w:tr>
        <w:tc>
          <w:tcPr>
            <w:tcW w:type="dxa" w:w="2880"/>
          </w:tcPr>
          <w:p>
            <w:r>
              <w:t>BRD</w:t>
            </w:r>
          </w:p>
        </w:tc>
        <w:tc>
          <w:tcPr>
            <w:tcW w:type="dxa" w:w="2880"/>
          </w:tcPr>
          <w:p>
            <w:r>
              <w:t>BRD-02</w:t>
            </w:r>
          </w:p>
        </w:tc>
        <w:tc>
          <w:tcPr>
            <w:tcW w:type="dxa" w:w="2880"/>
          </w:tcPr>
          <w:p>
            <w:r>
              <w:t>Signed-off</w:t>
            </w:r>
          </w:p>
        </w:tc>
      </w:tr>
      <w:tr>
        <w:tc>
          <w:tcPr>
            <w:tcW w:type="dxa" w:w="2880"/>
          </w:tcPr>
          <w:p>
            <w:r>
              <w:t>FRD</w:t>
            </w:r>
          </w:p>
        </w:tc>
        <w:tc>
          <w:tcPr>
            <w:tcW w:type="dxa" w:w="2880"/>
          </w:tcPr>
          <w:p>
            <w:r>
              <w:t>FRD-02</w:t>
            </w:r>
          </w:p>
        </w:tc>
        <w:tc>
          <w:tcPr>
            <w:tcW w:type="dxa" w:w="2880"/>
          </w:tcPr>
          <w:p>
            <w:r>
              <w:t>Signed-off</w:t>
            </w:r>
          </w:p>
        </w:tc>
      </w:tr>
    </w:tbl>
    <w:p>
      <w:r>
        <w:br w:type="page"/>
      </w:r>
    </w:p>
    <w:p>
      <w:pPr>
        <w:pStyle w:val="Heading2"/>
      </w:pPr>
      <w:r>
        <w:t>US-025: Agent Productivity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Story ID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Epic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Sprint</w:t>
            </w:r>
          </w:p>
        </w:tc>
      </w:tr>
      <w:tr>
        <w:tc>
          <w:tcPr>
            <w:tcW w:type="dxa" w:w="1728"/>
          </w:tcPr>
          <w:p>
            <w:r>
              <w:t>US-025</w:t>
            </w:r>
          </w:p>
        </w:tc>
        <w:tc>
          <w:tcPr>
            <w:tcW w:type="dxa" w:w="1728"/>
          </w:tcPr>
          <w:p>
            <w:r>
              <w:t>EP-02</w:t>
            </w:r>
          </w:p>
        </w:tc>
        <w:tc>
          <w:tcPr>
            <w:tcW w:type="dxa" w:w="1728"/>
          </w:tcPr>
          <w:p>
            <w:r>
              <w:t>FT-010</w:t>
            </w:r>
          </w:p>
        </w:tc>
        <w:tc>
          <w:tcPr>
            <w:tcW w:type="dxa" w:w="1728"/>
          </w:tcPr>
          <w:p>
            <w:r>
              <w:t>Must Have</w:t>
            </w:r>
          </w:p>
        </w:tc>
        <w:tc>
          <w:tcPr>
            <w:tcW w:type="dxa" w:w="1728"/>
          </w:tcPr>
          <w:p>
            <w:r>
              <w:t>Sprint 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Story Points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Business Owner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Product Owner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Ready for Dev</w:t>
            </w:r>
          </w:p>
        </w:tc>
        <w:tc>
          <w:tcPr>
            <w:tcW w:type="dxa" w:w="2160"/>
          </w:tcPr>
          <w:p>
            <w:r>
              <w:t>Dir of Operations</w:t>
            </w:r>
          </w:p>
        </w:tc>
        <w:tc>
          <w:tcPr>
            <w:tcW w:type="dxa" w:w="2160"/>
          </w:tcPr>
          <w:p>
            <w:r>
              <w:t>PO Team</w:t>
            </w:r>
          </w:p>
        </w:tc>
      </w:tr>
    </w:tbl>
    <w:p/>
    <w:p>
      <w:pPr>
        <w:pStyle w:val="Heading3"/>
      </w:pPr>
      <w:r>
        <w:t>User Story Statement</w:t>
      </w:r>
    </w:p>
    <w:p>
      <w:r>
        <w:rPr>
          <w:i/>
        </w:rPr>
        <w:t xml:space="preserve">As a </w:t>
      </w:r>
      <w:r>
        <w:rPr>
          <w:b/>
        </w:rPr>
        <w:t>Team Leader</w:t>
      </w:r>
      <w:r>
        <w:rPr>
          <w:i/>
        </w:rPr>
        <w:br/>
        <w:t xml:space="preserve">I want to </w:t>
      </w:r>
      <w:r>
        <w:rPr>
          <w:b/>
        </w:rPr>
        <w:t>view a table comparing agents by Tickets Handled, AHT, and Utilization</w:t>
      </w:r>
      <w:r>
        <w:rPr>
          <w:i/>
        </w:rPr>
        <w:br/>
        <w:t xml:space="preserve">So that </w:t>
      </w:r>
      <w:r>
        <w:rPr>
          <w:b/>
        </w:rPr>
        <w:t>I can identify top performers and agents needing coaching.</w:t>
      </w:r>
    </w:p>
    <w:p>
      <w:pPr>
        <w:pStyle w:val="Heading3"/>
      </w:pPr>
      <w:r>
        <w:t>Description</w:t>
      </w:r>
    </w:p>
    <w:p>
      <w:r>
        <w:t>A detailed matrix visual is required to rank agents within a specific team.</w:t>
      </w:r>
    </w:p>
    <w:p>
      <w:pPr>
        <w:pStyle w:val="Heading3"/>
      </w:pPr>
      <w:r>
        <w:t>Business Rules &amp; Logic</w:t>
      </w:r>
    </w:p>
    <w:p>
      <w:pPr>
        <w:pStyle w:val="ListBullet"/>
      </w:pPr>
      <w:r>
        <w:t>Table must be sortable by any column.</w:t>
      </w:r>
    </w:p>
    <w:p>
      <w:pPr>
        <w:pStyle w:val="ListBullet"/>
      </w:pPr>
      <w:r>
        <w:t>Conditional formatting data bars applied to the 'Tickets Handled' column.</w:t>
      </w:r>
    </w:p>
    <w:p>
      <w:pPr>
        <w:pStyle w:val="Heading3"/>
      </w:pPr>
      <w:r>
        <w:t>Functional Requirements Ref</w:t>
      </w:r>
    </w:p>
    <w:p>
      <w:r>
        <w:t>FRD-02 section 3.3 (Agent Roster).</w:t>
      </w:r>
    </w:p>
    <w:p>
      <w:pPr>
        <w:pStyle w:val="Heading3"/>
      </w:pPr>
      <w:r>
        <w:t>Acceptance Criteria</w:t>
      </w:r>
    </w:p>
    <w:p>
      <w:r>
        <w:rPr>
          <w:rFonts w:ascii="Courier New" w:hAnsi="Courier New"/>
        </w:rPr>
        <w:t>Given the Team Leader is viewing the Productivity tab</w:t>
        <w:br/>
        <w:t>When they click the header for 'AHT'</w:t>
        <w:br/>
        <w:t>Then the matrix sorts agents from highest to lowest AHT.</w:t>
      </w:r>
    </w:p>
    <w:p>
      <w:pPr>
        <w:pStyle w:val="Heading3"/>
      </w:pPr>
      <w:r>
        <w:t>UI / Dashboard &amp; KPIs</w:t>
      </w:r>
    </w:p>
    <w:p>
      <w:r>
        <w:t>Dashboard/Visuals: Operations Dashboard - Productivity Tab</w:t>
      </w:r>
    </w:p>
    <w:p>
      <w:r>
        <w:t>Impacted KPIs: AHT, Handled Count</w:t>
      </w:r>
    </w:p>
    <w:p>
      <w:pPr>
        <w:pStyle w:val="Heading3"/>
      </w:pPr>
      <w:r>
        <w:t>Dependencies &amp; Assumptions</w:t>
      </w:r>
    </w:p>
    <w:p>
      <w:r>
        <w:t>Dependencies: US-020</w:t>
      </w:r>
    </w:p>
    <w:p>
      <w:r>
        <w:t>Assumption: Data models are refreshed and available.</w:t>
      </w:r>
    </w:p>
    <w:p>
      <w:pPr>
        <w:pStyle w:val="Heading3"/>
      </w:pPr>
      <w:r>
        <w:t>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Artifact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Reference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Epic</w:t>
            </w:r>
          </w:p>
        </w:tc>
        <w:tc>
          <w:tcPr>
            <w:tcW w:type="dxa" w:w="2880"/>
          </w:tcPr>
          <w:p>
            <w:r>
              <w:t>EP-02 Operations Analytics</w:t>
            </w:r>
          </w:p>
        </w:tc>
        <w:tc>
          <w:tcPr>
            <w:tcW w:type="dxa" w:w="2880"/>
          </w:tcPr>
          <w:p>
            <w:r>
              <w:t>Approved</w:t>
            </w:r>
          </w:p>
        </w:tc>
      </w:tr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FT-010</w:t>
            </w:r>
          </w:p>
        </w:tc>
        <w:tc>
          <w:tcPr>
            <w:tcW w:type="dxa" w:w="2880"/>
          </w:tcPr>
          <w:p>
            <w:r>
              <w:t>Approved</w:t>
            </w:r>
          </w:p>
        </w:tc>
      </w:tr>
      <w:tr>
        <w:tc>
          <w:tcPr>
            <w:tcW w:type="dxa" w:w="2880"/>
          </w:tcPr>
          <w:p>
            <w:r>
              <w:t>Product Backlog</w:t>
            </w:r>
          </w:p>
        </w:tc>
        <w:tc>
          <w:tcPr>
            <w:tcW w:type="dxa" w:w="2880"/>
          </w:tcPr>
          <w:p>
            <w:r>
              <w:t>US-03 (US-025)</w:t>
            </w:r>
          </w:p>
        </w:tc>
        <w:tc>
          <w:tcPr>
            <w:tcW w:type="dxa" w:w="2880"/>
          </w:tcPr>
          <w:p>
            <w:r>
              <w:t>Baselined</w:t>
            </w:r>
          </w:p>
        </w:tc>
      </w:tr>
      <w:tr>
        <w:tc>
          <w:tcPr>
            <w:tcW w:type="dxa" w:w="2880"/>
          </w:tcPr>
          <w:p>
            <w:r>
              <w:t>BRD</w:t>
            </w:r>
          </w:p>
        </w:tc>
        <w:tc>
          <w:tcPr>
            <w:tcW w:type="dxa" w:w="2880"/>
          </w:tcPr>
          <w:p>
            <w:r>
              <w:t>BRD-02</w:t>
            </w:r>
          </w:p>
        </w:tc>
        <w:tc>
          <w:tcPr>
            <w:tcW w:type="dxa" w:w="2880"/>
          </w:tcPr>
          <w:p>
            <w:r>
              <w:t>Signed-off</w:t>
            </w:r>
          </w:p>
        </w:tc>
      </w:tr>
      <w:tr>
        <w:tc>
          <w:tcPr>
            <w:tcW w:type="dxa" w:w="2880"/>
          </w:tcPr>
          <w:p>
            <w:r>
              <w:t>FRD</w:t>
            </w:r>
          </w:p>
        </w:tc>
        <w:tc>
          <w:tcPr>
            <w:tcW w:type="dxa" w:w="2880"/>
          </w:tcPr>
          <w:p>
            <w:r>
              <w:t>FRD-02</w:t>
            </w:r>
          </w:p>
        </w:tc>
        <w:tc>
          <w:tcPr>
            <w:tcW w:type="dxa" w:w="2880"/>
          </w:tcPr>
          <w:p>
            <w:r>
              <w:t>Signed-off</w:t>
            </w:r>
          </w:p>
        </w:tc>
      </w:tr>
    </w:tbl>
    <w:p>
      <w:r>
        <w:br w:type="page"/>
      </w:r>
    </w:p>
    <w:p>
      <w:pPr>
        <w:pStyle w:val="Heading2"/>
      </w:pPr>
      <w:r>
        <w:t>US-026: AHT Variance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Story ID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Epic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Sprint</w:t>
            </w:r>
          </w:p>
        </w:tc>
      </w:tr>
      <w:tr>
        <w:tc>
          <w:tcPr>
            <w:tcW w:type="dxa" w:w="1728"/>
          </w:tcPr>
          <w:p>
            <w:r>
              <w:t>US-026</w:t>
            </w:r>
          </w:p>
        </w:tc>
        <w:tc>
          <w:tcPr>
            <w:tcW w:type="dxa" w:w="1728"/>
          </w:tcPr>
          <w:p>
            <w:r>
              <w:t>EP-02</w:t>
            </w:r>
          </w:p>
        </w:tc>
        <w:tc>
          <w:tcPr>
            <w:tcW w:type="dxa" w:w="1728"/>
          </w:tcPr>
          <w:p>
            <w:r>
              <w:t>FT-010</w:t>
            </w:r>
          </w:p>
        </w:tc>
        <w:tc>
          <w:tcPr>
            <w:tcW w:type="dxa" w:w="1728"/>
          </w:tcPr>
          <w:p>
            <w:r>
              <w:t>Must Have</w:t>
            </w:r>
          </w:p>
        </w:tc>
        <w:tc>
          <w:tcPr>
            <w:tcW w:type="dxa" w:w="1728"/>
          </w:tcPr>
          <w:p>
            <w:r>
              <w:t>Sprint 2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Story Points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Business Owner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Product Owner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In Progress</w:t>
            </w:r>
          </w:p>
        </w:tc>
        <w:tc>
          <w:tcPr>
            <w:tcW w:type="dxa" w:w="2160"/>
          </w:tcPr>
          <w:p>
            <w:r>
              <w:t>Dir of Operations</w:t>
            </w:r>
          </w:p>
        </w:tc>
        <w:tc>
          <w:tcPr>
            <w:tcW w:type="dxa" w:w="2160"/>
          </w:tcPr>
          <w:p>
            <w:r>
              <w:t>PO Team</w:t>
            </w:r>
          </w:p>
        </w:tc>
      </w:tr>
    </w:tbl>
    <w:p/>
    <w:p>
      <w:pPr>
        <w:pStyle w:val="Heading3"/>
      </w:pPr>
      <w:r>
        <w:t>User Story Statement</w:t>
      </w:r>
    </w:p>
    <w:p>
      <w:r>
        <w:rPr>
          <w:i/>
        </w:rPr>
        <w:t xml:space="preserve">As a </w:t>
      </w:r>
      <w:r>
        <w:rPr>
          <w:b/>
        </w:rPr>
        <w:t>Operations Manager</w:t>
      </w:r>
      <w:r>
        <w:rPr>
          <w:i/>
        </w:rPr>
        <w:br/>
        <w:t xml:space="preserve">I want to </w:t>
      </w:r>
      <w:r>
        <w:rPr>
          <w:b/>
        </w:rPr>
        <w:t>view the variance between actual AHT and the client target AHT</w:t>
      </w:r>
      <w:r>
        <w:rPr>
          <w:i/>
        </w:rPr>
        <w:br/>
        <w:t xml:space="preserve">So that </w:t>
      </w:r>
      <w:r>
        <w:rPr>
          <w:b/>
        </w:rPr>
        <w:t>I can understand the cost implications of over-handling tickets.</w:t>
      </w:r>
    </w:p>
    <w:p>
      <w:pPr>
        <w:pStyle w:val="Heading3"/>
      </w:pPr>
      <w:r>
        <w:t>Description</w:t>
      </w:r>
    </w:p>
    <w:p>
      <w:r>
        <w:t>Handling tickets too slowly impacts margins. The dashboard must highlight this variance visually.</w:t>
      </w:r>
    </w:p>
    <w:p>
      <w:pPr>
        <w:pStyle w:val="Heading3"/>
      </w:pPr>
      <w:r>
        <w:t>Business Rules &amp; Logic</w:t>
      </w:r>
    </w:p>
    <w:p>
      <w:pPr>
        <w:pStyle w:val="ListBullet"/>
      </w:pPr>
      <w:r>
        <w:t>AHT Variance = Actual AHT - Target AHT.</w:t>
      </w:r>
    </w:p>
    <w:p>
      <w:pPr>
        <w:pStyle w:val="ListBullet"/>
      </w:pPr>
      <w:r>
        <w:t>Positive variance (slower than target) highlights in Red.</w:t>
      </w:r>
    </w:p>
    <w:p>
      <w:pPr>
        <w:pStyle w:val="Heading3"/>
      </w:pPr>
      <w:r>
        <w:t>Functional Requirements Ref</w:t>
      </w:r>
    </w:p>
    <w:p>
      <w:r>
        <w:t>FRD-02 section 4.2 (AHT Variance).</w:t>
      </w:r>
    </w:p>
    <w:p>
      <w:pPr>
        <w:pStyle w:val="Heading3"/>
      </w:pPr>
      <w:r>
        <w:t>Acceptance Criteria</w:t>
      </w:r>
    </w:p>
    <w:p>
      <w:r>
        <w:rPr>
          <w:rFonts w:ascii="Courier New" w:hAnsi="Courier New"/>
        </w:rPr>
        <w:t>Given an agent's AHT is 600s and target is 500s</w:t>
        <w:br/>
        <w:t>When the variance is calculated</w:t>
        <w:br/>
        <w:t>Then the visual displays +100s in Red font.</w:t>
      </w:r>
    </w:p>
    <w:p>
      <w:pPr>
        <w:pStyle w:val="Heading3"/>
      </w:pPr>
      <w:r>
        <w:t>UI / Dashboard &amp; KPIs</w:t>
      </w:r>
    </w:p>
    <w:p>
      <w:r>
        <w:t>Dashboard/Visuals: Operations Dashboard - Productivity Tab</w:t>
      </w:r>
    </w:p>
    <w:p>
      <w:r>
        <w:t>Impacted KPIs: AHT Variance</w:t>
      </w:r>
    </w:p>
    <w:p>
      <w:pPr>
        <w:pStyle w:val="Heading3"/>
      </w:pPr>
      <w:r>
        <w:t>Dependencies &amp; Assumptions</w:t>
      </w:r>
    </w:p>
    <w:p>
      <w:r>
        <w:t>Dependencies: US-020</w:t>
      </w:r>
    </w:p>
    <w:p>
      <w:r>
        <w:t>Assumption: Data models are refreshed and available.</w:t>
      </w:r>
    </w:p>
    <w:p>
      <w:pPr>
        <w:pStyle w:val="Heading3"/>
      </w:pPr>
      <w:r>
        <w:t>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Artifact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Reference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Epic</w:t>
            </w:r>
          </w:p>
        </w:tc>
        <w:tc>
          <w:tcPr>
            <w:tcW w:type="dxa" w:w="2880"/>
          </w:tcPr>
          <w:p>
            <w:r>
              <w:t>EP-02 Operations Analytics</w:t>
            </w:r>
          </w:p>
        </w:tc>
        <w:tc>
          <w:tcPr>
            <w:tcW w:type="dxa" w:w="2880"/>
          </w:tcPr>
          <w:p>
            <w:r>
              <w:t>Approved</w:t>
            </w:r>
          </w:p>
        </w:tc>
      </w:tr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FT-010</w:t>
            </w:r>
          </w:p>
        </w:tc>
        <w:tc>
          <w:tcPr>
            <w:tcW w:type="dxa" w:w="2880"/>
          </w:tcPr>
          <w:p>
            <w:r>
              <w:t>Approved</w:t>
            </w:r>
          </w:p>
        </w:tc>
      </w:tr>
      <w:tr>
        <w:tc>
          <w:tcPr>
            <w:tcW w:type="dxa" w:w="2880"/>
          </w:tcPr>
          <w:p>
            <w:r>
              <w:t>Product Backlog</w:t>
            </w:r>
          </w:p>
        </w:tc>
        <w:tc>
          <w:tcPr>
            <w:tcW w:type="dxa" w:w="2880"/>
          </w:tcPr>
          <w:p>
            <w:r>
              <w:t>US-03 (US-026)</w:t>
            </w:r>
          </w:p>
        </w:tc>
        <w:tc>
          <w:tcPr>
            <w:tcW w:type="dxa" w:w="2880"/>
          </w:tcPr>
          <w:p>
            <w:r>
              <w:t>Baselined</w:t>
            </w:r>
          </w:p>
        </w:tc>
      </w:tr>
      <w:tr>
        <w:tc>
          <w:tcPr>
            <w:tcW w:type="dxa" w:w="2880"/>
          </w:tcPr>
          <w:p>
            <w:r>
              <w:t>BRD</w:t>
            </w:r>
          </w:p>
        </w:tc>
        <w:tc>
          <w:tcPr>
            <w:tcW w:type="dxa" w:w="2880"/>
          </w:tcPr>
          <w:p>
            <w:r>
              <w:t>BRD-02</w:t>
            </w:r>
          </w:p>
        </w:tc>
        <w:tc>
          <w:tcPr>
            <w:tcW w:type="dxa" w:w="2880"/>
          </w:tcPr>
          <w:p>
            <w:r>
              <w:t>Signed-off</w:t>
            </w:r>
          </w:p>
        </w:tc>
      </w:tr>
      <w:tr>
        <w:tc>
          <w:tcPr>
            <w:tcW w:type="dxa" w:w="2880"/>
          </w:tcPr>
          <w:p>
            <w:r>
              <w:t>FRD</w:t>
            </w:r>
          </w:p>
        </w:tc>
        <w:tc>
          <w:tcPr>
            <w:tcW w:type="dxa" w:w="2880"/>
          </w:tcPr>
          <w:p>
            <w:r>
              <w:t>FRD-02</w:t>
            </w:r>
          </w:p>
        </w:tc>
        <w:tc>
          <w:tcPr>
            <w:tcW w:type="dxa" w:w="2880"/>
          </w:tcPr>
          <w:p>
            <w:r>
              <w:t>Signed-off</w:t>
            </w:r>
          </w:p>
        </w:tc>
      </w:tr>
    </w:tbl>
    <w:p>
      <w:r>
        <w:br w:type="page"/>
      </w:r>
    </w:p>
    <w:p>
      <w:pPr>
        <w:pStyle w:val="Heading2"/>
      </w:pPr>
      <w:r>
        <w:t>US-027: Agent Utilization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Story ID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Epic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Sprint</w:t>
            </w:r>
          </w:p>
        </w:tc>
      </w:tr>
      <w:tr>
        <w:tc>
          <w:tcPr>
            <w:tcW w:type="dxa" w:w="1728"/>
          </w:tcPr>
          <w:p>
            <w:r>
              <w:t>US-027</w:t>
            </w:r>
          </w:p>
        </w:tc>
        <w:tc>
          <w:tcPr>
            <w:tcW w:type="dxa" w:w="1728"/>
          </w:tcPr>
          <w:p>
            <w:r>
              <w:t>EP-02</w:t>
            </w:r>
          </w:p>
        </w:tc>
        <w:tc>
          <w:tcPr>
            <w:tcW w:type="dxa" w:w="1728"/>
          </w:tcPr>
          <w:p>
            <w:r>
              <w:t>FT-010</w:t>
            </w:r>
          </w:p>
        </w:tc>
        <w:tc>
          <w:tcPr>
            <w:tcW w:type="dxa" w:w="1728"/>
          </w:tcPr>
          <w:p>
            <w:r>
              <w:t>Should Have</w:t>
            </w:r>
          </w:p>
        </w:tc>
        <w:tc>
          <w:tcPr>
            <w:tcW w:type="dxa" w:w="1728"/>
          </w:tcPr>
          <w:p>
            <w:r>
              <w:t>Sprint 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Story Points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Business Owner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Product Owner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Draft</w:t>
            </w:r>
          </w:p>
        </w:tc>
        <w:tc>
          <w:tcPr>
            <w:tcW w:type="dxa" w:w="2160"/>
          </w:tcPr>
          <w:p>
            <w:r>
              <w:t>Dir of Operations</w:t>
            </w:r>
          </w:p>
        </w:tc>
        <w:tc>
          <w:tcPr>
            <w:tcW w:type="dxa" w:w="2160"/>
          </w:tcPr>
          <w:p>
            <w:r>
              <w:t>PO Team</w:t>
            </w:r>
          </w:p>
        </w:tc>
      </w:tr>
    </w:tbl>
    <w:p/>
    <w:p>
      <w:pPr>
        <w:pStyle w:val="Heading3"/>
      </w:pPr>
      <w:r>
        <w:t>User Story Statement</w:t>
      </w:r>
    </w:p>
    <w:p>
      <w:r>
        <w:rPr>
          <w:i/>
        </w:rPr>
        <w:t xml:space="preserve">As a </w:t>
      </w:r>
      <w:r>
        <w:rPr>
          <w:b/>
        </w:rPr>
        <w:t>Operations Manager</w:t>
      </w:r>
      <w:r>
        <w:rPr>
          <w:i/>
        </w:rPr>
        <w:br/>
        <w:t xml:space="preserve">I want to </w:t>
      </w:r>
      <w:r>
        <w:rPr>
          <w:b/>
        </w:rPr>
        <w:t>view the percentage of time agents spent actively working on tickets</w:t>
      </w:r>
      <w:r>
        <w:rPr>
          <w:i/>
        </w:rPr>
        <w:br/>
        <w:t xml:space="preserve">So that </w:t>
      </w:r>
      <w:r>
        <w:rPr>
          <w:b/>
        </w:rPr>
        <w:t>I can identify unauthorized idle time.</w:t>
      </w:r>
    </w:p>
    <w:p>
      <w:pPr>
        <w:pStyle w:val="Heading3"/>
      </w:pPr>
      <w:r>
        <w:t>Description</w:t>
      </w:r>
    </w:p>
    <w:p>
      <w:r>
        <w:t>Requires joining Ticketing data with WFM state data.</w:t>
      </w:r>
    </w:p>
    <w:p>
      <w:pPr>
        <w:pStyle w:val="Heading3"/>
      </w:pPr>
      <w:r>
        <w:t>Business Rules &amp; Logic</w:t>
      </w:r>
    </w:p>
    <w:p>
      <w:pPr>
        <w:pStyle w:val="ListBullet"/>
      </w:pPr>
      <w:r>
        <w:t>Utilization % = (Time in Productive States / Total Logged In Time) * 100.</w:t>
      </w:r>
    </w:p>
    <w:p>
      <w:pPr>
        <w:pStyle w:val="Heading3"/>
      </w:pPr>
      <w:r>
        <w:t>Functional Requirements Ref</w:t>
      </w:r>
    </w:p>
    <w:p>
      <w:r>
        <w:t>FRD-02 section 4.3 (Utilization).</w:t>
      </w:r>
    </w:p>
    <w:p>
      <w:pPr>
        <w:pStyle w:val="Heading3"/>
      </w:pPr>
      <w:r>
        <w:t>Acceptance Criteria</w:t>
      </w:r>
    </w:p>
    <w:p>
      <w:r>
        <w:rPr>
          <w:rFonts w:ascii="Courier New" w:hAnsi="Courier New"/>
        </w:rPr>
        <w:t>Given the WFM and Ticketing data models are linked</w:t>
        <w:br/>
        <w:t>When the Utilization DAX is executed</w:t>
        <w:br/>
        <w:t>Then the correct percentage is displayed for the agent.</w:t>
      </w:r>
    </w:p>
    <w:p>
      <w:pPr>
        <w:pStyle w:val="Heading3"/>
      </w:pPr>
      <w:r>
        <w:t>UI / Dashboard &amp; KPIs</w:t>
      </w:r>
    </w:p>
    <w:p>
      <w:r>
        <w:t>Dashboard/Visuals: Operations Dashboard - Productivity Tab</w:t>
      </w:r>
    </w:p>
    <w:p>
      <w:r>
        <w:t>Impacted KPIs: Utilization %</w:t>
      </w:r>
    </w:p>
    <w:p>
      <w:pPr>
        <w:pStyle w:val="Heading3"/>
      </w:pPr>
      <w:r>
        <w:t>Dependencies &amp; Assumptions</w:t>
      </w:r>
    </w:p>
    <w:p>
      <w:r>
        <w:t>Dependencies: EP-04 (WFM Data Model)</w:t>
      </w:r>
    </w:p>
    <w:p>
      <w:r>
        <w:t>Assumption: Data models are refreshed and available.</w:t>
      </w:r>
    </w:p>
    <w:p>
      <w:pPr>
        <w:pStyle w:val="Heading3"/>
      </w:pPr>
      <w:r>
        <w:t>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Artifact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Reference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Epic</w:t>
            </w:r>
          </w:p>
        </w:tc>
        <w:tc>
          <w:tcPr>
            <w:tcW w:type="dxa" w:w="2880"/>
          </w:tcPr>
          <w:p>
            <w:r>
              <w:t>EP-02 Operations Analytics</w:t>
            </w:r>
          </w:p>
        </w:tc>
        <w:tc>
          <w:tcPr>
            <w:tcW w:type="dxa" w:w="2880"/>
          </w:tcPr>
          <w:p>
            <w:r>
              <w:t>Approved</w:t>
            </w:r>
          </w:p>
        </w:tc>
      </w:tr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FT-010</w:t>
            </w:r>
          </w:p>
        </w:tc>
        <w:tc>
          <w:tcPr>
            <w:tcW w:type="dxa" w:w="2880"/>
          </w:tcPr>
          <w:p>
            <w:r>
              <w:t>Approved</w:t>
            </w:r>
          </w:p>
        </w:tc>
      </w:tr>
      <w:tr>
        <w:tc>
          <w:tcPr>
            <w:tcW w:type="dxa" w:w="2880"/>
          </w:tcPr>
          <w:p>
            <w:r>
              <w:t>Product Backlog</w:t>
            </w:r>
          </w:p>
        </w:tc>
        <w:tc>
          <w:tcPr>
            <w:tcW w:type="dxa" w:w="2880"/>
          </w:tcPr>
          <w:p>
            <w:r>
              <w:t>US-03 (US-027)</w:t>
            </w:r>
          </w:p>
        </w:tc>
        <w:tc>
          <w:tcPr>
            <w:tcW w:type="dxa" w:w="2880"/>
          </w:tcPr>
          <w:p>
            <w:r>
              <w:t>Baselined</w:t>
            </w:r>
          </w:p>
        </w:tc>
      </w:tr>
      <w:tr>
        <w:tc>
          <w:tcPr>
            <w:tcW w:type="dxa" w:w="2880"/>
          </w:tcPr>
          <w:p>
            <w:r>
              <w:t>BRD</w:t>
            </w:r>
          </w:p>
        </w:tc>
        <w:tc>
          <w:tcPr>
            <w:tcW w:type="dxa" w:w="2880"/>
          </w:tcPr>
          <w:p>
            <w:r>
              <w:t>BRD-02</w:t>
            </w:r>
          </w:p>
        </w:tc>
        <w:tc>
          <w:tcPr>
            <w:tcW w:type="dxa" w:w="2880"/>
          </w:tcPr>
          <w:p>
            <w:r>
              <w:t>Signed-off</w:t>
            </w:r>
          </w:p>
        </w:tc>
      </w:tr>
      <w:tr>
        <w:tc>
          <w:tcPr>
            <w:tcW w:type="dxa" w:w="2880"/>
          </w:tcPr>
          <w:p>
            <w:r>
              <w:t>FRD</w:t>
            </w:r>
          </w:p>
        </w:tc>
        <w:tc>
          <w:tcPr>
            <w:tcW w:type="dxa" w:w="2880"/>
          </w:tcPr>
          <w:p>
            <w:r>
              <w:t>FRD-02</w:t>
            </w:r>
          </w:p>
        </w:tc>
        <w:tc>
          <w:tcPr>
            <w:tcW w:type="dxa" w:w="2880"/>
          </w:tcPr>
          <w:p>
            <w:r>
              <w:t>Signed-off</w:t>
            </w:r>
          </w:p>
        </w:tc>
      </w:tr>
    </w:tbl>
    <w:p>
      <w:r>
        <w:br w:type="page"/>
      </w:r>
    </w:p>
    <w:p>
      <w:pPr>
        <w:pStyle w:val="Heading2"/>
      </w:pPr>
      <w:r>
        <w:t>US-028: Aging Ticket Backlog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Story ID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Epic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Sprint</w:t>
            </w:r>
          </w:p>
        </w:tc>
      </w:tr>
      <w:tr>
        <w:tc>
          <w:tcPr>
            <w:tcW w:type="dxa" w:w="1728"/>
          </w:tcPr>
          <w:p>
            <w:r>
              <w:t>US-028</w:t>
            </w:r>
          </w:p>
        </w:tc>
        <w:tc>
          <w:tcPr>
            <w:tcW w:type="dxa" w:w="1728"/>
          </w:tcPr>
          <w:p>
            <w:r>
              <w:t>EP-02</w:t>
            </w:r>
          </w:p>
        </w:tc>
        <w:tc>
          <w:tcPr>
            <w:tcW w:type="dxa" w:w="1728"/>
          </w:tcPr>
          <w:p>
            <w:r>
              <w:t>FT-011</w:t>
            </w:r>
          </w:p>
        </w:tc>
        <w:tc>
          <w:tcPr>
            <w:tcW w:type="dxa" w:w="1728"/>
          </w:tcPr>
          <w:p>
            <w:r>
              <w:t>Should Have</w:t>
            </w:r>
          </w:p>
        </w:tc>
        <w:tc>
          <w:tcPr>
            <w:tcW w:type="dxa" w:w="1728"/>
          </w:tcPr>
          <w:p>
            <w:r>
              <w:t>Sprint 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Story Points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Business Owner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Product Owner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Draft</w:t>
            </w:r>
          </w:p>
        </w:tc>
        <w:tc>
          <w:tcPr>
            <w:tcW w:type="dxa" w:w="2160"/>
          </w:tcPr>
          <w:p>
            <w:r>
              <w:t>Dir of Operations</w:t>
            </w:r>
          </w:p>
        </w:tc>
        <w:tc>
          <w:tcPr>
            <w:tcW w:type="dxa" w:w="2160"/>
          </w:tcPr>
          <w:p>
            <w:r>
              <w:t>PO Team</w:t>
            </w:r>
          </w:p>
        </w:tc>
      </w:tr>
    </w:tbl>
    <w:p/>
    <w:p>
      <w:pPr>
        <w:pStyle w:val="Heading3"/>
      </w:pPr>
      <w:r>
        <w:t>User Story Statement</w:t>
      </w:r>
    </w:p>
    <w:p>
      <w:r>
        <w:rPr>
          <w:i/>
        </w:rPr>
        <w:t xml:space="preserve">As a </w:t>
      </w:r>
      <w:r>
        <w:rPr>
          <w:b/>
        </w:rPr>
        <w:t>Team Leader</w:t>
      </w:r>
      <w:r>
        <w:rPr>
          <w:i/>
        </w:rPr>
        <w:br/>
        <w:t xml:space="preserve">I want to </w:t>
      </w:r>
      <w:r>
        <w:rPr>
          <w:b/>
        </w:rPr>
        <w:t>view unresolved tickets categorized by age (0-24h, 24-48h, 48h+)</w:t>
      </w:r>
      <w:r>
        <w:rPr>
          <w:i/>
        </w:rPr>
        <w:br/>
        <w:t xml:space="preserve">So that </w:t>
      </w:r>
      <w:r>
        <w:rPr>
          <w:b/>
        </w:rPr>
        <w:t>I can prioritize the oldest tickets to prevent severe SLA breaches.</w:t>
      </w:r>
    </w:p>
    <w:p>
      <w:pPr>
        <w:pStyle w:val="Heading3"/>
      </w:pPr>
      <w:r>
        <w:t>Description</w:t>
      </w:r>
    </w:p>
    <w:p>
      <w:r>
        <w:t>Backlog needs to be bucketed into aging categories for triage.</w:t>
      </w:r>
    </w:p>
    <w:p>
      <w:pPr>
        <w:pStyle w:val="Heading3"/>
      </w:pPr>
      <w:r>
        <w:t>Business Rules &amp; Logic</w:t>
      </w:r>
    </w:p>
    <w:p>
      <w:pPr>
        <w:pStyle w:val="ListBullet"/>
      </w:pPr>
      <w:r>
        <w:t>Aging buckets: 0-24h, 24-48h, 48-72h, 72h+.</w:t>
      </w:r>
    </w:p>
    <w:p>
      <w:pPr>
        <w:pStyle w:val="ListBullet"/>
      </w:pPr>
      <w:r>
        <w:t>Visualized as a stacked bar chart.</w:t>
      </w:r>
    </w:p>
    <w:p>
      <w:pPr>
        <w:pStyle w:val="Heading3"/>
      </w:pPr>
      <w:r>
        <w:t>Functional Requirements Ref</w:t>
      </w:r>
    </w:p>
    <w:p>
      <w:r>
        <w:t>FRD-02 section 3.4 (Backlog Visuals).</w:t>
      </w:r>
    </w:p>
    <w:p>
      <w:pPr>
        <w:pStyle w:val="Heading3"/>
      </w:pPr>
      <w:r>
        <w:t>Acceptance Criteria</w:t>
      </w:r>
    </w:p>
    <w:p>
      <w:r>
        <w:rPr>
          <w:rFonts w:ascii="Courier New" w:hAnsi="Courier New"/>
        </w:rPr>
        <w:t>Given there are 100 unresolved tickets</w:t>
        <w:br/>
        <w:t>When the Backlog chart renders</w:t>
        <w:br/>
        <w:t>Then the tickets are accurately distributed into their respective age buckets.</w:t>
      </w:r>
    </w:p>
    <w:p>
      <w:pPr>
        <w:pStyle w:val="Heading3"/>
      </w:pPr>
      <w:r>
        <w:t>UI / Dashboard &amp; KPIs</w:t>
      </w:r>
    </w:p>
    <w:p>
      <w:r>
        <w:t>Dashboard/Visuals: Operations Dashboard - Backlog Tab</w:t>
      </w:r>
    </w:p>
    <w:p>
      <w:r>
        <w:t>Impacted KPIs: Backlog Count</w:t>
      </w:r>
    </w:p>
    <w:p>
      <w:pPr>
        <w:pStyle w:val="Heading3"/>
      </w:pPr>
      <w:r>
        <w:t>Dependencies &amp; Assumptions</w:t>
      </w:r>
    </w:p>
    <w:p>
      <w:r>
        <w:t>Dependencies: US-020</w:t>
      </w:r>
    </w:p>
    <w:p>
      <w:r>
        <w:t>Assumption: Data models are refreshed and available.</w:t>
      </w:r>
    </w:p>
    <w:p>
      <w:pPr>
        <w:pStyle w:val="Heading3"/>
      </w:pPr>
      <w:r>
        <w:t>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Artifact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Reference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Epic</w:t>
            </w:r>
          </w:p>
        </w:tc>
        <w:tc>
          <w:tcPr>
            <w:tcW w:type="dxa" w:w="2880"/>
          </w:tcPr>
          <w:p>
            <w:r>
              <w:t>EP-02 Operations Analytics</w:t>
            </w:r>
          </w:p>
        </w:tc>
        <w:tc>
          <w:tcPr>
            <w:tcW w:type="dxa" w:w="2880"/>
          </w:tcPr>
          <w:p>
            <w:r>
              <w:t>Approved</w:t>
            </w:r>
          </w:p>
        </w:tc>
      </w:tr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FT-011</w:t>
            </w:r>
          </w:p>
        </w:tc>
        <w:tc>
          <w:tcPr>
            <w:tcW w:type="dxa" w:w="2880"/>
          </w:tcPr>
          <w:p>
            <w:r>
              <w:t>Approved</w:t>
            </w:r>
          </w:p>
        </w:tc>
      </w:tr>
      <w:tr>
        <w:tc>
          <w:tcPr>
            <w:tcW w:type="dxa" w:w="2880"/>
          </w:tcPr>
          <w:p>
            <w:r>
              <w:t>Product Backlog</w:t>
            </w:r>
          </w:p>
        </w:tc>
        <w:tc>
          <w:tcPr>
            <w:tcW w:type="dxa" w:w="2880"/>
          </w:tcPr>
          <w:p>
            <w:r>
              <w:t>US-03 (US-028)</w:t>
            </w:r>
          </w:p>
        </w:tc>
        <w:tc>
          <w:tcPr>
            <w:tcW w:type="dxa" w:w="2880"/>
          </w:tcPr>
          <w:p>
            <w:r>
              <w:t>Baselined</w:t>
            </w:r>
          </w:p>
        </w:tc>
      </w:tr>
      <w:tr>
        <w:tc>
          <w:tcPr>
            <w:tcW w:type="dxa" w:w="2880"/>
          </w:tcPr>
          <w:p>
            <w:r>
              <w:t>BRD</w:t>
            </w:r>
          </w:p>
        </w:tc>
        <w:tc>
          <w:tcPr>
            <w:tcW w:type="dxa" w:w="2880"/>
          </w:tcPr>
          <w:p>
            <w:r>
              <w:t>BRD-02</w:t>
            </w:r>
          </w:p>
        </w:tc>
        <w:tc>
          <w:tcPr>
            <w:tcW w:type="dxa" w:w="2880"/>
          </w:tcPr>
          <w:p>
            <w:r>
              <w:t>Signed-off</w:t>
            </w:r>
          </w:p>
        </w:tc>
      </w:tr>
      <w:tr>
        <w:tc>
          <w:tcPr>
            <w:tcW w:type="dxa" w:w="2880"/>
          </w:tcPr>
          <w:p>
            <w:r>
              <w:t>FRD</w:t>
            </w:r>
          </w:p>
        </w:tc>
        <w:tc>
          <w:tcPr>
            <w:tcW w:type="dxa" w:w="2880"/>
          </w:tcPr>
          <w:p>
            <w:r>
              <w:t>FRD-02</w:t>
            </w:r>
          </w:p>
        </w:tc>
        <w:tc>
          <w:tcPr>
            <w:tcW w:type="dxa" w:w="2880"/>
          </w:tcPr>
          <w:p>
            <w:r>
              <w:t>Signed-off</w:t>
            </w:r>
          </w:p>
        </w:tc>
      </w:tr>
    </w:tbl>
    <w:p>
      <w:r>
        <w:br w:type="page"/>
      </w:r>
    </w:p>
    <w:p>
      <w:pPr>
        <w:pStyle w:val="Heading2"/>
      </w:pPr>
      <w:r>
        <w:t>US-029: Operational Volume Trends (MoM)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Story ID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Epic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Sprint</w:t>
            </w:r>
          </w:p>
        </w:tc>
      </w:tr>
      <w:tr>
        <w:tc>
          <w:tcPr>
            <w:tcW w:type="dxa" w:w="1728"/>
          </w:tcPr>
          <w:p>
            <w:r>
              <w:t>US-029</w:t>
            </w:r>
          </w:p>
        </w:tc>
        <w:tc>
          <w:tcPr>
            <w:tcW w:type="dxa" w:w="1728"/>
          </w:tcPr>
          <w:p>
            <w:r>
              <w:t>EP-02</w:t>
            </w:r>
          </w:p>
        </w:tc>
        <w:tc>
          <w:tcPr>
            <w:tcW w:type="dxa" w:w="1728"/>
          </w:tcPr>
          <w:p>
            <w:r>
              <w:t>FT-012</w:t>
            </w:r>
          </w:p>
        </w:tc>
        <w:tc>
          <w:tcPr>
            <w:tcW w:type="dxa" w:w="1728"/>
          </w:tcPr>
          <w:p>
            <w:r>
              <w:t>Must Have</w:t>
            </w:r>
          </w:p>
        </w:tc>
        <w:tc>
          <w:tcPr>
            <w:tcW w:type="dxa" w:w="1728"/>
          </w:tcPr>
          <w:p>
            <w:r>
              <w:t>Backlog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Story Points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Business Owner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Product Owner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Draft</w:t>
            </w:r>
          </w:p>
        </w:tc>
        <w:tc>
          <w:tcPr>
            <w:tcW w:type="dxa" w:w="2160"/>
          </w:tcPr>
          <w:p>
            <w:r>
              <w:t>Dir of Operations</w:t>
            </w:r>
          </w:p>
        </w:tc>
        <w:tc>
          <w:tcPr>
            <w:tcW w:type="dxa" w:w="2160"/>
          </w:tcPr>
          <w:p>
            <w:r>
              <w:t>PO Team</w:t>
            </w:r>
          </w:p>
        </w:tc>
      </w:tr>
    </w:tbl>
    <w:p/>
    <w:p>
      <w:pPr>
        <w:pStyle w:val="Heading3"/>
      </w:pPr>
      <w:r>
        <w:t>User Story Statement</w:t>
      </w:r>
    </w:p>
    <w:p>
      <w:r>
        <w:rPr>
          <w:i/>
        </w:rPr>
        <w:t xml:space="preserve">As a </w:t>
      </w:r>
      <w:r>
        <w:rPr>
          <w:b/>
        </w:rPr>
        <w:t>Operations Director</w:t>
      </w:r>
      <w:r>
        <w:rPr>
          <w:i/>
        </w:rPr>
        <w:br/>
        <w:t xml:space="preserve">I want to </w:t>
      </w:r>
      <w:r>
        <w:rPr>
          <w:b/>
        </w:rPr>
        <w:t>view month-over-month incoming volume trends</w:t>
      </w:r>
      <w:r>
        <w:rPr>
          <w:i/>
        </w:rPr>
        <w:br/>
        <w:t xml:space="preserve">So that </w:t>
      </w:r>
      <w:r>
        <w:rPr>
          <w:b/>
        </w:rPr>
        <w:t>I can forecast future hiring needs.</w:t>
      </w:r>
    </w:p>
    <w:p>
      <w:pPr>
        <w:pStyle w:val="Heading3"/>
      </w:pPr>
      <w:r>
        <w:t>Description</w:t>
      </w:r>
    </w:p>
    <w:p>
      <w:r>
        <w:t>Historical trend analysis required for Release 1.1.</w:t>
      </w:r>
    </w:p>
    <w:p>
      <w:pPr>
        <w:pStyle w:val="Heading3"/>
      </w:pPr>
      <w:r>
        <w:t>Business Rules &amp; Logic</w:t>
      </w:r>
    </w:p>
    <w:p>
      <w:pPr>
        <w:pStyle w:val="ListBullet"/>
      </w:pPr>
      <w:r>
        <w:t>Line chart displaying rolling 6 months of incoming volume by default.</w:t>
      </w:r>
    </w:p>
    <w:p>
      <w:pPr>
        <w:pStyle w:val="Heading3"/>
      </w:pPr>
      <w:r>
        <w:t>Functional Requirements Ref</w:t>
      </w:r>
    </w:p>
    <w:p>
      <w:r>
        <w:t>FRD-02 section 3.6 (Trends).</w:t>
      </w:r>
    </w:p>
    <w:p>
      <w:pPr>
        <w:pStyle w:val="Heading3"/>
      </w:pPr>
      <w:r>
        <w:t>Acceptance Criteria</w:t>
      </w:r>
    </w:p>
    <w:p>
      <w:r>
        <w:rPr>
          <w:rFonts w:ascii="Courier New" w:hAnsi="Courier New"/>
        </w:rPr>
        <w:t>Given the user views the Trends page</w:t>
        <w:br/>
        <w:t>When they apply a Date filter</w:t>
        <w:br/>
        <w:t>Then the visual updates to reflect the specified historical range.</w:t>
      </w:r>
    </w:p>
    <w:p>
      <w:pPr>
        <w:pStyle w:val="Heading3"/>
      </w:pPr>
      <w:r>
        <w:t>UI / Dashboard &amp; KPIs</w:t>
      </w:r>
    </w:p>
    <w:p>
      <w:r>
        <w:t>Dashboard/Visuals: Operations Dashboard - Trends (Release 1.1)</w:t>
      </w:r>
    </w:p>
    <w:p>
      <w:r>
        <w:t>Impacted KPIs: Incoming Volume</w:t>
      </w:r>
    </w:p>
    <w:p>
      <w:pPr>
        <w:pStyle w:val="Heading3"/>
      </w:pPr>
      <w:r>
        <w:t>Dependencies &amp; Assumptions</w:t>
      </w:r>
    </w:p>
    <w:p>
      <w:r>
        <w:t>Dependencies: US-020</w:t>
      </w:r>
    </w:p>
    <w:p>
      <w:r>
        <w:t>Assumption: Data models are refreshed and available.</w:t>
      </w:r>
    </w:p>
    <w:p>
      <w:pPr>
        <w:pStyle w:val="Heading3"/>
      </w:pPr>
      <w:r>
        <w:t>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Artifact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Reference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Epic</w:t>
            </w:r>
          </w:p>
        </w:tc>
        <w:tc>
          <w:tcPr>
            <w:tcW w:type="dxa" w:w="2880"/>
          </w:tcPr>
          <w:p>
            <w:r>
              <w:t>EP-02 Operations Analytics</w:t>
            </w:r>
          </w:p>
        </w:tc>
        <w:tc>
          <w:tcPr>
            <w:tcW w:type="dxa" w:w="2880"/>
          </w:tcPr>
          <w:p>
            <w:r>
              <w:t>Approved</w:t>
            </w:r>
          </w:p>
        </w:tc>
      </w:tr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FT-012</w:t>
            </w:r>
          </w:p>
        </w:tc>
        <w:tc>
          <w:tcPr>
            <w:tcW w:type="dxa" w:w="2880"/>
          </w:tcPr>
          <w:p>
            <w:r>
              <w:t>Approved</w:t>
            </w:r>
          </w:p>
        </w:tc>
      </w:tr>
      <w:tr>
        <w:tc>
          <w:tcPr>
            <w:tcW w:type="dxa" w:w="2880"/>
          </w:tcPr>
          <w:p>
            <w:r>
              <w:t>Product Backlog</w:t>
            </w:r>
          </w:p>
        </w:tc>
        <w:tc>
          <w:tcPr>
            <w:tcW w:type="dxa" w:w="2880"/>
          </w:tcPr>
          <w:p>
            <w:r>
              <w:t>US-03 (US-029)</w:t>
            </w:r>
          </w:p>
        </w:tc>
        <w:tc>
          <w:tcPr>
            <w:tcW w:type="dxa" w:w="2880"/>
          </w:tcPr>
          <w:p>
            <w:r>
              <w:t>Baselined</w:t>
            </w:r>
          </w:p>
        </w:tc>
      </w:tr>
      <w:tr>
        <w:tc>
          <w:tcPr>
            <w:tcW w:type="dxa" w:w="2880"/>
          </w:tcPr>
          <w:p>
            <w:r>
              <w:t>BRD</w:t>
            </w:r>
          </w:p>
        </w:tc>
        <w:tc>
          <w:tcPr>
            <w:tcW w:type="dxa" w:w="2880"/>
          </w:tcPr>
          <w:p>
            <w:r>
              <w:t>BRD-02</w:t>
            </w:r>
          </w:p>
        </w:tc>
        <w:tc>
          <w:tcPr>
            <w:tcW w:type="dxa" w:w="2880"/>
          </w:tcPr>
          <w:p>
            <w:r>
              <w:t>Signed-off</w:t>
            </w:r>
          </w:p>
        </w:tc>
      </w:tr>
      <w:tr>
        <w:tc>
          <w:tcPr>
            <w:tcW w:type="dxa" w:w="2880"/>
          </w:tcPr>
          <w:p>
            <w:r>
              <w:t>FRD</w:t>
            </w:r>
          </w:p>
        </w:tc>
        <w:tc>
          <w:tcPr>
            <w:tcW w:type="dxa" w:w="2880"/>
          </w:tcPr>
          <w:p>
            <w:r>
              <w:t>FRD-02</w:t>
            </w:r>
          </w:p>
        </w:tc>
        <w:tc>
          <w:tcPr>
            <w:tcW w:type="dxa" w:w="2880"/>
          </w:tcPr>
          <w:p>
            <w:r>
              <w:t>Signed-off</w:t>
            </w:r>
          </w:p>
        </w:tc>
      </w:tr>
    </w:tbl>
    <w:p>
      <w:r>
        <w:br w:type="page"/>
      </w:r>
    </w:p>
    <w:p>
      <w:pPr>
        <w:pStyle w:val="Heading2"/>
      </w:pPr>
      <w:r>
        <w:t>US-030: Drill-through Queue to Agent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Story ID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Epic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Sprint</w:t>
            </w:r>
          </w:p>
        </w:tc>
      </w:tr>
      <w:tr>
        <w:tc>
          <w:tcPr>
            <w:tcW w:type="dxa" w:w="1728"/>
          </w:tcPr>
          <w:p>
            <w:r>
              <w:t>US-030</w:t>
            </w:r>
          </w:p>
        </w:tc>
        <w:tc>
          <w:tcPr>
            <w:tcW w:type="dxa" w:w="1728"/>
          </w:tcPr>
          <w:p>
            <w:r>
              <w:t>EP-02</w:t>
            </w:r>
          </w:p>
        </w:tc>
        <w:tc>
          <w:tcPr>
            <w:tcW w:type="dxa" w:w="1728"/>
          </w:tcPr>
          <w:p>
            <w:r>
              <w:t>FT-013</w:t>
            </w:r>
          </w:p>
        </w:tc>
        <w:tc>
          <w:tcPr>
            <w:tcW w:type="dxa" w:w="1728"/>
          </w:tcPr>
          <w:p>
            <w:r>
              <w:t>Should Have</w:t>
            </w:r>
          </w:p>
        </w:tc>
        <w:tc>
          <w:tcPr>
            <w:tcW w:type="dxa" w:w="1728"/>
          </w:tcPr>
          <w:p>
            <w:r>
              <w:t>Sprint 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Story Points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Business Owner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Product Owner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Draft</w:t>
            </w:r>
          </w:p>
        </w:tc>
        <w:tc>
          <w:tcPr>
            <w:tcW w:type="dxa" w:w="2160"/>
          </w:tcPr>
          <w:p>
            <w:r>
              <w:t>Dir of Operations</w:t>
            </w:r>
          </w:p>
        </w:tc>
        <w:tc>
          <w:tcPr>
            <w:tcW w:type="dxa" w:w="2160"/>
          </w:tcPr>
          <w:p>
            <w:r>
              <w:t>PO Team</w:t>
            </w:r>
          </w:p>
        </w:tc>
      </w:tr>
    </w:tbl>
    <w:p/>
    <w:p>
      <w:pPr>
        <w:pStyle w:val="Heading3"/>
      </w:pPr>
      <w:r>
        <w:t>User Story Statement</w:t>
      </w:r>
    </w:p>
    <w:p>
      <w:r>
        <w:rPr>
          <w:i/>
        </w:rPr>
        <w:t xml:space="preserve">As a </w:t>
      </w:r>
      <w:r>
        <w:rPr>
          <w:b/>
        </w:rPr>
        <w:t>Team Leader</w:t>
      </w:r>
      <w:r>
        <w:rPr>
          <w:i/>
        </w:rPr>
        <w:br/>
        <w:t xml:space="preserve">I want to </w:t>
      </w:r>
      <w:r>
        <w:rPr>
          <w:b/>
        </w:rPr>
        <w:t>right-click a specific Queue and drill-through to the Agent Matrix</w:t>
      </w:r>
      <w:r>
        <w:rPr>
          <w:i/>
        </w:rPr>
        <w:br/>
        <w:t xml:space="preserve">So that </w:t>
      </w:r>
      <w:r>
        <w:rPr>
          <w:b/>
        </w:rPr>
        <w:t>I can immediately see which agents are causing a bottleneck in that specific queue.</w:t>
      </w:r>
    </w:p>
    <w:p>
      <w:pPr>
        <w:pStyle w:val="Heading3"/>
      </w:pPr>
      <w:r>
        <w:t>Description</w:t>
      </w:r>
    </w:p>
    <w:p>
      <w:r>
        <w:t>Cross-page navigation to maintain context during root-cause analysis.</w:t>
      </w:r>
    </w:p>
    <w:p>
      <w:pPr>
        <w:pStyle w:val="Heading3"/>
      </w:pPr>
      <w:r>
        <w:t>Business Rules &amp; Logic</w:t>
      </w:r>
    </w:p>
    <w:p>
      <w:pPr>
        <w:pStyle w:val="ListBullet"/>
      </w:pPr>
      <w:r>
        <w:t>Drill-through passes Date and Queue context to the Agent Matrix page.</w:t>
      </w:r>
    </w:p>
    <w:p>
      <w:pPr>
        <w:pStyle w:val="Heading3"/>
      </w:pPr>
      <w:r>
        <w:t>Functional Requirements Ref</w:t>
      </w:r>
    </w:p>
    <w:p>
      <w:r>
        <w:t>FRD-02 section 6.0 (Navigation).</w:t>
      </w:r>
    </w:p>
    <w:p>
      <w:pPr>
        <w:pStyle w:val="Heading3"/>
      </w:pPr>
      <w:r>
        <w:t>Acceptance Criteria</w:t>
      </w:r>
    </w:p>
    <w:p>
      <w:r>
        <w:rPr>
          <w:rFonts w:ascii="Courier New" w:hAnsi="Courier New"/>
        </w:rPr>
        <w:t>Given the user is on the Queue Overview</w:t>
        <w:br/>
        <w:t>When they right-click 'Queue A' and select Drill-through</w:t>
        <w:br/>
        <w:t>Then the Agent Matrix page opens filtered only to 'Queue A'.</w:t>
      </w:r>
    </w:p>
    <w:p>
      <w:pPr>
        <w:pStyle w:val="Heading3"/>
      </w:pPr>
      <w:r>
        <w:t>UI / Dashboard &amp; KPIs</w:t>
      </w:r>
    </w:p>
    <w:p>
      <w:r>
        <w:t>Dashboard/Visuals: Operations Dashboard - Page Navigation</w:t>
      </w:r>
    </w:p>
    <w:p>
      <w:r>
        <w:t>Impacted KPIs: N/A</w:t>
      </w:r>
    </w:p>
    <w:p>
      <w:pPr>
        <w:pStyle w:val="Heading3"/>
      </w:pPr>
      <w:r>
        <w:t>Dependencies &amp; Assumptions</w:t>
      </w:r>
    </w:p>
    <w:p>
      <w:r>
        <w:t>Dependencies: US-020, US-025</w:t>
      </w:r>
    </w:p>
    <w:p>
      <w:r>
        <w:t>Assumption: Data models are refreshed and available.</w:t>
      </w:r>
    </w:p>
    <w:p>
      <w:pPr>
        <w:pStyle w:val="Heading3"/>
      </w:pPr>
      <w:r>
        <w:t>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Artifact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Reference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Epic</w:t>
            </w:r>
          </w:p>
        </w:tc>
        <w:tc>
          <w:tcPr>
            <w:tcW w:type="dxa" w:w="2880"/>
          </w:tcPr>
          <w:p>
            <w:r>
              <w:t>EP-02 Operations Analytics</w:t>
            </w:r>
          </w:p>
        </w:tc>
        <w:tc>
          <w:tcPr>
            <w:tcW w:type="dxa" w:w="2880"/>
          </w:tcPr>
          <w:p>
            <w:r>
              <w:t>Approved</w:t>
            </w:r>
          </w:p>
        </w:tc>
      </w:tr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FT-013</w:t>
            </w:r>
          </w:p>
        </w:tc>
        <w:tc>
          <w:tcPr>
            <w:tcW w:type="dxa" w:w="2880"/>
          </w:tcPr>
          <w:p>
            <w:r>
              <w:t>Approved</w:t>
            </w:r>
          </w:p>
        </w:tc>
      </w:tr>
      <w:tr>
        <w:tc>
          <w:tcPr>
            <w:tcW w:type="dxa" w:w="2880"/>
          </w:tcPr>
          <w:p>
            <w:r>
              <w:t>Product Backlog</w:t>
            </w:r>
          </w:p>
        </w:tc>
        <w:tc>
          <w:tcPr>
            <w:tcW w:type="dxa" w:w="2880"/>
          </w:tcPr>
          <w:p>
            <w:r>
              <w:t>US-03 (US-030)</w:t>
            </w:r>
          </w:p>
        </w:tc>
        <w:tc>
          <w:tcPr>
            <w:tcW w:type="dxa" w:w="2880"/>
          </w:tcPr>
          <w:p>
            <w:r>
              <w:t>Baselined</w:t>
            </w:r>
          </w:p>
        </w:tc>
      </w:tr>
      <w:tr>
        <w:tc>
          <w:tcPr>
            <w:tcW w:type="dxa" w:w="2880"/>
          </w:tcPr>
          <w:p>
            <w:r>
              <w:t>BRD</w:t>
            </w:r>
          </w:p>
        </w:tc>
        <w:tc>
          <w:tcPr>
            <w:tcW w:type="dxa" w:w="2880"/>
          </w:tcPr>
          <w:p>
            <w:r>
              <w:t>BRD-02</w:t>
            </w:r>
          </w:p>
        </w:tc>
        <w:tc>
          <w:tcPr>
            <w:tcW w:type="dxa" w:w="2880"/>
          </w:tcPr>
          <w:p>
            <w:r>
              <w:t>Signed-off</w:t>
            </w:r>
          </w:p>
        </w:tc>
      </w:tr>
      <w:tr>
        <w:tc>
          <w:tcPr>
            <w:tcW w:type="dxa" w:w="2880"/>
          </w:tcPr>
          <w:p>
            <w:r>
              <w:t>FRD</w:t>
            </w:r>
          </w:p>
        </w:tc>
        <w:tc>
          <w:tcPr>
            <w:tcW w:type="dxa" w:w="2880"/>
          </w:tcPr>
          <w:p>
            <w:r>
              <w:t>FRD-02</w:t>
            </w:r>
          </w:p>
        </w:tc>
        <w:tc>
          <w:tcPr>
            <w:tcW w:type="dxa" w:w="2880"/>
          </w:tcPr>
          <w:p>
            <w:r>
              <w:t>Signed-off</w:t>
            </w:r>
          </w:p>
        </w:tc>
      </w:tr>
    </w:tbl>
    <w:p>
      <w:r>
        <w:br w:type="page"/>
      </w:r>
    </w:p>
    <w:p>
      <w:pPr>
        <w:pStyle w:val="Heading2"/>
      </w:pPr>
      <w:r>
        <w:t>US-031: Export Operations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Story ID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Epic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Sprint</w:t>
            </w:r>
          </w:p>
        </w:tc>
      </w:tr>
      <w:tr>
        <w:tc>
          <w:tcPr>
            <w:tcW w:type="dxa" w:w="1728"/>
          </w:tcPr>
          <w:p>
            <w:r>
              <w:t>US-031</w:t>
            </w:r>
          </w:p>
        </w:tc>
        <w:tc>
          <w:tcPr>
            <w:tcW w:type="dxa" w:w="1728"/>
          </w:tcPr>
          <w:p>
            <w:r>
              <w:t>EP-02</w:t>
            </w:r>
          </w:p>
        </w:tc>
        <w:tc>
          <w:tcPr>
            <w:tcW w:type="dxa" w:w="1728"/>
          </w:tcPr>
          <w:p>
            <w:r>
              <w:t>FT-014</w:t>
            </w:r>
          </w:p>
        </w:tc>
        <w:tc>
          <w:tcPr>
            <w:tcW w:type="dxa" w:w="1728"/>
          </w:tcPr>
          <w:p>
            <w:r>
              <w:t>Should Have</w:t>
            </w:r>
          </w:p>
        </w:tc>
        <w:tc>
          <w:tcPr>
            <w:tcW w:type="dxa" w:w="1728"/>
          </w:tcPr>
          <w:p>
            <w:r>
              <w:t>Backlog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Story Points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Business Owner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Product Owner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Draft</w:t>
            </w:r>
          </w:p>
        </w:tc>
        <w:tc>
          <w:tcPr>
            <w:tcW w:type="dxa" w:w="2160"/>
          </w:tcPr>
          <w:p>
            <w:r>
              <w:t>Dir of Operations</w:t>
            </w:r>
          </w:p>
        </w:tc>
        <w:tc>
          <w:tcPr>
            <w:tcW w:type="dxa" w:w="2160"/>
          </w:tcPr>
          <w:p>
            <w:r>
              <w:t>PO Team</w:t>
            </w:r>
          </w:p>
        </w:tc>
      </w:tr>
    </w:tbl>
    <w:p/>
    <w:p>
      <w:pPr>
        <w:pStyle w:val="Heading3"/>
      </w:pPr>
      <w:r>
        <w:t>User Story Statement</w:t>
      </w:r>
    </w:p>
    <w:p>
      <w:r>
        <w:rPr>
          <w:i/>
        </w:rPr>
        <w:t xml:space="preserve">As a </w:t>
      </w:r>
      <w:r>
        <w:rPr>
          <w:b/>
        </w:rPr>
        <w:t>Team Leader</w:t>
      </w:r>
      <w:r>
        <w:rPr>
          <w:i/>
        </w:rPr>
        <w:br/>
        <w:t xml:space="preserve">I want to </w:t>
      </w:r>
      <w:r>
        <w:rPr>
          <w:b/>
        </w:rPr>
        <w:t>export the Agent Productivity Matrix to an Excel file</w:t>
      </w:r>
      <w:r>
        <w:rPr>
          <w:i/>
        </w:rPr>
        <w:br/>
        <w:t xml:space="preserve">So that </w:t>
      </w:r>
      <w:r>
        <w:rPr>
          <w:b/>
        </w:rPr>
        <w:t>I can use the raw data for offline coaching logs.</w:t>
      </w:r>
    </w:p>
    <w:p>
      <w:pPr>
        <w:pStyle w:val="Heading3"/>
      </w:pPr>
      <w:r>
        <w:t>Description</w:t>
      </w:r>
    </w:p>
    <w:p>
      <w:r>
        <w:t>Managers need raw data extracts for administrative tracking outside of Power BI.</w:t>
      </w:r>
    </w:p>
    <w:p>
      <w:pPr>
        <w:pStyle w:val="Heading3"/>
      </w:pPr>
      <w:r>
        <w:t>Business Rules &amp; Logic</w:t>
      </w:r>
    </w:p>
    <w:p>
      <w:pPr>
        <w:pStyle w:val="ListBullet"/>
      </w:pPr>
      <w:r>
        <w:t>Export functionality must support .xlsx and .csv.</w:t>
      </w:r>
    </w:p>
    <w:p>
      <w:pPr>
        <w:pStyle w:val="ListBullet"/>
      </w:pPr>
      <w:r>
        <w:t>Exported data must respect RLS permissions.</w:t>
      </w:r>
    </w:p>
    <w:p>
      <w:pPr>
        <w:pStyle w:val="Heading3"/>
      </w:pPr>
      <w:r>
        <w:t>Functional Requirements Ref</w:t>
      </w:r>
    </w:p>
    <w:p>
      <w:r>
        <w:t>FRD-02 section 7.0 (Export Settings).</w:t>
      </w:r>
    </w:p>
    <w:p>
      <w:pPr>
        <w:pStyle w:val="Heading3"/>
      </w:pPr>
      <w:r>
        <w:t>Acceptance Criteria</w:t>
      </w:r>
    </w:p>
    <w:p>
      <w:r>
        <w:rPr>
          <w:rFonts w:ascii="Courier New" w:hAnsi="Courier New"/>
        </w:rPr>
        <w:t>Given the Agent Matrix is filtered to Team A</w:t>
        <w:br/>
        <w:t>When the user selects 'Export Data'</w:t>
        <w:br/>
        <w:t>Then an Excel file is generated containing only Team A's records.</w:t>
      </w:r>
    </w:p>
    <w:p>
      <w:pPr>
        <w:pStyle w:val="Heading3"/>
      </w:pPr>
      <w:r>
        <w:t>UI / Dashboard &amp; KPIs</w:t>
      </w:r>
    </w:p>
    <w:p>
      <w:r>
        <w:t>Dashboard/Visuals: Operations Dashboard - Visual Header</w:t>
      </w:r>
    </w:p>
    <w:p>
      <w:r>
        <w:t>Impacted KPIs: All</w:t>
      </w:r>
    </w:p>
    <w:p>
      <w:pPr>
        <w:pStyle w:val="Heading3"/>
      </w:pPr>
      <w:r>
        <w:t>Dependencies &amp; Assumptions</w:t>
      </w:r>
    </w:p>
    <w:p>
      <w:r>
        <w:t>Dependencies: US-025</w:t>
      </w:r>
    </w:p>
    <w:p>
      <w:r>
        <w:t>Assumption: Data models are refreshed and available.</w:t>
      </w:r>
    </w:p>
    <w:p>
      <w:pPr>
        <w:pStyle w:val="Heading3"/>
      </w:pPr>
      <w:r>
        <w:t>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Artifact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Reference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Epic</w:t>
            </w:r>
          </w:p>
        </w:tc>
        <w:tc>
          <w:tcPr>
            <w:tcW w:type="dxa" w:w="2880"/>
          </w:tcPr>
          <w:p>
            <w:r>
              <w:t>EP-02 Operations Analytics</w:t>
            </w:r>
          </w:p>
        </w:tc>
        <w:tc>
          <w:tcPr>
            <w:tcW w:type="dxa" w:w="2880"/>
          </w:tcPr>
          <w:p>
            <w:r>
              <w:t>Approved</w:t>
            </w:r>
          </w:p>
        </w:tc>
      </w:tr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FT-014</w:t>
            </w:r>
          </w:p>
        </w:tc>
        <w:tc>
          <w:tcPr>
            <w:tcW w:type="dxa" w:w="2880"/>
          </w:tcPr>
          <w:p>
            <w:r>
              <w:t>Approved</w:t>
            </w:r>
          </w:p>
        </w:tc>
      </w:tr>
      <w:tr>
        <w:tc>
          <w:tcPr>
            <w:tcW w:type="dxa" w:w="2880"/>
          </w:tcPr>
          <w:p>
            <w:r>
              <w:t>Product Backlog</w:t>
            </w:r>
          </w:p>
        </w:tc>
        <w:tc>
          <w:tcPr>
            <w:tcW w:type="dxa" w:w="2880"/>
          </w:tcPr>
          <w:p>
            <w:r>
              <w:t>US-03 (US-031)</w:t>
            </w:r>
          </w:p>
        </w:tc>
        <w:tc>
          <w:tcPr>
            <w:tcW w:type="dxa" w:w="2880"/>
          </w:tcPr>
          <w:p>
            <w:r>
              <w:t>Baselined</w:t>
            </w:r>
          </w:p>
        </w:tc>
      </w:tr>
      <w:tr>
        <w:tc>
          <w:tcPr>
            <w:tcW w:type="dxa" w:w="2880"/>
          </w:tcPr>
          <w:p>
            <w:r>
              <w:t>BRD</w:t>
            </w:r>
          </w:p>
        </w:tc>
        <w:tc>
          <w:tcPr>
            <w:tcW w:type="dxa" w:w="2880"/>
          </w:tcPr>
          <w:p>
            <w:r>
              <w:t>BRD-02</w:t>
            </w:r>
          </w:p>
        </w:tc>
        <w:tc>
          <w:tcPr>
            <w:tcW w:type="dxa" w:w="2880"/>
          </w:tcPr>
          <w:p>
            <w:r>
              <w:t>Signed-off</w:t>
            </w:r>
          </w:p>
        </w:tc>
      </w:tr>
      <w:tr>
        <w:tc>
          <w:tcPr>
            <w:tcW w:type="dxa" w:w="2880"/>
          </w:tcPr>
          <w:p>
            <w:r>
              <w:t>FRD</w:t>
            </w:r>
          </w:p>
        </w:tc>
        <w:tc>
          <w:tcPr>
            <w:tcW w:type="dxa" w:w="2880"/>
          </w:tcPr>
          <w:p>
            <w:r>
              <w:t>FRD-02</w:t>
            </w:r>
          </w:p>
        </w:tc>
        <w:tc>
          <w:tcPr>
            <w:tcW w:type="dxa" w:w="2880"/>
          </w:tcPr>
          <w:p>
            <w:r>
              <w:t>Signed-off</w:t>
            </w:r>
          </w:p>
        </w:tc>
      </w:tr>
    </w:tbl>
    <w:p>
      <w:r>
        <w:br w:type="page"/>
      </w:r>
    </w:p>
    <w:p>
      <w:pPr>
        <w:pStyle w:val="Heading1"/>
      </w:pPr>
      <w:r>
        <w:t>11. Story Dependency Matrix</w:t>
      </w:r>
    </w:p>
    <w:p>
      <w:r>
        <w:t>US-020 (Data Model) -&gt; Blocks all other EP-02 visual and DAX stories.</w:t>
        <w:br/>
        <w:t>US-023 (SLA DAX) -&gt; Pre-requisite for US-024 (SLA Alerts).</w:t>
        <w:br/>
        <w:t>US-025 (Agent Matrix) -&gt; Pre-requisite for US-030 (Drill-through) and US-031 (Export).</w:t>
      </w:r>
    </w:p>
    <w:p>
      <w:pPr>
        <w:pStyle w:val="Heading1"/>
      </w:pPr>
      <w:r>
        <w:t>12. Story Prioritization Summary</w:t>
      </w:r>
    </w:p>
    <w:p>
      <w:r>
        <w:t>Must Have (7 Stories): Core Data models, SLA tracking, AHT, basic visuals, and Role-Level Security required for Release 1.0.</w:t>
        <w:br/>
        <w:t>Should Have (5 Stories): Alerts, Backlogs, Drill-throughs, and Exports (valuable, but not critical for initial launch).</w:t>
      </w:r>
    </w:p>
    <w:p>
      <w:pPr>
        <w:pStyle w:val="Heading1"/>
      </w:pPr>
      <w:r>
        <w:t>13. Sprint Allocation Summary</w:t>
      </w:r>
    </w:p>
    <w:p>
      <w:r>
        <w:t>Sprint 1: US-020 (5 points)</w:t>
        <w:br/>
        <w:t>Sprint 2: US-023, US-026 (8 points)</w:t>
        <w:br/>
        <w:t>Sprint 3: US-022, US-025, US-027, US-028, US-030 (17 points)</w:t>
        <w:br/>
        <w:t>Sprint 4: US-021, US-024 (6 points)</w:t>
        <w:br/>
        <w:t>Backlog: US-029, US-031 (7 points)</w:t>
      </w:r>
    </w:p>
    <w:p>
      <w:pPr>
        <w:pStyle w:val="Heading1"/>
      </w:pPr>
      <w:r>
        <w:t>14. Traceability Summary</w:t>
      </w:r>
    </w:p>
    <w:p>
      <w:r>
        <w:t>All 12 stories in this document map strictly to EP-02 and Features FT-008 through FT-014 as defined in US-02 and allocated in US-03.</w:t>
      </w:r>
    </w:p>
    <w:p>
      <w:pPr>
        <w:pStyle w:val="Heading1"/>
      </w:pPr>
      <w:r>
        <w:t>15. Assumptions</w:t>
      </w:r>
    </w:p>
    <w:p>
      <w:r>
        <w:t>1. Business Owners (Dir of Operations) are available for UAT during Sprints 2-4.</w:t>
        <w:br/>
        <w:t>2. RLS groups are correctly maintained in Azure AD by the IT admin team.</w:t>
      </w:r>
    </w:p>
    <w:p>
      <w:pPr>
        <w:pStyle w:val="Heading1"/>
      </w:pPr>
      <w:r>
        <w:t>16. Constraints</w:t>
      </w:r>
    </w:p>
    <w:p>
      <w:r>
        <w:t>1. Sprint velocity is capped at 20 points per sprint for the BI team.</w:t>
        <w:br/>
        <w:t>2. Cross-domain metrics (like Utilization) require EP-04 (WFM) to be structurally complete.</w:t>
      </w:r>
    </w:p>
    <w:p>
      <w:pPr>
        <w:pStyle w:val="Heading1"/>
      </w:pPr>
      <w:r>
        <w:t>17. References</w:t>
      </w:r>
    </w:p>
    <w:p>
      <w:r>
        <w:t>1. US-02: Epic &amp; Feature Register</w:t>
        <w:br/>
        <w:t>2. US-03: Product Backlog Register</w:t>
        <w:br/>
        <w:t>3. BRD-02, FRD-02</w:t>
      </w:r>
    </w:p>
    <w:p>
      <w:pPr>
        <w:pStyle w:val="Heading1"/>
      </w:pPr>
      <w:r>
        <w:t>18. Appendix</w:t>
      </w:r>
    </w:p>
    <w:p>
      <w:r>
        <w:t>Glossary: SLA (Service Level Agreement), AHT (Average Handle Time), UPN (User Principal Name), RLS (Row Level Security).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