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Cover Page</w:t>
      </w:r>
    </w:p>
    <w:p>
      <w:r>
        <w:rPr>
          <w:b/>
        </w:rPr>
        <w:t xml:space="preserve">Project Name: </w:t>
      </w:r>
      <w:r>
        <w:t>Enterprise Trust &amp; Safety Operations Analytics Data Warehouse</w:t>
      </w:r>
    </w:p>
    <w:p>
      <w:r>
        <w:rPr>
          <w:b/>
        </w:rPr>
        <w:t xml:space="preserve">Document Name: </w:t>
      </w:r>
      <w:r>
        <w:t>Appeals Analytics – Detailed User Stories</w:t>
      </w:r>
    </w:p>
    <w:p>
      <w:r>
        <w:rPr>
          <w:b/>
        </w:rPr>
        <w:t xml:space="preserve">Document ID: </w:t>
      </w:r>
      <w:r>
        <w:t>US-04E</w:t>
      </w:r>
    </w:p>
    <w:p>
      <w:r>
        <w:rPr>
          <w:b/>
        </w:rPr>
        <w:t xml:space="preserve">Version: </w:t>
      </w:r>
      <w:r>
        <w:t>1.0</w:t>
      </w:r>
    </w:p>
    <w:p>
      <w:r>
        <w:rPr>
          <w:b/>
        </w:rPr>
        <w:t xml:space="preserve">Status: </w:t>
      </w:r>
      <w:r>
        <w:t>Final</w:t>
      </w:r>
    </w:p>
    <w:p>
      <w:r>
        <w:rPr>
          <w:b/>
        </w:rPr>
        <w:t xml:space="preserve">Prepared By: </w:t>
      </w:r>
      <w:r>
        <w:t>Operations Team Leader / Business Analyst</w:t>
      </w:r>
    </w:p>
    <w:p>
      <w:r>
        <w:rPr>
          <w:b/>
        </w:rPr>
        <w:t xml:space="preserve">Reviewed By: </w:t>
      </w:r>
      <w:r>
        <w:t>Product Owner, Scrum Master, BI Lead</w:t>
      </w:r>
    </w:p>
    <w:p>
      <w:r>
        <w:rPr>
          <w:b/>
        </w:rPr>
        <w:t xml:space="preserve">Approved By: </w:t>
      </w:r>
      <w:r>
        <w:t>Product Owner, Business Sponsor</w:t>
      </w:r>
    </w:p>
    <w:p>
      <w:r>
        <w:rPr>
          <w:b/>
        </w:rPr>
        <w:t xml:space="preserve">Organization: </w:t>
      </w:r>
      <w:r>
        <w:t>TaskUs</w:t>
      </w:r>
    </w:p>
    <w:p>
      <w:r>
        <w:rPr>
          <w:b/>
        </w:rPr>
        <w:t xml:space="preserve">Date: </w:t>
      </w:r>
      <w:r>
        <w:t>July 27, 2026</w:t>
      </w:r>
    </w:p>
    <w:p>
      <w:r>
        <w:rPr>
          <w:b/>
        </w:rPr>
        <w:t xml:space="preserve">Confidentiality Statement: </w:t>
      </w:r>
      <w:r>
        <w:t>CONFIDENTIAL AND PROPRIETARY. Distribution is strictly limited to authorized project personnel.</w:t>
      </w:r>
    </w:p>
    <w:p>
      <w:r>
        <w:br w:type="page"/>
      </w:r>
    </w:p>
    <w:p>
      <w:pPr>
        <w:pStyle w:val="Heading1"/>
      </w:pPr>
      <w:r>
        <w:t>2.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</w:rPr>
              <w:t>Document Title</w:t>
            </w:r>
          </w:p>
        </w:tc>
        <w:tc>
          <w:tcPr>
            <w:tcW w:type="dxa" w:w="4320"/>
          </w:tcPr>
          <w:p>
            <w:r>
              <w:t>Appeals Analytics – Detailed User Stories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320"/>
          </w:tcPr>
          <w:p>
            <w:r>
              <w:t>Enterprise Trust &amp; Safety Operations Analytics Data Warehouse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US-04E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Final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320"/>
          </w:tcPr>
          <w:p>
            <w:r>
              <w:t>Operations Team Leader / Business Analyst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Reviewer</w:t>
            </w:r>
          </w:p>
        </w:tc>
        <w:tc>
          <w:tcPr>
            <w:tcW w:type="dxa" w:w="4320"/>
          </w:tcPr>
          <w:p>
            <w:r>
              <w:t>Product Owner, Scrum Master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4320"/>
          </w:tcPr>
          <w:p>
            <w:r>
              <w:t>Business Sponsor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Creation Date</w:t>
            </w:r>
          </w:p>
        </w:tc>
        <w:tc>
          <w:tcPr>
            <w:tcW w:type="dxa" w:w="4320"/>
          </w:tcPr>
          <w:p>
            <w:r>
              <w:t>July 27, 2026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Last Modified</w:t>
            </w:r>
          </w:p>
        </w:tc>
        <w:tc>
          <w:tcPr>
            <w:tcW w:type="dxa" w:w="4320"/>
          </w:tcPr>
          <w:p>
            <w:r>
              <w:t>July 27, 2026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t>Internal Use Strictly Confidential</w:t>
            </w:r>
          </w:p>
        </w:tc>
      </w:tr>
    </w:tbl>
    <w:p>
      <w:pPr>
        <w:pStyle w:val="Heading1"/>
      </w:pPr>
      <w:r>
        <w:t>3.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Author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Approved By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2026-07-27</w:t>
            </w:r>
          </w:p>
        </w:tc>
        <w:tc>
          <w:tcPr>
            <w:tcW w:type="dxa" w:w="1728"/>
          </w:tcPr>
          <w:p>
            <w:r>
              <w:t>BA</w:t>
            </w:r>
          </w:p>
        </w:tc>
        <w:tc>
          <w:tcPr>
            <w:tcW w:type="dxa" w:w="1728"/>
          </w:tcPr>
          <w:p>
            <w:r>
              <w:t>Initial Baseline for EP-05 Stories.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</w:tbl>
    <w:p>
      <w:pPr>
        <w:pStyle w:val="Heading1"/>
      </w:pPr>
      <w:r>
        <w:t>4. Approval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Signature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Product Owner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Business Sponsor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BI Lead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Project Manager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5. Distribution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Group / Role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Purpose of Distribution</w:t>
            </w:r>
          </w:p>
        </w:tc>
      </w:tr>
      <w:tr>
        <w:tc>
          <w:tcPr>
            <w:tcW w:type="dxa" w:w="4320"/>
          </w:tcPr>
          <w:p>
            <w:r>
              <w:t>Business Analyst</w:t>
            </w:r>
          </w:p>
        </w:tc>
        <w:tc>
          <w:tcPr>
            <w:tcW w:type="dxa" w:w="4320"/>
          </w:tcPr>
          <w:p>
            <w:r>
              <w:t>Maintain traceability to FRDs.</w:t>
            </w:r>
          </w:p>
        </w:tc>
      </w:tr>
      <w:tr>
        <w:tc>
          <w:tcPr>
            <w:tcW w:type="dxa" w:w="4320"/>
          </w:tcPr>
          <w:p>
            <w:r>
              <w:t>Product Owner</w:t>
            </w:r>
          </w:p>
        </w:tc>
        <w:tc>
          <w:tcPr>
            <w:tcW w:type="dxa" w:w="4320"/>
          </w:tcPr>
          <w:p>
            <w:r>
              <w:t>Approve Acceptance Criteria and prioritize backlog.</w:t>
            </w:r>
          </w:p>
        </w:tc>
      </w:tr>
      <w:tr>
        <w:tc>
          <w:tcPr>
            <w:tcW w:type="dxa" w:w="4320"/>
          </w:tcPr>
          <w:p>
            <w:r>
              <w:t>Scrum Master</w:t>
            </w:r>
          </w:p>
        </w:tc>
        <w:tc>
          <w:tcPr>
            <w:tcW w:type="dxa" w:w="4320"/>
          </w:tcPr>
          <w:p>
            <w:r>
              <w:t>Sprint planning and dependency tracking.</w:t>
            </w:r>
          </w:p>
        </w:tc>
      </w:tr>
      <w:tr>
        <w:tc>
          <w:tcPr>
            <w:tcW w:type="dxa" w:w="4320"/>
          </w:tcPr>
          <w:p>
            <w:r>
              <w:t>Developers</w:t>
            </w:r>
          </w:p>
        </w:tc>
        <w:tc>
          <w:tcPr>
            <w:tcW w:type="dxa" w:w="4320"/>
          </w:tcPr>
          <w:p>
            <w:r>
              <w:t>Implement DAX, UI, and semantic models.</w:t>
            </w:r>
          </w:p>
        </w:tc>
      </w:tr>
      <w:tr>
        <w:tc>
          <w:tcPr>
            <w:tcW w:type="dxa" w:w="4320"/>
          </w:tcPr>
          <w:p>
            <w:r>
              <w:t>QA Team</w:t>
            </w:r>
          </w:p>
        </w:tc>
        <w:tc>
          <w:tcPr>
            <w:tcW w:type="dxa" w:w="4320"/>
          </w:tcPr>
          <w:p>
            <w:r>
              <w:t>Design test cases based on Given-When-Then.</w:t>
            </w:r>
          </w:p>
        </w:tc>
      </w:tr>
      <w:tr>
        <w:tc>
          <w:tcPr>
            <w:tcW w:type="dxa" w:w="4320"/>
          </w:tcPr>
          <w:p>
            <w:r>
              <w:t>Project Manager</w:t>
            </w:r>
          </w:p>
        </w:tc>
        <w:tc>
          <w:tcPr>
            <w:tcW w:type="dxa" w:w="4320"/>
          </w:tcPr>
          <w:p>
            <w:r>
              <w:t>Track execution metrics.</w:t>
            </w:r>
          </w:p>
        </w:tc>
      </w:tr>
    </w:tbl>
    <w:p>
      <w:r>
        <w:br w:type="page"/>
      </w:r>
    </w:p>
    <w:p>
      <w:pPr>
        <w:pStyle w:val="Heading1"/>
      </w:pPr>
      <w:r>
        <w:t>6. Table of Contents</w:t>
      </w:r>
    </w:p>
    <w:p>
      <w:r>
        <w:t>[Auto-generated Table of Contents will be inserted here by Microsoft Word.]</w:t>
      </w:r>
    </w:p>
    <w:p>
      <w:r>
        <w:br w:type="page"/>
      </w:r>
    </w:p>
    <w:p>
      <w:pPr>
        <w:pStyle w:val="Heading1"/>
      </w:pPr>
      <w:r>
        <w:t>7. Purpose</w:t>
      </w:r>
    </w:p>
    <w:p>
      <w:r>
        <w:t>This document explicitly details the execution-level Agile User Stories for the Appeals Analytics Epic (EP-05). It acts as the direct translation of the Business Requirements (BRD) and Functional Requirements (FRD) into sprint-ready developer tasks. These stories maintain 100% traceability back to the US-03 Product Backlog Register.</w:t>
      </w:r>
    </w:p>
    <w:p>
      <w:pPr>
        <w:pStyle w:val="Heading1"/>
      </w:pPr>
      <w:r>
        <w:t>8. Epic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</w:rPr>
              <w:t>Epic ID</w:t>
            </w:r>
          </w:p>
        </w:tc>
        <w:tc>
          <w:tcPr>
            <w:tcW w:type="dxa" w:w="4320"/>
          </w:tcPr>
          <w:p>
            <w:r>
              <w:t>EP-05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Epic Name</w:t>
            </w:r>
          </w:p>
        </w:tc>
        <w:tc>
          <w:tcPr>
            <w:tcW w:type="dxa" w:w="4320"/>
          </w:tcPr>
          <w:p>
            <w:r>
              <w:t>Appeals Analytics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Business Purpose</w:t>
            </w:r>
          </w:p>
        </w:tc>
        <w:tc>
          <w:tcPr>
            <w:tcW w:type="dxa" w:w="4320"/>
          </w:tcPr>
          <w:p>
            <w:r>
              <w:t>Track the lifecycle, volumes, and overturn rates of user-escalated appeals regarding moderation decisions.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Business Value</w:t>
            </w:r>
          </w:p>
        </w:tc>
        <w:tc>
          <w:tcPr>
            <w:tcW w:type="dxa" w:w="4320"/>
          </w:tcPr>
          <w:p>
            <w:r>
              <w:t>Highlights vague policy guidelines, identifies initial moderation inaccuracies, and manages the escalated queue backlog.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Primary Users</w:t>
            </w:r>
          </w:p>
        </w:tc>
        <w:tc>
          <w:tcPr>
            <w:tcW w:type="dxa" w:w="4320"/>
          </w:tcPr>
          <w:p>
            <w:r>
              <w:t>Escalation Managers, Policy Specialists, Operations Managers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Related Dashboard</w:t>
            </w:r>
          </w:p>
        </w:tc>
        <w:tc>
          <w:tcPr>
            <w:tcW w:type="dxa" w:w="4320"/>
          </w:tcPr>
          <w:p>
            <w:r>
              <w:t>Appeals Dashboard Suite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Related KPIs</w:t>
            </w:r>
          </w:p>
        </w:tc>
        <w:tc>
          <w:tcPr>
            <w:tcW w:type="dxa" w:w="4320"/>
          </w:tcPr>
          <w:p>
            <w:r>
              <w:t>Overturn Rate %, Appeals Intake Volume, Appeals TAT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Related BRDs</w:t>
            </w:r>
          </w:p>
        </w:tc>
        <w:tc>
          <w:tcPr>
            <w:tcW w:type="dxa" w:w="4320"/>
          </w:tcPr>
          <w:p>
            <w:r>
              <w:t>BRD-05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Related FRDs</w:t>
            </w:r>
          </w:p>
        </w:tc>
        <w:tc>
          <w:tcPr>
            <w:tcW w:type="dxa" w:w="4320"/>
          </w:tcPr>
          <w:p>
            <w:r>
              <w:t>FRD-05</w:t>
            </w:r>
          </w:p>
        </w:tc>
      </w:tr>
    </w:tbl>
    <w:p>
      <w:pPr>
        <w:pStyle w:val="Heading1"/>
      </w:pPr>
      <w:r>
        <w:t>9. Feature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Feature ID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Feature Name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Count</w:t>
            </w:r>
          </w:p>
        </w:tc>
      </w:tr>
      <w:tr>
        <w:tc>
          <w:tcPr>
            <w:tcW w:type="dxa" w:w="2160"/>
          </w:tcPr>
          <w:p>
            <w:r>
              <w:t>FT-027</w:t>
            </w:r>
          </w:p>
        </w:tc>
        <w:tc>
          <w:tcPr>
            <w:tcW w:type="dxa" w:w="2160"/>
          </w:tcPr>
          <w:p>
            <w:r>
              <w:t>Appeals Dashboard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FT-028</w:t>
            </w:r>
          </w:p>
        </w:tc>
        <w:tc>
          <w:tcPr>
            <w:tcW w:type="dxa" w:w="2160"/>
          </w:tcPr>
          <w:p>
            <w:r>
              <w:t>Appeals Intake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FT-029</w:t>
            </w:r>
          </w:p>
        </w:tc>
        <w:tc>
          <w:tcPr>
            <w:tcW w:type="dxa" w:w="2160"/>
          </w:tcPr>
          <w:p>
            <w:r>
              <w:t>Appeals Resolution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FT-030</w:t>
            </w:r>
          </w:p>
        </w:tc>
        <w:tc>
          <w:tcPr>
            <w:tcW w:type="dxa" w:w="2160"/>
          </w:tcPr>
          <w:p>
            <w:r>
              <w:t>Appeal Backlog</w:t>
            </w:r>
          </w:p>
        </w:tc>
        <w:tc>
          <w:tcPr>
            <w:tcW w:type="dxa" w:w="2160"/>
          </w:tcPr>
          <w:p>
            <w:r>
              <w:t>Should Have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FT-031</w:t>
            </w:r>
          </w:p>
        </w:tc>
        <w:tc>
          <w:tcPr>
            <w:tcW w:type="dxa" w:w="2160"/>
          </w:tcPr>
          <w:p>
            <w:r>
              <w:t>Overturn Rate Analysis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FT-032</w:t>
            </w:r>
          </w:p>
        </w:tc>
        <w:tc>
          <w:tcPr>
            <w:tcW w:type="dxa" w:w="2160"/>
          </w:tcPr>
          <w:p>
            <w:r>
              <w:t>Appeals Export</w:t>
            </w:r>
          </w:p>
        </w:tc>
        <w:tc>
          <w:tcPr>
            <w:tcW w:type="dxa" w:w="2160"/>
          </w:tcPr>
          <w:p>
            <w:r>
              <w:t>Should Have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1"/>
      </w:pPr>
      <w:r>
        <w:t>10. Detailed User Stories</w:t>
      </w:r>
    </w:p>
    <w:p>
      <w:pPr>
        <w:pStyle w:val="Heading2"/>
      </w:pPr>
      <w:r>
        <w:t>US-060: Appeals Data Modeling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US-060</w:t>
            </w:r>
          </w:p>
        </w:tc>
        <w:tc>
          <w:tcPr>
            <w:tcW w:type="dxa" w:w="1728"/>
          </w:tcPr>
          <w:p>
            <w:r>
              <w:t>EP-05</w:t>
            </w:r>
          </w:p>
        </w:tc>
        <w:tc>
          <w:tcPr>
            <w:tcW w:type="dxa" w:w="1728"/>
          </w:tcPr>
          <w:p>
            <w:r>
              <w:t>FT-027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Sprint 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  <w:tc>
          <w:tcPr>
            <w:tcW w:type="dxa" w:w="2160"/>
          </w:tcPr>
          <w:p>
            <w:r>
              <w:t>Policy Director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Data Engineer</w:t>
      </w:r>
      <w:r>
        <w:rPr>
          <w:i/>
        </w:rPr>
        <w:br/>
        <w:t xml:space="preserve">I want to </w:t>
      </w:r>
      <w:r>
        <w:rPr>
          <w:b/>
        </w:rPr>
        <w:t>ingest and model the secondary appeals queue data</w:t>
      </w:r>
      <w:r>
        <w:rPr>
          <w:i/>
        </w:rPr>
        <w:br/>
        <w:t xml:space="preserve">So that </w:t>
      </w:r>
      <w:r>
        <w:rPr>
          <w:b/>
        </w:rPr>
        <w:t>I can establish the foundational dataset for all appeals tracking.</w:t>
      </w:r>
    </w:p>
    <w:p>
      <w:pPr>
        <w:pStyle w:val="Heading3"/>
      </w:pPr>
      <w:r>
        <w:t>Description</w:t>
      </w:r>
    </w:p>
    <w:p>
      <w:r>
        <w:t>Appeals are generated when users challenge a moderation decision. They sit in a distinct secondary queue.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Must join Appeals Ticket ID with original Moderation Ticket ID.</w:t>
      </w:r>
    </w:p>
    <w:p>
      <w:pPr>
        <w:pStyle w:val="ListBullet"/>
      </w:pPr>
      <w:r>
        <w:t>Extracts Disposition (Overturned vs Upheld).</w:t>
      </w:r>
    </w:p>
    <w:p>
      <w:pPr>
        <w:pStyle w:val="Heading3"/>
      </w:pPr>
      <w:r>
        <w:t>Functional Requirements Ref</w:t>
      </w:r>
    </w:p>
    <w:p>
      <w:r>
        <w:t>FRD-05 section 3.1 (Appeals Architecture).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appeals pipeline runs</w:t>
        <w:br/>
        <w:t>When the semantic model is queried</w:t>
        <w:br/>
        <w:t>Then the relationship between the original ticket and the appeal ticket is established.</w:t>
      </w:r>
    </w:p>
    <w:p>
      <w:pPr>
        <w:pStyle w:val="Heading3"/>
      </w:pPr>
      <w:r>
        <w:t>UI / Dashboard &amp; KPIs</w:t>
      </w:r>
    </w:p>
    <w:p>
      <w:r>
        <w:t>Dashboard/Visuals: Appeals Dashboard - Landing</w:t>
      </w:r>
    </w:p>
    <w:p>
      <w:r>
        <w:t>Impacted KPIs: Total Appeals</w:t>
      </w:r>
    </w:p>
    <w:p>
      <w:pPr>
        <w:pStyle w:val="Heading3"/>
      </w:pPr>
      <w:r>
        <w:t>Dependencies &amp; Assumptions</w:t>
      </w:r>
    </w:p>
    <w:p>
      <w:r>
        <w:t>Dependencies: ETL Appeals System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EP-05 Appeals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FT-027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(US-060)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BRD-05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FRD-05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US-061: Appeals RLS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US-061</w:t>
            </w:r>
          </w:p>
        </w:tc>
        <w:tc>
          <w:tcPr>
            <w:tcW w:type="dxa" w:w="1728"/>
          </w:tcPr>
          <w:p>
            <w:r>
              <w:t>EP-05</w:t>
            </w:r>
          </w:p>
        </w:tc>
        <w:tc>
          <w:tcPr>
            <w:tcW w:type="dxa" w:w="1728"/>
          </w:tcPr>
          <w:p>
            <w:r>
              <w:t>FT-027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Sprint 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Ready for Refinement</w:t>
            </w:r>
          </w:p>
        </w:tc>
        <w:tc>
          <w:tcPr>
            <w:tcW w:type="dxa" w:w="2160"/>
          </w:tcPr>
          <w:p>
            <w:r>
              <w:t>Policy Director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Escalation Manager</w:t>
      </w:r>
      <w:r>
        <w:rPr>
          <w:i/>
        </w:rPr>
        <w:br/>
        <w:t xml:space="preserve">I want to </w:t>
      </w:r>
      <w:r>
        <w:rPr>
          <w:b/>
        </w:rPr>
        <w:t>only see appeals related to my specific policy domain</w:t>
      </w:r>
      <w:r>
        <w:rPr>
          <w:i/>
        </w:rPr>
        <w:br/>
        <w:t xml:space="preserve">So that </w:t>
      </w:r>
      <w:r>
        <w:rPr>
          <w:b/>
        </w:rPr>
        <w:t>I can focus purely on appeals relevant to my team without data clutter.</w:t>
      </w:r>
    </w:p>
    <w:p>
      <w:pPr>
        <w:pStyle w:val="Heading3"/>
      </w:pPr>
      <w:r>
        <w:t>Description</w:t>
      </w:r>
    </w:p>
    <w:p>
      <w:r>
        <w:t>Similar to Ops, appeals are segregated by LOB/Client.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RLS filters down to the LOB level based on UPN.</w:t>
      </w:r>
    </w:p>
    <w:p>
      <w:pPr>
        <w:pStyle w:val="Heading3"/>
      </w:pPr>
      <w:r>
        <w:t>Functional Requirements Ref</w:t>
      </w:r>
    </w:p>
    <w:p>
      <w:r>
        <w:t>FRD-05 section 5.0 (Appeals Data Security).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an Escalation Manager for 'Hate Speech' logs in</w:t>
        <w:br/>
        <w:t>When they view the dashboard</w:t>
        <w:br/>
        <w:t>Then they only see appeals tagged as Hate Speech.</w:t>
      </w:r>
    </w:p>
    <w:p>
      <w:pPr>
        <w:pStyle w:val="Heading3"/>
      </w:pPr>
      <w:r>
        <w:t>UI / Dashboard &amp; KPIs</w:t>
      </w:r>
    </w:p>
    <w:p>
      <w:r>
        <w:t>Dashboard/Visuals: Global Appeals Report</w:t>
      </w:r>
    </w:p>
    <w:p>
      <w:r>
        <w:t>Impacted KPIs: All</w:t>
      </w:r>
    </w:p>
    <w:p>
      <w:pPr>
        <w:pStyle w:val="Heading3"/>
      </w:pPr>
      <w:r>
        <w:t>Dependencies &amp; Assumptions</w:t>
      </w:r>
    </w:p>
    <w:p>
      <w:r>
        <w:t>Dependencies: US-060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EP-05 Appeals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FT-027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(US-061)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BRD-05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FRD-05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US-062: Appeals Intake Volume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US-062</w:t>
            </w:r>
          </w:p>
        </w:tc>
        <w:tc>
          <w:tcPr>
            <w:tcW w:type="dxa" w:w="1728"/>
          </w:tcPr>
          <w:p>
            <w:r>
              <w:t>EP-05</w:t>
            </w:r>
          </w:p>
        </w:tc>
        <w:tc>
          <w:tcPr>
            <w:tcW w:type="dxa" w:w="1728"/>
          </w:tcPr>
          <w:p>
            <w:r>
              <w:t>FT-028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Sprint 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  <w:tc>
          <w:tcPr>
            <w:tcW w:type="dxa" w:w="2160"/>
          </w:tcPr>
          <w:p>
            <w:r>
              <w:t>Policy Director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Policy Specialist</w:t>
      </w:r>
      <w:r>
        <w:rPr>
          <w:i/>
        </w:rPr>
        <w:br/>
        <w:t xml:space="preserve">I want to </w:t>
      </w:r>
      <w:r>
        <w:rPr>
          <w:b/>
        </w:rPr>
        <w:t>view the volume of incoming appeals categorized by policy violation type</w:t>
      </w:r>
      <w:r>
        <w:rPr>
          <w:i/>
        </w:rPr>
        <w:br/>
        <w:t xml:space="preserve">So that </w:t>
      </w:r>
      <w:r>
        <w:rPr>
          <w:b/>
        </w:rPr>
        <w:t>I can identify if a recent policy change is causing user confusion and spiking appeals.</w:t>
      </w:r>
    </w:p>
    <w:p>
      <w:pPr>
        <w:pStyle w:val="Heading3"/>
      </w:pPr>
      <w:r>
        <w:t>Description</w:t>
      </w:r>
    </w:p>
    <w:p>
      <w:r>
        <w:t>Tracks the raw volume of users protesting decisions.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Bar chart grouped by Original Violation Category.</w:t>
      </w:r>
    </w:p>
    <w:p>
      <w:pPr>
        <w:pStyle w:val="Heading3"/>
      </w:pPr>
      <w:r>
        <w:t>Functional Requirements Ref</w:t>
      </w:r>
    </w:p>
    <w:p>
      <w:r>
        <w:t>FRD-05 section 4.1 (Intake).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Intake tab is loaded</w:t>
        <w:br/>
        <w:t>When the user views the bar chart</w:t>
        <w:br/>
        <w:t>Then the volume is accurately segmented by policy categories like 'Harassment' or 'Spam'.</w:t>
      </w:r>
    </w:p>
    <w:p>
      <w:pPr>
        <w:pStyle w:val="Heading3"/>
      </w:pPr>
      <w:r>
        <w:t>UI / Dashboard &amp; KPIs</w:t>
      </w:r>
    </w:p>
    <w:p>
      <w:r>
        <w:t>Dashboard/Visuals: Appeals Dashboard - Intake</w:t>
      </w:r>
    </w:p>
    <w:p>
      <w:r>
        <w:t>Impacted KPIs: Incoming Appeals Volume</w:t>
      </w:r>
    </w:p>
    <w:p>
      <w:pPr>
        <w:pStyle w:val="Heading3"/>
      </w:pPr>
      <w:r>
        <w:t>Dependencies &amp; Assumptions</w:t>
      </w:r>
    </w:p>
    <w:p>
      <w:r>
        <w:t>Dependencies: US-060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EP-05 Appeals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FT-028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(US-062)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BRD-05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FRD-05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US-063: Appeals Turnaround 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US-063</w:t>
            </w:r>
          </w:p>
        </w:tc>
        <w:tc>
          <w:tcPr>
            <w:tcW w:type="dxa" w:w="1728"/>
          </w:tcPr>
          <w:p>
            <w:r>
              <w:t>EP-05</w:t>
            </w:r>
          </w:p>
        </w:tc>
        <w:tc>
          <w:tcPr>
            <w:tcW w:type="dxa" w:w="1728"/>
          </w:tcPr>
          <w:p>
            <w:r>
              <w:t>FT-029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Sprint 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  <w:tc>
          <w:tcPr>
            <w:tcW w:type="dxa" w:w="2160"/>
          </w:tcPr>
          <w:p>
            <w:r>
              <w:t>Policy Director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Escalation Manager</w:t>
      </w:r>
      <w:r>
        <w:rPr>
          <w:i/>
        </w:rPr>
        <w:br/>
        <w:t xml:space="preserve">I want to </w:t>
      </w:r>
      <w:r>
        <w:rPr>
          <w:b/>
        </w:rPr>
        <w:t>view the average turnaround time for resolving an appeal</w:t>
      </w:r>
      <w:r>
        <w:rPr>
          <w:i/>
        </w:rPr>
        <w:br/>
        <w:t xml:space="preserve">So that </w:t>
      </w:r>
      <w:r>
        <w:rPr>
          <w:b/>
        </w:rPr>
        <w:t>I can ensure we are not leaving users waiting too long for a final decision.</w:t>
      </w:r>
    </w:p>
    <w:p>
      <w:pPr>
        <w:pStyle w:val="Heading3"/>
      </w:pPr>
      <w:r>
        <w:t>Description</w:t>
      </w:r>
    </w:p>
    <w:p>
      <w:r>
        <w:t>Appeals have strict SLAs to ensure positive user experience.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Appeals TAT = Time between Appeal Creation and Final Disposition.</w:t>
      </w:r>
    </w:p>
    <w:p>
      <w:pPr>
        <w:pStyle w:val="ListBullet"/>
      </w:pPr>
      <w:r>
        <w:t>Visualized as an average gauge.</w:t>
      </w:r>
    </w:p>
    <w:p>
      <w:pPr>
        <w:pStyle w:val="Heading3"/>
      </w:pPr>
      <w:r>
        <w:t>Functional Requirements Ref</w:t>
      </w:r>
    </w:p>
    <w:p>
      <w:r>
        <w:t>FRD-05 section 4.2 (Resolution).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an appeal took 48 hours to resolve</w:t>
        <w:br/>
        <w:t>When the TAT average is calculated</w:t>
        <w:br/>
        <w:t>Then the gauge accurately includes this 48-hour duration.</w:t>
      </w:r>
    </w:p>
    <w:p>
      <w:pPr>
        <w:pStyle w:val="Heading3"/>
      </w:pPr>
      <w:r>
        <w:t>UI / Dashboard &amp; KPIs</w:t>
      </w:r>
    </w:p>
    <w:p>
      <w:r>
        <w:t>Dashboard/Visuals: Appeals Dashboard - Resolution</w:t>
      </w:r>
    </w:p>
    <w:p>
      <w:r>
        <w:t>Impacted KPIs: Appeals Avg TAT</w:t>
      </w:r>
    </w:p>
    <w:p>
      <w:pPr>
        <w:pStyle w:val="Heading3"/>
      </w:pPr>
      <w:r>
        <w:t>Dependencies &amp; Assumptions</w:t>
      </w:r>
    </w:p>
    <w:p>
      <w:r>
        <w:t>Dependencies: US-060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EP-05 Appeals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FT-029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(US-063)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BRD-05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FRD-05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US-064: Appeal Final Disposition Pie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US-064</w:t>
            </w:r>
          </w:p>
        </w:tc>
        <w:tc>
          <w:tcPr>
            <w:tcW w:type="dxa" w:w="1728"/>
          </w:tcPr>
          <w:p>
            <w:r>
              <w:t>EP-05</w:t>
            </w:r>
          </w:p>
        </w:tc>
        <w:tc>
          <w:tcPr>
            <w:tcW w:type="dxa" w:w="1728"/>
          </w:tcPr>
          <w:p>
            <w:r>
              <w:t>FT-029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Sprint 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Ready for Dev</w:t>
            </w:r>
          </w:p>
        </w:tc>
        <w:tc>
          <w:tcPr>
            <w:tcW w:type="dxa" w:w="2160"/>
          </w:tcPr>
          <w:p>
            <w:r>
              <w:t>Policy Director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Policy Director</w:t>
      </w:r>
      <w:r>
        <w:rPr>
          <w:i/>
        </w:rPr>
        <w:br/>
        <w:t xml:space="preserve">I want to </w:t>
      </w:r>
      <w:r>
        <w:rPr>
          <w:b/>
        </w:rPr>
        <w:t>view a breakdown of appeal outcomes (Overturned, Upheld, Rejected)</w:t>
      </w:r>
      <w:r>
        <w:rPr>
          <w:i/>
        </w:rPr>
        <w:br/>
        <w:t xml:space="preserve">So that </w:t>
      </w:r>
      <w:r>
        <w:rPr>
          <w:b/>
        </w:rPr>
        <w:t>I can understand the overall accuracy of the initial moderation layer.</w:t>
      </w:r>
    </w:p>
    <w:p>
      <w:pPr>
        <w:pStyle w:val="Heading3"/>
      </w:pPr>
      <w:r>
        <w:t>Description</w:t>
      </w:r>
    </w:p>
    <w:p>
      <w:r>
        <w:t>Visualizing the results of the escalation review.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Pie chart showing percentage split of final dispositions.</w:t>
      </w:r>
    </w:p>
    <w:p>
      <w:pPr>
        <w:pStyle w:val="Heading3"/>
      </w:pPr>
      <w:r>
        <w:t>Functional Requirements Ref</w:t>
      </w:r>
    </w:p>
    <w:p>
      <w:r>
        <w:t>FRD-05 section 3.3 (Disposition).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100 appeals are closed</w:t>
        <w:br/>
        <w:t>When the user views the Disposition visual</w:t>
        <w:br/>
        <w:t>Then the pie chart displays the accurate % of Upheld vs Overturned.</w:t>
      </w:r>
    </w:p>
    <w:p>
      <w:pPr>
        <w:pStyle w:val="Heading3"/>
      </w:pPr>
      <w:r>
        <w:t>UI / Dashboard &amp; KPIs</w:t>
      </w:r>
    </w:p>
    <w:p>
      <w:r>
        <w:t>Dashboard/Visuals: Appeals Dashboard - Resolution</w:t>
      </w:r>
    </w:p>
    <w:p>
      <w:r>
        <w:t>Impacted KPIs: Disposition Volumes</w:t>
      </w:r>
    </w:p>
    <w:p>
      <w:pPr>
        <w:pStyle w:val="Heading3"/>
      </w:pPr>
      <w:r>
        <w:t>Dependencies &amp; Assumptions</w:t>
      </w:r>
    </w:p>
    <w:p>
      <w:r>
        <w:t>Dependencies: US-060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EP-05 Appeals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FT-029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(US-064)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BRD-05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FRD-05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US-065: Appeals Aging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US-065</w:t>
            </w:r>
          </w:p>
        </w:tc>
        <w:tc>
          <w:tcPr>
            <w:tcW w:type="dxa" w:w="1728"/>
          </w:tcPr>
          <w:p>
            <w:r>
              <w:t>EP-05</w:t>
            </w:r>
          </w:p>
        </w:tc>
        <w:tc>
          <w:tcPr>
            <w:tcW w:type="dxa" w:w="1728"/>
          </w:tcPr>
          <w:p>
            <w:r>
              <w:t>FT-030</w:t>
            </w:r>
          </w:p>
        </w:tc>
        <w:tc>
          <w:tcPr>
            <w:tcW w:type="dxa" w:w="1728"/>
          </w:tcPr>
          <w:p>
            <w:r>
              <w:t>Should Have</w:t>
            </w:r>
          </w:p>
        </w:tc>
        <w:tc>
          <w:tcPr>
            <w:tcW w:type="dxa" w:w="1728"/>
          </w:tcPr>
          <w:p>
            <w:r>
              <w:t>Sprint 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Policy Director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Escalation Manager</w:t>
      </w:r>
      <w:r>
        <w:rPr>
          <w:i/>
        </w:rPr>
        <w:br/>
        <w:t xml:space="preserve">I want to </w:t>
      </w:r>
      <w:r>
        <w:rPr>
          <w:b/>
        </w:rPr>
        <w:t>view a table of aging open appeals categorized by days open</w:t>
      </w:r>
      <w:r>
        <w:rPr>
          <w:i/>
        </w:rPr>
        <w:br/>
        <w:t xml:space="preserve">So that </w:t>
      </w:r>
      <w:r>
        <w:rPr>
          <w:b/>
        </w:rPr>
        <w:t>I can prioritize the oldest escalations.</w:t>
      </w:r>
    </w:p>
    <w:p>
      <w:pPr>
        <w:pStyle w:val="Heading3"/>
      </w:pPr>
      <w:r>
        <w:t>Description</w:t>
      </w:r>
    </w:p>
    <w:p>
      <w:r>
        <w:t>Aging buckets for the appeals queue.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Buckets: 0-2 Days, 3-5 Days, 6+ Days.</w:t>
      </w:r>
    </w:p>
    <w:p>
      <w:pPr>
        <w:pStyle w:val="Heading3"/>
      </w:pPr>
      <w:r>
        <w:t>Functional Requirements Ref</w:t>
      </w:r>
    </w:p>
    <w:p>
      <w:r>
        <w:t>FRD-05 section 3.4 (Appeals Backlog).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there is an appeal open for 7 days</w:t>
        <w:br/>
        <w:t>When the Backlog visual renders</w:t>
        <w:br/>
        <w:t>Then that ticket is counted in the '6+ Days' bucket.</w:t>
      </w:r>
    </w:p>
    <w:p>
      <w:pPr>
        <w:pStyle w:val="Heading3"/>
      </w:pPr>
      <w:r>
        <w:t>UI / Dashboard &amp; KPIs</w:t>
      </w:r>
    </w:p>
    <w:p>
      <w:r>
        <w:t>Dashboard/Visuals: Appeals Dashboard - Backlog</w:t>
      </w:r>
    </w:p>
    <w:p>
      <w:r>
        <w:t>Impacted KPIs: Open Appeals Count</w:t>
      </w:r>
    </w:p>
    <w:p>
      <w:pPr>
        <w:pStyle w:val="Heading3"/>
      </w:pPr>
      <w:r>
        <w:t>Dependencies &amp; Assumptions</w:t>
      </w:r>
    </w:p>
    <w:p>
      <w:r>
        <w:t>Dependencies: US-060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EP-05 Appeals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FT-030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(US-065)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BRD-05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FRD-05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US-066: Overturn Rate by LOB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US-066</w:t>
            </w:r>
          </w:p>
        </w:tc>
        <w:tc>
          <w:tcPr>
            <w:tcW w:type="dxa" w:w="1728"/>
          </w:tcPr>
          <w:p>
            <w:r>
              <w:t>EP-05</w:t>
            </w:r>
          </w:p>
        </w:tc>
        <w:tc>
          <w:tcPr>
            <w:tcW w:type="dxa" w:w="1728"/>
          </w:tcPr>
          <w:p>
            <w:r>
              <w:t>FT-031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Sprint 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Ready for Dev</w:t>
            </w:r>
          </w:p>
        </w:tc>
        <w:tc>
          <w:tcPr>
            <w:tcW w:type="dxa" w:w="2160"/>
          </w:tcPr>
          <w:p>
            <w:r>
              <w:t>Policy Director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Policy Director</w:t>
      </w:r>
      <w:r>
        <w:rPr>
          <w:i/>
        </w:rPr>
        <w:br/>
        <w:t xml:space="preserve">I want to </w:t>
      </w:r>
      <w:r>
        <w:rPr>
          <w:b/>
        </w:rPr>
        <w:t>view the Overturn Rate percentage broken down by Line of Business</w:t>
      </w:r>
      <w:r>
        <w:rPr>
          <w:i/>
        </w:rPr>
        <w:br/>
        <w:t xml:space="preserve">So that </w:t>
      </w:r>
      <w:r>
        <w:rPr>
          <w:b/>
        </w:rPr>
        <w:t>I can pinpoint which LOBs are making the most initial moderation mistakes.</w:t>
      </w:r>
    </w:p>
    <w:p>
      <w:pPr>
        <w:pStyle w:val="Heading3"/>
      </w:pPr>
      <w:r>
        <w:t>Description</w:t>
      </w:r>
    </w:p>
    <w:p>
      <w:r>
        <w:t>The most critical metric in EP-05. An overturned appeal means the initial agent got it wrong.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Overturn Rate = (Overturned Appeals / Total Processed Appeals) * 100.</w:t>
      </w:r>
    </w:p>
    <w:p>
      <w:pPr>
        <w:pStyle w:val="ListBullet"/>
      </w:pPr>
      <w:r>
        <w:t>Target is &lt; 5%.</w:t>
      </w:r>
    </w:p>
    <w:p>
      <w:pPr>
        <w:pStyle w:val="Heading3"/>
      </w:pPr>
      <w:r>
        <w:t>Functional Requirements Ref</w:t>
      </w:r>
    </w:p>
    <w:p>
      <w:r>
        <w:t>FRD-05 section 4.5 (Overturn Rate).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LOB A has an Overturn Rate of 8%</w:t>
        <w:br/>
        <w:t>When the matrix renders</w:t>
        <w:br/>
        <w:t>Then LOB A is highlighted in red as it exceeds the 5% target.</w:t>
      </w:r>
    </w:p>
    <w:p>
      <w:pPr>
        <w:pStyle w:val="Heading3"/>
      </w:pPr>
      <w:r>
        <w:t>UI / Dashboard &amp; KPIs</w:t>
      </w:r>
    </w:p>
    <w:p>
      <w:r>
        <w:t>Dashboard/Visuals: Appeals Dashboard - Overturn Tab</w:t>
      </w:r>
    </w:p>
    <w:p>
      <w:r>
        <w:t>Impacted KPIs: Overturn Rate %</w:t>
      </w:r>
    </w:p>
    <w:p>
      <w:pPr>
        <w:pStyle w:val="Heading3"/>
      </w:pPr>
      <w:r>
        <w:t>Dependencies &amp; Assumptions</w:t>
      </w:r>
    </w:p>
    <w:p>
      <w:r>
        <w:t>Dependencies: US-060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EP-05 Appeals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FT-031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(US-066)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BRD-05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FRD-05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US-067: Export Appeals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US-067</w:t>
            </w:r>
          </w:p>
        </w:tc>
        <w:tc>
          <w:tcPr>
            <w:tcW w:type="dxa" w:w="1728"/>
          </w:tcPr>
          <w:p>
            <w:r>
              <w:t>EP-05</w:t>
            </w:r>
          </w:p>
        </w:tc>
        <w:tc>
          <w:tcPr>
            <w:tcW w:type="dxa" w:w="1728"/>
          </w:tcPr>
          <w:p>
            <w:r>
              <w:t>FT-032</w:t>
            </w:r>
          </w:p>
        </w:tc>
        <w:tc>
          <w:tcPr>
            <w:tcW w:type="dxa" w:w="1728"/>
          </w:tcPr>
          <w:p>
            <w:r>
              <w:t>Should Have</w:t>
            </w:r>
          </w:p>
        </w:tc>
        <w:tc>
          <w:tcPr>
            <w:tcW w:type="dxa" w:w="1728"/>
          </w:tcPr>
          <w:p>
            <w:r>
              <w:t>Backlog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Policy Director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Policy Specialist</w:t>
      </w:r>
      <w:r>
        <w:rPr>
          <w:i/>
        </w:rPr>
        <w:br/>
        <w:t xml:space="preserve">I want to </w:t>
      </w:r>
      <w:r>
        <w:rPr>
          <w:b/>
        </w:rPr>
        <w:t>export overturned ticket details to Excel</w:t>
      </w:r>
      <w:r>
        <w:rPr>
          <w:i/>
        </w:rPr>
        <w:br/>
        <w:t xml:space="preserve">So that </w:t>
      </w:r>
      <w:r>
        <w:rPr>
          <w:b/>
        </w:rPr>
        <w:t>I can analyze specific user comments to propose updates to the policy guidelines.</w:t>
      </w:r>
    </w:p>
    <w:p>
      <w:pPr>
        <w:pStyle w:val="Heading3"/>
      </w:pPr>
      <w:r>
        <w:t>Description</w:t>
      </w:r>
    </w:p>
    <w:p>
      <w:r>
        <w:t>Policy writers need raw examples of confusing rules.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Export includes Original Ticket ID, Appeal ID, Category, and Disposition.</w:t>
      </w:r>
    </w:p>
    <w:p>
      <w:pPr>
        <w:pStyle w:val="ListBullet"/>
      </w:pPr>
      <w:r>
        <w:t>Adheres to RLS.</w:t>
      </w:r>
    </w:p>
    <w:p>
      <w:pPr>
        <w:pStyle w:val="Heading3"/>
      </w:pPr>
      <w:r>
        <w:t>Functional Requirements Ref</w:t>
      </w:r>
    </w:p>
    <w:p>
      <w:r>
        <w:t>FRD-05 section 7.0 (Export Functions).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user filters the dashboard to 'Overturned'</w:t>
        <w:br/>
        <w:t>When they export the data</w:t>
        <w:br/>
        <w:t>Then the generated CSV contains only the overturned ticket records.</w:t>
      </w:r>
    </w:p>
    <w:p>
      <w:pPr>
        <w:pStyle w:val="Heading3"/>
      </w:pPr>
      <w:r>
        <w:t>UI / Dashboard &amp; KPIs</w:t>
      </w:r>
    </w:p>
    <w:p>
      <w:r>
        <w:t>Dashboard/Visuals: Appeals Dashboard - Export</w:t>
      </w:r>
    </w:p>
    <w:p>
      <w:r>
        <w:t>Impacted KPIs: N/A</w:t>
      </w:r>
    </w:p>
    <w:p>
      <w:pPr>
        <w:pStyle w:val="Heading3"/>
      </w:pPr>
      <w:r>
        <w:t>Dependencies &amp; Assumptions</w:t>
      </w:r>
    </w:p>
    <w:p>
      <w:r>
        <w:t>Dependencies: US-064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EP-05 Appeals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FT-032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(US-067)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BRD-05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FRD-05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1"/>
      </w:pPr>
      <w:r>
        <w:t>11. Story Dependency Matrix</w:t>
      </w:r>
    </w:p>
    <w:p>
      <w:r>
        <w:t>US-060 (Data Model) -&gt; Blocks all EP-05 visual stories.</w:t>
        <w:br/>
        <w:t>US-064 (Disposition Pie) -&gt; Pre-requisite to effectively Export Overturned Logs (US-067).</w:t>
      </w:r>
    </w:p>
    <w:p>
      <w:pPr>
        <w:pStyle w:val="Heading1"/>
      </w:pPr>
      <w:r>
        <w:t>12. Story Prioritization Summary</w:t>
      </w:r>
    </w:p>
    <w:p>
      <w:r>
        <w:t>Must Have (6 Stories): Core Data model, Intake volumes, TAT, Dispositions, and Overturn Rates required for Release 1.0.</w:t>
        <w:br/>
        <w:t>Should Have (2 Stories): Aging Backlog and Export logs.</w:t>
      </w:r>
    </w:p>
    <w:p>
      <w:pPr>
        <w:pStyle w:val="Heading1"/>
      </w:pPr>
      <w:r>
        <w:t>13. Sprint Allocation Summary</w:t>
      </w:r>
    </w:p>
    <w:p>
      <w:r>
        <w:t>Sprint 1: US-060 (5 points)</w:t>
        <w:br/>
        <w:t>Sprint 2: US-062, US-063 (6 points)</w:t>
        <w:br/>
        <w:t>Sprint 3: US-064, US-065, US-066 (11 points)</w:t>
        <w:br/>
        <w:t>Sprint 4: US-061 (3 points)</w:t>
        <w:br/>
        <w:t>Backlog: US-067 (2 points)</w:t>
      </w:r>
    </w:p>
    <w:p>
      <w:pPr>
        <w:pStyle w:val="Heading1"/>
      </w:pPr>
      <w:r>
        <w:t>14. Traceability Summary</w:t>
      </w:r>
    </w:p>
    <w:p>
      <w:r>
        <w:t>All 8 stories map strictly to EP-05 and Features FT-027 through FT-032 as defined in US-02/US-03.</w:t>
      </w:r>
    </w:p>
    <w:p>
      <w:pPr>
        <w:pStyle w:val="Heading1"/>
      </w:pPr>
      <w:r>
        <w:t>15. Assumptions</w:t>
      </w:r>
    </w:p>
    <w:p>
      <w:r>
        <w:t>1. Policy Director is available for UAT.</w:t>
        <w:br/>
        <w:t>2. Original tickets are successfully linked to appeals tickets in the upstream data source.</w:t>
      </w:r>
    </w:p>
    <w:p>
      <w:pPr>
        <w:pStyle w:val="Heading1"/>
      </w:pPr>
      <w:r>
        <w:t>16. Constraints</w:t>
      </w:r>
    </w:p>
    <w:p>
      <w:r>
        <w:t>1. Sprint velocity is capped at 20 points per sprint for the BI team.</w:t>
        <w:br/>
        <w:t>2. Overturn rate relies on accurate disposition tagging by Escalation agents.</w:t>
      </w:r>
    </w:p>
    <w:p>
      <w:pPr>
        <w:pStyle w:val="Heading1"/>
      </w:pPr>
      <w:r>
        <w:t>17. References</w:t>
      </w:r>
    </w:p>
    <w:p>
      <w:r>
        <w:t>1. US-02/US-03 Registers.</w:t>
        <w:br/>
        <w:t>2. BRD-05, FRD-05</w:t>
      </w:r>
    </w:p>
    <w:p>
      <w:pPr>
        <w:pStyle w:val="Heading1"/>
      </w:pPr>
      <w:r>
        <w:t>18. Appendix</w:t>
      </w:r>
    </w:p>
    <w:p>
      <w:r>
        <w:t>Glossary: Overturn Rate (Percentage of original decisions reversed on appeal), Disposition (Final outcome of a ticket), TAT (Turnaround Time).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