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C8C3" w14:textId="68DDCACD" w:rsidR="00147F51" w:rsidRDefault="00D44FAD" w:rsidP="00D44FAD">
      <w:pPr>
        <w:pStyle w:val="ListParagraph"/>
        <w:numPr>
          <w:ilvl w:val="0"/>
          <w:numId w:val="1"/>
        </w:numPr>
      </w:pPr>
      <w:r>
        <w:t>It will have read locations at multiple places as it was replicated.</w:t>
      </w:r>
      <w:r w:rsidR="00655DEB" w:rsidRPr="00655DEB">
        <w:rPr>
          <w:noProof/>
        </w:rPr>
        <w:t xml:space="preserve"> </w:t>
      </w:r>
      <w:r w:rsidR="00655DEB" w:rsidRPr="00655DEB">
        <w:drawing>
          <wp:inline distT="0" distB="0" distL="0" distR="0" wp14:anchorId="76DBA292" wp14:editId="238CBA8F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5EC" w14:textId="33DD8F86" w:rsidR="00655DEB" w:rsidRDefault="00655DEB" w:rsidP="00D44FAD">
      <w:pPr>
        <w:pStyle w:val="ListParagraph"/>
        <w:numPr>
          <w:ilvl w:val="0"/>
          <w:numId w:val="1"/>
        </w:numPr>
      </w:pPr>
      <w:r>
        <w:rPr>
          <w:noProof/>
        </w:rPr>
        <w:t>You can have data replication at other places as per the collection cluster.</w:t>
      </w:r>
    </w:p>
    <w:p w14:paraId="55D7CA97" w14:textId="29A4DF21" w:rsidR="00655DEB" w:rsidRDefault="00634193" w:rsidP="00D44FAD">
      <w:pPr>
        <w:pStyle w:val="ListParagraph"/>
        <w:numPr>
          <w:ilvl w:val="0"/>
          <w:numId w:val="1"/>
        </w:numPr>
      </w:pPr>
      <w:r w:rsidRPr="00634193">
        <w:drawing>
          <wp:inline distT="0" distB="0" distL="0" distR="0" wp14:anchorId="1776DF1B" wp14:editId="3AB76B87">
            <wp:extent cx="594360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A99" w14:textId="7010ABEF" w:rsidR="00634193" w:rsidRDefault="00634193" w:rsidP="00D44FAD">
      <w:pPr>
        <w:pStyle w:val="ListParagraph"/>
        <w:numPr>
          <w:ilvl w:val="0"/>
          <w:numId w:val="1"/>
        </w:numPr>
      </w:pPr>
      <w:r>
        <w:t>Create a database and put a collection inside it.</w:t>
      </w:r>
    </w:p>
    <w:p w14:paraId="4AA0DD12" w14:textId="79ABBD2B" w:rsidR="00634193" w:rsidRDefault="00634193" w:rsidP="00D44FAD">
      <w:pPr>
        <w:pStyle w:val="ListParagraph"/>
        <w:numPr>
          <w:ilvl w:val="0"/>
          <w:numId w:val="1"/>
        </w:numPr>
      </w:pPr>
      <w:r>
        <w:t>Adding collection would ask you to add a database.</w:t>
      </w:r>
    </w:p>
    <w:p w14:paraId="4C8510C8" w14:textId="4544ACD9" w:rsidR="00634193" w:rsidRDefault="00F83DC5" w:rsidP="00D44FAD">
      <w:pPr>
        <w:pStyle w:val="ListParagraph"/>
        <w:numPr>
          <w:ilvl w:val="0"/>
          <w:numId w:val="1"/>
        </w:numPr>
      </w:pPr>
      <w:r>
        <w:lastRenderedPageBreak/>
        <w:t xml:space="preserve">Adding a database container for collection </w:t>
      </w:r>
      <w:r w:rsidRPr="00F83DC5">
        <w:drawing>
          <wp:inline distT="0" distB="0" distL="0" distR="0" wp14:anchorId="117A61BF" wp14:editId="02627B16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E17" w:rsidRPr="00DD6E17">
        <w:drawing>
          <wp:inline distT="0" distB="0" distL="0" distR="0" wp14:anchorId="76A7EAB4" wp14:editId="5E4D1215">
            <wp:extent cx="5943600" cy="360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5093F"/>
    <w:multiLevelType w:val="hybridMultilevel"/>
    <w:tmpl w:val="C52C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B4"/>
    <w:rsid w:val="00147F51"/>
    <w:rsid w:val="00634193"/>
    <w:rsid w:val="00655DEB"/>
    <w:rsid w:val="00AC42B4"/>
    <w:rsid w:val="00D44FAD"/>
    <w:rsid w:val="00DD6E17"/>
    <w:rsid w:val="00F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EC3B"/>
  <w15:chartTrackingRefBased/>
  <w15:docId w15:val="{01D229DE-CA47-4082-A2D9-43B0972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6</cp:revision>
  <dcterms:created xsi:type="dcterms:W3CDTF">2020-05-11T23:40:00Z</dcterms:created>
  <dcterms:modified xsi:type="dcterms:W3CDTF">2020-05-11T23:48:00Z</dcterms:modified>
</cp:coreProperties>
</file>