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052F0" w14:textId="62A49907" w:rsidR="00C26B81" w:rsidRDefault="009A1401" w:rsidP="009A1401">
      <w:pPr>
        <w:pStyle w:val="ListParagraph"/>
        <w:numPr>
          <w:ilvl w:val="0"/>
          <w:numId w:val="1"/>
        </w:numPr>
      </w:pPr>
      <w:r>
        <w:t xml:space="preserve">Function apps are create just like </w:t>
      </w:r>
      <w:proofErr w:type="spellStart"/>
      <w:r>
        <w:t>webapps</w:t>
      </w:r>
      <w:proofErr w:type="spellEnd"/>
      <w:r>
        <w:t xml:space="preserve"> but the different is choice of plan type in them.</w:t>
      </w:r>
      <w:r w:rsidRPr="009A1401">
        <w:rPr>
          <w:noProof/>
        </w:rPr>
        <w:t xml:space="preserve"> </w:t>
      </w:r>
      <w:hyperlink r:id="rId5" w:history="1">
        <w:r>
          <w:rPr>
            <w:rStyle w:val="Hyperlink"/>
          </w:rPr>
          <w:t>https://docs.microsoft.com/en-us/azure/azure-functions/functions-overview</w:t>
        </w:r>
      </w:hyperlink>
      <w:r w:rsidRPr="009A1401">
        <w:drawing>
          <wp:inline distT="0" distB="0" distL="0" distR="0" wp14:anchorId="7EB26FB9" wp14:editId="6FBA1532">
            <wp:extent cx="5943600" cy="3580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BD93" w14:textId="0612F363" w:rsidR="003E308F" w:rsidRDefault="005F0F46" w:rsidP="003E308F">
      <w:pPr>
        <w:pStyle w:val="ListParagraph"/>
      </w:pPr>
      <w:r w:rsidRPr="005F0F46">
        <w:lastRenderedPageBreak/>
        <w:drawing>
          <wp:inline distT="0" distB="0" distL="0" distR="0" wp14:anchorId="28AFB6D1" wp14:editId="10D04225">
            <wp:extent cx="5943600" cy="446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DB9B" w14:textId="19D1414F" w:rsidR="003E308F" w:rsidRDefault="003E308F" w:rsidP="003E308F">
      <w:pPr>
        <w:pStyle w:val="ListParagraph"/>
        <w:numPr>
          <w:ilvl w:val="0"/>
          <w:numId w:val="1"/>
        </w:numPr>
      </w:pPr>
      <w:r>
        <w:t xml:space="preserve">There should be a different app service plan for windows and </w:t>
      </w:r>
      <w:proofErr w:type="spellStart"/>
      <w:r>
        <w:t>linux</w:t>
      </w:r>
      <w:proofErr w:type="spellEnd"/>
      <w:r>
        <w:t>, though it can be used b/w web and function app.</w:t>
      </w:r>
    </w:p>
    <w:p w14:paraId="0BC32B39" w14:textId="312B795D" w:rsidR="00384793" w:rsidRDefault="00384793" w:rsidP="003E308F">
      <w:pPr>
        <w:pStyle w:val="ListParagraph"/>
        <w:numPr>
          <w:ilvl w:val="0"/>
          <w:numId w:val="1"/>
        </w:numPr>
      </w:pPr>
      <w:r>
        <w:t>Function for this app can created developed and tested right within the azure portal.</w:t>
      </w:r>
      <w:r w:rsidR="002F07CD" w:rsidRPr="002F07CD">
        <w:rPr>
          <w:noProof/>
        </w:rPr>
        <w:t xml:space="preserve"> </w:t>
      </w:r>
      <w:r w:rsidR="002F07CD" w:rsidRPr="002F07CD">
        <w:drawing>
          <wp:inline distT="0" distB="0" distL="0" distR="0" wp14:anchorId="4A561CF6" wp14:editId="0AEC9562">
            <wp:extent cx="5943600" cy="2771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B76E" w14:textId="19D34E68" w:rsidR="002F07CD" w:rsidRDefault="002F07CD" w:rsidP="003E308F">
      <w:pPr>
        <w:pStyle w:val="ListParagraph"/>
        <w:numPr>
          <w:ilvl w:val="0"/>
          <w:numId w:val="1"/>
        </w:numPr>
      </w:pPr>
      <w:r>
        <w:rPr>
          <w:noProof/>
        </w:rPr>
        <w:t>Microsoftprovides template and env for function creation.</w:t>
      </w:r>
    </w:p>
    <w:p w14:paraId="5A73A985" w14:textId="4D630B25" w:rsidR="002F07CD" w:rsidRDefault="002F07CD" w:rsidP="003E308F">
      <w:pPr>
        <w:pStyle w:val="ListParagraph"/>
        <w:numPr>
          <w:ilvl w:val="0"/>
          <w:numId w:val="1"/>
        </w:numPr>
      </w:pPr>
      <w:r>
        <w:rPr>
          <w:noProof/>
        </w:rPr>
        <w:t>We are not able to develop in Azure portal when we have java function app.</w:t>
      </w:r>
    </w:p>
    <w:p w14:paraId="6BAF633B" w14:textId="2440075F" w:rsidR="0097412B" w:rsidRDefault="0097412B" w:rsidP="003E308F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t>Chosing the inportal function to demonstrate</w:t>
      </w:r>
      <w:r w:rsidRPr="0097412B">
        <w:rPr>
          <w:noProof/>
        </w:rPr>
        <w:drawing>
          <wp:inline distT="0" distB="0" distL="0" distR="0" wp14:anchorId="50DAEB6B" wp14:editId="36FDEAB8">
            <wp:extent cx="5943600" cy="2942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8328" w14:textId="680E5F2A" w:rsidR="002E36A5" w:rsidRDefault="002E36A5" w:rsidP="003E308F">
      <w:pPr>
        <w:pStyle w:val="ListParagraph"/>
        <w:numPr>
          <w:ilvl w:val="0"/>
          <w:numId w:val="1"/>
        </w:numPr>
      </w:pPr>
      <w:r>
        <w:rPr>
          <w:noProof/>
        </w:rPr>
        <w:t>We have some basic template to start from while doing inportal function.</w:t>
      </w:r>
    </w:p>
    <w:p w14:paraId="0A65B4B0" w14:textId="2B8FDF0D" w:rsidR="004F25E1" w:rsidRDefault="004F25E1" w:rsidP="003E308F">
      <w:pPr>
        <w:pStyle w:val="ListParagraph"/>
        <w:numPr>
          <w:ilvl w:val="0"/>
          <w:numId w:val="1"/>
        </w:numPr>
      </w:pPr>
      <w:r>
        <w:rPr>
          <w:noProof/>
        </w:rPr>
        <w:t>All functions must have a trigger</w:t>
      </w:r>
      <w:r w:rsidR="00EE7A70">
        <w:rPr>
          <w:noProof/>
        </w:rPr>
        <w:t xml:space="preserve"> just like aweb job will have a cron </w:t>
      </w:r>
      <w:r w:rsidR="00257268">
        <w:rPr>
          <w:noProof/>
        </w:rPr>
        <w:t xml:space="preserve">time </w:t>
      </w:r>
      <w:r w:rsidR="00EE7A70">
        <w:rPr>
          <w:noProof/>
        </w:rPr>
        <w:t>trigger</w:t>
      </w:r>
      <w:r w:rsidR="00257268">
        <w:rPr>
          <w:noProof/>
        </w:rPr>
        <w:t>.</w:t>
      </w:r>
    </w:p>
    <w:p w14:paraId="496CB1E4" w14:textId="3CBC73DB" w:rsidR="00251354" w:rsidRDefault="00251354" w:rsidP="00FF6F9D">
      <w:pPr>
        <w:pStyle w:val="ListParagraph"/>
        <w:numPr>
          <w:ilvl w:val="0"/>
          <w:numId w:val="1"/>
        </w:numPr>
        <w:spacing w:line="720" w:lineRule="auto"/>
      </w:pPr>
      <w:r>
        <w:rPr>
          <w:noProof/>
        </w:rPr>
        <w:t xml:space="preserve">Any function must have just 1 trigger </w:t>
      </w:r>
      <w:r w:rsidRPr="00251354">
        <w:rPr>
          <w:noProof/>
        </w:rPr>
        <w:drawing>
          <wp:inline distT="0" distB="0" distL="0" distR="0" wp14:anchorId="0DFC5EA3" wp14:editId="7AD7DEB7">
            <wp:extent cx="5943600" cy="301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6A28" w14:textId="16BB7912" w:rsidR="00FF6F9D" w:rsidRDefault="00FF6F9D" w:rsidP="00FF6F9D">
      <w:pPr>
        <w:pStyle w:val="ListParagraph"/>
        <w:numPr>
          <w:ilvl w:val="0"/>
          <w:numId w:val="1"/>
        </w:numPr>
        <w:spacing w:line="720" w:lineRule="auto"/>
      </w:pPr>
      <w:r>
        <w:rPr>
          <w:noProof/>
        </w:rPr>
        <w:t>For storage it will notify us to have a storage entension.</w:t>
      </w:r>
    </w:p>
    <w:p w14:paraId="3120632F" w14:textId="7FA0882B" w:rsidR="00864F44" w:rsidRDefault="00864F44" w:rsidP="00FF6F9D">
      <w:pPr>
        <w:pStyle w:val="ListParagraph"/>
        <w:numPr>
          <w:ilvl w:val="0"/>
          <w:numId w:val="1"/>
        </w:numPr>
        <w:spacing w:line="720" w:lineRule="auto"/>
      </w:pPr>
      <w:r>
        <w:rPr>
          <w:noProof/>
        </w:rPr>
        <w:lastRenderedPageBreak/>
        <w:t xml:space="preserve">We add out output blob to save the outputblob of the function like this. </w:t>
      </w:r>
      <w:r w:rsidRPr="00864F44">
        <w:rPr>
          <w:noProof/>
        </w:rPr>
        <w:drawing>
          <wp:inline distT="0" distB="0" distL="0" distR="0" wp14:anchorId="352EAA2A" wp14:editId="019666B5">
            <wp:extent cx="5943600" cy="32562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64F44">
        <w:rPr>
          <w:noProof/>
        </w:rPr>
        <w:drawing>
          <wp:inline distT="0" distB="0" distL="0" distR="0" wp14:anchorId="4C94C37F" wp14:editId="416FBC34">
            <wp:extent cx="5943600" cy="3102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B7611" w14:textId="191E19A5" w:rsidR="00864F44" w:rsidRDefault="0037589D" w:rsidP="00FF6F9D">
      <w:pPr>
        <w:pStyle w:val="ListParagraph"/>
        <w:numPr>
          <w:ilvl w:val="0"/>
          <w:numId w:val="1"/>
        </w:numPr>
        <w:spacing w:line="720" w:lineRule="auto"/>
      </w:pPr>
      <w:r>
        <w:lastRenderedPageBreak/>
        <w:t>When we run the execution happens right within the portal and code is executed successfully.</w:t>
      </w:r>
      <w:r w:rsidRPr="0037589D">
        <w:rPr>
          <w:noProof/>
        </w:rPr>
        <w:t xml:space="preserve"> </w:t>
      </w:r>
      <w:r w:rsidRPr="0037589D">
        <w:drawing>
          <wp:inline distT="0" distB="0" distL="0" distR="0" wp14:anchorId="50B6ECEA" wp14:editId="5CFF7FDA">
            <wp:extent cx="5943600" cy="3508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62F2" w14:textId="4072F820" w:rsidR="00864F44" w:rsidRDefault="0037589D" w:rsidP="00FF6F9D">
      <w:pPr>
        <w:pStyle w:val="ListParagraph"/>
        <w:numPr>
          <w:ilvl w:val="0"/>
          <w:numId w:val="1"/>
        </w:numPr>
        <w:spacing w:line="720" w:lineRule="auto"/>
      </w:pPr>
      <w:r>
        <w:lastRenderedPageBreak/>
        <w:t xml:space="preserve">We can </w:t>
      </w:r>
      <w:proofErr w:type="spellStart"/>
      <w:r>
        <w:t>aslo</w:t>
      </w:r>
      <w:proofErr w:type="spellEnd"/>
      <w:r>
        <w:t xml:space="preserve"> go in the storage account in the container to check if the output came in it or not. Download it locally and we will see the blob there </w:t>
      </w:r>
      <w:r w:rsidRPr="0037589D">
        <w:drawing>
          <wp:inline distT="0" distB="0" distL="0" distR="0" wp14:anchorId="0F2FCD8B" wp14:editId="20E99163">
            <wp:extent cx="59436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CB2E" w14:textId="57215736" w:rsidR="00AF57DF" w:rsidRDefault="00AF57DF" w:rsidP="00FF6F9D">
      <w:pPr>
        <w:pStyle w:val="ListParagraph"/>
        <w:numPr>
          <w:ilvl w:val="0"/>
          <w:numId w:val="1"/>
        </w:numPr>
        <w:spacing w:line="720" w:lineRule="auto"/>
      </w:pPr>
      <w:r>
        <w:t xml:space="preserve">Timer info will </w:t>
      </w:r>
      <w:proofErr w:type="spellStart"/>
      <w:r>
        <w:t>inable</w:t>
      </w:r>
      <w:proofErr w:type="spellEnd"/>
      <w:r>
        <w:t xml:space="preserve"> the function to run every 5 minutes as that is its trigge</w:t>
      </w:r>
      <w:r w:rsidR="0079145D">
        <w:t xml:space="preserve">r, we can also disable the timer when we want in b/w. </w:t>
      </w:r>
    </w:p>
    <w:p w14:paraId="351B912D" w14:textId="28B65CA1" w:rsidR="0079145D" w:rsidRDefault="0079145D" w:rsidP="00FF6F9D">
      <w:pPr>
        <w:pStyle w:val="ListParagraph"/>
        <w:numPr>
          <w:ilvl w:val="0"/>
          <w:numId w:val="1"/>
        </w:numPr>
        <w:spacing w:line="720" w:lineRule="auto"/>
      </w:pPr>
      <w:r>
        <w:t>Functions are</w:t>
      </w:r>
      <w:r w:rsidR="006D3AA3">
        <w:t xml:space="preserve"> </w:t>
      </w:r>
      <w:r w:rsidR="009601A3">
        <w:t>self-contained</w:t>
      </w:r>
      <w:bookmarkStart w:id="0" w:name="_GoBack"/>
      <w:bookmarkEnd w:id="0"/>
      <w:r w:rsidR="006D3AA3">
        <w:t xml:space="preserve"> code to run inside of azure portal.</w:t>
      </w:r>
    </w:p>
    <w:sectPr w:rsidR="007914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C33807"/>
    <w:multiLevelType w:val="hybridMultilevel"/>
    <w:tmpl w:val="C8AE54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028"/>
    <w:rsid w:val="00251354"/>
    <w:rsid w:val="00257268"/>
    <w:rsid w:val="002E36A5"/>
    <w:rsid w:val="002F07CD"/>
    <w:rsid w:val="0037589D"/>
    <w:rsid w:val="00384793"/>
    <w:rsid w:val="003E308F"/>
    <w:rsid w:val="004F25E1"/>
    <w:rsid w:val="005A2028"/>
    <w:rsid w:val="005F0F46"/>
    <w:rsid w:val="006D3AA3"/>
    <w:rsid w:val="0079145D"/>
    <w:rsid w:val="00864F44"/>
    <w:rsid w:val="009601A3"/>
    <w:rsid w:val="0097412B"/>
    <w:rsid w:val="009A1401"/>
    <w:rsid w:val="00AF57DF"/>
    <w:rsid w:val="00C26B81"/>
    <w:rsid w:val="00EE7A70"/>
    <w:rsid w:val="00F56EE9"/>
    <w:rsid w:val="00FF6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ACF74"/>
  <w15:chartTrackingRefBased/>
  <w15:docId w15:val="{1D04750F-9DB7-48AF-9000-29BFB602C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1401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A14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ocs.microsoft.com/en-us/azure/azure-functions/functions-overview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gupta</dc:creator>
  <cp:keywords/>
  <dc:description/>
  <cp:lastModifiedBy>Tushar gupta</cp:lastModifiedBy>
  <cp:revision>17</cp:revision>
  <dcterms:created xsi:type="dcterms:W3CDTF">2020-05-01T21:31:00Z</dcterms:created>
  <dcterms:modified xsi:type="dcterms:W3CDTF">2020-05-01T22:07:00Z</dcterms:modified>
</cp:coreProperties>
</file>