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258953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99385"/>
            <wp:effectExtent l="0" t="0" r="1016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9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8130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2904490"/>
            <wp:effectExtent l="0" t="0" r="76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0500" cy="2645410"/>
            <wp:effectExtent l="0" t="0" r="635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Creating an env with volume.</w:t>
      </w:r>
    </w:p>
    <w:p>
      <w:pPr>
        <w:ind w:firstLine="420" w:firstLineChars="0"/>
      </w:pPr>
      <w:r>
        <w:drawing>
          <wp:inline distT="0" distB="0" distL="114300" distR="114300">
            <wp:extent cx="5269230" cy="3539490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53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default"/>
          <w:lang w:val="en-US"/>
        </w:rPr>
      </w:pPr>
      <w:r>
        <w:rPr>
          <w:rFonts w:ascii="Consolas" w:hAnsi="Consolas" w:eastAsia="Consolas" w:cs="Consolas"/>
          <w:i w:val="0"/>
          <w:iCs w:val="0"/>
          <w:caps w:val="0"/>
          <w:color w:val="008000"/>
          <w:spacing w:val="0"/>
          <w:sz w:val="24"/>
          <w:szCs w:val="24"/>
          <w:shd w:val="clear" w:fill="FEFEFE"/>
        </w:rPr>
        <w:t>docker container run -itd --name myapp -p 8080:80 -v /Volumes/Data/today/docker/app1/:/usr/local/apache2/htdocs/ httpd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D20DE"/>
    <w:rsid w:val="0458233C"/>
    <w:rsid w:val="0F8142D4"/>
    <w:rsid w:val="3F992615"/>
    <w:rsid w:val="50192FC6"/>
    <w:rsid w:val="6BCD20DE"/>
    <w:rsid w:val="6ED25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2021-01-16T16:24:00Z</dcterms:created>
  <dc:creator>tusha</dc:creator>
  <cp:lastModifiedBy>tusha</cp:lastModifiedBy>
  <dcterms:modified xsi:type="dcterms:W3CDTF">2021-01-17T14:43:02Z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