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97A0" w14:textId="6AB78B44" w:rsidR="00F73A14" w:rsidRDefault="00EA0EA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(</w:t>
      </w:r>
      <w:r w:rsidR="00060F3C"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US"/>
        </w:rPr>
        <w:t xml:space="preserve">) </w:t>
      </w:r>
      <w:r w:rsidRPr="00EA0EA2">
        <w:rPr>
          <w:b/>
          <w:bCs/>
          <w:sz w:val="40"/>
          <w:szCs w:val="40"/>
        </w:rPr>
        <w:t>What are the advantages of Bootstrap?</w:t>
      </w:r>
    </w:p>
    <w:p w14:paraId="17D3B76F" w14:textId="77777777" w:rsidR="00EA0EA2" w:rsidRDefault="00EA0EA2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>
        <w:rPr>
          <w:sz w:val="32"/>
          <w:szCs w:val="32"/>
        </w:rPr>
        <w:t>Saving time and effort by providing ready-made components and style that can be customized and combined.</w:t>
      </w:r>
    </w:p>
    <w:p w14:paraId="3030DCCA" w14:textId="77777777" w:rsidR="00EA0EA2" w:rsidRDefault="00EA0EA2">
      <w:pPr>
        <w:rPr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●</w:t>
      </w:r>
      <w:r>
        <w:rPr>
          <w:sz w:val="32"/>
          <w:szCs w:val="32"/>
        </w:rPr>
        <w:t xml:space="preserve"> Easy to use</w:t>
      </w:r>
    </w:p>
    <w:p w14:paraId="5D930573" w14:textId="77777777" w:rsidR="00EA0EA2" w:rsidRDefault="00EA0EA2">
      <w:pPr>
        <w:rPr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●</w:t>
      </w:r>
      <w:r>
        <w:rPr>
          <w:sz w:val="32"/>
          <w:szCs w:val="32"/>
        </w:rPr>
        <w:t xml:space="preserve"> Responsive features</w:t>
      </w:r>
    </w:p>
    <w:p w14:paraId="6C450556" w14:textId="77777777" w:rsidR="00EA0EA2" w:rsidRDefault="00EA0EA2">
      <w:pPr>
        <w:rPr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●</w:t>
      </w:r>
      <w:r>
        <w:rPr>
          <w:sz w:val="32"/>
          <w:szCs w:val="32"/>
        </w:rPr>
        <w:t>Consistent Design</w:t>
      </w:r>
    </w:p>
    <w:p w14:paraId="2EEA980C" w14:textId="77777777" w:rsidR="00EA0EA2" w:rsidRDefault="00EA0EA2">
      <w:pPr>
        <w:rPr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●</w:t>
      </w:r>
      <w:r>
        <w:rPr>
          <w:sz w:val="32"/>
          <w:szCs w:val="32"/>
        </w:rPr>
        <w:t>Mobile-first approach</w:t>
      </w:r>
    </w:p>
    <w:p w14:paraId="78D7DC19" w14:textId="77777777" w:rsidR="00EA0EA2" w:rsidRDefault="00EA0EA2">
      <w:pPr>
        <w:rPr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●</w:t>
      </w:r>
      <w:r>
        <w:rPr>
          <w:sz w:val="32"/>
          <w:szCs w:val="32"/>
        </w:rPr>
        <w:t>Browser compatibility</w:t>
      </w:r>
    </w:p>
    <w:p w14:paraId="675ABFF9" w14:textId="77777777" w:rsidR="00AF3A9F" w:rsidRDefault="00AF3A9F">
      <w:pPr>
        <w:rPr>
          <w:b/>
          <w:bCs/>
          <w:sz w:val="32"/>
          <w:szCs w:val="32"/>
        </w:rPr>
      </w:pPr>
    </w:p>
    <w:p w14:paraId="65D17A82" w14:textId="5F5B43CB" w:rsidR="00CE1002" w:rsidRDefault="00CE10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r w:rsidR="00060F3C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) </w:t>
      </w:r>
      <w:r w:rsidRPr="00CE1002">
        <w:rPr>
          <w:b/>
          <w:bCs/>
          <w:sz w:val="40"/>
          <w:szCs w:val="40"/>
        </w:rPr>
        <w:t>What is a Bootstrap Container, and how does it work?</w:t>
      </w:r>
    </w:p>
    <w:p w14:paraId="2DC5F143" w14:textId="27A316EA" w:rsidR="00A23F07" w:rsidRDefault="00A23F07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="0085531D">
        <w:rPr>
          <w:sz w:val="32"/>
          <w:szCs w:val="32"/>
        </w:rPr>
        <w:t>Boo</w:t>
      </w:r>
      <w:r w:rsidR="00415772">
        <w:rPr>
          <w:sz w:val="32"/>
          <w:szCs w:val="32"/>
        </w:rPr>
        <w:t>t</w:t>
      </w:r>
      <w:r w:rsidR="0085531D">
        <w:rPr>
          <w:sz w:val="32"/>
          <w:szCs w:val="32"/>
        </w:rPr>
        <w:t>strap</w:t>
      </w:r>
      <w:r w:rsidR="00415772">
        <w:rPr>
          <w:sz w:val="32"/>
          <w:szCs w:val="32"/>
        </w:rPr>
        <w:t xml:space="preserve"> Container</w:t>
      </w:r>
      <w:r w:rsidR="002F13CC">
        <w:rPr>
          <w:sz w:val="32"/>
          <w:szCs w:val="32"/>
        </w:rPr>
        <w:t xml:space="preserve"> is used to set the content’s margins dealing with the </w:t>
      </w:r>
      <w:r w:rsidR="008927A0">
        <w:rPr>
          <w:sz w:val="32"/>
          <w:szCs w:val="32"/>
        </w:rPr>
        <w:t>responsive behavio</w:t>
      </w:r>
      <w:r w:rsidR="008F5A73">
        <w:rPr>
          <w:sz w:val="32"/>
          <w:szCs w:val="32"/>
        </w:rPr>
        <w:t>u</w:t>
      </w:r>
      <w:r w:rsidR="008927A0">
        <w:rPr>
          <w:sz w:val="32"/>
          <w:szCs w:val="32"/>
        </w:rPr>
        <w:t>rs of your layout</w:t>
      </w:r>
      <w:r w:rsidR="00803760">
        <w:rPr>
          <w:sz w:val="32"/>
          <w:szCs w:val="32"/>
        </w:rPr>
        <w:t>.</w:t>
      </w:r>
      <w:r w:rsidR="008D1F64">
        <w:rPr>
          <w:sz w:val="32"/>
          <w:szCs w:val="32"/>
        </w:rPr>
        <w:t xml:space="preserve"> It </w:t>
      </w:r>
      <w:r w:rsidR="001674DB">
        <w:rPr>
          <w:sz w:val="32"/>
          <w:szCs w:val="32"/>
        </w:rPr>
        <w:t xml:space="preserve">contains the row elements and </w:t>
      </w:r>
      <w:r w:rsidR="004010D7">
        <w:rPr>
          <w:sz w:val="32"/>
          <w:szCs w:val="32"/>
        </w:rPr>
        <w:t>the row elements</w:t>
      </w:r>
      <w:r w:rsidR="007D3F41">
        <w:rPr>
          <w:sz w:val="32"/>
          <w:szCs w:val="32"/>
        </w:rPr>
        <w:t xml:space="preserve"> are the </w:t>
      </w:r>
      <w:r w:rsidR="0087779A">
        <w:rPr>
          <w:sz w:val="32"/>
          <w:szCs w:val="32"/>
        </w:rPr>
        <w:t>containers of column (known as grid syste</w:t>
      </w:r>
      <w:r w:rsidR="00332243">
        <w:rPr>
          <w:sz w:val="32"/>
          <w:szCs w:val="32"/>
        </w:rPr>
        <w:t xml:space="preserve">m). The containers </w:t>
      </w:r>
      <w:r w:rsidR="001D4C25">
        <w:rPr>
          <w:sz w:val="32"/>
          <w:szCs w:val="32"/>
        </w:rPr>
        <w:t>class is used to create boxed content.</w:t>
      </w:r>
    </w:p>
    <w:p w14:paraId="03C4B63F" w14:textId="3E1E7265" w:rsidR="008F5A73" w:rsidRPr="0009438A" w:rsidRDefault="004F0D49">
      <w:pPr>
        <w:rPr>
          <w:b/>
          <w:bCs/>
          <w:sz w:val="32"/>
          <w:szCs w:val="32"/>
        </w:rPr>
      </w:pPr>
      <w:r w:rsidRPr="0009438A">
        <w:rPr>
          <w:b/>
          <w:bCs/>
          <w:sz w:val="32"/>
          <w:szCs w:val="32"/>
        </w:rPr>
        <w:t>There are t</w:t>
      </w:r>
      <w:r w:rsidR="007B68DD">
        <w:rPr>
          <w:b/>
          <w:bCs/>
          <w:sz w:val="32"/>
          <w:szCs w:val="32"/>
        </w:rPr>
        <w:t>hree</w:t>
      </w:r>
      <w:r w:rsidRPr="0009438A">
        <w:rPr>
          <w:b/>
          <w:bCs/>
          <w:sz w:val="32"/>
          <w:szCs w:val="32"/>
        </w:rPr>
        <w:t xml:space="preserve"> types of contain</w:t>
      </w:r>
      <w:r w:rsidR="001D7E06" w:rsidRPr="0009438A">
        <w:rPr>
          <w:b/>
          <w:bCs/>
          <w:sz w:val="32"/>
          <w:szCs w:val="32"/>
        </w:rPr>
        <w:t>er classes available in bootstrap.</w:t>
      </w:r>
    </w:p>
    <w:p w14:paraId="4279CDEF" w14:textId="6ED1F607" w:rsidR="001D7E06" w:rsidRPr="00B514E4" w:rsidRDefault="00D83EDA">
      <w:pPr>
        <w:rPr>
          <w:color w:val="833C0B" w:themeColor="accent2" w:themeShade="80"/>
          <w:sz w:val="32"/>
          <w:szCs w:val="32"/>
        </w:rPr>
      </w:pPr>
      <w:r w:rsidRPr="00B514E4">
        <w:rPr>
          <w:rFonts w:ascii="Arial Narrow" w:hAnsi="Arial Narrow"/>
          <w:b/>
          <w:bCs/>
          <w:color w:val="833C0B" w:themeColor="accent2" w:themeShade="80"/>
          <w:sz w:val="32"/>
          <w:szCs w:val="32"/>
        </w:rPr>
        <w:t>→</w:t>
      </w:r>
      <w:r w:rsidR="002023EB" w:rsidRPr="00B514E4">
        <w:rPr>
          <w:color w:val="833C0B" w:themeColor="accent2" w:themeShade="80"/>
          <w:sz w:val="32"/>
          <w:szCs w:val="32"/>
        </w:rPr>
        <w:t xml:space="preserve"> Default-Container</w:t>
      </w:r>
      <w:r w:rsidR="004F5A6F" w:rsidRPr="00B514E4">
        <w:rPr>
          <w:color w:val="833C0B" w:themeColor="accent2" w:themeShade="80"/>
          <w:sz w:val="32"/>
          <w:szCs w:val="32"/>
        </w:rPr>
        <w:t xml:space="preserve"> (container)</w:t>
      </w:r>
    </w:p>
    <w:p w14:paraId="557437AA" w14:textId="62E5938D" w:rsidR="00505F33" w:rsidRPr="00B514E4" w:rsidRDefault="00D83EDA">
      <w:pPr>
        <w:rPr>
          <w:color w:val="833C0B" w:themeColor="accent2" w:themeShade="80"/>
          <w:sz w:val="32"/>
          <w:szCs w:val="32"/>
        </w:rPr>
      </w:pPr>
      <w:r w:rsidRPr="00B514E4">
        <w:rPr>
          <w:rFonts w:ascii="Arial Narrow" w:hAnsi="Arial Narrow"/>
          <w:b/>
          <w:bCs/>
          <w:color w:val="833C0B" w:themeColor="accent2" w:themeShade="80"/>
          <w:sz w:val="32"/>
          <w:szCs w:val="32"/>
        </w:rPr>
        <w:t>→</w:t>
      </w:r>
      <w:r w:rsidR="00505F33" w:rsidRPr="00B514E4">
        <w:rPr>
          <w:color w:val="833C0B" w:themeColor="accent2" w:themeShade="80"/>
          <w:sz w:val="32"/>
          <w:szCs w:val="32"/>
        </w:rPr>
        <w:t xml:space="preserve"> Responsive-Container</w:t>
      </w:r>
      <w:r w:rsidR="004F5A6F" w:rsidRPr="00B514E4">
        <w:rPr>
          <w:color w:val="833C0B" w:themeColor="accent2" w:themeShade="80"/>
          <w:sz w:val="32"/>
          <w:szCs w:val="32"/>
        </w:rPr>
        <w:t xml:space="preserve"> (along with </w:t>
      </w:r>
      <w:proofErr w:type="spellStart"/>
      <w:r w:rsidR="004F5A6F" w:rsidRPr="00B514E4">
        <w:rPr>
          <w:color w:val="833C0B" w:themeColor="accent2" w:themeShade="80"/>
          <w:sz w:val="32"/>
          <w:szCs w:val="32"/>
        </w:rPr>
        <w:t>sm</w:t>
      </w:r>
      <w:proofErr w:type="spellEnd"/>
      <w:r w:rsidR="00FC18E7" w:rsidRPr="00B514E4">
        <w:rPr>
          <w:color w:val="833C0B" w:themeColor="accent2" w:themeShade="80"/>
          <w:sz w:val="32"/>
          <w:szCs w:val="32"/>
        </w:rPr>
        <w:t xml:space="preserve">, md, </w:t>
      </w:r>
      <w:proofErr w:type="spellStart"/>
      <w:r w:rsidR="00FC18E7" w:rsidRPr="00B514E4">
        <w:rPr>
          <w:color w:val="833C0B" w:themeColor="accent2" w:themeShade="80"/>
          <w:sz w:val="32"/>
          <w:szCs w:val="32"/>
        </w:rPr>
        <w:t>lg</w:t>
      </w:r>
      <w:proofErr w:type="spellEnd"/>
      <w:r w:rsidR="00FC18E7" w:rsidRPr="00B514E4">
        <w:rPr>
          <w:color w:val="833C0B" w:themeColor="accent2" w:themeShade="80"/>
          <w:sz w:val="32"/>
          <w:szCs w:val="32"/>
        </w:rPr>
        <w:t xml:space="preserve">, xl, </w:t>
      </w:r>
      <w:proofErr w:type="spellStart"/>
      <w:r w:rsidR="00FC18E7" w:rsidRPr="00B514E4">
        <w:rPr>
          <w:color w:val="833C0B" w:themeColor="accent2" w:themeShade="80"/>
          <w:sz w:val="32"/>
          <w:szCs w:val="32"/>
        </w:rPr>
        <w:t>xxl</w:t>
      </w:r>
      <w:proofErr w:type="spellEnd"/>
      <w:r w:rsidR="00FC18E7" w:rsidRPr="00B514E4">
        <w:rPr>
          <w:color w:val="833C0B" w:themeColor="accent2" w:themeShade="80"/>
          <w:sz w:val="32"/>
          <w:szCs w:val="32"/>
        </w:rPr>
        <w:t>)</w:t>
      </w:r>
    </w:p>
    <w:p w14:paraId="05380FA0" w14:textId="27FC8660" w:rsidR="00B106F7" w:rsidRPr="00B514E4" w:rsidRDefault="00D83EDA">
      <w:pPr>
        <w:rPr>
          <w:color w:val="833C0B" w:themeColor="accent2" w:themeShade="80"/>
          <w:sz w:val="32"/>
          <w:szCs w:val="32"/>
        </w:rPr>
      </w:pPr>
      <w:r w:rsidRPr="00B514E4">
        <w:rPr>
          <w:rFonts w:ascii="Arial Narrow" w:hAnsi="Arial Narrow"/>
          <w:b/>
          <w:bCs/>
          <w:color w:val="833C0B" w:themeColor="accent2" w:themeShade="80"/>
          <w:sz w:val="32"/>
          <w:szCs w:val="32"/>
        </w:rPr>
        <w:t>→</w:t>
      </w:r>
      <w:r w:rsidR="00B106F7" w:rsidRPr="00B514E4">
        <w:rPr>
          <w:color w:val="833C0B" w:themeColor="accent2" w:themeShade="80"/>
          <w:sz w:val="32"/>
          <w:szCs w:val="32"/>
        </w:rPr>
        <w:t xml:space="preserve"> Fluid-Container</w:t>
      </w:r>
      <w:r w:rsidR="00914037" w:rsidRPr="00B514E4">
        <w:rPr>
          <w:color w:val="833C0B" w:themeColor="accent2" w:themeShade="80"/>
          <w:sz w:val="32"/>
          <w:szCs w:val="32"/>
        </w:rPr>
        <w:t xml:space="preserve"> (container-fluid)</w:t>
      </w:r>
    </w:p>
    <w:p w14:paraId="0D1B42B1" w14:textId="77777777" w:rsidR="00EB4635" w:rsidRDefault="00EB4635">
      <w:pPr>
        <w:rPr>
          <w:sz w:val="32"/>
          <w:szCs w:val="32"/>
        </w:rPr>
      </w:pPr>
    </w:p>
    <w:p w14:paraId="798135C1" w14:textId="27BAC3D6" w:rsidR="003F4BE9" w:rsidRDefault="003F4B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(1)</w:t>
      </w:r>
      <w:r w:rsidR="00A36A6C">
        <w:rPr>
          <w:b/>
          <w:bCs/>
          <w:sz w:val="32"/>
          <w:szCs w:val="32"/>
        </w:rPr>
        <w:t xml:space="preserve"> Default-Container</w:t>
      </w:r>
    </w:p>
    <w:p w14:paraId="1ADB0D85" w14:textId="17FB0076" w:rsidR="003C3334" w:rsidRDefault="00C274E2">
      <w:pPr>
        <w:rPr>
          <w:sz w:val="32"/>
          <w:szCs w:val="32"/>
        </w:rPr>
      </w:pPr>
      <w:r>
        <w:rPr>
          <w:sz w:val="32"/>
          <w:szCs w:val="32"/>
        </w:rPr>
        <w:t>The default container uses ‘.conta</w:t>
      </w:r>
      <w:r w:rsidR="00AB2FCD">
        <w:rPr>
          <w:sz w:val="32"/>
          <w:szCs w:val="32"/>
        </w:rPr>
        <w:t>iner’</w:t>
      </w:r>
      <w:r w:rsidR="0001597A">
        <w:rPr>
          <w:sz w:val="32"/>
          <w:szCs w:val="32"/>
        </w:rPr>
        <w:t xml:space="preserve"> class.</w:t>
      </w:r>
      <w:r w:rsidR="00922096">
        <w:rPr>
          <w:sz w:val="32"/>
          <w:szCs w:val="32"/>
        </w:rPr>
        <w:t xml:space="preserve"> It provides a responsive fixed-width</w:t>
      </w:r>
      <w:r w:rsidR="007F06A6">
        <w:rPr>
          <w:sz w:val="32"/>
          <w:szCs w:val="32"/>
        </w:rPr>
        <w:t xml:space="preserve"> container.</w:t>
      </w:r>
    </w:p>
    <w:p w14:paraId="7E387888" w14:textId="77777777" w:rsidR="001C13F4" w:rsidRDefault="001C13F4">
      <w:pPr>
        <w:rPr>
          <w:sz w:val="32"/>
          <w:szCs w:val="32"/>
        </w:rPr>
      </w:pPr>
    </w:p>
    <w:p w14:paraId="2FF3268C" w14:textId="5D627A91" w:rsidR="00345B26" w:rsidRDefault="00345B26">
      <w:pPr>
        <w:rPr>
          <w:b/>
          <w:bCs/>
          <w:color w:val="385623" w:themeColor="accent6" w:themeShade="80"/>
          <w:sz w:val="36"/>
          <w:szCs w:val="36"/>
        </w:rPr>
      </w:pPr>
      <w:r w:rsidRPr="001C13F4">
        <w:rPr>
          <w:b/>
          <w:bCs/>
          <w:color w:val="385623" w:themeColor="accent6" w:themeShade="80"/>
          <w:sz w:val="36"/>
          <w:szCs w:val="36"/>
        </w:rPr>
        <w:lastRenderedPageBreak/>
        <w:t>Input:</w:t>
      </w:r>
    </w:p>
    <w:p w14:paraId="4A56B80A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DF2D1F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30821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BBC39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08F34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29615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47573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AA41A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C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C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1C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1C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1C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C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665CA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BE93F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00142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aqua; </w:t>
      </w:r>
      <w:proofErr w:type="spellStart"/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D260F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 container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9C234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EBF392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C0818" w14:textId="77777777" w:rsidR="001C13F4" w:rsidRPr="001C13F4" w:rsidRDefault="001C13F4" w:rsidP="001C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C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6E887" w14:textId="77777777" w:rsidR="001C13F4" w:rsidRDefault="001C13F4">
      <w:pPr>
        <w:rPr>
          <w:b/>
          <w:bCs/>
          <w:color w:val="385623" w:themeColor="accent6" w:themeShade="80"/>
          <w:sz w:val="36"/>
          <w:szCs w:val="36"/>
        </w:rPr>
      </w:pPr>
    </w:p>
    <w:p w14:paraId="3BCF9BE8" w14:textId="2AC0A5AE" w:rsidR="001C13F4" w:rsidRPr="0005355E" w:rsidRDefault="001C13F4">
      <w:pPr>
        <w:rPr>
          <w:b/>
          <w:bCs/>
          <w:color w:val="385623" w:themeColor="accent6" w:themeShade="80"/>
          <w:sz w:val="36"/>
          <w:szCs w:val="36"/>
        </w:rPr>
      </w:pPr>
      <w:r w:rsidRPr="0005355E">
        <w:rPr>
          <w:b/>
          <w:bCs/>
          <w:color w:val="385623" w:themeColor="accent6" w:themeShade="80"/>
          <w:sz w:val="36"/>
          <w:szCs w:val="36"/>
        </w:rPr>
        <w:t>Output:</w:t>
      </w:r>
    </w:p>
    <w:p w14:paraId="244877D9" w14:textId="0CA557E8" w:rsidR="001C13F4" w:rsidRPr="001C13F4" w:rsidRDefault="00486E0F">
      <w:pPr>
        <w:rPr>
          <w:b/>
          <w:bCs/>
          <w:color w:val="385623" w:themeColor="accent6" w:themeShade="80"/>
          <w:sz w:val="36"/>
          <w:szCs w:val="36"/>
        </w:rPr>
      </w:pPr>
      <w:r>
        <w:rPr>
          <w:b/>
          <w:bCs/>
          <w:noProof/>
          <w:color w:val="70AD47" w:themeColor="accent6"/>
          <w:sz w:val="36"/>
          <w:szCs w:val="36"/>
        </w:rPr>
        <w:drawing>
          <wp:inline distT="0" distB="0" distL="0" distR="0" wp14:anchorId="3E2A1EE5" wp14:editId="10EE8B58">
            <wp:extent cx="5731510" cy="543560"/>
            <wp:effectExtent l="0" t="0" r="2540" b="8890"/>
            <wp:docPr id="91017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74680" name="Picture 9101746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3E53" w14:textId="77777777" w:rsidR="00A36A6C" w:rsidRPr="003F4BE9" w:rsidRDefault="00A36A6C">
      <w:pPr>
        <w:rPr>
          <w:b/>
          <w:bCs/>
          <w:sz w:val="32"/>
          <w:szCs w:val="32"/>
        </w:rPr>
      </w:pPr>
    </w:p>
    <w:p w14:paraId="35757B64" w14:textId="0B838DCF" w:rsidR="00D83EDA" w:rsidRDefault="00CE367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(2) Responsive-container</w:t>
      </w:r>
    </w:p>
    <w:p w14:paraId="7197FC2D" w14:textId="1E71CA18" w:rsidR="0067539F" w:rsidRDefault="00925A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Responsive containers allow you to </w:t>
      </w:r>
      <w:r w:rsidR="00C9706C">
        <w:rPr>
          <w:sz w:val="32"/>
          <w:szCs w:val="32"/>
          <w:lang w:val="en-US"/>
        </w:rPr>
        <w:t>specify a class that is wide until the specifi</w:t>
      </w:r>
      <w:r w:rsidR="000E06D5">
        <w:rPr>
          <w:sz w:val="32"/>
          <w:szCs w:val="32"/>
          <w:lang w:val="en-US"/>
        </w:rPr>
        <w:t xml:space="preserve">ed </w:t>
      </w:r>
      <w:r w:rsidR="00AB587C">
        <w:rPr>
          <w:sz w:val="32"/>
          <w:szCs w:val="32"/>
          <w:lang w:val="en-US"/>
        </w:rPr>
        <w:t>bre</w:t>
      </w:r>
      <w:r w:rsidR="002C26AD">
        <w:rPr>
          <w:sz w:val="32"/>
          <w:szCs w:val="32"/>
          <w:lang w:val="en-US"/>
        </w:rPr>
        <w:t>a</w:t>
      </w:r>
      <w:r w:rsidR="00AB587C">
        <w:rPr>
          <w:sz w:val="32"/>
          <w:szCs w:val="32"/>
          <w:lang w:val="en-US"/>
        </w:rPr>
        <w:t>kpoint</w:t>
      </w:r>
      <w:r w:rsidR="00AA2AF9">
        <w:rPr>
          <w:sz w:val="32"/>
          <w:szCs w:val="32"/>
          <w:lang w:val="en-US"/>
        </w:rPr>
        <w:t xml:space="preserve"> is reached, after which we apply </w:t>
      </w:r>
      <w:r w:rsidR="002C26AD">
        <w:rPr>
          <w:sz w:val="32"/>
          <w:szCs w:val="32"/>
          <w:lang w:val="en-US"/>
        </w:rPr>
        <w:t xml:space="preserve">max-widths for each of </w:t>
      </w:r>
      <w:proofErr w:type="gramStart"/>
      <w:r w:rsidR="002C26AD">
        <w:rPr>
          <w:sz w:val="32"/>
          <w:szCs w:val="32"/>
          <w:lang w:val="en-US"/>
        </w:rPr>
        <w:t xml:space="preserve">the </w:t>
      </w:r>
      <w:r w:rsidR="00AA2AF9">
        <w:rPr>
          <w:sz w:val="32"/>
          <w:szCs w:val="32"/>
          <w:lang w:val="en-US"/>
        </w:rPr>
        <w:t xml:space="preserve"> </w:t>
      </w:r>
      <w:r w:rsidR="002C26AD">
        <w:rPr>
          <w:sz w:val="32"/>
          <w:szCs w:val="32"/>
          <w:lang w:val="en-US"/>
        </w:rPr>
        <w:t>h</w:t>
      </w:r>
      <w:r w:rsidR="00110EC2">
        <w:rPr>
          <w:sz w:val="32"/>
          <w:szCs w:val="32"/>
          <w:lang w:val="en-US"/>
        </w:rPr>
        <w:t>igher</w:t>
      </w:r>
      <w:proofErr w:type="gramEnd"/>
      <w:r w:rsidR="00110EC2">
        <w:rPr>
          <w:sz w:val="32"/>
          <w:szCs w:val="32"/>
          <w:lang w:val="en-US"/>
        </w:rPr>
        <w:t xml:space="preserve"> breakpoints.</w:t>
      </w:r>
    </w:p>
    <w:p w14:paraId="64F326B1" w14:textId="77777777" w:rsidR="00F120B4" w:rsidRDefault="00F120B4">
      <w:pPr>
        <w:rPr>
          <w:sz w:val="32"/>
          <w:szCs w:val="32"/>
          <w:lang w:val="en-US"/>
        </w:rPr>
      </w:pPr>
    </w:p>
    <w:p w14:paraId="754B568F" w14:textId="678EEA3F" w:rsidR="00F120B4" w:rsidRDefault="0005355E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 w:rsidRPr="0005355E">
        <w:rPr>
          <w:b/>
          <w:bCs/>
          <w:color w:val="385623" w:themeColor="accent6" w:themeShade="80"/>
          <w:sz w:val="36"/>
          <w:szCs w:val="36"/>
          <w:lang w:val="en-US"/>
        </w:rPr>
        <w:t>Input:</w:t>
      </w:r>
    </w:p>
    <w:p w14:paraId="642EB348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0CF68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1CB75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718F4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50D20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055F36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228B9C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2B637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5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5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05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5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05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5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252DF3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0B88B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46A3E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</w:t>
      </w:r>
      <w:proofErr w:type="spellStart"/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aqua; </w:t>
      </w:r>
      <w:proofErr w:type="spellStart"/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C7368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Responsive container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6766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F8F66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CD947" w14:textId="77777777" w:rsidR="0005355E" w:rsidRPr="0005355E" w:rsidRDefault="0005355E" w:rsidP="0005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5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306F3" w14:textId="77777777" w:rsidR="0005355E" w:rsidRDefault="0005355E">
      <w:pPr>
        <w:rPr>
          <w:b/>
          <w:bCs/>
          <w:color w:val="385623" w:themeColor="accent6" w:themeShade="80"/>
          <w:sz w:val="36"/>
          <w:szCs w:val="36"/>
          <w:lang w:val="en-US"/>
        </w:rPr>
      </w:pPr>
    </w:p>
    <w:p w14:paraId="6F5B3B83" w14:textId="7467C506" w:rsidR="0005355E" w:rsidRDefault="0005355E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>
        <w:rPr>
          <w:b/>
          <w:bCs/>
          <w:color w:val="385623" w:themeColor="accent6" w:themeShade="80"/>
          <w:sz w:val="36"/>
          <w:szCs w:val="36"/>
          <w:lang w:val="en-US"/>
        </w:rPr>
        <w:t>Output:</w:t>
      </w:r>
    </w:p>
    <w:p w14:paraId="7C537B0D" w14:textId="136225B0" w:rsidR="0005355E" w:rsidRDefault="00D60DCB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>
        <w:rPr>
          <w:b/>
          <w:bCs/>
          <w:noProof/>
          <w:color w:val="70AD47" w:themeColor="accent6"/>
          <w:sz w:val="36"/>
          <w:szCs w:val="36"/>
          <w:lang w:val="en-US"/>
        </w:rPr>
        <w:drawing>
          <wp:inline distT="0" distB="0" distL="0" distR="0" wp14:anchorId="0B912FF6" wp14:editId="43831FFE">
            <wp:extent cx="5731510" cy="471805"/>
            <wp:effectExtent l="0" t="0" r="2540" b="4445"/>
            <wp:docPr id="56946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67930" name="Picture 5694679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4AA6" w14:textId="77777777" w:rsidR="00D60DCB" w:rsidRDefault="00D60DCB">
      <w:pPr>
        <w:rPr>
          <w:b/>
          <w:bCs/>
          <w:color w:val="385623" w:themeColor="accent6" w:themeShade="80"/>
          <w:sz w:val="36"/>
          <w:szCs w:val="36"/>
          <w:lang w:val="en-US"/>
        </w:rPr>
      </w:pPr>
    </w:p>
    <w:p w14:paraId="7A37EAF0" w14:textId="23069B67" w:rsidR="00D60DCB" w:rsidRPr="00394B8D" w:rsidRDefault="00A65982">
      <w:pPr>
        <w:rPr>
          <w:b/>
          <w:bCs/>
          <w:sz w:val="32"/>
          <w:szCs w:val="32"/>
          <w:lang w:val="en-US"/>
        </w:rPr>
      </w:pPr>
      <w:r w:rsidRPr="00394B8D">
        <w:rPr>
          <w:b/>
          <w:bCs/>
          <w:sz w:val="32"/>
          <w:szCs w:val="32"/>
          <w:lang w:val="en-US"/>
        </w:rPr>
        <w:t xml:space="preserve">(3) </w:t>
      </w:r>
      <w:r w:rsidR="00C24203" w:rsidRPr="00394B8D">
        <w:rPr>
          <w:b/>
          <w:bCs/>
          <w:sz w:val="32"/>
          <w:szCs w:val="32"/>
          <w:lang w:val="en-US"/>
        </w:rPr>
        <w:t>fluid-container</w:t>
      </w:r>
    </w:p>
    <w:p w14:paraId="2AD97459" w14:textId="34BC8035" w:rsidR="00C24203" w:rsidRDefault="00394B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Fluid-</w:t>
      </w:r>
      <w:r w:rsidR="000533AB">
        <w:rPr>
          <w:sz w:val="32"/>
          <w:szCs w:val="32"/>
          <w:lang w:val="en-US"/>
        </w:rPr>
        <w:t xml:space="preserve">container uses the ‘.container-fluid’ </w:t>
      </w:r>
      <w:r w:rsidR="00097177">
        <w:rPr>
          <w:sz w:val="32"/>
          <w:szCs w:val="32"/>
          <w:lang w:val="en-US"/>
        </w:rPr>
        <w:t>class. It is used for a full-width container</w:t>
      </w:r>
      <w:r w:rsidR="005724C4">
        <w:rPr>
          <w:sz w:val="32"/>
          <w:szCs w:val="32"/>
          <w:lang w:val="en-US"/>
        </w:rPr>
        <w:t>, spamming the entire width of the viewport.</w:t>
      </w:r>
    </w:p>
    <w:p w14:paraId="166C757E" w14:textId="77777777" w:rsidR="005724C4" w:rsidRDefault="005724C4">
      <w:pPr>
        <w:rPr>
          <w:sz w:val="32"/>
          <w:szCs w:val="32"/>
          <w:lang w:val="en-US"/>
        </w:rPr>
      </w:pPr>
    </w:p>
    <w:p w14:paraId="3D1F2575" w14:textId="77777777" w:rsidR="005724C4" w:rsidRDefault="005724C4" w:rsidP="005724C4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 w:rsidRPr="0005355E">
        <w:rPr>
          <w:b/>
          <w:bCs/>
          <w:color w:val="385623" w:themeColor="accent6" w:themeShade="80"/>
          <w:sz w:val="36"/>
          <w:szCs w:val="36"/>
          <w:lang w:val="en-US"/>
        </w:rPr>
        <w:t>Input:</w:t>
      </w:r>
    </w:p>
    <w:p w14:paraId="5410044C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4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1B5F3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4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DD2B0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8989B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4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35703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4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4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DECBA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DF5EDA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4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4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rel</w:t>
      </w:r>
      <w:proofErr w:type="spellEnd"/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4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4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6D5BE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64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4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64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C64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4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C64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C64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4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C64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2C04E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8217E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9983F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4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4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aqua; </w:t>
      </w:r>
      <w:proofErr w:type="spellStart"/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4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26892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Fluid container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2B860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Hallo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82726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2A257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AACA9" w14:textId="77777777" w:rsidR="00C64233" w:rsidRPr="00C64233" w:rsidRDefault="00C64233" w:rsidP="00C64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4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64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59DED" w14:textId="77777777" w:rsidR="005724C4" w:rsidRDefault="005724C4">
      <w:pPr>
        <w:rPr>
          <w:sz w:val="32"/>
          <w:szCs w:val="32"/>
          <w:lang w:val="en-US"/>
        </w:rPr>
      </w:pPr>
    </w:p>
    <w:p w14:paraId="08E096FC" w14:textId="77777777" w:rsidR="00C64233" w:rsidRDefault="00C64233" w:rsidP="00C64233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>
        <w:rPr>
          <w:b/>
          <w:bCs/>
          <w:color w:val="385623" w:themeColor="accent6" w:themeShade="80"/>
          <w:sz w:val="36"/>
          <w:szCs w:val="36"/>
          <w:lang w:val="en-US"/>
        </w:rPr>
        <w:t>Output:</w:t>
      </w:r>
    </w:p>
    <w:p w14:paraId="7821CDDF" w14:textId="690BD5DA" w:rsidR="00C64233" w:rsidRDefault="00F5320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617F9AB" wp14:editId="4A36C091">
            <wp:extent cx="5731510" cy="537210"/>
            <wp:effectExtent l="0" t="0" r="2540" b="0"/>
            <wp:docPr id="291633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33587" name="Picture 2916335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005D" w14:textId="77777777" w:rsidR="009E0641" w:rsidRDefault="009E0641">
      <w:pPr>
        <w:rPr>
          <w:sz w:val="32"/>
          <w:szCs w:val="32"/>
          <w:lang w:val="en-US"/>
        </w:rPr>
      </w:pPr>
    </w:p>
    <w:p w14:paraId="052A1006" w14:textId="542C28A9" w:rsidR="009E0641" w:rsidRDefault="009E06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(3) </w:t>
      </w:r>
      <w:r w:rsidRPr="009E0641">
        <w:rPr>
          <w:b/>
          <w:bCs/>
          <w:sz w:val="40"/>
          <w:szCs w:val="40"/>
        </w:rPr>
        <w:t>What are the default Bootstrap text settings?</w:t>
      </w:r>
    </w:p>
    <w:p w14:paraId="39CE3C20" w14:textId="2AA90578" w:rsidR="009E0641" w:rsidRDefault="00F72551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proofErr w:type="gramStart"/>
      <w:r w:rsidR="00181AC1">
        <w:rPr>
          <w:sz w:val="32"/>
          <w:szCs w:val="32"/>
        </w:rPr>
        <w:t>B</w:t>
      </w:r>
      <w:r w:rsidR="00B8743D">
        <w:rPr>
          <w:sz w:val="32"/>
          <w:szCs w:val="32"/>
        </w:rPr>
        <w:t>ootstrap  5</w:t>
      </w:r>
      <w:proofErr w:type="gramEnd"/>
      <w:r w:rsidR="00B8743D">
        <w:rPr>
          <w:sz w:val="32"/>
          <w:szCs w:val="32"/>
        </w:rPr>
        <w:t xml:space="preserve"> uses a default font-size of </w:t>
      </w:r>
      <w:r w:rsidR="00A5073E">
        <w:rPr>
          <w:sz w:val="32"/>
          <w:szCs w:val="32"/>
        </w:rPr>
        <w:t>1</w:t>
      </w:r>
      <w:r w:rsidR="002C54B0">
        <w:rPr>
          <w:sz w:val="32"/>
          <w:szCs w:val="32"/>
        </w:rPr>
        <w:t>rem (16px by default), and its line-he</w:t>
      </w:r>
      <w:r w:rsidR="00B13187">
        <w:rPr>
          <w:sz w:val="32"/>
          <w:szCs w:val="32"/>
        </w:rPr>
        <w:t>ight is 1.5.</w:t>
      </w:r>
    </w:p>
    <w:p w14:paraId="4AD72DAE" w14:textId="77777777" w:rsidR="00B674D8" w:rsidRDefault="00B674D8">
      <w:pPr>
        <w:rPr>
          <w:sz w:val="32"/>
          <w:szCs w:val="32"/>
        </w:rPr>
      </w:pPr>
    </w:p>
    <w:p w14:paraId="54F5C9BC" w14:textId="0494D3E5" w:rsidR="00933752" w:rsidRDefault="00933752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 w:rsidRPr="0005355E">
        <w:rPr>
          <w:b/>
          <w:bCs/>
          <w:color w:val="385623" w:themeColor="accent6" w:themeShade="80"/>
          <w:sz w:val="36"/>
          <w:szCs w:val="36"/>
          <w:lang w:val="en-US"/>
        </w:rPr>
        <w:t>Input:</w:t>
      </w:r>
    </w:p>
    <w:p w14:paraId="5CC3E1A9" w14:textId="77777777" w:rsidR="00933752" w:rsidRDefault="00933752">
      <w:pPr>
        <w:rPr>
          <w:b/>
          <w:bCs/>
          <w:color w:val="385623" w:themeColor="accent6" w:themeShade="80"/>
          <w:sz w:val="36"/>
          <w:szCs w:val="36"/>
          <w:lang w:val="en-US"/>
        </w:rPr>
      </w:pPr>
    </w:p>
    <w:p w14:paraId="21891D00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A4BEA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F0B5B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35024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643C1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21250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560AE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EVSTQN3/azprG1Anm3QDgpJLIm9Nao0Yz1ztcQTwFspd3yD65VohhpuuCOmLASjC"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AAFFB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33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33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933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933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933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933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DEF94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CA781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2D62E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mt-3"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1F8623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"h1"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h1 Hii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9EE58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"h2"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 Hii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962BC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"h3"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h3 Hii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DAC0D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"h4"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h4 Hii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E3BD4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"h5"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h5 Hii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9E3F8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3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"h6"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h6 Hii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B8486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7E3F0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07787" w14:textId="77777777" w:rsidR="00933752" w:rsidRPr="00933752" w:rsidRDefault="00933752" w:rsidP="00933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3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33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4D5A9" w14:textId="77777777" w:rsidR="00933752" w:rsidRDefault="00933752">
      <w:pPr>
        <w:rPr>
          <w:b/>
          <w:bCs/>
          <w:color w:val="385623" w:themeColor="accent6" w:themeShade="80"/>
          <w:sz w:val="36"/>
          <w:szCs w:val="36"/>
          <w:lang w:val="en-US"/>
        </w:rPr>
      </w:pPr>
    </w:p>
    <w:p w14:paraId="09785D15" w14:textId="77777777" w:rsidR="00933752" w:rsidRDefault="00933752" w:rsidP="00933752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>
        <w:rPr>
          <w:b/>
          <w:bCs/>
          <w:color w:val="385623" w:themeColor="accent6" w:themeShade="80"/>
          <w:sz w:val="36"/>
          <w:szCs w:val="36"/>
          <w:lang w:val="en-US"/>
        </w:rPr>
        <w:t>Output:</w:t>
      </w:r>
    </w:p>
    <w:p w14:paraId="453FB93F" w14:textId="3C886B0E" w:rsidR="00482E29" w:rsidRDefault="00933752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>
        <w:rPr>
          <w:b/>
          <w:bCs/>
          <w:noProof/>
          <w:color w:val="70AD47" w:themeColor="accent6"/>
          <w:sz w:val="36"/>
          <w:szCs w:val="36"/>
          <w:lang w:val="en-US"/>
        </w:rPr>
        <w:drawing>
          <wp:inline distT="0" distB="0" distL="0" distR="0" wp14:anchorId="300600CD" wp14:editId="24742574">
            <wp:extent cx="4968671" cy="2994920"/>
            <wp:effectExtent l="0" t="0" r="3810" b="0"/>
            <wp:docPr id="390277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77190" name="Picture 3902771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5EE0" w14:textId="77777777" w:rsidR="00060F3C" w:rsidRDefault="00060F3C">
      <w:pPr>
        <w:rPr>
          <w:b/>
          <w:bCs/>
          <w:color w:val="385623" w:themeColor="accent6" w:themeShade="80"/>
          <w:sz w:val="36"/>
          <w:szCs w:val="36"/>
          <w:lang w:val="en-US"/>
        </w:rPr>
      </w:pPr>
    </w:p>
    <w:p w14:paraId="358A445B" w14:textId="77777777" w:rsidR="00060F3C" w:rsidRDefault="00060F3C">
      <w:pPr>
        <w:rPr>
          <w:b/>
          <w:bCs/>
          <w:color w:val="385623" w:themeColor="accent6" w:themeShade="80"/>
          <w:sz w:val="36"/>
          <w:szCs w:val="36"/>
          <w:lang w:val="en-US"/>
        </w:rPr>
      </w:pPr>
    </w:p>
    <w:p w14:paraId="3BC8DB6D" w14:textId="77777777" w:rsidR="00060F3C" w:rsidRDefault="00060F3C">
      <w:pPr>
        <w:rPr>
          <w:b/>
          <w:bCs/>
          <w:color w:val="385623" w:themeColor="accent6" w:themeShade="80"/>
          <w:sz w:val="36"/>
          <w:szCs w:val="36"/>
          <w:lang w:val="en-US"/>
        </w:rPr>
      </w:pPr>
    </w:p>
    <w:p w14:paraId="3C740DF3" w14:textId="15F729C2" w:rsidR="00482E29" w:rsidRDefault="00A224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(4) </w:t>
      </w:r>
      <w:r w:rsidRPr="00A22455">
        <w:rPr>
          <w:b/>
          <w:bCs/>
          <w:sz w:val="40"/>
          <w:szCs w:val="40"/>
        </w:rPr>
        <w:t>What do you know about the Bootstrap Grid System?</w:t>
      </w:r>
    </w:p>
    <w:p w14:paraId="2D33D8AF" w14:textId="57FB8901" w:rsidR="007C1B1E" w:rsidRDefault="00A22455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="0034186F">
        <w:rPr>
          <w:sz w:val="32"/>
          <w:szCs w:val="32"/>
        </w:rPr>
        <w:t>Bootstrap</w:t>
      </w:r>
      <w:r w:rsidR="001474C4">
        <w:rPr>
          <w:sz w:val="32"/>
          <w:szCs w:val="32"/>
        </w:rPr>
        <w:t xml:space="preserve">’s grid system uses a series of containers, rows, </w:t>
      </w:r>
      <w:r w:rsidR="00DD695E">
        <w:rPr>
          <w:sz w:val="32"/>
          <w:szCs w:val="32"/>
        </w:rPr>
        <w:t>and column to layout and align content. It’s built with flexbox and is fully responsive</w:t>
      </w:r>
      <w:r w:rsidR="004A68F8">
        <w:rPr>
          <w:sz w:val="32"/>
          <w:szCs w:val="32"/>
        </w:rPr>
        <w:t>.</w:t>
      </w:r>
    </w:p>
    <w:p w14:paraId="5B5D39FA" w14:textId="4FE357C5" w:rsidR="007C1B1E" w:rsidRDefault="0019325C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="007C1B1E">
        <w:rPr>
          <w:sz w:val="32"/>
          <w:szCs w:val="32"/>
        </w:rPr>
        <w:t>ootstrap</w:t>
      </w:r>
      <w:r>
        <w:rPr>
          <w:sz w:val="32"/>
          <w:szCs w:val="32"/>
        </w:rPr>
        <w:t>’s grid system allows up to 12 columns across the page</w:t>
      </w:r>
      <w:r w:rsidR="00AC3C91">
        <w:rPr>
          <w:sz w:val="32"/>
          <w:szCs w:val="32"/>
        </w:rPr>
        <w:t>.</w:t>
      </w:r>
    </w:p>
    <w:p w14:paraId="3846CF47" w14:textId="77777777" w:rsidR="000020BC" w:rsidRDefault="000020BC">
      <w:pPr>
        <w:rPr>
          <w:sz w:val="32"/>
          <w:szCs w:val="32"/>
        </w:rPr>
      </w:pPr>
    </w:p>
    <w:p w14:paraId="5542988F" w14:textId="503E6C77" w:rsidR="000020BC" w:rsidRDefault="000020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</w:t>
      </w:r>
      <w:r w:rsidR="002E18A9">
        <w:rPr>
          <w:b/>
          <w:bCs/>
          <w:sz w:val="36"/>
          <w:szCs w:val="36"/>
        </w:rPr>
        <w:t>mple:</w:t>
      </w:r>
    </w:p>
    <w:p w14:paraId="48865314" w14:textId="7558F352" w:rsidR="00BF155B" w:rsidRDefault="005050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07B829A" wp14:editId="481407FC">
            <wp:extent cx="5731510" cy="2371725"/>
            <wp:effectExtent l="0" t="0" r="2540" b="9525"/>
            <wp:docPr id="613559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59034" name="Picture 6135590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AB3B" w14:textId="775CC33F" w:rsidR="002E18A9" w:rsidRDefault="002E18A9">
      <w:pPr>
        <w:rPr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●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xs</w:t>
      </w:r>
      <w:proofErr w:type="spellEnd"/>
      <w:r>
        <w:rPr>
          <w:sz w:val="32"/>
          <w:szCs w:val="32"/>
        </w:rPr>
        <w:t xml:space="preserve"> (</w:t>
      </w:r>
      <w:r w:rsidR="00D125BB">
        <w:rPr>
          <w:sz w:val="32"/>
          <w:szCs w:val="32"/>
        </w:rPr>
        <w:t>screen</w:t>
      </w:r>
      <w:r w:rsidR="002D5ABD">
        <w:rPr>
          <w:sz w:val="32"/>
          <w:szCs w:val="32"/>
        </w:rPr>
        <w:t>s</w:t>
      </w:r>
      <w:r w:rsidR="00D125BB">
        <w:rPr>
          <w:sz w:val="32"/>
          <w:szCs w:val="32"/>
        </w:rPr>
        <w:t xml:space="preserve"> less than 768px</w:t>
      </w:r>
      <w:r w:rsidR="003D05C9">
        <w:rPr>
          <w:sz w:val="32"/>
          <w:szCs w:val="32"/>
        </w:rPr>
        <w:t xml:space="preserve"> wide</w:t>
      </w:r>
      <w:r w:rsidR="00D125BB">
        <w:rPr>
          <w:sz w:val="32"/>
          <w:szCs w:val="32"/>
        </w:rPr>
        <w:t>)</w:t>
      </w:r>
    </w:p>
    <w:p w14:paraId="67081C15" w14:textId="3CBB39EE" w:rsidR="00D125BB" w:rsidRDefault="00D125BB">
      <w:pPr>
        <w:rPr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●</w:t>
      </w:r>
      <w:r>
        <w:rPr>
          <w:sz w:val="32"/>
          <w:szCs w:val="32"/>
        </w:rPr>
        <w:t xml:space="preserve"> </w:t>
      </w:r>
      <w:proofErr w:type="spellStart"/>
      <w:r w:rsidR="00625C50">
        <w:rPr>
          <w:sz w:val="32"/>
          <w:szCs w:val="32"/>
        </w:rPr>
        <w:t>sm</w:t>
      </w:r>
      <w:proofErr w:type="spellEnd"/>
      <w:r w:rsidR="00625C50">
        <w:rPr>
          <w:sz w:val="32"/>
          <w:szCs w:val="32"/>
        </w:rPr>
        <w:t xml:space="preserve"> (screen</w:t>
      </w:r>
      <w:r w:rsidR="002D5ABD">
        <w:rPr>
          <w:sz w:val="32"/>
          <w:szCs w:val="32"/>
        </w:rPr>
        <w:t>s</w:t>
      </w:r>
      <w:r w:rsidR="00625C50">
        <w:rPr>
          <w:sz w:val="32"/>
          <w:szCs w:val="32"/>
        </w:rPr>
        <w:t xml:space="preserve"> equal to or greater than 768</w:t>
      </w:r>
      <w:r w:rsidR="003D05C9">
        <w:rPr>
          <w:sz w:val="32"/>
          <w:szCs w:val="32"/>
        </w:rPr>
        <w:t>px wide)</w:t>
      </w:r>
    </w:p>
    <w:p w14:paraId="6E87C7D2" w14:textId="75AA249E" w:rsidR="003D05C9" w:rsidRDefault="003D05C9">
      <w:pPr>
        <w:rPr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●</w:t>
      </w:r>
      <w:r>
        <w:rPr>
          <w:sz w:val="32"/>
          <w:szCs w:val="32"/>
        </w:rPr>
        <w:t xml:space="preserve"> md </w:t>
      </w:r>
      <w:r w:rsidR="00BC3D5E">
        <w:rPr>
          <w:sz w:val="32"/>
          <w:szCs w:val="32"/>
        </w:rPr>
        <w:t>(screen</w:t>
      </w:r>
      <w:r w:rsidR="002D5ABD">
        <w:rPr>
          <w:sz w:val="32"/>
          <w:szCs w:val="32"/>
        </w:rPr>
        <w:t>s</w:t>
      </w:r>
      <w:r w:rsidR="00BC3D5E">
        <w:rPr>
          <w:sz w:val="32"/>
          <w:szCs w:val="32"/>
        </w:rPr>
        <w:t xml:space="preserve"> equal or greater than 992px wide)</w:t>
      </w:r>
    </w:p>
    <w:p w14:paraId="42757A54" w14:textId="6437B86D" w:rsidR="002D5ABD" w:rsidRDefault="002D5ABD">
      <w:pPr>
        <w:rPr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●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lg</w:t>
      </w:r>
      <w:proofErr w:type="spellEnd"/>
      <w:r>
        <w:rPr>
          <w:sz w:val="32"/>
          <w:szCs w:val="32"/>
        </w:rPr>
        <w:t xml:space="preserve"> (screens </w:t>
      </w:r>
      <w:r w:rsidR="00796C9E">
        <w:rPr>
          <w:sz w:val="32"/>
          <w:szCs w:val="32"/>
        </w:rPr>
        <w:t>equal to or greater than 1200px wide</w:t>
      </w:r>
      <w:r w:rsidR="00B9109F">
        <w:rPr>
          <w:sz w:val="32"/>
          <w:szCs w:val="32"/>
        </w:rPr>
        <w:t>)</w:t>
      </w:r>
    </w:p>
    <w:p w14:paraId="66994AB7" w14:textId="77777777" w:rsidR="00B9109F" w:rsidRDefault="00B9109F">
      <w:pPr>
        <w:rPr>
          <w:sz w:val="32"/>
          <w:szCs w:val="32"/>
        </w:rPr>
      </w:pPr>
    </w:p>
    <w:p w14:paraId="5644E814" w14:textId="77777777" w:rsidR="00F60E14" w:rsidRDefault="00F60E14" w:rsidP="00F60E14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 w:rsidRPr="0005355E">
        <w:rPr>
          <w:b/>
          <w:bCs/>
          <w:color w:val="385623" w:themeColor="accent6" w:themeShade="80"/>
          <w:sz w:val="36"/>
          <w:szCs w:val="36"/>
          <w:lang w:val="en-US"/>
        </w:rPr>
        <w:t>Input:</w:t>
      </w:r>
    </w:p>
    <w:p w14:paraId="0BA171E5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B1D95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AAA3C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16FC1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8FC2F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F4BF9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A27271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D0A93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90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90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790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790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790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790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BAC14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54CB7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CCCF8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"row </w:t>
      </w:r>
      <w:proofErr w:type="spellStart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 mt-4"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FFA52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"col-sm-4 </w:t>
      </w:r>
      <w:proofErr w:type="spellStart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-info"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sm-4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02E66C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"col-sm-4 </w:t>
      </w:r>
      <w:proofErr w:type="spellStart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-warning"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sm-4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4E6D6A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"col-sm-4 </w:t>
      </w:r>
      <w:proofErr w:type="spellStart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-info"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sm-4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84D7A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13696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"row </w:t>
      </w:r>
      <w:proofErr w:type="spellStart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 mt-4"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A7D63B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"col-md-4 </w:t>
      </w:r>
      <w:proofErr w:type="spellStart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-warning"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sm-4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2890D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"col-md-8 </w:t>
      </w:r>
      <w:proofErr w:type="spellStart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790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-info"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sm-8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075B0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FC317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C479B" w14:textId="77777777" w:rsidR="00790047" w:rsidRPr="00790047" w:rsidRDefault="00790047" w:rsidP="00790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900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26D8A" w14:textId="77777777" w:rsidR="00505036" w:rsidRDefault="00505036" w:rsidP="00F60E14">
      <w:pPr>
        <w:rPr>
          <w:b/>
          <w:bCs/>
          <w:color w:val="385623" w:themeColor="accent6" w:themeShade="80"/>
          <w:sz w:val="36"/>
          <w:szCs w:val="36"/>
          <w:lang w:val="en-US"/>
        </w:rPr>
      </w:pPr>
    </w:p>
    <w:p w14:paraId="2615E3E8" w14:textId="77777777" w:rsidR="00802329" w:rsidRDefault="00802329" w:rsidP="00802329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>
        <w:rPr>
          <w:b/>
          <w:bCs/>
          <w:color w:val="385623" w:themeColor="accent6" w:themeShade="80"/>
          <w:sz w:val="36"/>
          <w:szCs w:val="36"/>
          <w:lang w:val="en-US"/>
        </w:rPr>
        <w:t>Output:</w:t>
      </w:r>
    </w:p>
    <w:p w14:paraId="5ACD589D" w14:textId="76425E57" w:rsidR="00802329" w:rsidRDefault="00802329" w:rsidP="00F60E14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>
        <w:rPr>
          <w:b/>
          <w:bCs/>
          <w:noProof/>
          <w:color w:val="385623" w:themeColor="accent6" w:themeShade="80"/>
          <w:sz w:val="36"/>
          <w:szCs w:val="36"/>
          <w:lang w:val="en-US"/>
        </w:rPr>
        <w:drawing>
          <wp:inline distT="0" distB="0" distL="0" distR="0" wp14:anchorId="6B2A2BAF" wp14:editId="219DAF3F">
            <wp:extent cx="4996070" cy="1331595"/>
            <wp:effectExtent l="0" t="0" r="0" b="1905"/>
            <wp:docPr id="52941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12388" name="Picture 5294123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835" cy="134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40A8" w14:textId="7FDA273E" w:rsidR="00802329" w:rsidRDefault="00BD273D" w:rsidP="00F60E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(5) </w:t>
      </w:r>
      <w:r w:rsidRPr="00BD273D">
        <w:rPr>
          <w:b/>
          <w:bCs/>
          <w:sz w:val="40"/>
          <w:szCs w:val="40"/>
        </w:rPr>
        <w:t>What is the difference between Bootstrap 4 and Bootstrap 5</w:t>
      </w:r>
    </w:p>
    <w:p w14:paraId="1236E2E8" w14:textId="77777777" w:rsidR="00A2396F" w:rsidRPr="00E8187E" w:rsidRDefault="00E8187E" w:rsidP="00F60E14">
      <w:pPr>
        <w:rPr>
          <w:sz w:val="32"/>
          <w:szCs w:val="32"/>
          <w:lang w:val="en-US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2269"/>
        <w:gridCol w:w="3744"/>
        <w:gridCol w:w="3627"/>
      </w:tblGrid>
      <w:tr w:rsidR="006146C9" w14:paraId="112C555F" w14:textId="77777777" w:rsidTr="009F2353">
        <w:trPr>
          <w:trHeight w:val="737"/>
        </w:trPr>
        <w:tc>
          <w:tcPr>
            <w:tcW w:w="2269" w:type="dxa"/>
          </w:tcPr>
          <w:p w14:paraId="17816B55" w14:textId="656D0B5A" w:rsidR="006146C9" w:rsidRPr="00C90357" w:rsidRDefault="006146C9" w:rsidP="00F60E14">
            <w:pPr>
              <w:rPr>
                <w:b/>
                <w:bCs/>
                <w:sz w:val="36"/>
                <w:szCs w:val="36"/>
                <w:lang w:val="en-US"/>
              </w:rPr>
            </w:pPr>
            <w:r w:rsidRPr="0056663F">
              <w:rPr>
                <w:b/>
                <w:bCs/>
                <w:color w:val="833C0B" w:themeColor="accent2" w:themeShade="80"/>
                <w:sz w:val="36"/>
                <w:szCs w:val="36"/>
                <w:lang w:val="en-US"/>
              </w:rPr>
              <w:t>Basis of</w:t>
            </w:r>
          </w:p>
        </w:tc>
        <w:tc>
          <w:tcPr>
            <w:tcW w:w="3744" w:type="dxa"/>
          </w:tcPr>
          <w:p w14:paraId="3B032307" w14:textId="4BBCB2E3" w:rsidR="006146C9" w:rsidRDefault="006146C9" w:rsidP="00F60E14">
            <w:pPr>
              <w:rPr>
                <w:b/>
                <w:bCs/>
                <w:sz w:val="36"/>
                <w:szCs w:val="36"/>
                <w:lang w:val="en-US"/>
              </w:rPr>
            </w:pPr>
            <w:r w:rsidRPr="0056663F">
              <w:rPr>
                <w:b/>
                <w:bCs/>
                <w:color w:val="833C0B" w:themeColor="accent2" w:themeShade="80"/>
                <w:sz w:val="36"/>
                <w:szCs w:val="36"/>
                <w:lang w:val="en-US"/>
              </w:rPr>
              <w:t>Bootstrap 4</w:t>
            </w:r>
          </w:p>
        </w:tc>
        <w:tc>
          <w:tcPr>
            <w:tcW w:w="3627" w:type="dxa"/>
          </w:tcPr>
          <w:p w14:paraId="5AFF59FE" w14:textId="3B80106E" w:rsidR="006146C9" w:rsidRPr="000500DC" w:rsidRDefault="006146C9" w:rsidP="00F60E14">
            <w:pPr>
              <w:rPr>
                <w:b/>
                <w:bCs/>
                <w:sz w:val="36"/>
                <w:szCs w:val="36"/>
                <w:lang w:val="en-US"/>
              </w:rPr>
            </w:pPr>
            <w:r w:rsidRPr="0056663F">
              <w:rPr>
                <w:b/>
                <w:bCs/>
                <w:color w:val="833C0B" w:themeColor="accent2" w:themeShade="80"/>
                <w:sz w:val="36"/>
                <w:szCs w:val="36"/>
                <w:lang w:val="en-US"/>
              </w:rPr>
              <w:t>Bootstrap 5</w:t>
            </w:r>
          </w:p>
        </w:tc>
      </w:tr>
      <w:tr w:rsidR="006146C9" w14:paraId="71C92B89" w14:textId="77777777" w:rsidTr="0064703E">
        <w:trPr>
          <w:trHeight w:val="549"/>
        </w:trPr>
        <w:tc>
          <w:tcPr>
            <w:tcW w:w="2269" w:type="dxa"/>
          </w:tcPr>
          <w:p w14:paraId="6CD3C6CB" w14:textId="602CE9B0" w:rsidR="006146C9" w:rsidRPr="003E6F38" w:rsidRDefault="00CF4767" w:rsidP="00F60E14">
            <w:pPr>
              <w:rPr>
                <w:i/>
                <w:iCs/>
                <w:sz w:val="32"/>
                <w:szCs w:val="32"/>
                <w:lang w:val="en-US"/>
              </w:rPr>
            </w:pPr>
            <w:r w:rsidRPr="003E6F38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Grid system</w:t>
            </w:r>
          </w:p>
        </w:tc>
        <w:tc>
          <w:tcPr>
            <w:tcW w:w="3744" w:type="dxa"/>
          </w:tcPr>
          <w:p w14:paraId="74FC9C69" w14:textId="4271C6CD" w:rsidR="006146C9" w:rsidRDefault="00D153B4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It </w:t>
            </w:r>
            <w:r w:rsidR="00200619">
              <w:rPr>
                <w:sz w:val="32"/>
                <w:szCs w:val="32"/>
                <w:lang w:val="en-US"/>
              </w:rPr>
              <w:t xml:space="preserve">has 5 </w:t>
            </w:r>
            <w:proofErr w:type="gramStart"/>
            <w:r w:rsidR="00200619">
              <w:rPr>
                <w:sz w:val="32"/>
                <w:szCs w:val="32"/>
                <w:lang w:val="en-US"/>
              </w:rPr>
              <w:t>tier</w:t>
            </w:r>
            <w:proofErr w:type="gramEnd"/>
          </w:p>
        </w:tc>
        <w:tc>
          <w:tcPr>
            <w:tcW w:w="3627" w:type="dxa"/>
          </w:tcPr>
          <w:p w14:paraId="137E5D2C" w14:textId="1C6F54E2" w:rsidR="006146C9" w:rsidRDefault="005251AC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It has 6 </w:t>
            </w:r>
            <w:proofErr w:type="gramStart"/>
            <w:r>
              <w:rPr>
                <w:sz w:val="32"/>
                <w:szCs w:val="32"/>
                <w:lang w:val="en-US"/>
              </w:rPr>
              <w:t>tier</w:t>
            </w:r>
            <w:proofErr w:type="gramEnd"/>
          </w:p>
        </w:tc>
      </w:tr>
      <w:tr w:rsidR="006146C9" w14:paraId="042F101A" w14:textId="77777777" w:rsidTr="00E35851">
        <w:trPr>
          <w:trHeight w:val="570"/>
        </w:trPr>
        <w:tc>
          <w:tcPr>
            <w:tcW w:w="2269" w:type="dxa"/>
          </w:tcPr>
          <w:p w14:paraId="4D981CB5" w14:textId="67659367" w:rsidR="006146C9" w:rsidRPr="0024190A" w:rsidRDefault="00C54965" w:rsidP="00F60E14">
            <w:pPr>
              <w:rPr>
                <w:i/>
                <w:iCs/>
                <w:sz w:val="32"/>
                <w:szCs w:val="32"/>
                <w:lang w:val="en-US"/>
              </w:rPr>
            </w:pPr>
            <w:r w:rsidRPr="0024190A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Color</w:t>
            </w:r>
          </w:p>
        </w:tc>
        <w:tc>
          <w:tcPr>
            <w:tcW w:w="3744" w:type="dxa"/>
          </w:tcPr>
          <w:p w14:paraId="17A49244" w14:textId="53369BA1" w:rsidR="006146C9" w:rsidRDefault="00200619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has limited colors</w:t>
            </w:r>
          </w:p>
        </w:tc>
        <w:tc>
          <w:tcPr>
            <w:tcW w:w="3627" w:type="dxa"/>
          </w:tcPr>
          <w:p w14:paraId="5F9221FF" w14:textId="4DCB3F0A" w:rsidR="006146C9" w:rsidRDefault="005251AC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Extra colors add</w:t>
            </w:r>
            <w:r w:rsidR="00001162">
              <w:rPr>
                <w:sz w:val="32"/>
                <w:szCs w:val="32"/>
                <w:lang w:val="en-US"/>
              </w:rPr>
              <w:t>ed</w:t>
            </w:r>
          </w:p>
        </w:tc>
      </w:tr>
      <w:tr w:rsidR="006146C9" w14:paraId="749CC614" w14:textId="77777777" w:rsidTr="009F2353">
        <w:tc>
          <w:tcPr>
            <w:tcW w:w="2269" w:type="dxa"/>
          </w:tcPr>
          <w:p w14:paraId="1C896E78" w14:textId="3D995458" w:rsidR="006146C9" w:rsidRPr="0024190A" w:rsidRDefault="00531507" w:rsidP="00F60E14">
            <w:pPr>
              <w:rPr>
                <w:i/>
                <w:iCs/>
                <w:sz w:val="32"/>
                <w:szCs w:val="32"/>
                <w:lang w:val="en-US"/>
              </w:rPr>
            </w:pPr>
            <w:r w:rsidRPr="0024190A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lastRenderedPageBreak/>
              <w:t>jQuery</w:t>
            </w:r>
          </w:p>
        </w:tc>
        <w:tc>
          <w:tcPr>
            <w:tcW w:w="3744" w:type="dxa"/>
          </w:tcPr>
          <w:p w14:paraId="362BC627" w14:textId="2FE59E1F" w:rsidR="006146C9" w:rsidRDefault="00850DAE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It has jQuery </w:t>
            </w:r>
            <w:r w:rsidR="001B0E7A">
              <w:rPr>
                <w:sz w:val="32"/>
                <w:szCs w:val="32"/>
                <w:lang w:val="en-US"/>
              </w:rPr>
              <w:t>and all related plugins</w:t>
            </w:r>
          </w:p>
        </w:tc>
        <w:tc>
          <w:tcPr>
            <w:tcW w:w="3627" w:type="dxa"/>
          </w:tcPr>
          <w:p w14:paraId="5F5FADD6" w14:textId="5C99F2A2" w:rsidR="006146C9" w:rsidRDefault="001B0E7A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jQuery is removed</w:t>
            </w:r>
          </w:p>
        </w:tc>
      </w:tr>
      <w:tr w:rsidR="006146C9" w14:paraId="5B9C7E4E" w14:textId="77777777" w:rsidTr="009F2353">
        <w:tc>
          <w:tcPr>
            <w:tcW w:w="2269" w:type="dxa"/>
          </w:tcPr>
          <w:p w14:paraId="3D67D737" w14:textId="00B088B5" w:rsidR="006146C9" w:rsidRPr="0024190A" w:rsidRDefault="0024190A" w:rsidP="00F60E14">
            <w:pPr>
              <w:rPr>
                <w:i/>
                <w:iCs/>
                <w:sz w:val="32"/>
                <w:szCs w:val="32"/>
                <w:lang w:val="en-US"/>
              </w:rPr>
            </w:pPr>
            <w:r w:rsidRPr="0024190A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Internet Explore</w:t>
            </w:r>
          </w:p>
        </w:tc>
        <w:tc>
          <w:tcPr>
            <w:tcW w:w="3744" w:type="dxa"/>
          </w:tcPr>
          <w:p w14:paraId="4832F221" w14:textId="7D544DBC" w:rsidR="006146C9" w:rsidRDefault="00001162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Supports both IE 10 and 11</w:t>
            </w:r>
          </w:p>
        </w:tc>
        <w:tc>
          <w:tcPr>
            <w:tcW w:w="3627" w:type="dxa"/>
          </w:tcPr>
          <w:p w14:paraId="53B82CD3" w14:textId="4E5E5A70" w:rsidR="006146C9" w:rsidRDefault="00F70BE7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Doesn’t </w:t>
            </w:r>
            <w:r w:rsidR="00001162">
              <w:rPr>
                <w:sz w:val="32"/>
                <w:szCs w:val="32"/>
                <w:lang w:val="en-US"/>
              </w:rPr>
              <w:t>Support</w:t>
            </w:r>
            <w:r>
              <w:rPr>
                <w:sz w:val="32"/>
                <w:szCs w:val="32"/>
                <w:lang w:val="en-US"/>
              </w:rPr>
              <w:t xml:space="preserve"> IE 10 and 11</w:t>
            </w:r>
          </w:p>
        </w:tc>
      </w:tr>
      <w:tr w:rsidR="006146C9" w14:paraId="7724FC9F" w14:textId="77777777" w:rsidTr="009F2353">
        <w:tc>
          <w:tcPr>
            <w:tcW w:w="2269" w:type="dxa"/>
          </w:tcPr>
          <w:p w14:paraId="1DA66682" w14:textId="0BFDB6F1" w:rsidR="006146C9" w:rsidRPr="0024190A" w:rsidRDefault="0024190A" w:rsidP="00F60E14">
            <w:pPr>
              <w:rPr>
                <w:i/>
                <w:iCs/>
                <w:sz w:val="32"/>
                <w:szCs w:val="32"/>
                <w:lang w:val="en-US"/>
              </w:rPr>
            </w:pPr>
            <w:r w:rsidRPr="0024190A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Form Elements</w:t>
            </w:r>
          </w:p>
        </w:tc>
        <w:tc>
          <w:tcPr>
            <w:tcW w:w="3744" w:type="dxa"/>
          </w:tcPr>
          <w:p w14:paraId="62F4892F" w14:textId="5D01DBF2" w:rsidR="006146C9" w:rsidRDefault="00C560BF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Form uses whatever </w:t>
            </w:r>
            <w:r w:rsidR="000D6021">
              <w:rPr>
                <w:sz w:val="32"/>
                <w:szCs w:val="32"/>
                <w:lang w:val="en-US"/>
              </w:rPr>
              <w:t>default browser provide</w:t>
            </w:r>
          </w:p>
        </w:tc>
        <w:tc>
          <w:tcPr>
            <w:tcW w:w="3627" w:type="dxa"/>
          </w:tcPr>
          <w:p w14:paraId="13B7397C" w14:textId="61D640F5" w:rsidR="006146C9" w:rsidRDefault="000D6021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Form can be customized and form control</w:t>
            </w:r>
            <w:r w:rsidR="009F2353">
              <w:rPr>
                <w:sz w:val="32"/>
                <w:szCs w:val="32"/>
                <w:lang w:val="en-US"/>
              </w:rPr>
              <w:t xml:space="preserve">s can be added, they </w:t>
            </w:r>
            <w:r w:rsidR="00CC5B6E">
              <w:rPr>
                <w:sz w:val="32"/>
                <w:szCs w:val="32"/>
                <w:lang w:val="en-US"/>
              </w:rPr>
              <w:t>would not depend on browser</w:t>
            </w:r>
          </w:p>
        </w:tc>
      </w:tr>
      <w:tr w:rsidR="006146C9" w14:paraId="25DADC87" w14:textId="77777777" w:rsidTr="009F2353">
        <w:tc>
          <w:tcPr>
            <w:tcW w:w="2269" w:type="dxa"/>
          </w:tcPr>
          <w:p w14:paraId="60FC50E7" w14:textId="1AA09B71" w:rsidR="006146C9" w:rsidRPr="0024190A" w:rsidRDefault="009A2FB2" w:rsidP="00F60E14">
            <w:pPr>
              <w:rPr>
                <w:i/>
                <w:iCs/>
                <w:sz w:val="32"/>
                <w:szCs w:val="32"/>
                <w:lang w:val="en-US"/>
              </w:rPr>
            </w:pPr>
            <w:r w:rsidRPr="009A2FB2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Utility API</w:t>
            </w:r>
          </w:p>
        </w:tc>
        <w:tc>
          <w:tcPr>
            <w:tcW w:w="3744" w:type="dxa"/>
          </w:tcPr>
          <w:p w14:paraId="3D99FB29" w14:textId="0B1102AD" w:rsidR="006146C9" w:rsidRDefault="00CC5B6E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We cannot modify utilit</w:t>
            </w:r>
            <w:r w:rsidR="00F838CA">
              <w:rPr>
                <w:sz w:val="32"/>
                <w:szCs w:val="32"/>
                <w:lang w:val="en-US"/>
              </w:rPr>
              <w:t>ies</w:t>
            </w:r>
          </w:p>
        </w:tc>
        <w:tc>
          <w:tcPr>
            <w:tcW w:w="3627" w:type="dxa"/>
          </w:tcPr>
          <w:p w14:paraId="4AB8928C" w14:textId="1CA09AC6" w:rsidR="006146C9" w:rsidRDefault="00F838CA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Modify and also create our own utilities </w:t>
            </w:r>
          </w:p>
        </w:tc>
      </w:tr>
      <w:tr w:rsidR="006146C9" w14:paraId="23535738" w14:textId="77777777" w:rsidTr="009F2353">
        <w:tc>
          <w:tcPr>
            <w:tcW w:w="2269" w:type="dxa"/>
          </w:tcPr>
          <w:p w14:paraId="584AEE73" w14:textId="20668052" w:rsidR="006146C9" w:rsidRPr="00EE6ACC" w:rsidRDefault="009A2FB2" w:rsidP="00F60E14">
            <w:pPr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</w:pPr>
            <w:r w:rsidRPr="00EE6ACC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Gutter</w:t>
            </w:r>
          </w:p>
        </w:tc>
        <w:tc>
          <w:tcPr>
            <w:tcW w:w="3744" w:type="dxa"/>
          </w:tcPr>
          <w:p w14:paraId="10D1EF4C" w14:textId="40B77224" w:rsidR="006146C9" w:rsidRDefault="007E469B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Use gutter with font size </w:t>
            </w:r>
            <w:r w:rsidR="0049063F">
              <w:rPr>
                <w:sz w:val="32"/>
                <w:szCs w:val="32"/>
                <w:lang w:val="en-US"/>
              </w:rPr>
              <w:t xml:space="preserve">in </w:t>
            </w:r>
            <w:proofErr w:type="spellStart"/>
            <w:r w:rsidR="0049063F">
              <w:rPr>
                <w:sz w:val="32"/>
                <w:szCs w:val="32"/>
                <w:lang w:val="en-US"/>
              </w:rPr>
              <w:t>px</w:t>
            </w:r>
            <w:proofErr w:type="spellEnd"/>
          </w:p>
        </w:tc>
        <w:tc>
          <w:tcPr>
            <w:tcW w:w="3627" w:type="dxa"/>
          </w:tcPr>
          <w:p w14:paraId="4DAA8F96" w14:textId="04AE5C9D" w:rsidR="006146C9" w:rsidRDefault="0049063F" w:rsidP="00F60E14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Use .g</w:t>
            </w:r>
            <w:proofErr w:type="gramEnd"/>
            <w:r>
              <w:rPr>
                <w:sz w:val="32"/>
                <w:szCs w:val="32"/>
                <w:lang w:val="en-US"/>
              </w:rPr>
              <w:t>* with font size in rem</w:t>
            </w:r>
          </w:p>
        </w:tc>
      </w:tr>
      <w:tr w:rsidR="009A2FB2" w14:paraId="4C30B72A" w14:textId="77777777" w:rsidTr="00E35851">
        <w:trPr>
          <w:trHeight w:val="584"/>
        </w:trPr>
        <w:tc>
          <w:tcPr>
            <w:tcW w:w="2269" w:type="dxa"/>
          </w:tcPr>
          <w:p w14:paraId="4AB9D13F" w14:textId="7A06B511" w:rsidR="009A2FB2" w:rsidRPr="0064703E" w:rsidRDefault="0049063F" w:rsidP="00F60E14">
            <w:pPr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</w:pPr>
            <w:r w:rsidRPr="0064703E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Vertic</w:t>
            </w:r>
            <w:r w:rsidR="0063124C" w:rsidRPr="0064703E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 xml:space="preserve">al classes </w:t>
            </w:r>
          </w:p>
        </w:tc>
        <w:tc>
          <w:tcPr>
            <w:tcW w:w="3744" w:type="dxa"/>
          </w:tcPr>
          <w:p w14:paraId="6EE01F94" w14:textId="77777777" w:rsidR="009A2FB2" w:rsidRDefault="00084DD1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Columns can be positioned</w:t>
            </w:r>
          </w:p>
          <w:p w14:paraId="559D3DB8" w14:textId="176C3C5E" w:rsidR="00094028" w:rsidRDefault="00094028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relative</w:t>
            </w:r>
          </w:p>
        </w:tc>
        <w:tc>
          <w:tcPr>
            <w:tcW w:w="3627" w:type="dxa"/>
          </w:tcPr>
          <w:p w14:paraId="0C55A1E6" w14:textId="165FCC74" w:rsidR="009A2FB2" w:rsidRDefault="00094028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Columns cannot be positioned relative</w:t>
            </w:r>
          </w:p>
        </w:tc>
      </w:tr>
      <w:tr w:rsidR="009A2FB2" w14:paraId="2426E09B" w14:textId="77777777" w:rsidTr="00E35851">
        <w:trPr>
          <w:trHeight w:val="692"/>
        </w:trPr>
        <w:tc>
          <w:tcPr>
            <w:tcW w:w="2269" w:type="dxa"/>
          </w:tcPr>
          <w:p w14:paraId="6792A5C4" w14:textId="3E6D2DED" w:rsidR="009A2FB2" w:rsidRPr="0064703E" w:rsidRDefault="0063124C" w:rsidP="00F60E14">
            <w:pPr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</w:pPr>
            <w:r w:rsidRPr="0064703E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icon</w:t>
            </w:r>
          </w:p>
        </w:tc>
        <w:tc>
          <w:tcPr>
            <w:tcW w:w="3744" w:type="dxa"/>
          </w:tcPr>
          <w:p w14:paraId="7FEE2F82" w14:textId="1616EE9F" w:rsidR="009A2FB2" w:rsidRDefault="00936697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Doesn’t have its own SVG icon</w:t>
            </w:r>
            <w:r w:rsidR="00B7718A"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3627" w:type="dxa"/>
          </w:tcPr>
          <w:p w14:paraId="6FA19039" w14:textId="7DCA9CA4" w:rsidR="009A2FB2" w:rsidRDefault="00B7718A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its own SVG icons</w:t>
            </w:r>
          </w:p>
        </w:tc>
      </w:tr>
      <w:tr w:rsidR="0063124C" w14:paraId="7FCD999E" w14:textId="77777777" w:rsidTr="00E35851">
        <w:trPr>
          <w:trHeight w:val="702"/>
        </w:trPr>
        <w:tc>
          <w:tcPr>
            <w:tcW w:w="2269" w:type="dxa"/>
          </w:tcPr>
          <w:p w14:paraId="6CFD72A4" w14:textId="44FFE55F" w:rsidR="0063124C" w:rsidRPr="0064703E" w:rsidRDefault="00C61B70" w:rsidP="00F60E14">
            <w:pPr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</w:pPr>
            <w:r w:rsidRPr="0064703E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jumbotron</w:t>
            </w:r>
          </w:p>
        </w:tc>
        <w:tc>
          <w:tcPr>
            <w:tcW w:w="3744" w:type="dxa"/>
          </w:tcPr>
          <w:p w14:paraId="5223E9EC" w14:textId="59633A25" w:rsidR="0063124C" w:rsidRDefault="00931AEA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It’s supported</w:t>
            </w:r>
          </w:p>
        </w:tc>
        <w:tc>
          <w:tcPr>
            <w:tcW w:w="3627" w:type="dxa"/>
          </w:tcPr>
          <w:p w14:paraId="46D1F5C0" w14:textId="7532969A" w:rsidR="0063124C" w:rsidRDefault="00931AEA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Doesn’t support</w:t>
            </w:r>
          </w:p>
        </w:tc>
      </w:tr>
      <w:tr w:rsidR="0063124C" w14:paraId="5F75568C" w14:textId="77777777" w:rsidTr="00E35851">
        <w:trPr>
          <w:trHeight w:val="698"/>
        </w:trPr>
        <w:tc>
          <w:tcPr>
            <w:tcW w:w="2269" w:type="dxa"/>
          </w:tcPr>
          <w:p w14:paraId="15589A6B" w14:textId="1FAE1D19" w:rsidR="0063124C" w:rsidRPr="0064703E" w:rsidRDefault="00C61B70" w:rsidP="00F60E14">
            <w:pPr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</w:pPr>
            <w:r w:rsidRPr="0064703E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Card deck</w:t>
            </w:r>
          </w:p>
        </w:tc>
        <w:tc>
          <w:tcPr>
            <w:tcW w:w="3744" w:type="dxa"/>
          </w:tcPr>
          <w:p w14:paraId="0328C67A" w14:textId="7AFB0B93" w:rsidR="0063124C" w:rsidRDefault="00105D5A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Card deck card used to create a set of </w:t>
            </w:r>
            <w:proofErr w:type="gramStart"/>
            <w:r>
              <w:rPr>
                <w:sz w:val="32"/>
                <w:szCs w:val="32"/>
                <w:lang w:val="en-US"/>
              </w:rPr>
              <w:t>card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with equal width and height</w:t>
            </w:r>
          </w:p>
        </w:tc>
        <w:tc>
          <w:tcPr>
            <w:tcW w:w="3627" w:type="dxa"/>
          </w:tcPr>
          <w:p w14:paraId="4E52F45C" w14:textId="590B62D0" w:rsidR="0063124C" w:rsidRDefault="00A71997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Card deck class remove</w:t>
            </w:r>
          </w:p>
        </w:tc>
      </w:tr>
      <w:tr w:rsidR="0063124C" w14:paraId="489163DA" w14:textId="77777777" w:rsidTr="00D33B3E">
        <w:trPr>
          <w:trHeight w:val="709"/>
        </w:trPr>
        <w:tc>
          <w:tcPr>
            <w:tcW w:w="2269" w:type="dxa"/>
          </w:tcPr>
          <w:p w14:paraId="3F09578D" w14:textId="65695269" w:rsidR="0063124C" w:rsidRPr="0064703E" w:rsidRDefault="00C61B70" w:rsidP="00F60E14">
            <w:pPr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</w:pPr>
            <w:r w:rsidRPr="0064703E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navbar</w:t>
            </w:r>
          </w:p>
        </w:tc>
        <w:tc>
          <w:tcPr>
            <w:tcW w:w="3744" w:type="dxa"/>
          </w:tcPr>
          <w:p w14:paraId="647086B3" w14:textId="1B441D78" w:rsidR="0063124C" w:rsidRDefault="001068A7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We have inline-block property </w:t>
            </w:r>
            <w:r w:rsidR="00DB5E65">
              <w:rPr>
                <w:sz w:val="32"/>
                <w:szCs w:val="32"/>
                <w:lang w:val="en-US"/>
              </w:rPr>
              <w:t>and we will get white dropdown</w:t>
            </w:r>
          </w:p>
        </w:tc>
        <w:tc>
          <w:tcPr>
            <w:tcW w:w="3627" w:type="dxa"/>
          </w:tcPr>
          <w:p w14:paraId="4BEC6FFF" w14:textId="5BD41A7E" w:rsidR="0063124C" w:rsidRDefault="00DB5E65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Inline-block property is removed and we </w:t>
            </w:r>
            <w:r w:rsidR="006B2856">
              <w:rPr>
                <w:sz w:val="32"/>
                <w:szCs w:val="32"/>
                <w:lang w:val="en-US"/>
              </w:rPr>
              <w:t>will get black dropdown</w:t>
            </w:r>
          </w:p>
        </w:tc>
      </w:tr>
      <w:tr w:rsidR="0063124C" w14:paraId="266CEEA3" w14:textId="77777777" w:rsidTr="00D33B3E">
        <w:trPr>
          <w:trHeight w:val="974"/>
        </w:trPr>
        <w:tc>
          <w:tcPr>
            <w:tcW w:w="2269" w:type="dxa"/>
          </w:tcPr>
          <w:p w14:paraId="4D4F3EEC" w14:textId="5CEEF10C" w:rsidR="0063124C" w:rsidRPr="0064703E" w:rsidRDefault="00C61790" w:rsidP="00F60E14">
            <w:pPr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</w:pPr>
            <w:r w:rsidRPr="0064703E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Static site generator</w:t>
            </w:r>
          </w:p>
        </w:tc>
        <w:tc>
          <w:tcPr>
            <w:tcW w:w="3744" w:type="dxa"/>
          </w:tcPr>
          <w:p w14:paraId="742DB93A" w14:textId="0022E616" w:rsidR="0063124C" w:rsidRDefault="0036303E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Uses Jekyll software</w:t>
            </w:r>
          </w:p>
        </w:tc>
        <w:tc>
          <w:tcPr>
            <w:tcW w:w="3627" w:type="dxa"/>
          </w:tcPr>
          <w:p w14:paraId="1927C994" w14:textId="6F4CF0BB" w:rsidR="0063124C" w:rsidRDefault="0036303E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Uses Hugo software</w:t>
            </w:r>
          </w:p>
        </w:tc>
      </w:tr>
      <w:tr w:rsidR="00C61790" w14:paraId="6D1CB146" w14:textId="77777777" w:rsidTr="00D33B3E">
        <w:trPr>
          <w:trHeight w:val="690"/>
        </w:trPr>
        <w:tc>
          <w:tcPr>
            <w:tcW w:w="2269" w:type="dxa"/>
          </w:tcPr>
          <w:p w14:paraId="3CF6FA79" w14:textId="40BE90FE" w:rsidR="00C61790" w:rsidRPr="0064703E" w:rsidRDefault="0064703E" w:rsidP="00F60E14">
            <w:pPr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</w:pPr>
            <w:r w:rsidRPr="0064703E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Flexbox grid</w:t>
            </w:r>
          </w:p>
        </w:tc>
        <w:tc>
          <w:tcPr>
            <w:tcW w:w="3744" w:type="dxa"/>
          </w:tcPr>
          <w:p w14:paraId="69F3C4BA" w14:textId="78E40B5E" w:rsidR="00C61790" w:rsidRDefault="00EE1358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Easier to </w:t>
            </w:r>
            <w:r w:rsidR="00BB0C8F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>mpl</w:t>
            </w:r>
            <w:r w:rsidR="00BB0C8F">
              <w:rPr>
                <w:sz w:val="32"/>
                <w:szCs w:val="32"/>
                <w:lang w:val="en-US"/>
              </w:rPr>
              <w:t xml:space="preserve">ement vertical designs, </w:t>
            </w:r>
            <w:r w:rsidR="002B38DA">
              <w:rPr>
                <w:sz w:val="32"/>
                <w:szCs w:val="32"/>
                <w:lang w:val="en-US"/>
              </w:rPr>
              <w:t xml:space="preserve">and the columns and row can be </w:t>
            </w:r>
            <w:r w:rsidR="005F747A">
              <w:rPr>
                <w:sz w:val="32"/>
                <w:szCs w:val="32"/>
                <w:lang w:val="en-US"/>
              </w:rPr>
              <w:t xml:space="preserve">easily be </w:t>
            </w:r>
            <w:r w:rsidR="002B38DA">
              <w:rPr>
                <w:sz w:val="32"/>
                <w:szCs w:val="32"/>
                <w:lang w:val="en-US"/>
              </w:rPr>
              <w:t>implement</w:t>
            </w:r>
            <w:r w:rsidR="005F747A">
              <w:rPr>
                <w:sz w:val="32"/>
                <w:szCs w:val="32"/>
                <w:lang w:val="en-US"/>
              </w:rPr>
              <w:t>ed</w:t>
            </w:r>
          </w:p>
        </w:tc>
        <w:tc>
          <w:tcPr>
            <w:tcW w:w="3627" w:type="dxa"/>
          </w:tcPr>
          <w:p w14:paraId="47CF0C6E" w14:textId="3C89DCED" w:rsidR="00C61790" w:rsidRDefault="00A67DEA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Advanced grid system is made available.</w:t>
            </w:r>
          </w:p>
        </w:tc>
      </w:tr>
      <w:tr w:rsidR="00C61790" w14:paraId="6493B085" w14:textId="77777777" w:rsidTr="00D33B3E">
        <w:trPr>
          <w:trHeight w:val="700"/>
        </w:trPr>
        <w:tc>
          <w:tcPr>
            <w:tcW w:w="2269" w:type="dxa"/>
          </w:tcPr>
          <w:p w14:paraId="472753DF" w14:textId="380DD43A" w:rsidR="00C61790" w:rsidRPr="0064703E" w:rsidRDefault="0064703E" w:rsidP="00F60E14">
            <w:pPr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</w:pPr>
            <w:r w:rsidRPr="0064703E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 xml:space="preserve">RTL </w:t>
            </w:r>
            <w:r w:rsidR="0075689A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(</w:t>
            </w:r>
            <w:r w:rsidR="003B171A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 xml:space="preserve">Right to Left) </w:t>
            </w:r>
            <w:r w:rsidRPr="0064703E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supports</w:t>
            </w:r>
          </w:p>
        </w:tc>
        <w:tc>
          <w:tcPr>
            <w:tcW w:w="3744" w:type="dxa"/>
          </w:tcPr>
          <w:p w14:paraId="4AC96D93" w14:textId="6177353A" w:rsidR="00C61790" w:rsidRDefault="00AF0776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does not enable</w:t>
            </w:r>
            <w:r w:rsidR="00541B0E">
              <w:rPr>
                <w:sz w:val="32"/>
                <w:szCs w:val="32"/>
                <w:lang w:val="en-US"/>
              </w:rPr>
              <w:t xml:space="preserve"> RTL</w:t>
            </w:r>
          </w:p>
        </w:tc>
        <w:tc>
          <w:tcPr>
            <w:tcW w:w="3627" w:type="dxa"/>
          </w:tcPr>
          <w:p w14:paraId="2C7D78E5" w14:textId="577CDB05" w:rsidR="00C61790" w:rsidRDefault="00AF0776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enables RTL</w:t>
            </w:r>
          </w:p>
        </w:tc>
      </w:tr>
      <w:tr w:rsidR="00C61790" w14:paraId="73CA5178" w14:textId="77777777" w:rsidTr="00D33B3E">
        <w:trPr>
          <w:trHeight w:val="696"/>
        </w:trPr>
        <w:tc>
          <w:tcPr>
            <w:tcW w:w="2269" w:type="dxa"/>
          </w:tcPr>
          <w:p w14:paraId="584B83D5" w14:textId="1A24747E" w:rsidR="00C61790" w:rsidRPr="0064703E" w:rsidRDefault="000951A6" w:rsidP="00F60E14">
            <w:pPr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</w:pPr>
            <w:r w:rsidRPr="0064703E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O</w:t>
            </w:r>
            <w:r w:rsidR="0064703E" w:rsidRPr="0064703E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ff</w:t>
            </w:r>
            <w:r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 xml:space="preserve"> </w:t>
            </w:r>
            <w:r w:rsidR="0064703E" w:rsidRPr="0064703E">
              <w:rPr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  <w:t>canvas</w:t>
            </w:r>
          </w:p>
        </w:tc>
        <w:tc>
          <w:tcPr>
            <w:tcW w:w="3744" w:type="dxa"/>
          </w:tcPr>
          <w:p w14:paraId="640D6402" w14:textId="377591B7" w:rsidR="00C61790" w:rsidRDefault="00541B0E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It does not </w:t>
            </w:r>
            <w:r w:rsidR="009B638E">
              <w:rPr>
                <w:sz w:val="32"/>
                <w:szCs w:val="32"/>
                <w:lang w:val="en-US"/>
              </w:rPr>
              <w:t>support off canvas</w:t>
            </w:r>
          </w:p>
        </w:tc>
        <w:tc>
          <w:tcPr>
            <w:tcW w:w="3627" w:type="dxa"/>
          </w:tcPr>
          <w:p w14:paraId="70C29490" w14:textId="42ADEDB4" w:rsidR="00C61790" w:rsidRDefault="009B638E" w:rsidP="00F60E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It </w:t>
            </w:r>
            <w:proofErr w:type="gramStart"/>
            <w:r>
              <w:rPr>
                <w:sz w:val="32"/>
                <w:szCs w:val="32"/>
                <w:lang w:val="en-US"/>
              </w:rPr>
              <w:t>support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</w:t>
            </w:r>
            <w:r w:rsidR="00905EB0">
              <w:rPr>
                <w:sz w:val="32"/>
                <w:szCs w:val="32"/>
                <w:lang w:val="en-US"/>
              </w:rPr>
              <w:t>off canvas</w:t>
            </w:r>
          </w:p>
        </w:tc>
      </w:tr>
    </w:tbl>
    <w:p w14:paraId="0065AC2D" w14:textId="71E5A6A4" w:rsidR="00E8187E" w:rsidRDefault="00E8187E" w:rsidP="00F60E14">
      <w:pPr>
        <w:rPr>
          <w:sz w:val="32"/>
          <w:szCs w:val="32"/>
          <w:lang w:val="en-US"/>
        </w:rPr>
      </w:pPr>
    </w:p>
    <w:p w14:paraId="3B7B02F9" w14:textId="77777777" w:rsidR="008C6C0D" w:rsidRDefault="008C6C0D" w:rsidP="00F60E14">
      <w:pPr>
        <w:rPr>
          <w:sz w:val="32"/>
          <w:szCs w:val="32"/>
          <w:lang w:val="en-US"/>
        </w:rPr>
      </w:pPr>
    </w:p>
    <w:p w14:paraId="6E34E4F4" w14:textId="6E72E565" w:rsidR="008C6C0D" w:rsidRDefault="00B420F5" w:rsidP="00F60E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(</w:t>
      </w:r>
      <w:r w:rsidR="000B7015">
        <w:rPr>
          <w:b/>
          <w:bCs/>
          <w:sz w:val="40"/>
          <w:szCs w:val="40"/>
          <w:lang w:val="en-US"/>
        </w:rPr>
        <w:t>6</w:t>
      </w:r>
      <w:r>
        <w:rPr>
          <w:b/>
          <w:bCs/>
          <w:sz w:val="40"/>
          <w:szCs w:val="40"/>
          <w:lang w:val="en-US"/>
        </w:rPr>
        <w:t xml:space="preserve">) </w:t>
      </w:r>
      <w:r w:rsidRPr="00B420F5">
        <w:rPr>
          <w:b/>
          <w:bCs/>
          <w:sz w:val="40"/>
          <w:szCs w:val="40"/>
        </w:rPr>
        <w:t>What is a Button Group, and what is the class for a basic Button Group?</w:t>
      </w:r>
    </w:p>
    <w:p w14:paraId="4D0FAA0F" w14:textId="2F2C187A" w:rsidR="00B420F5" w:rsidRDefault="00B420F5" w:rsidP="00F60E14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="00B9000B">
        <w:rPr>
          <w:sz w:val="32"/>
          <w:szCs w:val="32"/>
        </w:rPr>
        <w:t>Button groups is a class of name “</w:t>
      </w:r>
      <w:proofErr w:type="spellStart"/>
      <w:r w:rsidR="00B9000B">
        <w:rPr>
          <w:sz w:val="32"/>
          <w:szCs w:val="32"/>
        </w:rPr>
        <w:t>btn</w:t>
      </w:r>
      <w:proofErr w:type="spellEnd"/>
      <w:r w:rsidR="00B9000B">
        <w:rPr>
          <w:sz w:val="32"/>
          <w:szCs w:val="32"/>
        </w:rPr>
        <w:t>-</w:t>
      </w:r>
      <w:r w:rsidR="00FC4F45">
        <w:rPr>
          <w:sz w:val="32"/>
          <w:szCs w:val="32"/>
        </w:rPr>
        <w:t>group” which is used to create a series of buttons in group</w:t>
      </w:r>
      <w:r w:rsidR="002447CC">
        <w:rPr>
          <w:sz w:val="32"/>
          <w:szCs w:val="32"/>
        </w:rPr>
        <w:t>s vertically or horizontally.</w:t>
      </w:r>
    </w:p>
    <w:p w14:paraId="267CFBFE" w14:textId="77777777" w:rsidR="009E71A2" w:rsidRDefault="009E71A2" w:rsidP="009E71A2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 w:rsidRPr="0005355E">
        <w:rPr>
          <w:b/>
          <w:bCs/>
          <w:color w:val="385623" w:themeColor="accent6" w:themeShade="80"/>
          <w:sz w:val="36"/>
          <w:szCs w:val="36"/>
          <w:lang w:val="en-US"/>
        </w:rPr>
        <w:t>Input:</w:t>
      </w:r>
    </w:p>
    <w:p w14:paraId="6424ED56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1DEB2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9466D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FB5DD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0B947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0920B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F5AC8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A79A2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5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5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E5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E5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E5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E5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9008F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75D71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89CAF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-group"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F96F3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-danger"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RESET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EDD05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1BC24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-warning"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CANCLE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B9B2D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CEEFB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8E0A8" w14:textId="77777777" w:rsidR="00E55130" w:rsidRPr="00E55130" w:rsidRDefault="00E55130" w:rsidP="00E55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551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0E6DC" w14:textId="77777777" w:rsidR="00C776A4" w:rsidRDefault="00C776A4" w:rsidP="00F60E14">
      <w:pPr>
        <w:rPr>
          <w:sz w:val="32"/>
          <w:szCs w:val="32"/>
          <w:lang w:val="en-US"/>
        </w:rPr>
      </w:pPr>
    </w:p>
    <w:p w14:paraId="56660BDD" w14:textId="48D7462E" w:rsidR="000B7015" w:rsidRDefault="000B7015" w:rsidP="00F60E14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>
        <w:rPr>
          <w:b/>
          <w:bCs/>
          <w:color w:val="385623" w:themeColor="accent6" w:themeShade="80"/>
          <w:sz w:val="36"/>
          <w:szCs w:val="36"/>
          <w:lang w:val="en-US"/>
        </w:rPr>
        <w:t>Output:</w:t>
      </w:r>
    </w:p>
    <w:p w14:paraId="3C5ACAAF" w14:textId="6F0E46BD" w:rsidR="000B7015" w:rsidRDefault="003B25E5" w:rsidP="00F60E1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1BCB8EC" wp14:editId="085DDC51">
            <wp:extent cx="4823878" cy="1196444"/>
            <wp:effectExtent l="0" t="0" r="0" b="3810"/>
            <wp:docPr id="548993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93591" name="Picture 5489935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F3FD" w14:textId="77777777" w:rsidR="00944806" w:rsidRDefault="00944806" w:rsidP="00F60E14">
      <w:pPr>
        <w:rPr>
          <w:b/>
          <w:bCs/>
          <w:sz w:val="40"/>
          <w:szCs w:val="40"/>
          <w:lang w:val="en-US"/>
        </w:rPr>
      </w:pPr>
    </w:p>
    <w:p w14:paraId="68563645" w14:textId="1BBEC4A2" w:rsidR="00944806" w:rsidRPr="00944806" w:rsidRDefault="00944806" w:rsidP="00F60E1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(7) </w:t>
      </w:r>
      <w:r w:rsidR="00DC1148" w:rsidRPr="00424C67">
        <w:rPr>
          <w:b/>
          <w:bCs/>
          <w:sz w:val="40"/>
          <w:szCs w:val="40"/>
        </w:rPr>
        <w:t>How can you use Bootstrap to make thumbnails?</w:t>
      </w:r>
    </w:p>
    <w:p w14:paraId="313C5C7E" w14:textId="1B52F89B" w:rsidR="000B7015" w:rsidRDefault="00424C67" w:rsidP="00F60E14">
      <w:pPr>
        <w:rPr>
          <w:sz w:val="32"/>
          <w:szCs w:val="32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>A.</w:t>
      </w:r>
    </w:p>
    <w:p w14:paraId="01381005" w14:textId="502A11F3" w:rsidR="00BD7F7C" w:rsidRDefault="00BD7F7C" w:rsidP="00F60E14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>Step 1:</w:t>
      </w:r>
      <w:r w:rsidR="00C301C7">
        <w:rPr>
          <w:b/>
          <w:bCs/>
          <w:sz w:val="36"/>
          <w:szCs w:val="36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Include Bootstrap and </w:t>
      </w:r>
      <w:r w:rsidR="0075068B">
        <w:rPr>
          <w:sz w:val="32"/>
          <w:szCs w:val="32"/>
          <w:lang w:val="en-US"/>
        </w:rPr>
        <w:t xml:space="preserve">jQuery CDN into the </w:t>
      </w:r>
      <w:r w:rsidR="0075068B" w:rsidRPr="006160F4">
        <w:rPr>
          <w:color w:val="70AD47" w:themeColor="accent6"/>
          <w:sz w:val="32"/>
          <w:szCs w:val="32"/>
          <w:lang w:val="en-US"/>
        </w:rPr>
        <w:t xml:space="preserve">&lt;head&gt; </w:t>
      </w:r>
      <w:r w:rsidR="0075068B">
        <w:rPr>
          <w:sz w:val="32"/>
          <w:szCs w:val="32"/>
          <w:lang w:val="en-US"/>
        </w:rPr>
        <w:t xml:space="preserve">tag </w:t>
      </w:r>
      <w:r w:rsidR="00C301C7">
        <w:rPr>
          <w:sz w:val="32"/>
          <w:szCs w:val="32"/>
          <w:lang w:val="en-US"/>
        </w:rPr>
        <w:t xml:space="preserve">before all other stylesheets to load </w:t>
      </w:r>
      <w:r w:rsidR="008C4D21">
        <w:rPr>
          <w:sz w:val="32"/>
          <w:szCs w:val="32"/>
          <w:lang w:val="en-US"/>
        </w:rPr>
        <w:t>our CSS.</w:t>
      </w:r>
    </w:p>
    <w:p w14:paraId="7D2460BA" w14:textId="196503A1" w:rsidR="008C4D21" w:rsidRDefault="008C4D21" w:rsidP="00F60E14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Step </w:t>
      </w:r>
      <w:r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Add </w:t>
      </w:r>
      <w:r w:rsidR="00426E69" w:rsidRPr="006160F4">
        <w:rPr>
          <w:color w:val="70AD47" w:themeColor="accent6"/>
          <w:sz w:val="32"/>
          <w:szCs w:val="32"/>
          <w:lang w:val="en-US"/>
        </w:rPr>
        <w:t xml:space="preserve">&lt;div&gt; </w:t>
      </w:r>
      <w:r w:rsidR="00426E69">
        <w:rPr>
          <w:sz w:val="32"/>
          <w:szCs w:val="32"/>
          <w:lang w:val="en-US"/>
        </w:rPr>
        <w:t xml:space="preserve">tag in the HTML body with class row. In that </w:t>
      </w:r>
      <w:r w:rsidR="006A0FD7" w:rsidRPr="0009734B">
        <w:rPr>
          <w:color w:val="70AD47" w:themeColor="accent6"/>
          <w:sz w:val="32"/>
          <w:szCs w:val="32"/>
          <w:lang w:val="en-US"/>
        </w:rPr>
        <w:t>&lt;div&gt;</w:t>
      </w:r>
      <w:r w:rsidR="006A0FD7">
        <w:rPr>
          <w:sz w:val="32"/>
          <w:szCs w:val="32"/>
          <w:lang w:val="en-US"/>
        </w:rPr>
        <w:t xml:space="preserve"> create four </w:t>
      </w:r>
      <w:r w:rsidR="006A0FD7" w:rsidRPr="0009734B">
        <w:rPr>
          <w:i/>
          <w:iCs/>
          <w:sz w:val="32"/>
          <w:szCs w:val="32"/>
          <w:lang w:val="en-US"/>
        </w:rPr>
        <w:t>div</w:t>
      </w:r>
      <w:r w:rsidR="006A0FD7">
        <w:rPr>
          <w:sz w:val="32"/>
          <w:szCs w:val="32"/>
          <w:lang w:val="en-US"/>
        </w:rPr>
        <w:t xml:space="preserve"> sections to create four im</w:t>
      </w:r>
      <w:r w:rsidR="00082905">
        <w:rPr>
          <w:sz w:val="32"/>
          <w:szCs w:val="32"/>
          <w:lang w:val="en-US"/>
        </w:rPr>
        <w:t>ages.</w:t>
      </w:r>
    </w:p>
    <w:p w14:paraId="33224C99" w14:textId="3845CDE4" w:rsidR="00082905" w:rsidRPr="003B645D" w:rsidRDefault="00082905" w:rsidP="00F60E14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Step </w:t>
      </w:r>
      <w:r>
        <w:rPr>
          <w:b/>
          <w:bCs/>
          <w:sz w:val="36"/>
          <w:szCs w:val="36"/>
          <w:lang w:val="en-US"/>
        </w:rPr>
        <w:t>3</w:t>
      </w:r>
      <w:r>
        <w:rPr>
          <w:b/>
          <w:bCs/>
          <w:sz w:val="36"/>
          <w:szCs w:val="36"/>
          <w:lang w:val="en-US"/>
        </w:rPr>
        <w:t>:</w:t>
      </w:r>
      <w:r w:rsidR="003B645D">
        <w:rPr>
          <w:b/>
          <w:bCs/>
          <w:sz w:val="36"/>
          <w:szCs w:val="36"/>
          <w:lang w:val="en-US"/>
        </w:rPr>
        <w:t xml:space="preserve"> </w:t>
      </w:r>
      <w:r w:rsidR="003B645D">
        <w:rPr>
          <w:sz w:val="32"/>
          <w:szCs w:val="32"/>
          <w:lang w:val="en-US"/>
        </w:rPr>
        <w:t>Add “col-sm-</w:t>
      </w:r>
      <w:r w:rsidR="00103511">
        <w:rPr>
          <w:sz w:val="32"/>
          <w:szCs w:val="32"/>
          <w:lang w:val="en-US"/>
        </w:rPr>
        <w:t>6” and “col-md</w:t>
      </w:r>
      <w:r w:rsidR="004150CC">
        <w:rPr>
          <w:sz w:val="32"/>
          <w:szCs w:val="32"/>
          <w:lang w:val="en-US"/>
        </w:rPr>
        <w:t xml:space="preserve">-3” to four </w:t>
      </w:r>
      <w:r w:rsidR="004150CC" w:rsidRPr="0009734B">
        <w:rPr>
          <w:i/>
          <w:iCs/>
          <w:sz w:val="32"/>
          <w:szCs w:val="32"/>
          <w:lang w:val="en-US"/>
        </w:rPr>
        <w:t>div</w:t>
      </w:r>
      <w:r w:rsidR="004150CC">
        <w:rPr>
          <w:sz w:val="32"/>
          <w:szCs w:val="32"/>
          <w:lang w:val="en-US"/>
        </w:rPr>
        <w:t xml:space="preserve"> sections which creates webpage responsive.</w:t>
      </w:r>
    </w:p>
    <w:p w14:paraId="680C6A8E" w14:textId="38CA3B9E" w:rsidR="00B9109F" w:rsidRDefault="00082905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Step </w:t>
      </w:r>
      <w:r>
        <w:rPr>
          <w:b/>
          <w:bCs/>
          <w:sz w:val="36"/>
          <w:szCs w:val="36"/>
          <w:lang w:val="en-US"/>
        </w:rPr>
        <w:t>4</w:t>
      </w:r>
      <w:r>
        <w:rPr>
          <w:b/>
          <w:bCs/>
          <w:sz w:val="36"/>
          <w:szCs w:val="36"/>
          <w:lang w:val="en-US"/>
        </w:rPr>
        <w:t>:</w:t>
      </w:r>
      <w:r w:rsidR="004150CC">
        <w:rPr>
          <w:b/>
          <w:bCs/>
          <w:sz w:val="36"/>
          <w:szCs w:val="36"/>
          <w:lang w:val="en-US"/>
        </w:rPr>
        <w:t xml:space="preserve"> </w:t>
      </w:r>
      <w:r w:rsidR="004150CC">
        <w:rPr>
          <w:sz w:val="32"/>
          <w:szCs w:val="32"/>
          <w:lang w:val="en-US"/>
        </w:rPr>
        <w:t xml:space="preserve">Add </w:t>
      </w:r>
      <w:r w:rsidR="004150CC" w:rsidRPr="0009734B">
        <w:rPr>
          <w:color w:val="70AD47" w:themeColor="accent6"/>
          <w:sz w:val="32"/>
          <w:szCs w:val="32"/>
          <w:lang w:val="en-US"/>
        </w:rPr>
        <w:t xml:space="preserve">&lt;a&gt; </w:t>
      </w:r>
      <w:r w:rsidR="00D8794F">
        <w:rPr>
          <w:sz w:val="32"/>
          <w:szCs w:val="32"/>
          <w:lang w:val="en-US"/>
        </w:rPr>
        <w:t xml:space="preserve">tag with class value thumbnail to define the link of the </w:t>
      </w:r>
      <w:r w:rsidR="006160F4">
        <w:rPr>
          <w:sz w:val="32"/>
          <w:szCs w:val="32"/>
          <w:lang w:val="en-US"/>
        </w:rPr>
        <w:t>image in the next line.</w:t>
      </w:r>
    </w:p>
    <w:p w14:paraId="4C70C67D" w14:textId="77777777" w:rsidR="0049030C" w:rsidRDefault="0049030C" w:rsidP="0049030C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 w:rsidRPr="0005355E">
        <w:rPr>
          <w:b/>
          <w:bCs/>
          <w:color w:val="385623" w:themeColor="accent6" w:themeShade="80"/>
          <w:sz w:val="36"/>
          <w:szCs w:val="36"/>
          <w:lang w:val="en-US"/>
        </w:rPr>
        <w:t>Input:</w:t>
      </w:r>
    </w:p>
    <w:p w14:paraId="2E201E09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D034E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49E7A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091AE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16E24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"http://maxcdn.bootstrapcdn.com/bootstrap/3.3.6/css/bootstrap.min.css"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EB422E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009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009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"https://ajax.googleapis.com/ajax/libs/jquery/1.12.0/jquery.min.js"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6B628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009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009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"http://maxcdn.bootstrapcdn.com/bootstrap/3.3.6/js/bootstrap.min.js"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6CF0A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15015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9F7DE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Bootstrap thumbnails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6D482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33AB9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"col-sm-6 col-md-3"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08739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"thumbnail"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08281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"C:\Users\makavana tushar\Downloads\aroni-arsa-children-little.jpg"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200px; width: 200px"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B5ED0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12422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40CA3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"col-sm-6 col-md-3"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58C5A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"thumbnail"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628F2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"C:\Users\makavana tushar\Downloads\flower.jpg"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200px; width: 200px"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D93FF" w14:textId="77777777" w:rsid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61EF3" w14:textId="77777777" w:rsidR="00A306FB" w:rsidRPr="00D00970" w:rsidRDefault="00A306FB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936D6F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A2652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"col-sm-6 col-md-3"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D0051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"thumbnail"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1E5E3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"C:\Users\makavana tushar\Downloads\Girls_Photo_shoot_Pune_T_003.jpg"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200px; width: 200px"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DD13BA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A8D87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44E68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"col-sm-6 col-md-3"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0C7DE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"thumbnail"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0728F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"C:\Users\makavana tushar\Downloads\KOA_Nassau_2697x1517.jpg"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9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09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200px; width: 200px"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78270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3B5CA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1DB93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   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18465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10969" w14:textId="77777777" w:rsidR="00D00970" w:rsidRPr="00D00970" w:rsidRDefault="00D00970" w:rsidP="00D009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09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009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46683" w14:textId="77777777" w:rsidR="0049030C" w:rsidRDefault="0049030C">
      <w:pPr>
        <w:rPr>
          <w:sz w:val="32"/>
          <w:szCs w:val="32"/>
          <w:lang w:val="en-US"/>
        </w:rPr>
      </w:pPr>
    </w:p>
    <w:p w14:paraId="420C844F" w14:textId="77777777" w:rsidR="00D00970" w:rsidRDefault="00D00970" w:rsidP="00D00970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>
        <w:rPr>
          <w:b/>
          <w:bCs/>
          <w:color w:val="385623" w:themeColor="accent6" w:themeShade="80"/>
          <w:sz w:val="36"/>
          <w:szCs w:val="36"/>
          <w:lang w:val="en-US"/>
        </w:rPr>
        <w:t>Output:</w:t>
      </w:r>
    </w:p>
    <w:p w14:paraId="027BD0F8" w14:textId="3371CDE5" w:rsidR="00D00970" w:rsidRDefault="00C5310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FF499C4" wp14:editId="3203E23B">
            <wp:extent cx="5731510" cy="1498600"/>
            <wp:effectExtent l="0" t="0" r="2540" b="6350"/>
            <wp:docPr id="1510994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94439" name="Picture 15109944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B02C" w14:textId="1209BC67" w:rsidR="000D3112" w:rsidRDefault="000D31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(</w:t>
      </w:r>
      <w:r w:rsidR="00060F3C">
        <w:rPr>
          <w:b/>
          <w:bCs/>
          <w:sz w:val="40"/>
          <w:szCs w:val="40"/>
          <w:lang w:val="en-US"/>
        </w:rPr>
        <w:t xml:space="preserve">8) </w:t>
      </w:r>
      <w:r w:rsidR="00060F3C" w:rsidRPr="00060F3C">
        <w:rPr>
          <w:b/>
          <w:bCs/>
          <w:sz w:val="40"/>
          <w:szCs w:val="40"/>
        </w:rPr>
        <w:t>In Bootstrap 4, what is flexbox?</w:t>
      </w:r>
    </w:p>
    <w:p w14:paraId="0F7065B6" w14:textId="4564A13E" w:rsidR="00060F3C" w:rsidRDefault="00060F3C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="00951548">
        <w:rPr>
          <w:sz w:val="32"/>
          <w:szCs w:val="32"/>
        </w:rPr>
        <w:t xml:space="preserve">Bootstrap 4 </w:t>
      </w:r>
      <w:r w:rsidR="006804CA">
        <w:rPr>
          <w:sz w:val="32"/>
          <w:szCs w:val="32"/>
        </w:rPr>
        <w:t xml:space="preserve">now uses flexbox, instead of floats, to handle the </w:t>
      </w:r>
      <w:r w:rsidR="004539BE">
        <w:rPr>
          <w:sz w:val="32"/>
          <w:szCs w:val="32"/>
        </w:rPr>
        <w:t xml:space="preserve">layout. The flexible box </w:t>
      </w:r>
      <w:r w:rsidR="00471727">
        <w:rPr>
          <w:sz w:val="32"/>
          <w:szCs w:val="32"/>
        </w:rPr>
        <w:t>layout module, makes it easier to design</w:t>
      </w:r>
      <w:r w:rsidR="009428A1">
        <w:rPr>
          <w:sz w:val="32"/>
          <w:szCs w:val="32"/>
        </w:rPr>
        <w:t xml:space="preserve"> flexible responsive layout structure without </w:t>
      </w:r>
      <w:r w:rsidR="00DB42D1">
        <w:rPr>
          <w:sz w:val="32"/>
          <w:szCs w:val="32"/>
        </w:rPr>
        <w:t>using float or positioning.</w:t>
      </w:r>
    </w:p>
    <w:p w14:paraId="7D5873EF" w14:textId="77777777" w:rsidR="00DD2A16" w:rsidRDefault="00DD2A16">
      <w:pPr>
        <w:rPr>
          <w:sz w:val="32"/>
          <w:szCs w:val="32"/>
          <w:lang w:val="en-US"/>
        </w:rPr>
      </w:pPr>
    </w:p>
    <w:p w14:paraId="4A18ED0D" w14:textId="77777777" w:rsidR="0095447B" w:rsidRDefault="0095447B" w:rsidP="00DD2A16">
      <w:pPr>
        <w:rPr>
          <w:b/>
          <w:bCs/>
          <w:color w:val="385623" w:themeColor="accent6" w:themeShade="80"/>
          <w:sz w:val="36"/>
          <w:szCs w:val="36"/>
          <w:lang w:val="en-US"/>
        </w:rPr>
      </w:pPr>
    </w:p>
    <w:p w14:paraId="070B315F" w14:textId="77777777" w:rsidR="0095447B" w:rsidRDefault="0095447B" w:rsidP="00DD2A16">
      <w:pPr>
        <w:rPr>
          <w:b/>
          <w:bCs/>
          <w:color w:val="385623" w:themeColor="accent6" w:themeShade="80"/>
          <w:sz w:val="36"/>
          <w:szCs w:val="36"/>
          <w:lang w:val="en-US"/>
        </w:rPr>
      </w:pPr>
    </w:p>
    <w:p w14:paraId="3F4C64FB" w14:textId="394AD647" w:rsidR="00DD2A16" w:rsidRDefault="00DD2A16" w:rsidP="00DD2A16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 w:rsidRPr="0005355E">
        <w:rPr>
          <w:b/>
          <w:bCs/>
          <w:color w:val="385623" w:themeColor="accent6" w:themeShade="80"/>
          <w:sz w:val="36"/>
          <w:szCs w:val="36"/>
          <w:lang w:val="en-US"/>
        </w:rPr>
        <w:lastRenderedPageBreak/>
        <w:t>Input:</w:t>
      </w:r>
    </w:p>
    <w:p w14:paraId="5B38D33E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CE045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47C60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44964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044FD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"https://cdn.jsdelivr.net/npm/bootstrap@4.6.2/dist/css/bootstrap.min.css"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37892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54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4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54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"https://cdn.jsdelivr.net/npm/jquery@3.6.4/dist/jquery.slim.min.js"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57100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54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4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54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"https://cdn.jsdelivr.net/npm/popper.js@1.16.1/dist/umd/popper.min.js"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CDF6B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54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4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54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"https://cdn.jsdelivr.net/npm/bootstrap@4.6.2/dist/js/bootstrap.bundle.min.js"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40494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09395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A91AC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mt-5"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34575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"d-flex justify-content-around </w:t>
      </w:r>
      <w:proofErr w:type="spellStart"/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 text-white"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C6867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"p-3 </w:t>
      </w:r>
      <w:proofErr w:type="spellStart"/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-danger"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flex-1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E1B85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"p-3 </w:t>
      </w:r>
      <w:proofErr w:type="spellStart"/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-info"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flex-2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2B0EF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"p-3 </w:t>
      </w:r>
      <w:proofErr w:type="spellStart"/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54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flex-3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6A7ECA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EED89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B9F2C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6453B" w14:textId="77777777" w:rsidR="0095447B" w:rsidRPr="0095447B" w:rsidRDefault="0095447B" w:rsidP="00954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4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54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0B5AA" w14:textId="77777777" w:rsidR="00DD2A16" w:rsidRDefault="00DD2A16">
      <w:pPr>
        <w:rPr>
          <w:sz w:val="32"/>
          <w:szCs w:val="32"/>
          <w:lang w:val="en-US"/>
        </w:rPr>
      </w:pPr>
    </w:p>
    <w:p w14:paraId="316EA5E8" w14:textId="77777777" w:rsidR="0095447B" w:rsidRDefault="0095447B" w:rsidP="0095447B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>
        <w:rPr>
          <w:b/>
          <w:bCs/>
          <w:color w:val="385623" w:themeColor="accent6" w:themeShade="80"/>
          <w:sz w:val="36"/>
          <w:szCs w:val="36"/>
          <w:lang w:val="en-US"/>
        </w:rPr>
        <w:t>Output:</w:t>
      </w:r>
    </w:p>
    <w:p w14:paraId="320A2A68" w14:textId="74D835CB" w:rsidR="0095447B" w:rsidRPr="00580DDD" w:rsidRDefault="0095447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594A42F" wp14:editId="1C590965">
            <wp:extent cx="6235065" cy="1053547"/>
            <wp:effectExtent l="0" t="0" r="0" b="0"/>
            <wp:docPr id="2129297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97417" name="Picture 21292974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418" cy="106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C1D3" w14:textId="77777777" w:rsidR="00D00970" w:rsidRDefault="00D00970">
      <w:pPr>
        <w:rPr>
          <w:sz w:val="32"/>
          <w:szCs w:val="32"/>
          <w:lang w:val="en-US"/>
        </w:rPr>
      </w:pPr>
    </w:p>
    <w:p w14:paraId="128903F0" w14:textId="77777777" w:rsidR="00271674" w:rsidRDefault="00271674">
      <w:pPr>
        <w:rPr>
          <w:b/>
          <w:bCs/>
          <w:sz w:val="40"/>
          <w:szCs w:val="40"/>
        </w:rPr>
      </w:pPr>
    </w:p>
    <w:p w14:paraId="27646239" w14:textId="77777777" w:rsidR="00271674" w:rsidRDefault="00271674">
      <w:pPr>
        <w:rPr>
          <w:b/>
          <w:bCs/>
          <w:sz w:val="40"/>
          <w:szCs w:val="40"/>
        </w:rPr>
      </w:pPr>
    </w:p>
    <w:p w14:paraId="45F2DDA7" w14:textId="77777777" w:rsidR="00271674" w:rsidRDefault="00271674">
      <w:pPr>
        <w:rPr>
          <w:b/>
          <w:bCs/>
          <w:sz w:val="40"/>
          <w:szCs w:val="40"/>
        </w:rPr>
      </w:pPr>
    </w:p>
    <w:p w14:paraId="295DF7AE" w14:textId="5118F81A" w:rsidR="0049030C" w:rsidRDefault="003D49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(9) </w:t>
      </w:r>
      <w:r w:rsidRPr="003D492B">
        <w:rPr>
          <w:b/>
          <w:bCs/>
          <w:sz w:val="40"/>
          <w:szCs w:val="40"/>
        </w:rPr>
        <w:t>How can one create an alert in Bootstrap?</w:t>
      </w:r>
    </w:p>
    <w:p w14:paraId="05B78F9D" w14:textId="379A8A81" w:rsidR="003D492B" w:rsidRDefault="003D492B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="003B7386">
        <w:rPr>
          <w:color w:val="4472C4" w:themeColor="accent1"/>
          <w:sz w:val="32"/>
          <w:szCs w:val="32"/>
        </w:rPr>
        <w:t xml:space="preserve"> </w:t>
      </w:r>
      <w:r w:rsidR="003B7386">
        <w:rPr>
          <w:sz w:val="32"/>
          <w:szCs w:val="32"/>
        </w:rPr>
        <w:t xml:space="preserve">Bootstrap </w:t>
      </w:r>
      <w:r w:rsidR="00F4394F">
        <w:rPr>
          <w:sz w:val="32"/>
          <w:szCs w:val="32"/>
        </w:rPr>
        <w:t xml:space="preserve">alerts are used to provide to </w:t>
      </w:r>
      <w:r w:rsidR="00046441">
        <w:rPr>
          <w:sz w:val="32"/>
          <w:szCs w:val="32"/>
        </w:rPr>
        <w:t xml:space="preserve">create </w:t>
      </w:r>
      <w:r w:rsidR="009D5065">
        <w:rPr>
          <w:sz w:val="32"/>
          <w:szCs w:val="32"/>
        </w:rPr>
        <w:t>predefined alert messages.</w:t>
      </w:r>
    </w:p>
    <w:p w14:paraId="2DE3BB5A" w14:textId="77777777" w:rsidR="006F4D97" w:rsidRDefault="006F4D97" w:rsidP="006F4D97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 w:rsidRPr="0005355E">
        <w:rPr>
          <w:b/>
          <w:bCs/>
          <w:color w:val="385623" w:themeColor="accent6" w:themeShade="80"/>
          <w:sz w:val="36"/>
          <w:szCs w:val="36"/>
          <w:lang w:val="en-US"/>
        </w:rPr>
        <w:t>Input:</w:t>
      </w:r>
    </w:p>
    <w:p w14:paraId="18CEBDFB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B0FC3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1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1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71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893EB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F5D50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3B8FB7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1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"https://cdn.jsdelivr.net/npm/bootstrap@5.3.1/dist/css/bootstrap.min.css"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1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1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54E86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71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1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71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1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"https://cdn.jsdelivr.net/npm/bootstrap@5.3.1/dist/js/bootstrap.bundle.min.js"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24C03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4AE70E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EE75E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4ECE8C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1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6C30C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1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alert-warning"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warning!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let's play cricket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859CAC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1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alert-info"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info!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let's play cricket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828F5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1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1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alert-success"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success!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let's play cricket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81ADD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B84A6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CB198" w14:textId="77777777" w:rsidR="00271674" w:rsidRPr="00271674" w:rsidRDefault="00271674" w:rsidP="00271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1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716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4C9EF" w14:textId="77777777" w:rsidR="006F4D97" w:rsidRDefault="006F4D97">
      <w:pPr>
        <w:rPr>
          <w:sz w:val="32"/>
          <w:szCs w:val="32"/>
        </w:rPr>
      </w:pPr>
    </w:p>
    <w:p w14:paraId="5A6B2DAE" w14:textId="77777777" w:rsidR="00271674" w:rsidRDefault="00271674" w:rsidP="00271674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>
        <w:rPr>
          <w:b/>
          <w:bCs/>
          <w:color w:val="385623" w:themeColor="accent6" w:themeShade="80"/>
          <w:sz w:val="36"/>
          <w:szCs w:val="36"/>
          <w:lang w:val="en-US"/>
        </w:rPr>
        <w:t>Output:</w:t>
      </w:r>
    </w:p>
    <w:p w14:paraId="7215E45F" w14:textId="31902F57" w:rsidR="009D5065" w:rsidRDefault="0027167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74EC1C" wp14:editId="169FE92C">
            <wp:extent cx="5731510" cy="894715"/>
            <wp:effectExtent l="0" t="0" r="2540" b="635"/>
            <wp:docPr id="4887591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59155" name="Picture 48875915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24DE" w14:textId="77777777" w:rsidR="00271674" w:rsidRDefault="00271674">
      <w:pPr>
        <w:rPr>
          <w:sz w:val="32"/>
          <w:szCs w:val="32"/>
        </w:rPr>
      </w:pPr>
    </w:p>
    <w:p w14:paraId="3FB24333" w14:textId="77777777" w:rsidR="008A00BC" w:rsidRDefault="008A00BC">
      <w:pPr>
        <w:rPr>
          <w:b/>
          <w:bCs/>
          <w:sz w:val="40"/>
          <w:szCs w:val="40"/>
        </w:rPr>
      </w:pPr>
    </w:p>
    <w:p w14:paraId="3448A2E6" w14:textId="47C73111" w:rsidR="00271674" w:rsidRDefault="002716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(10) </w:t>
      </w:r>
      <w:r w:rsidR="008A00BC" w:rsidRPr="008A00BC">
        <w:rPr>
          <w:b/>
          <w:bCs/>
          <w:sz w:val="40"/>
          <w:szCs w:val="40"/>
        </w:rPr>
        <w:t>What is a bootstrap card and how would you create one?</w:t>
      </w:r>
    </w:p>
    <w:p w14:paraId="38436500" w14:textId="61655067" w:rsidR="00322D8B" w:rsidRDefault="00322D8B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="00D017C8">
        <w:rPr>
          <w:sz w:val="32"/>
          <w:szCs w:val="32"/>
        </w:rPr>
        <w:t>A card is a fle</w:t>
      </w:r>
      <w:r w:rsidR="00064158">
        <w:rPr>
          <w:sz w:val="32"/>
          <w:szCs w:val="32"/>
        </w:rPr>
        <w:t>xible and extensible content container.</w:t>
      </w:r>
      <w:r w:rsidR="008879F6">
        <w:rPr>
          <w:sz w:val="32"/>
          <w:szCs w:val="32"/>
        </w:rPr>
        <w:t xml:space="preserve"> It includes options for headers and footers</w:t>
      </w:r>
      <w:r w:rsidR="00023102">
        <w:rPr>
          <w:sz w:val="32"/>
          <w:szCs w:val="32"/>
        </w:rPr>
        <w:t xml:space="preserve">, a wide variety of content, </w:t>
      </w:r>
      <w:r w:rsidR="00E432FF">
        <w:rPr>
          <w:sz w:val="32"/>
          <w:szCs w:val="32"/>
        </w:rPr>
        <w:t xml:space="preserve">contextual background </w:t>
      </w:r>
      <w:proofErr w:type="spellStart"/>
      <w:r w:rsidR="00E432FF">
        <w:rPr>
          <w:sz w:val="32"/>
          <w:szCs w:val="32"/>
        </w:rPr>
        <w:t>colors</w:t>
      </w:r>
      <w:proofErr w:type="spellEnd"/>
      <w:r w:rsidR="00E432FF">
        <w:rPr>
          <w:sz w:val="32"/>
          <w:szCs w:val="32"/>
        </w:rPr>
        <w:t xml:space="preserve">, and </w:t>
      </w:r>
      <w:r w:rsidR="00023943">
        <w:rPr>
          <w:sz w:val="32"/>
          <w:szCs w:val="32"/>
        </w:rPr>
        <w:t>powerful display options.</w:t>
      </w:r>
    </w:p>
    <w:p w14:paraId="4CE199AF" w14:textId="77777777" w:rsidR="00DD5E7F" w:rsidRPr="00D017C8" w:rsidRDefault="00DD5E7F">
      <w:pPr>
        <w:rPr>
          <w:sz w:val="32"/>
          <w:szCs w:val="32"/>
        </w:rPr>
      </w:pPr>
    </w:p>
    <w:p w14:paraId="7ADE109A" w14:textId="77777777" w:rsidR="00B524B0" w:rsidRDefault="00B524B0" w:rsidP="00B524B0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 w:rsidRPr="0005355E">
        <w:rPr>
          <w:b/>
          <w:bCs/>
          <w:color w:val="385623" w:themeColor="accent6" w:themeShade="80"/>
          <w:sz w:val="36"/>
          <w:szCs w:val="36"/>
          <w:lang w:val="en-US"/>
        </w:rPr>
        <w:t>Input:</w:t>
      </w:r>
    </w:p>
    <w:p w14:paraId="1FF65415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45BCB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258BE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35907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Bootstrap Card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B1984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EAABB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8903E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"https://maxcdn.bootstrapcdn.com/bootstrap/4.3.1/css/bootstrap.min.css"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258DD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27F4EC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BC506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22F00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01F933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"text-primary text-</w:t>
      </w:r>
      <w:proofErr w:type="spellStart"/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Bootstrap card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21071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D7CB8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"card-header </w:t>
      </w:r>
      <w:proofErr w:type="spellStart"/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-info"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66521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"card-body </w:t>
      </w:r>
      <w:proofErr w:type="spellStart"/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-warning"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Content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26500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"card-footer </w:t>
      </w:r>
      <w:proofErr w:type="spellStart"/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B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Footer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698BD1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58A19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FAB43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C9FC6F" w14:textId="77777777" w:rsidR="005B0A13" w:rsidRPr="005B0A13" w:rsidRDefault="005B0A13" w:rsidP="005B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B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B6BE6" w14:textId="77777777" w:rsidR="008A00BC" w:rsidRDefault="008A00BC">
      <w:pPr>
        <w:rPr>
          <w:b/>
          <w:bCs/>
          <w:sz w:val="40"/>
          <w:szCs w:val="40"/>
        </w:rPr>
      </w:pPr>
    </w:p>
    <w:p w14:paraId="6334A101" w14:textId="77777777" w:rsidR="005B0A13" w:rsidRDefault="005B0A13" w:rsidP="005B0A13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>
        <w:rPr>
          <w:b/>
          <w:bCs/>
          <w:color w:val="385623" w:themeColor="accent6" w:themeShade="80"/>
          <w:sz w:val="36"/>
          <w:szCs w:val="36"/>
          <w:lang w:val="en-US"/>
        </w:rPr>
        <w:t>Output:</w:t>
      </w:r>
    </w:p>
    <w:p w14:paraId="0328804B" w14:textId="1E86BB85" w:rsidR="005B0A13" w:rsidRPr="00271674" w:rsidRDefault="000829B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1D499A3" wp14:editId="7C5758AE">
            <wp:extent cx="5731510" cy="1444487"/>
            <wp:effectExtent l="0" t="0" r="2540" b="3810"/>
            <wp:docPr id="11198917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91780" name="Picture 11198917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89" cy="14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A13" w:rsidRPr="00271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A2"/>
    <w:rsid w:val="00001162"/>
    <w:rsid w:val="000020BC"/>
    <w:rsid w:val="0001597A"/>
    <w:rsid w:val="00023102"/>
    <w:rsid w:val="00023943"/>
    <w:rsid w:val="00046441"/>
    <w:rsid w:val="000500DC"/>
    <w:rsid w:val="000533AB"/>
    <w:rsid w:val="0005355E"/>
    <w:rsid w:val="00060F3C"/>
    <w:rsid w:val="00064158"/>
    <w:rsid w:val="00082905"/>
    <w:rsid w:val="000829B4"/>
    <w:rsid w:val="00084DD1"/>
    <w:rsid w:val="00094028"/>
    <w:rsid w:val="0009438A"/>
    <w:rsid w:val="000951A6"/>
    <w:rsid w:val="00097177"/>
    <w:rsid w:val="0009734B"/>
    <w:rsid w:val="000B7015"/>
    <w:rsid w:val="000D3112"/>
    <w:rsid w:val="000D6021"/>
    <w:rsid w:val="000E06D5"/>
    <w:rsid w:val="00103511"/>
    <w:rsid w:val="00105D5A"/>
    <w:rsid w:val="001068A7"/>
    <w:rsid w:val="00110EC2"/>
    <w:rsid w:val="001474C4"/>
    <w:rsid w:val="001674DB"/>
    <w:rsid w:val="00181AC1"/>
    <w:rsid w:val="0019325C"/>
    <w:rsid w:val="001B0E7A"/>
    <w:rsid w:val="001B30EA"/>
    <w:rsid w:val="001C13F4"/>
    <w:rsid w:val="001D4C25"/>
    <w:rsid w:val="001D7E06"/>
    <w:rsid w:val="00200619"/>
    <w:rsid w:val="002023EB"/>
    <w:rsid w:val="0024190A"/>
    <w:rsid w:val="002447CC"/>
    <w:rsid w:val="00271674"/>
    <w:rsid w:val="002B38DA"/>
    <w:rsid w:val="002C26AD"/>
    <w:rsid w:val="002C54B0"/>
    <w:rsid w:val="002D5ABD"/>
    <w:rsid w:val="002E18A9"/>
    <w:rsid w:val="002F13CC"/>
    <w:rsid w:val="00322D8B"/>
    <w:rsid w:val="00332243"/>
    <w:rsid w:val="0034186F"/>
    <w:rsid w:val="00345B26"/>
    <w:rsid w:val="0036303E"/>
    <w:rsid w:val="00394B8D"/>
    <w:rsid w:val="003B171A"/>
    <w:rsid w:val="003B25E5"/>
    <w:rsid w:val="003B645D"/>
    <w:rsid w:val="003B7386"/>
    <w:rsid w:val="003C3334"/>
    <w:rsid w:val="003D05C9"/>
    <w:rsid w:val="003D492B"/>
    <w:rsid w:val="003E6F38"/>
    <w:rsid w:val="003F4BE9"/>
    <w:rsid w:val="004010D7"/>
    <w:rsid w:val="004150CC"/>
    <w:rsid w:val="00415772"/>
    <w:rsid w:val="00424C67"/>
    <w:rsid w:val="00426E69"/>
    <w:rsid w:val="004539BE"/>
    <w:rsid w:val="00471727"/>
    <w:rsid w:val="00482E29"/>
    <w:rsid w:val="00486E0F"/>
    <w:rsid w:val="0049030C"/>
    <w:rsid w:val="0049063F"/>
    <w:rsid w:val="004A68F8"/>
    <w:rsid w:val="004F0D49"/>
    <w:rsid w:val="004F5A6F"/>
    <w:rsid w:val="00505036"/>
    <w:rsid w:val="00505F33"/>
    <w:rsid w:val="005251AC"/>
    <w:rsid w:val="00531507"/>
    <w:rsid w:val="00541B0E"/>
    <w:rsid w:val="0056663F"/>
    <w:rsid w:val="005724C4"/>
    <w:rsid w:val="00580DDD"/>
    <w:rsid w:val="005B0A13"/>
    <w:rsid w:val="005F747A"/>
    <w:rsid w:val="006146C9"/>
    <w:rsid w:val="006160F4"/>
    <w:rsid w:val="00625C50"/>
    <w:rsid w:val="0063124C"/>
    <w:rsid w:val="0064703E"/>
    <w:rsid w:val="0067539F"/>
    <w:rsid w:val="006804CA"/>
    <w:rsid w:val="006A0FD7"/>
    <w:rsid w:val="006B2856"/>
    <w:rsid w:val="006F4D97"/>
    <w:rsid w:val="0075068B"/>
    <w:rsid w:val="0075689A"/>
    <w:rsid w:val="00790047"/>
    <w:rsid w:val="00796C9E"/>
    <w:rsid w:val="007B68DD"/>
    <w:rsid w:val="007C1B1E"/>
    <w:rsid w:val="007D3F41"/>
    <w:rsid w:val="007E469B"/>
    <w:rsid w:val="007F06A6"/>
    <w:rsid w:val="00802329"/>
    <w:rsid w:val="00803760"/>
    <w:rsid w:val="00850DAE"/>
    <w:rsid w:val="008542D4"/>
    <w:rsid w:val="0085531D"/>
    <w:rsid w:val="0087779A"/>
    <w:rsid w:val="008879F6"/>
    <w:rsid w:val="008927A0"/>
    <w:rsid w:val="008A00BC"/>
    <w:rsid w:val="008C4D21"/>
    <w:rsid w:val="008C6C0D"/>
    <w:rsid w:val="008D1F64"/>
    <w:rsid w:val="008E5596"/>
    <w:rsid w:val="008F5A73"/>
    <w:rsid w:val="00902D8A"/>
    <w:rsid w:val="00905EB0"/>
    <w:rsid w:val="00914037"/>
    <w:rsid w:val="00922096"/>
    <w:rsid w:val="00925A5F"/>
    <w:rsid w:val="00931AEA"/>
    <w:rsid w:val="00933752"/>
    <w:rsid w:val="00936697"/>
    <w:rsid w:val="009428A1"/>
    <w:rsid w:val="00944806"/>
    <w:rsid w:val="00951548"/>
    <w:rsid w:val="0095447B"/>
    <w:rsid w:val="009A2FB2"/>
    <w:rsid w:val="009B638E"/>
    <w:rsid w:val="009D5065"/>
    <w:rsid w:val="009E0641"/>
    <w:rsid w:val="009E71A2"/>
    <w:rsid w:val="009F2353"/>
    <w:rsid w:val="00A22455"/>
    <w:rsid w:val="00A2396F"/>
    <w:rsid w:val="00A23F07"/>
    <w:rsid w:val="00A306FB"/>
    <w:rsid w:val="00A36A6C"/>
    <w:rsid w:val="00A5073E"/>
    <w:rsid w:val="00A65982"/>
    <w:rsid w:val="00A67DEA"/>
    <w:rsid w:val="00A71997"/>
    <w:rsid w:val="00AA2AF9"/>
    <w:rsid w:val="00AB2FCD"/>
    <w:rsid w:val="00AB587C"/>
    <w:rsid w:val="00AC3C91"/>
    <w:rsid w:val="00AF0776"/>
    <w:rsid w:val="00AF3A9F"/>
    <w:rsid w:val="00B106F7"/>
    <w:rsid w:val="00B13187"/>
    <w:rsid w:val="00B211C6"/>
    <w:rsid w:val="00B420F5"/>
    <w:rsid w:val="00B514E4"/>
    <w:rsid w:val="00B524B0"/>
    <w:rsid w:val="00B674D8"/>
    <w:rsid w:val="00B7718A"/>
    <w:rsid w:val="00B8743D"/>
    <w:rsid w:val="00B9000B"/>
    <w:rsid w:val="00B9109F"/>
    <w:rsid w:val="00BB0C8F"/>
    <w:rsid w:val="00BC3D5E"/>
    <w:rsid w:val="00BD273D"/>
    <w:rsid w:val="00BD7F7C"/>
    <w:rsid w:val="00BF155B"/>
    <w:rsid w:val="00C24203"/>
    <w:rsid w:val="00C274E2"/>
    <w:rsid w:val="00C301C7"/>
    <w:rsid w:val="00C53104"/>
    <w:rsid w:val="00C54965"/>
    <w:rsid w:val="00C560BF"/>
    <w:rsid w:val="00C61790"/>
    <w:rsid w:val="00C61B70"/>
    <w:rsid w:val="00C64233"/>
    <w:rsid w:val="00C776A4"/>
    <w:rsid w:val="00C90357"/>
    <w:rsid w:val="00C9706C"/>
    <w:rsid w:val="00CC5B6E"/>
    <w:rsid w:val="00CE0461"/>
    <w:rsid w:val="00CE1002"/>
    <w:rsid w:val="00CE3670"/>
    <w:rsid w:val="00CF4767"/>
    <w:rsid w:val="00D00970"/>
    <w:rsid w:val="00D017C8"/>
    <w:rsid w:val="00D125BB"/>
    <w:rsid w:val="00D153B4"/>
    <w:rsid w:val="00D33B3E"/>
    <w:rsid w:val="00D60DCB"/>
    <w:rsid w:val="00D83EDA"/>
    <w:rsid w:val="00D8794F"/>
    <w:rsid w:val="00D902C7"/>
    <w:rsid w:val="00DA2F5B"/>
    <w:rsid w:val="00DA69B7"/>
    <w:rsid w:val="00DB42D1"/>
    <w:rsid w:val="00DB5E65"/>
    <w:rsid w:val="00DC1148"/>
    <w:rsid w:val="00DD2A16"/>
    <w:rsid w:val="00DD5E7F"/>
    <w:rsid w:val="00DD695E"/>
    <w:rsid w:val="00E35851"/>
    <w:rsid w:val="00E432FF"/>
    <w:rsid w:val="00E55130"/>
    <w:rsid w:val="00E8187E"/>
    <w:rsid w:val="00EA0EA2"/>
    <w:rsid w:val="00EB4635"/>
    <w:rsid w:val="00EE1358"/>
    <w:rsid w:val="00EE6ACC"/>
    <w:rsid w:val="00F120B4"/>
    <w:rsid w:val="00F4394F"/>
    <w:rsid w:val="00F53200"/>
    <w:rsid w:val="00F53957"/>
    <w:rsid w:val="00F60E14"/>
    <w:rsid w:val="00F70BE7"/>
    <w:rsid w:val="00F72551"/>
    <w:rsid w:val="00F73A14"/>
    <w:rsid w:val="00F838CA"/>
    <w:rsid w:val="00FA3285"/>
    <w:rsid w:val="00FC18E7"/>
    <w:rsid w:val="00FC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91A5"/>
  <w15:chartTrackingRefBased/>
  <w15:docId w15:val="{B86FA551-AF9E-469A-9CC4-18C56EF4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14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makavanatushar207@outlook.com</dc:creator>
  <cp:keywords/>
  <dc:description/>
  <cp:lastModifiedBy>makavanatushar207@outlook.com</cp:lastModifiedBy>
  <cp:revision>227</cp:revision>
  <dcterms:created xsi:type="dcterms:W3CDTF">2023-09-13T05:31:00Z</dcterms:created>
  <dcterms:modified xsi:type="dcterms:W3CDTF">2023-09-15T09:51:00Z</dcterms:modified>
</cp:coreProperties>
</file>