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62BC4" w14:textId="77777777" w:rsidR="0016128D" w:rsidRPr="00A87685" w:rsidRDefault="00E100E5" w:rsidP="0016128D">
      <w:pPr>
        <w:spacing w:after="0"/>
        <w:jc w:val="center"/>
        <w:rPr>
          <w:rFonts w:ascii="Arial" w:hAnsi="Arial" w:cs="Arial"/>
          <w:b/>
          <w:bCs/>
          <w:sz w:val="40"/>
          <w:szCs w:val="40"/>
        </w:rPr>
      </w:pPr>
      <w:r w:rsidRPr="00A87685">
        <w:rPr>
          <w:rFonts w:ascii="Arial" w:hAnsi="Arial" w:cs="Arial"/>
          <w:b/>
          <w:bCs/>
          <w:sz w:val="40"/>
          <w:szCs w:val="40"/>
        </w:rPr>
        <w:t>TUSHAR SHARMA</w:t>
      </w:r>
    </w:p>
    <w:p w14:paraId="2812DA88" w14:textId="23AC6A49" w:rsidR="00E100E5" w:rsidRPr="00004F89" w:rsidRDefault="00E100E5" w:rsidP="00DD0923">
      <w:pPr>
        <w:spacing w:after="0"/>
        <w:jc w:val="center"/>
        <w:rPr>
          <w:rFonts w:ascii="Arial" w:hAnsi="Arial" w:cs="Arial"/>
          <w:b/>
          <w:bCs/>
          <w:sz w:val="20"/>
          <w:szCs w:val="20"/>
        </w:rPr>
      </w:pPr>
      <w:r w:rsidRPr="00004F89">
        <w:rPr>
          <w:rFonts w:ascii="Arial" w:hAnsi="Arial" w:cs="Arial"/>
          <w:sz w:val="20"/>
          <w:szCs w:val="20"/>
        </w:rPr>
        <w:t>Software Engineer</w:t>
      </w:r>
    </w:p>
    <w:p w14:paraId="18D3798D" w14:textId="66234E82" w:rsidR="00DD0923" w:rsidRDefault="00E100E5" w:rsidP="000F79E2">
      <w:pPr>
        <w:spacing w:after="0"/>
        <w:jc w:val="center"/>
        <w:rPr>
          <w:rFonts w:ascii="Arial" w:hAnsi="Arial" w:cs="Arial"/>
          <w:sz w:val="20"/>
          <w:szCs w:val="20"/>
        </w:rPr>
      </w:pPr>
      <w:hyperlink r:id="rId5" w:history="1">
        <w:r w:rsidRPr="00004F89">
          <w:rPr>
            <w:rStyle w:val="Hyperlink"/>
            <w:rFonts w:ascii="Arial" w:hAnsi="Arial" w:cs="Arial"/>
            <w:sz w:val="20"/>
            <w:szCs w:val="20"/>
          </w:rPr>
          <w:t>sharma.tushar.271003@gmail.com</w:t>
        </w:r>
      </w:hyperlink>
      <w:r w:rsidRPr="00004F89">
        <w:rPr>
          <w:rFonts w:ascii="Arial" w:hAnsi="Arial" w:cs="Arial"/>
          <w:sz w:val="20"/>
          <w:szCs w:val="20"/>
        </w:rPr>
        <w:t xml:space="preserve"> | </w:t>
      </w:r>
      <w:hyperlink r:id="rId6" w:history="1">
        <w:r w:rsidRPr="00004F89">
          <w:rPr>
            <w:rStyle w:val="Hyperlink"/>
            <w:rFonts w:ascii="Arial" w:hAnsi="Arial" w:cs="Arial"/>
            <w:sz w:val="20"/>
            <w:szCs w:val="20"/>
          </w:rPr>
          <w:t>LinkedIn</w:t>
        </w:r>
      </w:hyperlink>
      <w:r w:rsidRPr="00004F89">
        <w:rPr>
          <w:rFonts w:ascii="Arial" w:hAnsi="Arial" w:cs="Arial"/>
          <w:sz w:val="20"/>
          <w:szCs w:val="20"/>
        </w:rPr>
        <w:t xml:space="preserve"> | </w:t>
      </w:r>
      <w:hyperlink r:id="rId7" w:history="1">
        <w:r w:rsidR="00AB42CB" w:rsidRPr="00004F89">
          <w:rPr>
            <w:rStyle w:val="Hyperlink"/>
            <w:rFonts w:ascii="Arial" w:hAnsi="Arial" w:cs="Arial"/>
            <w:sz w:val="20"/>
            <w:szCs w:val="20"/>
          </w:rPr>
          <w:t>GitHub</w:t>
        </w:r>
      </w:hyperlink>
      <w:r w:rsidRPr="00004F89">
        <w:rPr>
          <w:rFonts w:ascii="Arial" w:hAnsi="Arial" w:cs="Arial"/>
          <w:sz w:val="20"/>
          <w:szCs w:val="20"/>
        </w:rPr>
        <w:t xml:space="preserve"> | +91 9818353394</w:t>
      </w:r>
    </w:p>
    <w:p w14:paraId="01FBA57E" w14:textId="77777777" w:rsidR="000F79E2" w:rsidRPr="00DD0923" w:rsidRDefault="000F79E2" w:rsidP="000F79E2">
      <w:pPr>
        <w:spacing w:after="0"/>
        <w:jc w:val="center"/>
        <w:rPr>
          <w:rFonts w:ascii="Arial" w:hAnsi="Arial" w:cs="Arial"/>
          <w:sz w:val="20"/>
          <w:szCs w:val="20"/>
        </w:rPr>
      </w:pPr>
    </w:p>
    <w:p w14:paraId="45D87A18" w14:textId="2D91518B" w:rsidR="005307D6" w:rsidRDefault="005307D6" w:rsidP="005307D6">
      <w:pPr>
        <w:pBdr>
          <w:bottom w:val="single" w:sz="4" w:space="1" w:color="auto"/>
        </w:pBd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PROFESSIONAL SUMMARY</w:t>
      </w:r>
    </w:p>
    <w:p w14:paraId="668171C7" w14:textId="100FA9A6" w:rsidR="005307D6" w:rsidRPr="000F79E2" w:rsidRDefault="00892243" w:rsidP="00892243">
      <w:pPr>
        <w:spacing w:line="276" w:lineRule="auto"/>
        <w:rPr>
          <w:rFonts w:ascii="Arial" w:hAnsi="Arial" w:cs="Arial"/>
          <w:sz w:val="20"/>
          <w:szCs w:val="20"/>
        </w:rPr>
      </w:pPr>
      <w:r w:rsidRPr="000F79E2">
        <w:rPr>
          <w:rFonts w:ascii="Arial" w:hAnsi="Arial" w:cs="Arial"/>
          <w:sz w:val="20"/>
          <w:szCs w:val="20"/>
        </w:rPr>
        <w:t>Backend Software Engineer specializing in scalable analytics platforms, distributed systems, and high-performance REST APIs using Java, Go, and Elasticsearch.</w:t>
      </w:r>
    </w:p>
    <w:p w14:paraId="1F7431E7" w14:textId="3AF20CE0" w:rsidR="00AB42CB" w:rsidRPr="00DD0923" w:rsidRDefault="00AB42CB" w:rsidP="005307D6">
      <w:pPr>
        <w:pBdr>
          <w:bottom w:val="single" w:sz="4" w:space="1" w:color="auto"/>
        </w:pBdr>
        <w:rPr>
          <w:rFonts w:ascii="Arial" w:hAnsi="Arial" w:cs="Arial"/>
          <w:b/>
          <w:bCs/>
        </w:rPr>
      </w:pPr>
      <w:r w:rsidRPr="00DD0923">
        <w:rPr>
          <w:rFonts w:ascii="Arial" w:hAnsi="Arial" w:cs="Arial"/>
          <w:b/>
          <w:bCs/>
        </w:rPr>
        <w:t>WORK EXPERIENCE</w:t>
      </w:r>
    </w:p>
    <w:p w14:paraId="38052FBC" w14:textId="00097EC0" w:rsidR="00AB42CB" w:rsidRPr="000F79E2" w:rsidRDefault="00AB42CB" w:rsidP="00260930">
      <w:pPr>
        <w:spacing w:after="0" w:line="276" w:lineRule="auto"/>
        <w:rPr>
          <w:rFonts w:ascii="Arial" w:hAnsi="Arial" w:cs="Arial"/>
          <w:b/>
          <w:bCs/>
          <w:sz w:val="22"/>
          <w:szCs w:val="22"/>
        </w:rPr>
      </w:pPr>
      <w:r w:rsidRPr="000F79E2">
        <w:rPr>
          <w:rFonts w:ascii="Arial" w:hAnsi="Arial" w:cs="Arial"/>
          <w:b/>
          <w:bCs/>
          <w:sz w:val="22"/>
          <w:szCs w:val="22"/>
        </w:rPr>
        <w:t>Software Engineer</w:t>
      </w:r>
    </w:p>
    <w:p w14:paraId="39B7DFE2" w14:textId="47970EE8" w:rsidR="00AB42CB" w:rsidRPr="00260930" w:rsidRDefault="00AB42CB" w:rsidP="00260930">
      <w:pPr>
        <w:spacing w:after="0" w:line="276" w:lineRule="auto"/>
        <w:rPr>
          <w:rFonts w:ascii="Arial" w:hAnsi="Arial" w:cs="Arial"/>
          <w:i/>
          <w:iCs/>
          <w:sz w:val="22"/>
          <w:szCs w:val="22"/>
        </w:rPr>
      </w:pPr>
      <w:r w:rsidRPr="00260930">
        <w:rPr>
          <w:rFonts w:ascii="Arial" w:hAnsi="Arial" w:cs="Arial"/>
          <w:i/>
          <w:iCs/>
          <w:sz w:val="22"/>
          <w:szCs w:val="22"/>
        </w:rPr>
        <w:t>Salescode.ai, Gurugram, Haryana</w:t>
      </w:r>
      <w:r w:rsidRPr="00260930">
        <w:rPr>
          <w:rFonts w:ascii="Arial" w:hAnsi="Arial" w:cs="Arial"/>
          <w:i/>
          <w:iCs/>
          <w:sz w:val="22"/>
          <w:szCs w:val="22"/>
        </w:rPr>
        <w:tab/>
      </w:r>
      <w:r w:rsidRPr="00260930">
        <w:rPr>
          <w:rFonts w:ascii="Arial" w:hAnsi="Arial" w:cs="Arial"/>
          <w:i/>
          <w:iCs/>
          <w:sz w:val="22"/>
          <w:szCs w:val="22"/>
        </w:rPr>
        <w:tab/>
      </w:r>
      <w:r w:rsidRPr="00260930">
        <w:rPr>
          <w:rFonts w:ascii="Arial" w:hAnsi="Arial" w:cs="Arial"/>
          <w:i/>
          <w:iCs/>
          <w:sz w:val="22"/>
          <w:szCs w:val="22"/>
        </w:rPr>
        <w:tab/>
      </w:r>
      <w:r w:rsidRPr="00260930">
        <w:rPr>
          <w:rFonts w:ascii="Arial" w:hAnsi="Arial" w:cs="Arial"/>
          <w:i/>
          <w:iCs/>
          <w:sz w:val="22"/>
          <w:szCs w:val="22"/>
        </w:rPr>
        <w:tab/>
      </w:r>
      <w:r w:rsidRPr="00260930">
        <w:rPr>
          <w:rFonts w:ascii="Arial" w:hAnsi="Arial" w:cs="Arial"/>
          <w:i/>
          <w:iCs/>
          <w:sz w:val="22"/>
          <w:szCs w:val="22"/>
        </w:rPr>
        <w:tab/>
      </w:r>
      <w:r w:rsidRPr="00260930">
        <w:rPr>
          <w:rFonts w:ascii="Arial" w:hAnsi="Arial" w:cs="Arial"/>
          <w:i/>
          <w:iCs/>
          <w:sz w:val="22"/>
          <w:szCs w:val="22"/>
        </w:rPr>
        <w:tab/>
      </w:r>
      <w:r w:rsidRPr="00260930">
        <w:rPr>
          <w:rFonts w:ascii="Arial" w:hAnsi="Arial" w:cs="Arial"/>
          <w:i/>
          <w:iCs/>
          <w:sz w:val="22"/>
          <w:szCs w:val="22"/>
        </w:rPr>
        <w:tab/>
        <w:t>August 2024 – Present</w:t>
      </w:r>
    </w:p>
    <w:p w14:paraId="6310814B" w14:textId="77777777" w:rsidR="004323F1" w:rsidRPr="004323F1" w:rsidRDefault="004323F1" w:rsidP="004323F1">
      <w:pPr>
        <w:pStyle w:val="ListParagraph"/>
        <w:numPr>
          <w:ilvl w:val="0"/>
          <w:numId w:val="13"/>
        </w:numPr>
        <w:spacing w:after="0"/>
        <w:rPr>
          <w:rFonts w:ascii="Arial" w:hAnsi="Arial" w:cs="Arial"/>
          <w:sz w:val="20"/>
          <w:szCs w:val="20"/>
        </w:rPr>
      </w:pPr>
      <w:r w:rsidRPr="004323F1">
        <w:rPr>
          <w:rFonts w:ascii="Arial" w:hAnsi="Arial" w:cs="Arial"/>
          <w:sz w:val="20"/>
          <w:szCs w:val="20"/>
        </w:rPr>
        <w:t>Collaborate with analytics and business teams to design KPI frameworks supporting performance tracking across multiple enterprise clients and large user hierarchies.</w:t>
      </w:r>
    </w:p>
    <w:p w14:paraId="5F5DE18F" w14:textId="77777777" w:rsidR="004323F1" w:rsidRPr="004323F1" w:rsidRDefault="004323F1" w:rsidP="004323F1">
      <w:pPr>
        <w:pStyle w:val="ListParagraph"/>
        <w:numPr>
          <w:ilvl w:val="0"/>
          <w:numId w:val="13"/>
        </w:numPr>
        <w:spacing w:after="0"/>
        <w:rPr>
          <w:rFonts w:ascii="Arial" w:hAnsi="Arial" w:cs="Arial"/>
          <w:sz w:val="20"/>
          <w:szCs w:val="20"/>
        </w:rPr>
      </w:pPr>
      <w:r w:rsidRPr="004323F1">
        <w:rPr>
          <w:rFonts w:ascii="Arial" w:hAnsi="Arial" w:cs="Arial"/>
          <w:sz w:val="20"/>
          <w:szCs w:val="20"/>
        </w:rPr>
        <w:t>Build and maintain backend analytics services using Java, MySQL, and Elasticsearch, processing high-volume KPI data across thousands of records daily for aggregation and reporting.</w:t>
      </w:r>
    </w:p>
    <w:p w14:paraId="47CD89B7" w14:textId="77777777" w:rsidR="004323F1" w:rsidRDefault="004323F1" w:rsidP="004323F1">
      <w:pPr>
        <w:pStyle w:val="ListParagraph"/>
        <w:numPr>
          <w:ilvl w:val="0"/>
          <w:numId w:val="13"/>
        </w:numPr>
        <w:spacing w:after="0"/>
        <w:rPr>
          <w:rFonts w:ascii="Arial" w:hAnsi="Arial" w:cs="Arial"/>
          <w:sz w:val="20"/>
          <w:szCs w:val="20"/>
        </w:rPr>
      </w:pPr>
      <w:r w:rsidRPr="004323F1">
        <w:rPr>
          <w:rFonts w:ascii="Arial" w:hAnsi="Arial" w:cs="Arial"/>
          <w:sz w:val="20"/>
          <w:szCs w:val="20"/>
        </w:rPr>
        <w:t>Manage Jenkins pipelines to automate recurring KPI jobs, improving scheduling reliability and reducing manual operational effort by ~30–40%.</w:t>
      </w:r>
    </w:p>
    <w:p w14:paraId="22360D81" w14:textId="77777777" w:rsidR="004323F1" w:rsidRDefault="004323F1" w:rsidP="004323F1">
      <w:pPr>
        <w:pStyle w:val="ListParagraph"/>
        <w:numPr>
          <w:ilvl w:val="0"/>
          <w:numId w:val="13"/>
        </w:numPr>
        <w:spacing w:after="0"/>
        <w:rPr>
          <w:rFonts w:ascii="Arial" w:hAnsi="Arial" w:cs="Arial"/>
          <w:sz w:val="20"/>
          <w:szCs w:val="20"/>
        </w:rPr>
      </w:pPr>
      <w:r w:rsidRPr="004323F1">
        <w:rPr>
          <w:rFonts w:ascii="Arial" w:hAnsi="Arial" w:cs="Arial"/>
          <w:sz w:val="20"/>
          <w:szCs w:val="20"/>
        </w:rPr>
        <w:t>Develop RESTful APIs for Manager and Supervisory applications, enabling KPI monitoring across multi-level organizational structures and large user bases.</w:t>
      </w:r>
    </w:p>
    <w:p w14:paraId="77E588B5" w14:textId="4B4E9EFC" w:rsidR="00AB42CB" w:rsidRPr="004323F1" w:rsidRDefault="004323F1" w:rsidP="004323F1">
      <w:pPr>
        <w:pStyle w:val="ListParagraph"/>
        <w:numPr>
          <w:ilvl w:val="0"/>
          <w:numId w:val="13"/>
        </w:numPr>
        <w:rPr>
          <w:rFonts w:ascii="Arial" w:hAnsi="Arial" w:cs="Arial"/>
          <w:sz w:val="20"/>
          <w:szCs w:val="20"/>
        </w:rPr>
      </w:pPr>
      <w:r w:rsidRPr="004323F1">
        <w:rPr>
          <w:rFonts w:ascii="Arial" w:hAnsi="Arial" w:cs="Arial"/>
          <w:sz w:val="20"/>
          <w:szCs w:val="20"/>
        </w:rPr>
        <w:t>Optimize Elasticsearch queries and backend processing pipelines, improving KPI dashboard load times by ~20–30% and enhancing system responsiveness.</w:t>
      </w:r>
    </w:p>
    <w:p w14:paraId="46D36477" w14:textId="36C1FD60" w:rsidR="00004F89" w:rsidRDefault="00004F89" w:rsidP="0025211E">
      <w:pPr>
        <w:pBdr>
          <w:bottom w:val="single" w:sz="4" w:space="1" w:color="auto"/>
        </w:pBdr>
        <w:spacing w:after="0"/>
        <w:rPr>
          <w:rFonts w:ascii="Arial" w:hAnsi="Arial" w:cs="Arial"/>
          <w:b/>
          <w:bCs/>
        </w:rPr>
      </w:pPr>
      <w:r w:rsidRPr="00DD0923">
        <w:rPr>
          <w:rFonts w:ascii="Arial" w:hAnsi="Arial" w:cs="Arial"/>
          <w:b/>
          <w:bCs/>
        </w:rPr>
        <w:t>PROJECTS</w:t>
      </w:r>
    </w:p>
    <w:p w14:paraId="2F0D9F73" w14:textId="77777777" w:rsidR="0025211E" w:rsidRDefault="0025211E" w:rsidP="0025211E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4EB26EB9" w14:textId="77777777" w:rsidR="0025211E" w:rsidRDefault="0025211E" w:rsidP="0025211E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25211E">
        <w:rPr>
          <w:rFonts w:ascii="Arial" w:hAnsi="Arial" w:cs="Arial"/>
          <w:b/>
          <w:bCs/>
          <w:sz w:val="22"/>
          <w:szCs w:val="22"/>
        </w:rPr>
        <w:t xml:space="preserve">Kafka Event Processing Platform (Java, PostgreSQL, Redis, Kafka, Prometheus, Grafana) </w:t>
      </w:r>
    </w:p>
    <w:p w14:paraId="218B106E" w14:textId="5EBF5FFB" w:rsidR="0025211E" w:rsidRPr="000F79E2" w:rsidRDefault="000F79E2" w:rsidP="0025211E">
      <w:pPr>
        <w:pStyle w:val="ListParagraph"/>
        <w:numPr>
          <w:ilvl w:val="0"/>
          <w:numId w:val="14"/>
        </w:numPr>
        <w:spacing w:after="0"/>
        <w:rPr>
          <w:rFonts w:ascii="Arial" w:hAnsi="Arial" w:cs="Arial"/>
          <w:sz w:val="20"/>
          <w:szCs w:val="20"/>
        </w:rPr>
      </w:pPr>
      <w:r w:rsidRPr="000F79E2">
        <w:rPr>
          <w:rFonts w:ascii="Arial" w:hAnsi="Arial" w:cs="Arial"/>
          <w:sz w:val="20"/>
          <w:szCs w:val="20"/>
        </w:rPr>
        <w:t>Engineered</w:t>
      </w:r>
      <w:r w:rsidR="0025211E" w:rsidRPr="000F79E2">
        <w:rPr>
          <w:rFonts w:ascii="Arial" w:hAnsi="Arial" w:cs="Arial"/>
          <w:sz w:val="20"/>
          <w:szCs w:val="20"/>
        </w:rPr>
        <w:t xml:space="preserve"> an event-driven analytics system with 3+ core services (producer, consumer, monitoring layer) to process streaming events in real time.</w:t>
      </w:r>
    </w:p>
    <w:p w14:paraId="4375869D" w14:textId="77777777" w:rsidR="0025211E" w:rsidRPr="000F79E2" w:rsidRDefault="0025211E" w:rsidP="0025211E">
      <w:pPr>
        <w:pStyle w:val="ListParagraph"/>
        <w:numPr>
          <w:ilvl w:val="0"/>
          <w:numId w:val="14"/>
        </w:numPr>
        <w:spacing w:after="0"/>
        <w:rPr>
          <w:rFonts w:ascii="Arial" w:hAnsi="Arial" w:cs="Arial"/>
          <w:sz w:val="20"/>
          <w:szCs w:val="20"/>
        </w:rPr>
      </w:pPr>
      <w:r w:rsidRPr="000F79E2">
        <w:rPr>
          <w:rFonts w:ascii="Arial" w:hAnsi="Arial" w:cs="Arial"/>
          <w:sz w:val="20"/>
          <w:szCs w:val="20"/>
        </w:rPr>
        <w:t>Implemented multiple Kafka producers and consumers with structured logging and observability dashboards using Prometheus and Grafana.</w:t>
      </w:r>
    </w:p>
    <w:p w14:paraId="56FC008D" w14:textId="0EBA0A88" w:rsidR="0025211E" w:rsidRPr="000F79E2" w:rsidRDefault="0025211E" w:rsidP="0025211E">
      <w:pPr>
        <w:pStyle w:val="ListParagraph"/>
        <w:numPr>
          <w:ilvl w:val="0"/>
          <w:numId w:val="14"/>
        </w:numPr>
        <w:spacing w:after="0"/>
        <w:rPr>
          <w:rFonts w:ascii="Arial" w:hAnsi="Arial" w:cs="Arial"/>
          <w:sz w:val="20"/>
          <w:szCs w:val="20"/>
        </w:rPr>
      </w:pPr>
      <w:r w:rsidRPr="000F79E2">
        <w:rPr>
          <w:rFonts w:ascii="Arial" w:hAnsi="Arial" w:cs="Arial"/>
          <w:sz w:val="20"/>
          <w:szCs w:val="20"/>
        </w:rPr>
        <w:t>Built scalable backend workflows supporting asynchronous event processing, message retries, and distributed system patterns.</w:t>
      </w:r>
    </w:p>
    <w:p w14:paraId="3E206E1F" w14:textId="77777777" w:rsidR="0025211E" w:rsidRDefault="0025211E" w:rsidP="0025211E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25211E">
        <w:rPr>
          <w:rFonts w:ascii="Arial" w:hAnsi="Arial" w:cs="Arial"/>
          <w:b/>
          <w:bCs/>
          <w:sz w:val="22"/>
          <w:szCs w:val="22"/>
        </w:rPr>
        <w:t>Music Library API (Go, Gin, GORM, JWT)</w:t>
      </w:r>
    </w:p>
    <w:p w14:paraId="1601032B" w14:textId="77777777" w:rsidR="0025211E" w:rsidRPr="000F79E2" w:rsidRDefault="0025211E" w:rsidP="0025211E">
      <w:pPr>
        <w:pStyle w:val="ListParagraph"/>
        <w:numPr>
          <w:ilvl w:val="0"/>
          <w:numId w:val="16"/>
        </w:numPr>
        <w:spacing w:after="0"/>
        <w:rPr>
          <w:rFonts w:ascii="Arial" w:hAnsi="Arial" w:cs="Arial"/>
          <w:sz w:val="20"/>
          <w:szCs w:val="20"/>
        </w:rPr>
      </w:pPr>
      <w:r w:rsidRPr="000F79E2">
        <w:rPr>
          <w:rFonts w:ascii="Arial" w:hAnsi="Arial" w:cs="Arial"/>
          <w:sz w:val="20"/>
          <w:szCs w:val="20"/>
        </w:rPr>
        <w:t>Developed a RESTful backend exposing 15+ API endpoints for users, albums, songs, and playlists with JWT-based authentication.</w:t>
      </w:r>
    </w:p>
    <w:p w14:paraId="52AD290F" w14:textId="77777777" w:rsidR="0025211E" w:rsidRPr="000F79E2" w:rsidRDefault="0025211E" w:rsidP="0025211E">
      <w:pPr>
        <w:pStyle w:val="ListParagraph"/>
        <w:numPr>
          <w:ilvl w:val="0"/>
          <w:numId w:val="16"/>
        </w:numPr>
        <w:spacing w:after="0"/>
        <w:rPr>
          <w:rFonts w:ascii="Arial" w:hAnsi="Arial" w:cs="Arial"/>
          <w:sz w:val="20"/>
          <w:szCs w:val="20"/>
        </w:rPr>
      </w:pPr>
      <w:r w:rsidRPr="000F79E2">
        <w:rPr>
          <w:rFonts w:ascii="Arial" w:hAnsi="Arial" w:cs="Arial"/>
          <w:sz w:val="20"/>
          <w:szCs w:val="20"/>
        </w:rPr>
        <w:t>Modelled 4+ relational entities and implemented many-to-many playlist relationships using GORM and PostgreSQL.</w:t>
      </w:r>
    </w:p>
    <w:p w14:paraId="1CADFEE3" w14:textId="6B8E71B5" w:rsidR="0025211E" w:rsidRPr="000F79E2" w:rsidRDefault="0025211E" w:rsidP="0025211E">
      <w:pPr>
        <w:pStyle w:val="ListParagraph"/>
        <w:numPr>
          <w:ilvl w:val="0"/>
          <w:numId w:val="16"/>
        </w:numPr>
        <w:spacing w:after="0"/>
        <w:rPr>
          <w:rFonts w:ascii="Arial" w:hAnsi="Arial" w:cs="Arial"/>
          <w:sz w:val="20"/>
          <w:szCs w:val="20"/>
        </w:rPr>
      </w:pPr>
      <w:r w:rsidRPr="000F79E2">
        <w:rPr>
          <w:rFonts w:ascii="Arial" w:hAnsi="Arial" w:cs="Arial"/>
          <w:sz w:val="20"/>
          <w:szCs w:val="20"/>
        </w:rPr>
        <w:t>Structured the application into routing, controller, middleware, and data layers, reflecting production-ready backend architecture.</w:t>
      </w:r>
    </w:p>
    <w:p w14:paraId="5559896A" w14:textId="77777777" w:rsidR="0025211E" w:rsidRPr="00DD0923" w:rsidRDefault="0025211E" w:rsidP="0025211E">
      <w:pPr>
        <w:spacing w:after="0"/>
        <w:rPr>
          <w:rFonts w:ascii="Arial" w:hAnsi="Arial" w:cs="Arial"/>
          <w:b/>
          <w:bCs/>
        </w:rPr>
      </w:pPr>
    </w:p>
    <w:p w14:paraId="0CFEAB09" w14:textId="0F3DC5AC" w:rsidR="00DD0923" w:rsidRPr="000F79E2" w:rsidRDefault="00DD0923" w:rsidP="000F79E2">
      <w:pPr>
        <w:pBdr>
          <w:bottom w:val="single" w:sz="4" w:space="1" w:color="auto"/>
        </w:pBdr>
        <w:rPr>
          <w:rFonts w:ascii="Arial" w:hAnsi="Arial" w:cs="Arial"/>
          <w:b/>
          <w:bCs/>
        </w:rPr>
      </w:pPr>
      <w:r w:rsidRPr="00DD0923">
        <w:rPr>
          <w:rFonts w:ascii="Arial" w:hAnsi="Arial" w:cs="Arial"/>
          <w:b/>
          <w:bCs/>
        </w:rPr>
        <w:t>TECHNICAL SKILLS</w:t>
      </w:r>
    </w:p>
    <w:p w14:paraId="1D1FEFE3" w14:textId="2538BEDB" w:rsidR="00DD0923" w:rsidRPr="00DD0923" w:rsidRDefault="00DD0923" w:rsidP="00260930">
      <w:pPr>
        <w:pStyle w:val="ListParagraph"/>
        <w:numPr>
          <w:ilvl w:val="0"/>
          <w:numId w:val="8"/>
        </w:numPr>
        <w:spacing w:after="0" w:line="276" w:lineRule="auto"/>
        <w:rPr>
          <w:rFonts w:ascii="Arial" w:hAnsi="Arial" w:cs="Arial"/>
          <w:sz w:val="20"/>
          <w:szCs w:val="20"/>
        </w:rPr>
      </w:pPr>
      <w:r w:rsidRPr="00DD0923">
        <w:rPr>
          <w:rFonts w:ascii="Arial" w:hAnsi="Arial" w:cs="Arial"/>
          <w:b/>
          <w:bCs/>
          <w:sz w:val="20"/>
          <w:szCs w:val="20"/>
        </w:rPr>
        <w:t>Languages:</w:t>
      </w:r>
      <w:r w:rsidRPr="00DD0923">
        <w:rPr>
          <w:rFonts w:ascii="Arial" w:hAnsi="Arial" w:cs="Arial"/>
          <w:sz w:val="20"/>
          <w:szCs w:val="20"/>
        </w:rPr>
        <w:t xml:space="preserve"> Java, Go (Golang), JavaScript</w:t>
      </w:r>
    </w:p>
    <w:p w14:paraId="6D429009" w14:textId="77777777" w:rsidR="00DD0923" w:rsidRPr="00DD0923" w:rsidRDefault="00DD0923" w:rsidP="00260930">
      <w:pPr>
        <w:numPr>
          <w:ilvl w:val="0"/>
          <w:numId w:val="6"/>
        </w:numPr>
        <w:spacing w:after="0" w:line="276" w:lineRule="auto"/>
        <w:rPr>
          <w:rFonts w:ascii="Arial" w:hAnsi="Arial" w:cs="Arial"/>
          <w:sz w:val="20"/>
          <w:szCs w:val="20"/>
        </w:rPr>
      </w:pPr>
      <w:r w:rsidRPr="00DD0923">
        <w:rPr>
          <w:rFonts w:ascii="Arial" w:hAnsi="Arial" w:cs="Arial"/>
          <w:b/>
          <w:bCs/>
          <w:sz w:val="20"/>
          <w:szCs w:val="20"/>
        </w:rPr>
        <w:t>Backend &amp; Frameworks:</w:t>
      </w:r>
      <w:r w:rsidRPr="00DD0923">
        <w:rPr>
          <w:rFonts w:ascii="Arial" w:hAnsi="Arial" w:cs="Arial"/>
          <w:sz w:val="20"/>
          <w:szCs w:val="20"/>
        </w:rPr>
        <w:t xml:space="preserve"> REST API Development, Gin, Spring Boot, JWT Authentication, Microservices Architecture</w:t>
      </w:r>
    </w:p>
    <w:p w14:paraId="2D9C886E" w14:textId="77777777" w:rsidR="00DD0923" w:rsidRPr="00DD0923" w:rsidRDefault="00DD0923" w:rsidP="00260930">
      <w:pPr>
        <w:numPr>
          <w:ilvl w:val="0"/>
          <w:numId w:val="6"/>
        </w:numPr>
        <w:spacing w:after="0" w:line="276" w:lineRule="auto"/>
        <w:rPr>
          <w:rFonts w:ascii="Arial" w:hAnsi="Arial" w:cs="Arial"/>
          <w:sz w:val="20"/>
          <w:szCs w:val="20"/>
        </w:rPr>
      </w:pPr>
      <w:r w:rsidRPr="00DD0923">
        <w:rPr>
          <w:rFonts w:ascii="Arial" w:hAnsi="Arial" w:cs="Arial"/>
          <w:b/>
          <w:bCs/>
          <w:sz w:val="20"/>
          <w:szCs w:val="20"/>
        </w:rPr>
        <w:t>Databases &amp; Search:</w:t>
      </w:r>
      <w:r w:rsidRPr="00DD0923">
        <w:rPr>
          <w:rFonts w:ascii="Arial" w:hAnsi="Arial" w:cs="Arial"/>
          <w:sz w:val="20"/>
          <w:szCs w:val="20"/>
        </w:rPr>
        <w:t xml:space="preserve"> MySQL, PostgreSQL, Elasticsearch</w:t>
      </w:r>
    </w:p>
    <w:p w14:paraId="692AB1CF" w14:textId="77777777" w:rsidR="00DD0923" w:rsidRPr="00DD0923" w:rsidRDefault="00DD0923" w:rsidP="00260930">
      <w:pPr>
        <w:numPr>
          <w:ilvl w:val="0"/>
          <w:numId w:val="6"/>
        </w:numPr>
        <w:spacing w:after="0" w:line="276" w:lineRule="auto"/>
        <w:rPr>
          <w:rFonts w:ascii="Arial" w:hAnsi="Arial" w:cs="Arial"/>
          <w:sz w:val="20"/>
          <w:szCs w:val="20"/>
        </w:rPr>
      </w:pPr>
      <w:r w:rsidRPr="00DD0923">
        <w:rPr>
          <w:rFonts w:ascii="Arial" w:hAnsi="Arial" w:cs="Arial"/>
          <w:b/>
          <w:bCs/>
          <w:sz w:val="20"/>
          <w:szCs w:val="20"/>
        </w:rPr>
        <w:t>Data &amp; Messaging:</w:t>
      </w:r>
      <w:r w:rsidRPr="00DD0923">
        <w:rPr>
          <w:rFonts w:ascii="Arial" w:hAnsi="Arial" w:cs="Arial"/>
          <w:sz w:val="20"/>
          <w:szCs w:val="20"/>
        </w:rPr>
        <w:t xml:space="preserve"> Apache Kafka, Real-time Event Processing, Analytics Pipelines</w:t>
      </w:r>
    </w:p>
    <w:p w14:paraId="25F447D7" w14:textId="77777777" w:rsidR="00DD0923" w:rsidRPr="00DD0923" w:rsidRDefault="00DD0923" w:rsidP="00260930">
      <w:pPr>
        <w:numPr>
          <w:ilvl w:val="0"/>
          <w:numId w:val="6"/>
        </w:numPr>
        <w:spacing w:after="0" w:line="276" w:lineRule="auto"/>
        <w:rPr>
          <w:rFonts w:ascii="Arial" w:hAnsi="Arial" w:cs="Arial"/>
          <w:sz w:val="20"/>
          <w:szCs w:val="20"/>
        </w:rPr>
      </w:pPr>
      <w:r w:rsidRPr="00DD0923">
        <w:rPr>
          <w:rFonts w:ascii="Arial" w:hAnsi="Arial" w:cs="Arial"/>
          <w:b/>
          <w:bCs/>
          <w:sz w:val="20"/>
          <w:szCs w:val="20"/>
        </w:rPr>
        <w:t>Tools &amp; DevOps:</w:t>
      </w:r>
      <w:r w:rsidRPr="00DD0923">
        <w:rPr>
          <w:rFonts w:ascii="Arial" w:hAnsi="Arial" w:cs="Arial"/>
          <w:sz w:val="20"/>
          <w:szCs w:val="20"/>
        </w:rPr>
        <w:t xml:space="preserve"> Jenkins, Git, Docker, CI/CD Pipelines</w:t>
      </w:r>
    </w:p>
    <w:p w14:paraId="2774BD54" w14:textId="4DE81780" w:rsidR="00DD0923" w:rsidRPr="00DD0923" w:rsidRDefault="00DD0923" w:rsidP="00260930">
      <w:pPr>
        <w:numPr>
          <w:ilvl w:val="0"/>
          <w:numId w:val="6"/>
        </w:numPr>
        <w:spacing w:after="0" w:line="276" w:lineRule="auto"/>
        <w:rPr>
          <w:rFonts w:ascii="Arial" w:hAnsi="Arial" w:cs="Arial"/>
          <w:sz w:val="20"/>
          <w:szCs w:val="20"/>
        </w:rPr>
      </w:pPr>
      <w:r w:rsidRPr="00DD0923">
        <w:rPr>
          <w:rFonts w:ascii="Arial" w:hAnsi="Arial" w:cs="Arial"/>
          <w:b/>
          <w:bCs/>
          <w:sz w:val="20"/>
          <w:szCs w:val="20"/>
        </w:rPr>
        <w:t>Frontend:</w:t>
      </w:r>
      <w:r w:rsidRPr="00DD0923">
        <w:rPr>
          <w:rFonts w:ascii="Arial" w:hAnsi="Arial" w:cs="Arial"/>
          <w:sz w:val="20"/>
          <w:szCs w:val="20"/>
        </w:rPr>
        <w:t xml:space="preserve"> React, Next.js, Tailwind CSS</w:t>
      </w:r>
    </w:p>
    <w:p w14:paraId="2C33F77F" w14:textId="647B7BE2" w:rsidR="00DD0923" w:rsidRDefault="00DD0923" w:rsidP="00260930">
      <w:pPr>
        <w:numPr>
          <w:ilvl w:val="0"/>
          <w:numId w:val="6"/>
        </w:numPr>
        <w:spacing w:after="0" w:line="276" w:lineRule="auto"/>
        <w:rPr>
          <w:rFonts w:ascii="Arial" w:hAnsi="Arial" w:cs="Arial"/>
          <w:sz w:val="20"/>
          <w:szCs w:val="20"/>
        </w:rPr>
      </w:pPr>
      <w:r w:rsidRPr="00DD0923">
        <w:rPr>
          <w:rFonts w:ascii="Arial" w:hAnsi="Arial" w:cs="Arial"/>
          <w:b/>
          <w:bCs/>
          <w:sz w:val="20"/>
          <w:szCs w:val="20"/>
        </w:rPr>
        <w:t>Concepts:</w:t>
      </w:r>
      <w:r w:rsidRPr="00DD0923">
        <w:rPr>
          <w:rFonts w:ascii="Arial" w:hAnsi="Arial" w:cs="Arial"/>
          <w:sz w:val="20"/>
          <w:szCs w:val="20"/>
        </w:rPr>
        <w:t xml:space="preserve"> Distributed Systems, KPI Analytics, Performance Optimization, Scalable Backend Design</w:t>
      </w:r>
    </w:p>
    <w:p w14:paraId="400FE676" w14:textId="77777777" w:rsidR="00DD0923" w:rsidRPr="00DD0923" w:rsidRDefault="00DD0923" w:rsidP="00DD0923">
      <w:pPr>
        <w:spacing w:after="0"/>
        <w:ind w:left="720"/>
        <w:rPr>
          <w:rFonts w:ascii="Arial" w:hAnsi="Arial" w:cs="Arial"/>
          <w:sz w:val="20"/>
          <w:szCs w:val="20"/>
        </w:rPr>
      </w:pPr>
    </w:p>
    <w:p w14:paraId="213769BD" w14:textId="344214C3" w:rsidR="00DD0923" w:rsidRPr="000F79E2" w:rsidRDefault="00DD0923" w:rsidP="000F79E2">
      <w:pPr>
        <w:pBdr>
          <w:bottom w:val="single" w:sz="4" w:space="1" w:color="auto"/>
        </w:pBdr>
        <w:rPr>
          <w:rFonts w:ascii="Arial" w:hAnsi="Arial" w:cs="Arial"/>
        </w:rPr>
      </w:pPr>
      <w:r w:rsidRPr="00A87685">
        <w:rPr>
          <w:rFonts w:ascii="Arial" w:hAnsi="Arial" w:cs="Arial"/>
          <w:b/>
          <w:bCs/>
        </w:rPr>
        <w:t>EDUCATION</w:t>
      </w:r>
    </w:p>
    <w:p w14:paraId="7E73D1D4" w14:textId="34B8BC08" w:rsidR="00DD0923" w:rsidRPr="00260930" w:rsidRDefault="00DD0923" w:rsidP="00DD0923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260930">
        <w:rPr>
          <w:rFonts w:ascii="Arial" w:hAnsi="Arial" w:cs="Arial"/>
          <w:b/>
          <w:bCs/>
          <w:sz w:val="22"/>
          <w:szCs w:val="22"/>
        </w:rPr>
        <w:t>B</w:t>
      </w:r>
      <w:r w:rsidRPr="00260930">
        <w:rPr>
          <w:rFonts w:ascii="Arial" w:hAnsi="Arial" w:cs="Arial"/>
          <w:b/>
          <w:bCs/>
          <w:sz w:val="22"/>
          <w:szCs w:val="22"/>
        </w:rPr>
        <w:t xml:space="preserve">achelors of </w:t>
      </w:r>
      <w:r w:rsidRPr="00260930">
        <w:rPr>
          <w:rFonts w:ascii="Arial" w:hAnsi="Arial" w:cs="Arial"/>
          <w:b/>
          <w:bCs/>
          <w:sz w:val="22"/>
          <w:szCs w:val="22"/>
        </w:rPr>
        <w:t>Tech</w:t>
      </w:r>
      <w:r w:rsidRPr="00260930">
        <w:rPr>
          <w:rFonts w:ascii="Arial" w:hAnsi="Arial" w:cs="Arial"/>
          <w:b/>
          <w:bCs/>
          <w:sz w:val="22"/>
          <w:szCs w:val="22"/>
        </w:rPr>
        <w:t>nology</w:t>
      </w:r>
      <w:r w:rsidRPr="00260930">
        <w:rPr>
          <w:rFonts w:ascii="Arial" w:hAnsi="Arial" w:cs="Arial"/>
          <w:b/>
          <w:bCs/>
          <w:sz w:val="22"/>
          <w:szCs w:val="22"/>
        </w:rPr>
        <w:t xml:space="preserve"> in Information Technology</w:t>
      </w:r>
      <w:r w:rsidRPr="00260930">
        <w:rPr>
          <w:rFonts w:ascii="Arial" w:hAnsi="Arial" w:cs="Arial"/>
          <w:b/>
          <w:bCs/>
          <w:sz w:val="22"/>
          <w:szCs w:val="22"/>
        </w:rPr>
        <w:tab/>
      </w:r>
      <w:r w:rsidRPr="00260930">
        <w:rPr>
          <w:rFonts w:ascii="Arial" w:hAnsi="Arial" w:cs="Arial"/>
          <w:b/>
          <w:bCs/>
          <w:sz w:val="22"/>
          <w:szCs w:val="22"/>
        </w:rPr>
        <w:tab/>
      </w:r>
      <w:r w:rsidRPr="00260930">
        <w:rPr>
          <w:rFonts w:ascii="Arial" w:hAnsi="Arial" w:cs="Arial"/>
          <w:b/>
          <w:bCs/>
          <w:sz w:val="22"/>
          <w:szCs w:val="22"/>
        </w:rPr>
        <w:tab/>
      </w:r>
      <w:r w:rsidRPr="00260930">
        <w:rPr>
          <w:rFonts w:ascii="Arial" w:hAnsi="Arial" w:cs="Arial"/>
          <w:b/>
          <w:bCs/>
          <w:sz w:val="22"/>
          <w:szCs w:val="22"/>
        </w:rPr>
        <w:tab/>
      </w:r>
      <w:r w:rsidRPr="00260930">
        <w:rPr>
          <w:rFonts w:ascii="Arial" w:hAnsi="Arial" w:cs="Arial"/>
          <w:b/>
          <w:bCs/>
          <w:sz w:val="22"/>
          <w:szCs w:val="22"/>
        </w:rPr>
        <w:tab/>
      </w:r>
      <w:r w:rsidRPr="00260930">
        <w:rPr>
          <w:rFonts w:ascii="Arial" w:hAnsi="Arial" w:cs="Arial"/>
          <w:b/>
          <w:bCs/>
          <w:sz w:val="22"/>
          <w:szCs w:val="22"/>
        </w:rPr>
        <w:tab/>
      </w:r>
    </w:p>
    <w:p w14:paraId="1F84BC19" w14:textId="3084F232" w:rsidR="00DD0923" w:rsidRPr="000F79E2" w:rsidRDefault="00DD0923" w:rsidP="00DD0923">
      <w:pPr>
        <w:spacing w:after="0"/>
        <w:rPr>
          <w:rFonts w:ascii="Arial" w:hAnsi="Arial" w:cs="Arial"/>
          <w:i/>
          <w:iCs/>
          <w:sz w:val="20"/>
          <w:szCs w:val="20"/>
        </w:rPr>
      </w:pPr>
      <w:r w:rsidRPr="000F79E2">
        <w:rPr>
          <w:rFonts w:ascii="Arial" w:hAnsi="Arial" w:cs="Arial"/>
          <w:i/>
          <w:iCs/>
          <w:sz w:val="20"/>
          <w:szCs w:val="20"/>
        </w:rPr>
        <w:t>Guru Tegh Bahadur Institute of Technology</w:t>
      </w:r>
      <w:r w:rsidR="00260930" w:rsidRPr="000F79E2">
        <w:rPr>
          <w:rFonts w:ascii="Arial" w:hAnsi="Arial" w:cs="Arial"/>
          <w:i/>
          <w:iCs/>
          <w:sz w:val="20"/>
          <w:szCs w:val="20"/>
        </w:rPr>
        <w:tab/>
      </w:r>
      <w:r w:rsidR="00260930" w:rsidRPr="000F79E2">
        <w:rPr>
          <w:rFonts w:ascii="Arial" w:hAnsi="Arial" w:cs="Arial"/>
          <w:i/>
          <w:iCs/>
          <w:sz w:val="20"/>
          <w:szCs w:val="20"/>
        </w:rPr>
        <w:tab/>
      </w:r>
      <w:r w:rsidR="00260930" w:rsidRPr="000F79E2">
        <w:rPr>
          <w:rFonts w:ascii="Arial" w:hAnsi="Arial" w:cs="Arial"/>
          <w:i/>
          <w:iCs/>
          <w:sz w:val="20"/>
          <w:szCs w:val="20"/>
        </w:rPr>
        <w:tab/>
      </w:r>
      <w:r w:rsidR="00260930" w:rsidRPr="000F79E2">
        <w:rPr>
          <w:rFonts w:ascii="Arial" w:hAnsi="Arial" w:cs="Arial"/>
          <w:i/>
          <w:iCs/>
          <w:sz w:val="20"/>
          <w:szCs w:val="20"/>
        </w:rPr>
        <w:tab/>
      </w:r>
      <w:r w:rsidR="00260930" w:rsidRPr="000F79E2">
        <w:rPr>
          <w:rFonts w:ascii="Arial" w:hAnsi="Arial" w:cs="Arial"/>
          <w:i/>
          <w:iCs/>
          <w:sz w:val="20"/>
          <w:szCs w:val="20"/>
        </w:rPr>
        <w:tab/>
      </w:r>
      <w:r w:rsidR="00260930" w:rsidRPr="000F79E2">
        <w:rPr>
          <w:rFonts w:ascii="Arial" w:hAnsi="Arial" w:cs="Arial"/>
          <w:i/>
          <w:iCs/>
          <w:sz w:val="20"/>
          <w:szCs w:val="20"/>
        </w:rPr>
        <w:tab/>
      </w:r>
      <w:r w:rsidR="00260930" w:rsidRPr="000F79E2">
        <w:rPr>
          <w:rFonts w:ascii="Arial" w:hAnsi="Arial" w:cs="Arial"/>
          <w:i/>
          <w:iCs/>
          <w:sz w:val="20"/>
          <w:szCs w:val="20"/>
        </w:rPr>
        <w:tab/>
      </w:r>
      <w:r w:rsidR="00260930" w:rsidRPr="000F79E2">
        <w:rPr>
          <w:rFonts w:ascii="Arial" w:hAnsi="Arial" w:cs="Arial"/>
          <w:i/>
          <w:iCs/>
          <w:sz w:val="20"/>
          <w:szCs w:val="20"/>
        </w:rPr>
        <w:tab/>
      </w:r>
      <w:r w:rsidR="00260930" w:rsidRPr="000F79E2">
        <w:rPr>
          <w:rFonts w:ascii="Arial" w:hAnsi="Arial" w:cs="Arial"/>
          <w:i/>
          <w:iCs/>
          <w:sz w:val="20"/>
          <w:szCs w:val="20"/>
        </w:rPr>
        <w:t>2021–2025</w:t>
      </w:r>
    </w:p>
    <w:sectPr w:rsidR="00DD0923" w:rsidRPr="000F79E2" w:rsidSect="00E100E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08E5"/>
    <w:multiLevelType w:val="hybridMultilevel"/>
    <w:tmpl w:val="EAF41C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03EA5"/>
    <w:multiLevelType w:val="multilevel"/>
    <w:tmpl w:val="FD3A3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71BA4"/>
    <w:multiLevelType w:val="hybridMultilevel"/>
    <w:tmpl w:val="1DB042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8703C"/>
    <w:multiLevelType w:val="hybridMultilevel"/>
    <w:tmpl w:val="FCD07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4B1EE8"/>
    <w:multiLevelType w:val="hybridMultilevel"/>
    <w:tmpl w:val="C0A068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F86094"/>
    <w:multiLevelType w:val="hybridMultilevel"/>
    <w:tmpl w:val="9D74FD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8A1615"/>
    <w:multiLevelType w:val="hybridMultilevel"/>
    <w:tmpl w:val="A33E33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174C2C"/>
    <w:multiLevelType w:val="multilevel"/>
    <w:tmpl w:val="E1807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BB4A52"/>
    <w:multiLevelType w:val="multilevel"/>
    <w:tmpl w:val="02F23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623522"/>
    <w:multiLevelType w:val="hybridMultilevel"/>
    <w:tmpl w:val="5FC807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6F6193"/>
    <w:multiLevelType w:val="hybridMultilevel"/>
    <w:tmpl w:val="06DA51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DA7AB4"/>
    <w:multiLevelType w:val="hybridMultilevel"/>
    <w:tmpl w:val="384070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951B24"/>
    <w:multiLevelType w:val="multilevel"/>
    <w:tmpl w:val="B37C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2B1723"/>
    <w:multiLevelType w:val="hybridMultilevel"/>
    <w:tmpl w:val="BFB4EA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E046D02"/>
    <w:multiLevelType w:val="multilevel"/>
    <w:tmpl w:val="45960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F6954A9"/>
    <w:multiLevelType w:val="hybridMultilevel"/>
    <w:tmpl w:val="1FD217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8627714">
    <w:abstractNumId w:val="13"/>
  </w:num>
  <w:num w:numId="2" w16cid:durableId="883368515">
    <w:abstractNumId w:val="4"/>
  </w:num>
  <w:num w:numId="3" w16cid:durableId="2035183580">
    <w:abstractNumId w:val="3"/>
  </w:num>
  <w:num w:numId="4" w16cid:durableId="293222061">
    <w:abstractNumId w:val="7"/>
  </w:num>
  <w:num w:numId="5" w16cid:durableId="1771897051">
    <w:abstractNumId w:val="12"/>
  </w:num>
  <w:num w:numId="6" w16cid:durableId="2083596354">
    <w:abstractNumId w:val="14"/>
  </w:num>
  <w:num w:numId="7" w16cid:durableId="592279065">
    <w:abstractNumId w:val="15"/>
  </w:num>
  <w:num w:numId="8" w16cid:durableId="1279486452">
    <w:abstractNumId w:val="0"/>
  </w:num>
  <w:num w:numId="9" w16cid:durableId="536360384">
    <w:abstractNumId w:val="10"/>
  </w:num>
  <w:num w:numId="10" w16cid:durableId="387611492">
    <w:abstractNumId w:val="8"/>
  </w:num>
  <w:num w:numId="11" w16cid:durableId="345644385">
    <w:abstractNumId w:val="1"/>
  </w:num>
  <w:num w:numId="12" w16cid:durableId="1013916489">
    <w:abstractNumId w:val="11"/>
  </w:num>
  <w:num w:numId="13" w16cid:durableId="1734616965">
    <w:abstractNumId w:val="9"/>
  </w:num>
  <w:num w:numId="14" w16cid:durableId="1470778436">
    <w:abstractNumId w:val="2"/>
  </w:num>
  <w:num w:numId="15" w16cid:durableId="693189026">
    <w:abstractNumId w:val="5"/>
  </w:num>
  <w:num w:numId="16" w16cid:durableId="8125979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0E5"/>
    <w:rsid w:val="00004F89"/>
    <w:rsid w:val="000F79E2"/>
    <w:rsid w:val="0016128D"/>
    <w:rsid w:val="0025211E"/>
    <w:rsid w:val="00260930"/>
    <w:rsid w:val="00353511"/>
    <w:rsid w:val="004323F1"/>
    <w:rsid w:val="005307D6"/>
    <w:rsid w:val="00892243"/>
    <w:rsid w:val="009241C3"/>
    <w:rsid w:val="009C0E0D"/>
    <w:rsid w:val="009C5A02"/>
    <w:rsid w:val="00A37A1A"/>
    <w:rsid w:val="00A87685"/>
    <w:rsid w:val="00AB42CB"/>
    <w:rsid w:val="00CD172F"/>
    <w:rsid w:val="00DD0923"/>
    <w:rsid w:val="00E100E5"/>
    <w:rsid w:val="00EB11DA"/>
    <w:rsid w:val="00F475C3"/>
    <w:rsid w:val="00F934A1"/>
    <w:rsid w:val="00FA2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A2AFB"/>
  <w15:chartTrackingRefBased/>
  <w15:docId w15:val="{34AAB95D-DCBB-4DE8-BB05-E089D60C7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00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00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00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0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00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00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00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00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00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00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00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00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0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00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00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00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00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00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00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00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00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00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00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00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00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00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00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00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00E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00E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00E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00E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tushar27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ushar-sharma-01961b22b/" TargetMode="External"/><Relationship Id="rId5" Type="http://schemas.openxmlformats.org/officeDocument/2006/relationships/hyperlink" Target="mailto:sharma.tushar.271003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</Pages>
  <Words>426</Words>
  <Characters>2431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Tushar Sharma</dc:creator>
  <cp:keywords/>
  <dc:description/>
  <cp:lastModifiedBy>Tushar Sharma</cp:lastModifiedBy>
  <cp:revision>21</cp:revision>
  <dcterms:created xsi:type="dcterms:W3CDTF">2026-02-01T15:29:00Z</dcterms:created>
  <dcterms:modified xsi:type="dcterms:W3CDTF">2026-02-04T06:43:00Z</dcterms:modified>
</cp:coreProperties>
</file>