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object>
          <v:shape id="_x0000_i1025" o:spt="75" type="#_x0000_t75" style="height:137.6pt;width:193.7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keepNext/>
        <w:spacing w:beforeLines="0" w:afterLines="0"/>
        <w:ind w:firstLine="72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Result after conversion</w:t>
      </w:r>
    </w:p>
    <w:p>
      <w:pPr>
        <w:spacing w:beforeLines="0" w:afterLines="0"/>
        <w:ind w:firstLine="720"/>
        <w:rPr>
          <w:rFonts w:hint="default"/>
          <w:sz w:val="24"/>
        </w:rPr>
      </w:pPr>
      <w:r>
        <w:rPr>
          <w:rFonts w:hint="default"/>
          <w:sz w:val="24"/>
          <w:lang w:val="en-US"/>
        </w:rPr>
        <w:t>Account(</w:t>
      </w:r>
      <w:r>
        <w:rPr>
          <w:rFonts w:hint="default"/>
          <w:sz w:val="24"/>
          <w:u w:val="single"/>
          <w:lang w:val="en-US"/>
        </w:rPr>
        <w:t>Acctid</w:t>
      </w:r>
      <w:r>
        <w:rPr>
          <w:rFonts w:hint="default"/>
          <w:sz w:val="24"/>
          <w:lang w:val="en-US"/>
        </w:rPr>
        <w:t>,SupAcctid,AcctName,Balance)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SupAcctid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Account</w:t>
      </w:r>
    </w:p>
    <w:p>
      <w:pPr>
        <w:spacing w:beforeLines="0" w:afterLines="0"/>
        <w:ind w:firstLine="720"/>
        <w:rPr>
          <w:rFonts w:hint="default"/>
          <w:b/>
          <w:sz w:val="24"/>
        </w:rPr>
      </w:pPr>
    </w:p>
    <w:p>
      <w:pPr>
        <w:spacing w:beforeLines="0" w:afterLines="0"/>
        <w:ind w:firstLine="72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Conversion rules</w:t>
      </w:r>
    </w:p>
    <w:p>
      <w:pPr>
        <w:numPr>
          <w:ilvl w:val="0"/>
          <w:numId w:val="1"/>
        </w:numPr>
        <w:autoSpaceDE/>
        <w:autoSpaceDN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Use the entity type rule to convert the </w:t>
      </w:r>
      <w:r>
        <w:rPr>
          <w:rFonts w:hint="default"/>
          <w:sz w:val="24"/>
          <w:lang w:val="en-US"/>
        </w:rPr>
        <w:t>Account</w:t>
      </w:r>
      <w:r>
        <w:rPr>
          <w:rFonts w:hint="default"/>
          <w:sz w:val="24"/>
        </w:rPr>
        <w:t xml:space="preserve"> entity type.</w:t>
      </w:r>
    </w:p>
    <w:p>
      <w:pPr>
        <w:numPr>
          <w:ilvl w:val="0"/>
          <w:numId w:val="1"/>
        </w:numPr>
        <w:autoSpaceDE/>
        <w:autoSpaceDN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Use the 1-M relationship rule to convert the </w:t>
      </w:r>
      <w:r>
        <w:rPr>
          <w:rFonts w:hint="default"/>
          <w:sz w:val="24"/>
          <w:lang w:val="en-US"/>
        </w:rPr>
        <w:t xml:space="preserve">Decomposed </w:t>
      </w:r>
      <w:r>
        <w:rPr>
          <w:rFonts w:hint="default"/>
          <w:sz w:val="24"/>
        </w:rPr>
        <w:t>relationship</w:t>
      </w:r>
      <w:r>
        <w:rPr>
          <w:rFonts w:hint="default"/>
          <w:sz w:val="24"/>
          <w:lang w:val="en-US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multilevel"/>
    <w:tmpl w:val="054B4C03"/>
    <w:lvl w:ilvl="0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/>
        <w:u w:val="none" w:color="auto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u w:val="none" w:color="auto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/>
        <w:u w:val="none" w:color="auto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u w:val="none" w:color="auto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/>
        <w:u w:val="none" w:color="auto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25CE8"/>
    <w:rsid w:val="53325C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2017-06-06T13:57:00Z</dcterms:created>
  <dc:creator>vinay</dc:creator>
  <cp:lastModifiedBy>vinay</cp:lastModifiedBy>
  <dcterms:modified xsi:type="dcterms:W3CDTF">2017-06-06T13:57:35Z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