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978" w:rsidRDefault="008E0978" w:rsidP="00E73793">
      <w:pPr>
        <w:shd w:val="clear" w:color="auto" w:fill="FFFFFF"/>
        <w:spacing w:after="0" w:line="360" w:lineRule="auto"/>
        <w:jc w:val="center"/>
        <w:outlineLvl w:val="0"/>
        <w:rPr>
          <w:rFonts w:ascii="Lato" w:eastAsia="Times New Roman" w:hAnsi="Lato" w:cs="Times New Roman"/>
          <w:b/>
          <w:bCs/>
          <w:color w:val="2D3B45"/>
          <w:kern w:val="36"/>
          <w:sz w:val="24"/>
          <w:szCs w:val="24"/>
          <w:u w:val="single"/>
          <w:lang w:eastAsia="en-IN"/>
        </w:rPr>
      </w:pPr>
      <w:r w:rsidRPr="008E0978">
        <w:rPr>
          <w:rFonts w:ascii="Lato" w:eastAsia="Times New Roman" w:hAnsi="Lato" w:cs="Times New Roman"/>
          <w:b/>
          <w:bCs/>
          <w:color w:val="2D3B45"/>
          <w:kern w:val="36"/>
          <w:sz w:val="24"/>
          <w:szCs w:val="24"/>
          <w:u w:val="single"/>
          <w:lang w:eastAsia="en-IN"/>
        </w:rPr>
        <w:t>Assignment #5: Design Sprint 3:Select, Storyboarding, How Might We Interviews</w:t>
      </w:r>
    </w:p>
    <w:p w:rsidR="00E73793" w:rsidRPr="008E0978" w:rsidRDefault="00E73793" w:rsidP="00E73793">
      <w:pPr>
        <w:shd w:val="clear" w:color="auto" w:fill="FFFFFF"/>
        <w:spacing w:after="0" w:line="360" w:lineRule="auto"/>
        <w:jc w:val="center"/>
        <w:outlineLvl w:val="0"/>
        <w:rPr>
          <w:rFonts w:ascii="Lato" w:eastAsia="Times New Roman" w:hAnsi="Lato" w:cs="Times New Roman"/>
          <w:b/>
          <w:bCs/>
          <w:color w:val="2D3B45"/>
          <w:kern w:val="36"/>
          <w:sz w:val="24"/>
          <w:szCs w:val="24"/>
          <w:u w:val="single"/>
          <w:lang w:eastAsia="en-IN"/>
        </w:rPr>
      </w:pPr>
      <w:r>
        <w:rPr>
          <w:rFonts w:ascii="Lato" w:eastAsia="Times New Roman" w:hAnsi="Lato" w:cs="Times New Roman"/>
          <w:b/>
          <w:bCs/>
          <w:color w:val="2D3B45"/>
          <w:kern w:val="36"/>
          <w:sz w:val="24"/>
          <w:szCs w:val="24"/>
          <w:u w:val="single"/>
          <w:lang w:eastAsia="en-IN"/>
        </w:rPr>
        <w:t>Team - 5</w:t>
      </w:r>
    </w:p>
    <w:p w:rsidR="008E0978" w:rsidRDefault="008E0978" w:rsidP="00E73793">
      <w:pPr>
        <w:spacing w:line="360" w:lineRule="auto"/>
      </w:pPr>
    </w:p>
    <w:p w:rsidR="008E0978" w:rsidRPr="008E0978" w:rsidRDefault="008E0978" w:rsidP="00E73793">
      <w:pPr>
        <w:spacing w:line="360" w:lineRule="auto"/>
        <w:rPr>
          <w:rFonts w:ascii="Aptos" w:hAnsi="Aptos"/>
          <w:b/>
          <w:bCs/>
          <w:i/>
          <w:iCs/>
          <w:sz w:val="36"/>
          <w:szCs w:val="36"/>
        </w:rPr>
      </w:pPr>
      <w:r w:rsidRPr="008E0978">
        <w:rPr>
          <w:rFonts w:ascii="Aptos" w:hAnsi="Aptos"/>
          <w:b/>
          <w:bCs/>
          <w:i/>
          <w:iCs/>
          <w:sz w:val="36"/>
          <w:szCs w:val="36"/>
        </w:rPr>
        <w:t>Our How Might We ?</w:t>
      </w:r>
    </w:p>
    <w:p w:rsidR="00CA2FF0" w:rsidRDefault="00CA2FF0" w:rsidP="00E73793">
      <w:pPr>
        <w:spacing w:line="360" w:lineRule="auto"/>
        <w:rPr>
          <w:color w:val="FF0000"/>
          <w:sz w:val="32"/>
          <w:szCs w:val="32"/>
        </w:rPr>
      </w:pPr>
      <w:r w:rsidRPr="00CA2FF0">
        <w:rPr>
          <w:color w:val="FF0000"/>
          <w:sz w:val="32"/>
          <w:szCs w:val="32"/>
        </w:rPr>
        <w:t>How might we simplify the process for students who want to study abroad?</w:t>
      </w:r>
    </w:p>
    <w:p w:rsidR="00CA2FF0" w:rsidRPr="00CA2FF0" w:rsidRDefault="00CA2FF0" w:rsidP="00E73793">
      <w:pPr>
        <w:spacing w:line="360" w:lineRule="auto"/>
        <w:rPr>
          <w:color w:val="FF0000"/>
          <w:sz w:val="32"/>
          <w:szCs w:val="32"/>
        </w:rPr>
      </w:pPr>
    </w:p>
    <w:p w:rsidR="008E0978" w:rsidRPr="008E0978" w:rsidRDefault="008E0978" w:rsidP="00E73793">
      <w:pPr>
        <w:pStyle w:val="Heading4"/>
        <w:shd w:val="clear" w:color="auto" w:fill="FFFFFF"/>
        <w:spacing w:before="90" w:after="90" w:line="360" w:lineRule="auto"/>
        <w:rPr>
          <w:rFonts w:ascii="Lato" w:hAnsi="Lato"/>
          <w:color w:val="2D3B45"/>
        </w:rPr>
      </w:pPr>
      <w:r w:rsidRPr="008E0978">
        <w:rPr>
          <w:rStyle w:val="Strong"/>
          <w:rFonts w:ascii="Lato" w:hAnsi="Lato"/>
          <w:color w:val="2D3B45"/>
        </w:rPr>
        <w:t>1. Interview at least 10 people based on your " How Might We".</w:t>
      </w:r>
    </w:p>
    <w:p w:rsidR="008E0978" w:rsidRDefault="008E0978" w:rsidP="00E73793">
      <w:pPr>
        <w:pStyle w:val="NormalWeb"/>
        <w:shd w:val="clear" w:color="auto" w:fill="FFFFFF"/>
        <w:spacing w:before="180" w:beforeAutospacing="0" w:after="180" w:afterAutospacing="0" w:line="360" w:lineRule="auto"/>
        <w:rPr>
          <w:rFonts w:ascii="Lato" w:hAnsi="Lato"/>
          <w:color w:val="2D3B45"/>
        </w:rPr>
      </w:pPr>
      <w:r>
        <w:rPr>
          <w:rFonts w:ascii="Lato" w:hAnsi="Lato"/>
          <w:color w:val="2D3B45"/>
        </w:rPr>
        <w:t>This will give you quotes regarding pain points, talking points, etc. This will also help determine if the problem is actually a problem to them. </w:t>
      </w:r>
    </w:p>
    <w:p w:rsidR="008E0978" w:rsidRDefault="008E0978" w:rsidP="00E73793">
      <w:pPr>
        <w:pStyle w:val="NormalWeb"/>
        <w:shd w:val="clear" w:color="auto" w:fill="FFFFFF"/>
        <w:spacing w:before="180" w:beforeAutospacing="0" w:after="180" w:afterAutospacing="0" w:line="360" w:lineRule="auto"/>
        <w:rPr>
          <w:rFonts w:ascii="Lato" w:hAnsi="Lato"/>
          <w:color w:val="2D3B45"/>
        </w:rPr>
      </w:pPr>
    </w:p>
    <w:p w:rsidR="008E0978" w:rsidRPr="008E0978" w:rsidRDefault="008E0978" w:rsidP="00E73793">
      <w:pPr>
        <w:pStyle w:val="NormalWeb"/>
        <w:shd w:val="clear" w:color="auto" w:fill="FFFFFF"/>
        <w:spacing w:before="180" w:after="180" w:line="360" w:lineRule="auto"/>
        <w:rPr>
          <w:rFonts w:ascii="Lato" w:hAnsi="Lato"/>
          <w:color w:val="2D3B45"/>
        </w:rPr>
      </w:pPr>
      <w:r w:rsidRPr="008E0978">
        <w:rPr>
          <w:rFonts w:ascii="Lato" w:hAnsi="Lato"/>
          <w:b/>
          <w:bCs/>
          <w:color w:val="2D3B45"/>
        </w:rPr>
        <w:t>1. Interviewee 1 (</w:t>
      </w:r>
      <w:r>
        <w:rPr>
          <w:rFonts w:ascii="Lato" w:hAnsi="Lato"/>
          <w:b/>
          <w:bCs/>
          <w:color w:val="2D3B45"/>
        </w:rPr>
        <w:t>Radhika</w:t>
      </w:r>
      <w:r w:rsidRPr="008E0978">
        <w:rPr>
          <w:rFonts w:ascii="Lato" w:hAnsi="Lato"/>
          <w:b/>
          <w:bCs/>
          <w:color w:val="2D3B45"/>
        </w:rPr>
        <w:t>):</w:t>
      </w:r>
      <w:r w:rsidRPr="008E0978">
        <w:rPr>
          <w:rFonts w:ascii="Lato" w:hAnsi="Lato"/>
          <w:color w:val="2D3B45"/>
        </w:rPr>
        <w:t xml:space="preserve"> "I wish there was an easier way to find information about different universities and colleges abroad. It's overwhelming trying to navigate all the different options on my own."</w:t>
      </w:r>
    </w:p>
    <w:p w:rsidR="008E0978" w:rsidRPr="008E0978" w:rsidRDefault="008E0978" w:rsidP="00E73793">
      <w:pPr>
        <w:pStyle w:val="NormalWeb"/>
        <w:shd w:val="clear" w:color="auto" w:fill="FFFFFF"/>
        <w:spacing w:before="180" w:after="180" w:line="360" w:lineRule="auto"/>
        <w:rPr>
          <w:rFonts w:ascii="Lato" w:hAnsi="Lato"/>
          <w:color w:val="2D3B45"/>
        </w:rPr>
      </w:pPr>
      <w:r w:rsidRPr="008E0978">
        <w:rPr>
          <w:rFonts w:ascii="Lato" w:hAnsi="Lato"/>
          <w:b/>
          <w:bCs/>
          <w:color w:val="2D3B45"/>
        </w:rPr>
        <w:t>2. Interviewee 2 (Kashish):</w:t>
      </w:r>
      <w:r w:rsidRPr="008E0978">
        <w:rPr>
          <w:rFonts w:ascii="Lato" w:hAnsi="Lato"/>
          <w:color w:val="2D3B45"/>
        </w:rPr>
        <w:t xml:space="preserve"> "I often feel lost when trying to plan my study abroad journey. Having access to campus tours and study guides would make the process much smoother."</w:t>
      </w:r>
    </w:p>
    <w:p w:rsidR="008E0978" w:rsidRPr="008E0978" w:rsidRDefault="008E0978" w:rsidP="00E73793">
      <w:pPr>
        <w:pStyle w:val="NormalWeb"/>
        <w:shd w:val="clear" w:color="auto" w:fill="FFFFFF"/>
        <w:spacing w:before="180" w:after="180" w:line="360" w:lineRule="auto"/>
        <w:rPr>
          <w:rFonts w:ascii="Lato" w:hAnsi="Lato"/>
          <w:color w:val="2D3B45"/>
        </w:rPr>
      </w:pPr>
      <w:r w:rsidRPr="008E0978">
        <w:rPr>
          <w:rFonts w:ascii="Lato" w:hAnsi="Lato"/>
          <w:b/>
          <w:bCs/>
          <w:color w:val="2D3B45"/>
        </w:rPr>
        <w:t>3. Interviewee 3 (Ishan):</w:t>
      </w:r>
      <w:r w:rsidRPr="008E0978">
        <w:rPr>
          <w:rFonts w:ascii="Lato" w:hAnsi="Lato"/>
          <w:color w:val="2D3B45"/>
        </w:rPr>
        <w:t xml:space="preserve"> "I struggle with finding reliable information about universities in other countries. It would be helpful to have a centralized source for all the information I need."</w:t>
      </w:r>
    </w:p>
    <w:p w:rsidR="008E0978" w:rsidRPr="008E0978" w:rsidRDefault="008E0978" w:rsidP="00E73793">
      <w:pPr>
        <w:pStyle w:val="NormalWeb"/>
        <w:shd w:val="clear" w:color="auto" w:fill="FFFFFF"/>
        <w:spacing w:before="180" w:after="180" w:line="360" w:lineRule="auto"/>
        <w:rPr>
          <w:rFonts w:ascii="Lato" w:hAnsi="Lato"/>
          <w:color w:val="2D3B45"/>
        </w:rPr>
      </w:pPr>
      <w:r w:rsidRPr="008E0978">
        <w:rPr>
          <w:rFonts w:ascii="Lato" w:hAnsi="Lato"/>
          <w:b/>
          <w:bCs/>
          <w:color w:val="2D3B45"/>
        </w:rPr>
        <w:t>4. Interviewee 4 (Kanwar):</w:t>
      </w:r>
      <w:r w:rsidRPr="008E0978">
        <w:rPr>
          <w:rFonts w:ascii="Lato" w:hAnsi="Lato"/>
          <w:color w:val="2D3B45"/>
        </w:rPr>
        <w:t xml:space="preserve"> "I think having access to university information and study guides would make studying abroad feel more attainable and less intimidating."</w:t>
      </w:r>
    </w:p>
    <w:p w:rsidR="008E0978" w:rsidRPr="008E0978" w:rsidRDefault="008E0978" w:rsidP="00E73793">
      <w:pPr>
        <w:pStyle w:val="NormalWeb"/>
        <w:shd w:val="clear" w:color="auto" w:fill="FFFFFF"/>
        <w:spacing w:before="180" w:after="180" w:line="360" w:lineRule="auto"/>
        <w:rPr>
          <w:rFonts w:ascii="Lato" w:hAnsi="Lato"/>
          <w:color w:val="2D3B45"/>
        </w:rPr>
      </w:pPr>
      <w:r w:rsidRPr="008E0978">
        <w:rPr>
          <w:rFonts w:ascii="Lato" w:hAnsi="Lato"/>
          <w:b/>
          <w:bCs/>
          <w:color w:val="2D3B45"/>
        </w:rPr>
        <w:t>5. Interviewee 5 (Rajat):</w:t>
      </w:r>
      <w:r w:rsidRPr="008E0978">
        <w:rPr>
          <w:rFonts w:ascii="Lato" w:hAnsi="Lato"/>
          <w:color w:val="2D3B45"/>
        </w:rPr>
        <w:t xml:space="preserve"> "I have a friend who struggled to find information about studying abroad and ended up missing out on a great opportunity. Having a platform </w:t>
      </w:r>
      <w:r w:rsidRPr="008E0978">
        <w:rPr>
          <w:rFonts w:ascii="Lato" w:hAnsi="Lato"/>
          <w:color w:val="2D3B45"/>
        </w:rPr>
        <w:lastRenderedPageBreak/>
        <w:t>to connect with all the necessary resources would have made a huge difference for them."</w:t>
      </w:r>
    </w:p>
    <w:p w:rsidR="008E0978" w:rsidRPr="008E0978" w:rsidRDefault="008E0978" w:rsidP="00E73793">
      <w:pPr>
        <w:pStyle w:val="NormalWeb"/>
        <w:shd w:val="clear" w:color="auto" w:fill="FFFFFF"/>
        <w:spacing w:before="180" w:after="180" w:line="360" w:lineRule="auto"/>
        <w:rPr>
          <w:rFonts w:ascii="Lato" w:hAnsi="Lato"/>
          <w:color w:val="2D3B45"/>
        </w:rPr>
      </w:pPr>
      <w:r w:rsidRPr="008E0978">
        <w:rPr>
          <w:rFonts w:ascii="Lato" w:hAnsi="Lato"/>
          <w:b/>
          <w:bCs/>
          <w:color w:val="2D3B45"/>
        </w:rPr>
        <w:t>6. Interviewee 6 (Pankaj):</w:t>
      </w:r>
      <w:r w:rsidRPr="008E0978">
        <w:rPr>
          <w:rFonts w:ascii="Lato" w:hAnsi="Lato"/>
          <w:color w:val="2D3B45"/>
        </w:rPr>
        <w:t xml:space="preserve"> "I always feel like I'm missing out on important information when it comes to studying abroad. Having a platform to access all the information I need would make the process much less stressful."</w:t>
      </w:r>
    </w:p>
    <w:p w:rsidR="008E0978" w:rsidRPr="008E0978" w:rsidRDefault="008E0978" w:rsidP="00E73793">
      <w:pPr>
        <w:pStyle w:val="NormalWeb"/>
        <w:shd w:val="clear" w:color="auto" w:fill="FFFFFF"/>
        <w:spacing w:before="180" w:after="180" w:line="360" w:lineRule="auto"/>
        <w:rPr>
          <w:rFonts w:ascii="Lato" w:hAnsi="Lato"/>
          <w:color w:val="2D3B45"/>
        </w:rPr>
      </w:pPr>
      <w:r w:rsidRPr="008E0978">
        <w:rPr>
          <w:rFonts w:ascii="Lato" w:hAnsi="Lato"/>
          <w:b/>
          <w:bCs/>
          <w:color w:val="2D3B45"/>
        </w:rPr>
        <w:t>7. Interviewee 7 (Deeksha):</w:t>
      </w:r>
      <w:r w:rsidRPr="008E0978">
        <w:rPr>
          <w:rFonts w:ascii="Lato" w:hAnsi="Lato"/>
          <w:color w:val="2D3B45"/>
        </w:rPr>
        <w:t xml:space="preserve"> "As an aspiring student, it's hard to know where to even begin when it comes to studying abroad. Having a platform that connects me with campus tours, study guides, and university information would be incredibly helpful."</w:t>
      </w:r>
    </w:p>
    <w:p w:rsidR="008E0978" w:rsidRPr="008E0978" w:rsidRDefault="008E0978" w:rsidP="00E73793">
      <w:pPr>
        <w:pStyle w:val="NormalWeb"/>
        <w:shd w:val="clear" w:color="auto" w:fill="FFFFFF"/>
        <w:spacing w:before="180" w:after="180" w:line="360" w:lineRule="auto"/>
        <w:rPr>
          <w:rFonts w:ascii="Lato" w:hAnsi="Lato"/>
          <w:color w:val="2D3B45"/>
        </w:rPr>
      </w:pPr>
      <w:r w:rsidRPr="008E0978">
        <w:rPr>
          <w:rFonts w:ascii="Lato" w:hAnsi="Lato"/>
          <w:b/>
          <w:bCs/>
          <w:color w:val="2D3B45"/>
        </w:rPr>
        <w:t>8. Interviewee 8 (Khushboo):</w:t>
      </w:r>
      <w:r w:rsidRPr="008E0978">
        <w:rPr>
          <w:rFonts w:ascii="Lato" w:hAnsi="Lato"/>
          <w:color w:val="2D3B45"/>
        </w:rPr>
        <w:t xml:space="preserve"> "I wish there was a way to easily compare different universities and their programs when considering studying abroad. It would make decision-making much easier."</w:t>
      </w:r>
    </w:p>
    <w:p w:rsidR="008E0978" w:rsidRPr="008E0978" w:rsidRDefault="008E0978" w:rsidP="00E73793">
      <w:pPr>
        <w:pStyle w:val="NormalWeb"/>
        <w:shd w:val="clear" w:color="auto" w:fill="FFFFFF"/>
        <w:spacing w:before="180" w:after="180" w:line="360" w:lineRule="auto"/>
        <w:rPr>
          <w:rFonts w:ascii="Lato" w:hAnsi="Lato"/>
          <w:color w:val="2D3B45"/>
        </w:rPr>
      </w:pPr>
      <w:r w:rsidRPr="008E0978">
        <w:rPr>
          <w:rFonts w:ascii="Lato" w:hAnsi="Lato"/>
          <w:b/>
          <w:bCs/>
          <w:color w:val="2D3B45"/>
        </w:rPr>
        <w:t>9. Interviewee 9 (Ajay):</w:t>
      </w:r>
      <w:r w:rsidRPr="008E0978">
        <w:rPr>
          <w:rFonts w:ascii="Lato" w:hAnsi="Lato"/>
          <w:color w:val="2D3B45"/>
        </w:rPr>
        <w:t xml:space="preserve"> "I often feel overwhelmed by the amount of information available online about studying abroad. Having a platform that curates the most important information would save me a lot of time and stress."</w:t>
      </w:r>
    </w:p>
    <w:p w:rsidR="008E0978" w:rsidRDefault="008E0978" w:rsidP="00E73793">
      <w:pPr>
        <w:pStyle w:val="NormalWeb"/>
        <w:shd w:val="clear" w:color="auto" w:fill="FFFFFF"/>
        <w:spacing w:before="180" w:beforeAutospacing="0" w:after="180" w:afterAutospacing="0" w:line="360" w:lineRule="auto"/>
        <w:rPr>
          <w:rFonts w:ascii="Lato" w:hAnsi="Lato"/>
          <w:color w:val="2D3B45"/>
        </w:rPr>
      </w:pPr>
      <w:r w:rsidRPr="008E0978">
        <w:rPr>
          <w:rFonts w:ascii="Lato" w:hAnsi="Lato"/>
          <w:b/>
          <w:bCs/>
          <w:color w:val="2D3B45"/>
        </w:rPr>
        <w:t>10. Interviewee 10 (Ankur):</w:t>
      </w:r>
      <w:r w:rsidRPr="008E0978">
        <w:rPr>
          <w:rFonts w:ascii="Lato" w:hAnsi="Lato"/>
          <w:color w:val="2D3B45"/>
        </w:rPr>
        <w:t xml:space="preserve"> "I struggle to find reliable sources of information when it comes to studying abroad. Having a platform that connects me with trustworthy sources would alleviate a lot of my concerns."</w:t>
      </w:r>
    </w:p>
    <w:p w:rsidR="00E73793" w:rsidRDefault="00E73793" w:rsidP="00E73793">
      <w:pPr>
        <w:pStyle w:val="NormalWeb"/>
        <w:shd w:val="clear" w:color="auto" w:fill="FFFFFF"/>
        <w:spacing w:before="180" w:beforeAutospacing="0" w:after="180" w:afterAutospacing="0" w:line="360" w:lineRule="auto"/>
        <w:rPr>
          <w:rFonts w:ascii="Lato" w:hAnsi="Lato"/>
          <w:color w:val="2D3B45"/>
        </w:rPr>
      </w:pPr>
    </w:p>
    <w:p w:rsidR="00E73793" w:rsidRDefault="00E73793" w:rsidP="00E73793">
      <w:pPr>
        <w:pStyle w:val="NormalWeb"/>
        <w:shd w:val="clear" w:color="auto" w:fill="FFFFFF"/>
        <w:spacing w:before="180" w:after="180" w:line="360" w:lineRule="auto"/>
        <w:rPr>
          <w:rFonts w:ascii="Lato" w:hAnsi="Lato"/>
          <w:b/>
          <w:bCs/>
          <w:color w:val="2D3B45"/>
          <w:sz w:val="32"/>
          <w:szCs w:val="32"/>
        </w:rPr>
      </w:pPr>
      <w:r w:rsidRPr="00E73793">
        <w:rPr>
          <w:rFonts w:ascii="Lato" w:hAnsi="Lato"/>
          <w:b/>
          <w:bCs/>
          <w:color w:val="2D3B45"/>
          <w:sz w:val="32"/>
          <w:szCs w:val="32"/>
        </w:rPr>
        <w:t>Based on the feedback from the interviews and research , the following solutions could be implemented to address the pain points of connecting aspiring students with campus tours, study guides, and university information for pursuing higher education abroad:</w:t>
      </w:r>
    </w:p>
    <w:p w:rsidR="00E73793" w:rsidRPr="00E73793" w:rsidRDefault="00E73793" w:rsidP="00E73793">
      <w:pPr>
        <w:pStyle w:val="NormalWeb"/>
        <w:shd w:val="clear" w:color="auto" w:fill="FFFFFF"/>
        <w:spacing w:before="180" w:after="180" w:line="360" w:lineRule="auto"/>
        <w:rPr>
          <w:rFonts w:ascii="Lato" w:hAnsi="Lato"/>
          <w:b/>
          <w:bCs/>
          <w:color w:val="FF0000"/>
        </w:rPr>
      </w:pPr>
      <w:r w:rsidRPr="00E73793">
        <w:rPr>
          <w:rFonts w:ascii="Lato" w:hAnsi="Lato"/>
          <w:b/>
          <w:bCs/>
          <w:color w:val="2D3B45"/>
          <w:sz w:val="32"/>
          <w:szCs w:val="32"/>
        </w:rPr>
        <w:lastRenderedPageBreak/>
        <w:t>Solution:-</w:t>
      </w:r>
      <w:r w:rsidR="0022582C" w:rsidRPr="0022582C">
        <w:rPr>
          <w:rFonts w:ascii="Lato" w:hAnsi="Lato"/>
          <w:b/>
          <w:bCs/>
          <w:color w:val="FF0000"/>
        </w:rPr>
        <w:t>Creating a centralized online platform offering personalized recommendations, real-time support, and mentorship opportunities streamlines the process for students seeking higher education abroad.</w:t>
      </w:r>
    </w:p>
    <w:p w:rsidR="00E73793" w:rsidRPr="00E73793" w:rsidRDefault="00E73793" w:rsidP="00E73793">
      <w:pPr>
        <w:pStyle w:val="NormalWeb"/>
        <w:shd w:val="clear" w:color="auto" w:fill="FFFFFF"/>
        <w:spacing w:before="180" w:after="180" w:line="360" w:lineRule="auto"/>
        <w:rPr>
          <w:rFonts w:ascii="Lato" w:hAnsi="Lato"/>
          <w:b/>
          <w:bCs/>
          <w:color w:val="2D3B45"/>
          <w:sz w:val="32"/>
          <w:szCs w:val="32"/>
        </w:rPr>
      </w:pPr>
      <w:r w:rsidRPr="00E73793">
        <w:rPr>
          <w:rFonts w:ascii="Lato" w:hAnsi="Lato"/>
          <w:b/>
          <w:bCs/>
          <w:color w:val="2D3B45"/>
          <w:shd w:val="clear" w:color="auto" w:fill="FFFFFF"/>
        </w:rPr>
        <w:t>Explain why you choose this solution based on the interviews and the external research.</w:t>
      </w:r>
    </w:p>
    <w:p w:rsidR="00E73793" w:rsidRDefault="00E73793" w:rsidP="00E73793">
      <w:pPr>
        <w:pStyle w:val="NormalWeb"/>
        <w:shd w:val="clear" w:color="auto" w:fill="FFFFFF"/>
        <w:spacing w:before="180" w:beforeAutospacing="0" w:after="180" w:afterAutospacing="0" w:line="360" w:lineRule="auto"/>
        <w:rPr>
          <w:rFonts w:ascii="Lato" w:hAnsi="Lato"/>
          <w:color w:val="2D3B45"/>
        </w:rPr>
      </w:pPr>
      <w:r w:rsidRPr="00E73793">
        <w:rPr>
          <w:rFonts w:ascii="Lato" w:hAnsi="Lato"/>
          <w:color w:val="2D3B45"/>
        </w:rPr>
        <w:t xml:space="preserve">By implementing </w:t>
      </w:r>
      <w:r>
        <w:rPr>
          <w:rFonts w:ascii="Lato" w:hAnsi="Lato"/>
          <w:color w:val="2D3B45"/>
        </w:rPr>
        <w:t>below</w:t>
      </w:r>
      <w:r w:rsidRPr="00E73793">
        <w:rPr>
          <w:rFonts w:ascii="Lato" w:hAnsi="Lato"/>
          <w:color w:val="2D3B45"/>
        </w:rPr>
        <w:t xml:space="preserve"> solutions, aspiring students would have access to the necessary resources and support to pursue higher education abroad with confidence and ease.</w:t>
      </w:r>
    </w:p>
    <w:p w:rsidR="00E73793" w:rsidRPr="00E73793" w:rsidRDefault="00E73793" w:rsidP="00E73793">
      <w:pPr>
        <w:pStyle w:val="NormalWeb"/>
        <w:shd w:val="clear" w:color="auto" w:fill="FFFFFF"/>
        <w:spacing w:before="180" w:beforeAutospacing="0" w:after="180" w:afterAutospacing="0" w:line="360" w:lineRule="auto"/>
        <w:rPr>
          <w:rFonts w:ascii="Lato" w:hAnsi="Lato"/>
          <w:color w:val="2D3B45"/>
        </w:rPr>
      </w:pPr>
    </w:p>
    <w:p w:rsidR="00E73793" w:rsidRPr="00E73793" w:rsidRDefault="00E73793" w:rsidP="00E73793">
      <w:pPr>
        <w:pStyle w:val="NormalWeb"/>
        <w:shd w:val="clear" w:color="auto" w:fill="FFFFFF"/>
        <w:spacing w:before="180" w:after="180" w:line="360" w:lineRule="auto"/>
        <w:rPr>
          <w:rFonts w:ascii="Lato" w:hAnsi="Lato"/>
          <w:color w:val="2D3B45"/>
        </w:rPr>
      </w:pPr>
      <w:r w:rsidRPr="00E73793">
        <w:rPr>
          <w:rFonts w:ascii="Lato" w:hAnsi="Lato"/>
          <w:b/>
          <w:bCs/>
          <w:color w:val="2D3B45"/>
        </w:rPr>
        <w:t>1. Create a centralized online platform:</w:t>
      </w:r>
      <w:r w:rsidRPr="00E73793">
        <w:rPr>
          <w:rFonts w:ascii="Lato" w:hAnsi="Lato"/>
          <w:color w:val="2D3B45"/>
        </w:rPr>
        <w:t xml:space="preserve"> Develop a website or app that serves as a one-stop-shop for all information related to studying abroad. Include features such as university search engines, virtual campus tours, study guides, and resources for visa application processes.</w:t>
      </w:r>
    </w:p>
    <w:p w:rsidR="00E73793" w:rsidRPr="00E73793" w:rsidRDefault="00E73793" w:rsidP="00E73793">
      <w:pPr>
        <w:pStyle w:val="NormalWeb"/>
        <w:shd w:val="clear" w:color="auto" w:fill="FFFFFF"/>
        <w:spacing w:before="180" w:after="180" w:line="360" w:lineRule="auto"/>
        <w:rPr>
          <w:rFonts w:ascii="Lato" w:hAnsi="Lato"/>
          <w:color w:val="2D3B45"/>
        </w:rPr>
      </w:pPr>
    </w:p>
    <w:p w:rsidR="00E73793" w:rsidRPr="00E73793" w:rsidRDefault="00E73793" w:rsidP="00E73793">
      <w:pPr>
        <w:pStyle w:val="NormalWeb"/>
        <w:shd w:val="clear" w:color="auto" w:fill="FFFFFF"/>
        <w:spacing w:before="180" w:after="180" w:line="360" w:lineRule="auto"/>
        <w:rPr>
          <w:rFonts w:ascii="Lato" w:hAnsi="Lato"/>
          <w:color w:val="2D3B45"/>
        </w:rPr>
      </w:pPr>
      <w:r w:rsidRPr="00E73793">
        <w:rPr>
          <w:rFonts w:ascii="Lato" w:hAnsi="Lato"/>
          <w:b/>
          <w:bCs/>
          <w:color w:val="2D3B45"/>
        </w:rPr>
        <w:t>2. Offer personalized recommendations:</w:t>
      </w:r>
      <w:r w:rsidRPr="00E73793">
        <w:rPr>
          <w:rFonts w:ascii="Lato" w:hAnsi="Lato"/>
          <w:color w:val="2D3B45"/>
        </w:rPr>
        <w:t xml:space="preserve"> Implement a system that uses algorithms to match students with universities and study programs based on their preferences, academic background, and career goals. This would help streamline the decision-making process for students.</w:t>
      </w:r>
    </w:p>
    <w:p w:rsidR="00E73793" w:rsidRPr="00E73793" w:rsidRDefault="00E73793" w:rsidP="00E73793">
      <w:pPr>
        <w:pStyle w:val="NormalWeb"/>
        <w:shd w:val="clear" w:color="auto" w:fill="FFFFFF"/>
        <w:spacing w:before="180" w:after="180" w:line="360" w:lineRule="auto"/>
        <w:rPr>
          <w:rFonts w:ascii="Lato" w:hAnsi="Lato"/>
          <w:b/>
          <w:bCs/>
          <w:color w:val="2D3B45"/>
        </w:rPr>
      </w:pPr>
    </w:p>
    <w:p w:rsidR="00E73793" w:rsidRPr="00E73793" w:rsidRDefault="00E73793" w:rsidP="00E73793">
      <w:pPr>
        <w:pStyle w:val="NormalWeb"/>
        <w:shd w:val="clear" w:color="auto" w:fill="FFFFFF"/>
        <w:spacing w:before="180" w:after="180" w:line="360" w:lineRule="auto"/>
        <w:rPr>
          <w:rFonts w:ascii="Lato" w:hAnsi="Lato"/>
          <w:color w:val="2D3B45"/>
        </w:rPr>
      </w:pPr>
      <w:r w:rsidRPr="00E73793">
        <w:rPr>
          <w:rFonts w:ascii="Lato" w:hAnsi="Lato"/>
          <w:b/>
          <w:bCs/>
          <w:color w:val="2D3B45"/>
        </w:rPr>
        <w:t>3. Provide access to real-time support:</w:t>
      </w:r>
      <w:r w:rsidRPr="00E73793">
        <w:rPr>
          <w:rFonts w:ascii="Lato" w:hAnsi="Lato"/>
          <w:color w:val="2D3B45"/>
        </w:rPr>
        <w:t xml:space="preserve"> Offer an online chat support system or virtual advisors who can assist students with any questions or concerns they may have about studying abroad. This would help alleviate the stress and uncertainty often associated with the process.</w:t>
      </w:r>
    </w:p>
    <w:sectPr w:rsidR="00E73793" w:rsidRPr="00E73793" w:rsidSect="00725C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Arial"/>
    <w:charset w:val="00"/>
    <w:family w:val="swiss"/>
    <w:pitch w:val="variable"/>
    <w:sig w:usb0="00000001" w:usb1="5000ECFF" w:usb2="00000021" w:usb3="00000000" w:csb0="0000019F" w:csb1="00000000"/>
  </w:font>
  <w:font w:name="Aptos">
    <w:altName w:val="Arial"/>
    <w:charset w:val="00"/>
    <w:family w:val="swiss"/>
    <w:pitch w:val="variable"/>
    <w:sig w:usb0="00000001" w:usb1="00000003"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defaultTabStop w:val="720"/>
  <w:characterSpacingControl w:val="doNotCompress"/>
  <w:compat/>
  <w:rsids>
    <w:rsidRoot w:val="008E0978"/>
    <w:rsid w:val="000D7A12"/>
    <w:rsid w:val="0022582C"/>
    <w:rsid w:val="00384B96"/>
    <w:rsid w:val="003E4615"/>
    <w:rsid w:val="00725CA1"/>
    <w:rsid w:val="008E0978"/>
    <w:rsid w:val="00CA2FF0"/>
    <w:rsid w:val="00DC05DF"/>
    <w:rsid w:val="00DF0EE3"/>
    <w:rsid w:val="00E737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CA1"/>
  </w:style>
  <w:style w:type="paragraph" w:styleId="Heading1">
    <w:name w:val="heading 1"/>
    <w:basedOn w:val="Normal"/>
    <w:link w:val="Heading1Char"/>
    <w:uiPriority w:val="9"/>
    <w:qFormat/>
    <w:rsid w:val="008E09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8E09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978"/>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8E097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E0978"/>
    <w:rPr>
      <w:b/>
      <w:bCs/>
    </w:rPr>
  </w:style>
  <w:style w:type="paragraph" w:styleId="NormalWeb">
    <w:name w:val="Normal (Web)"/>
    <w:basedOn w:val="Normal"/>
    <w:uiPriority w:val="99"/>
    <w:semiHidden/>
    <w:unhideWhenUsed/>
    <w:rsid w:val="008E0978"/>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r="http://schemas.openxmlformats.org/officeDocument/2006/relationships" xmlns:w="http://schemas.openxmlformats.org/wordprocessingml/2006/main">
  <w:divs>
    <w:div w:id="254480098">
      <w:bodyDiv w:val="1"/>
      <w:marLeft w:val="0"/>
      <w:marRight w:val="0"/>
      <w:marTop w:val="0"/>
      <w:marBottom w:val="0"/>
      <w:divBdr>
        <w:top w:val="none" w:sz="0" w:space="0" w:color="auto"/>
        <w:left w:val="none" w:sz="0" w:space="0" w:color="auto"/>
        <w:bottom w:val="none" w:sz="0" w:space="0" w:color="auto"/>
        <w:right w:val="none" w:sz="0" w:space="0" w:color="auto"/>
      </w:divBdr>
    </w:div>
    <w:div w:id="40076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Ahuja</dc:creator>
  <cp:lastModifiedBy>Tushar Ahuja</cp:lastModifiedBy>
  <cp:revision>2</cp:revision>
  <dcterms:created xsi:type="dcterms:W3CDTF">2024-03-19T03:01:00Z</dcterms:created>
  <dcterms:modified xsi:type="dcterms:W3CDTF">2024-03-19T03:01:00Z</dcterms:modified>
</cp:coreProperties>
</file>