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rFonts w:ascii="Caliberi" w:hAnsi="Caliberi"/>
        </w:rPr>
      </w:pPr>
      <w:r>
        <w:rPr>
          <w:rFonts w:ascii="Caliberi" w:hAnsi="Caliberi"/>
        </w:rPr>
      </w:r>
    </w:p>
    <w:p>
      <w:pPr>
        <w:pStyle w:val="Normal"/>
        <w:spacing w:lineRule="auto" w:line="276"/>
        <w:jc w:val="center"/>
        <w:rPr>
          <w:rFonts w:ascii="Caliberi" w:hAnsi="Caliberi"/>
          <w:sz w:val="28"/>
          <w:szCs w:val="28"/>
          <w:lang w:val="en-IN" w:eastAsia="en-IN"/>
        </w:rPr>
      </w:pPr>
      <w:r>
        <w:rPr/>
        <w:drawing>
          <wp:inline distT="0" distB="0" distL="0" distR="0">
            <wp:extent cx="2099310" cy="75692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579" t="-1606" r="-579" b="-1606"/>
                    <a:stretch>
                      <a:fillRect/>
                    </a:stretch>
                  </pic:blipFill>
                  <pic:spPr bwMode="auto">
                    <a:xfrm>
                      <a:off x="0" y="0"/>
                      <a:ext cx="2099310" cy="756920"/>
                    </a:xfrm>
                    <a:prstGeom prst="rect">
                      <a:avLst/>
                    </a:prstGeom>
                  </pic:spPr>
                </pic:pic>
              </a:graphicData>
            </a:graphic>
          </wp:inline>
        </w:drawing>
      </w:r>
    </w:p>
    <w:p>
      <w:pPr>
        <w:pStyle w:val="Normal"/>
        <w:spacing w:lineRule="auto" w:line="276"/>
        <w:jc w:val="both"/>
        <w:rPr>
          <w:rFonts w:ascii="Caliberi" w:hAnsi="Caliberi"/>
          <w:b/>
          <w:sz w:val="28"/>
          <w:szCs w:val="28"/>
        </w:rPr>
      </w:pPr>
      <w:r>
        <w:rPr>
          <w:rFonts w:ascii="Caliberi" w:hAnsi="Caliberi"/>
          <w:b/>
          <w:sz w:val="28"/>
          <w:szCs w:val="28"/>
        </w:rPr>
      </w:r>
    </w:p>
    <w:p>
      <w:pPr>
        <w:pStyle w:val="Normal"/>
        <w:spacing w:lineRule="auto" w:line="276"/>
        <w:jc w:val="center"/>
        <w:rPr>
          <w:rFonts w:ascii="Caliberi" w:hAnsi="Caliberi"/>
          <w:b/>
          <w:sz w:val="28"/>
          <w:szCs w:val="28"/>
        </w:rPr>
      </w:pPr>
      <w:r>
        <w:rPr>
          <w:rFonts w:ascii="Caliberi" w:hAnsi="Caliberi"/>
          <w:b/>
          <w:sz w:val="28"/>
          <w:szCs w:val="28"/>
        </w:rPr>
      </w:r>
    </w:p>
    <w:p>
      <w:pPr>
        <w:pStyle w:val="Normal"/>
        <w:spacing w:lineRule="auto" w:line="276"/>
        <w:jc w:val="center"/>
        <w:rPr>
          <w:rFonts w:ascii="Caliberi" w:hAnsi="Caliberi"/>
          <w:b/>
          <w:sz w:val="28"/>
          <w:szCs w:val="28"/>
        </w:rPr>
      </w:pPr>
      <w:r>
        <w:rPr>
          <w:rFonts w:ascii="Caliberi" w:hAnsi="Caliberi"/>
          <w:b/>
          <w:sz w:val="28"/>
          <w:szCs w:val="28"/>
        </w:rPr>
      </w:r>
    </w:p>
    <w:p>
      <w:pPr>
        <w:pStyle w:val="Normal"/>
        <w:spacing w:lineRule="auto" w:line="276"/>
        <w:jc w:val="center"/>
        <w:rPr>
          <w:rFonts w:ascii="Caliberi" w:hAnsi="Caliberi"/>
          <w:b/>
          <w:sz w:val="28"/>
          <w:szCs w:val="28"/>
        </w:rPr>
      </w:pPr>
      <w:r>
        <w:rPr>
          <w:rFonts w:ascii="Caliberi" w:hAnsi="Caliberi"/>
          <w:b/>
          <w:sz w:val="28"/>
          <w:szCs w:val="28"/>
        </w:rPr>
        <w:t>Release Note</w:t>
      </w:r>
    </w:p>
    <w:p>
      <w:pPr>
        <w:pStyle w:val="Normal"/>
        <w:spacing w:lineRule="auto" w:line="276"/>
        <w:rPr>
          <w:rFonts w:ascii="Caliberi" w:hAnsi="Caliberi"/>
          <w:sz w:val="28"/>
          <w:szCs w:val="28"/>
        </w:rPr>
      </w:pPr>
      <w:r>
        <w:rPr>
          <w:rFonts w:ascii="Caliberi" w:hAnsi="Caliberi"/>
          <w:sz w:val="28"/>
          <w:szCs w:val="28"/>
        </w:rPr>
      </w:r>
    </w:p>
    <w:p>
      <w:pPr>
        <w:pStyle w:val="Normal"/>
        <w:spacing w:lineRule="auto" w:line="276"/>
        <w:jc w:val="center"/>
        <w:rPr>
          <w:rFonts w:ascii="Caliberi" w:hAnsi="Caliberi"/>
          <w:sz w:val="28"/>
          <w:szCs w:val="28"/>
        </w:rPr>
      </w:pPr>
      <w:r>
        <w:rPr>
          <w:rFonts w:ascii="Caliberi" w:hAnsi="Caliberi"/>
          <w:sz w:val="28"/>
          <w:szCs w:val="28"/>
        </w:rPr>
      </w:r>
    </w:p>
    <w:p>
      <w:pPr>
        <w:pStyle w:val="Normal"/>
        <w:spacing w:lineRule="auto" w:line="276"/>
        <w:jc w:val="center"/>
        <w:rPr>
          <w:rFonts w:ascii="Caliberi" w:hAnsi="Caliberi"/>
          <w:sz w:val="28"/>
          <w:szCs w:val="28"/>
        </w:rPr>
      </w:pPr>
      <w:r>
        <w:rPr>
          <w:rFonts w:ascii="Caliberi" w:hAnsi="Caliberi"/>
          <w:sz w:val="28"/>
          <w:szCs w:val="28"/>
        </w:rPr>
      </w:r>
    </w:p>
    <w:p>
      <w:pPr>
        <w:pStyle w:val="Normal"/>
        <w:spacing w:lineRule="auto" w:line="276"/>
        <w:jc w:val="center"/>
        <w:rPr>
          <w:rFonts w:ascii="Caliberi" w:hAnsi="Caliberi"/>
          <w:sz w:val="20"/>
          <w:szCs w:val="20"/>
        </w:rPr>
      </w:pPr>
      <w:r>
        <w:rPr>
          <w:rFonts w:ascii="Caliberi" w:hAnsi="Caliberi"/>
          <w:sz w:val="20"/>
          <w:szCs w:val="20"/>
        </w:rPr>
        <w:t>Prepared by</w:t>
      </w:r>
    </w:p>
    <w:p>
      <w:pPr>
        <w:pStyle w:val="Normal"/>
        <w:spacing w:lineRule="auto" w:line="276"/>
        <w:rPr>
          <w:rFonts w:ascii="Caliberi" w:hAnsi="Caliberi"/>
          <w:sz w:val="20"/>
          <w:szCs w:val="20"/>
        </w:rPr>
      </w:pPr>
      <w:r>
        <w:rPr>
          <w:rFonts w:ascii="Caliberi" w:hAnsi="Caliberi"/>
          <w:sz w:val="20"/>
          <w:szCs w:val="20"/>
        </w:rPr>
      </w:r>
    </w:p>
    <w:p>
      <w:pPr>
        <w:pStyle w:val="Normal"/>
        <w:spacing w:lineRule="auto" w:line="276"/>
        <w:jc w:val="center"/>
        <w:rPr>
          <w:rFonts w:ascii="Caliberi" w:hAnsi="Caliberi"/>
          <w:b/>
          <w:sz w:val="20"/>
          <w:szCs w:val="20"/>
        </w:rPr>
      </w:pPr>
      <w:r>
        <w:rPr>
          <w:rFonts w:ascii="Caliberi" w:hAnsi="Caliberi"/>
          <w:b/>
          <w:sz w:val="20"/>
          <w:szCs w:val="20"/>
        </w:rPr>
        <w:t>Sarvatra Technologies</w:t>
      </w:r>
    </w:p>
    <w:p>
      <w:pPr>
        <w:pStyle w:val="Normal"/>
        <w:spacing w:lineRule="auto" w:line="276"/>
        <w:rPr>
          <w:rFonts w:ascii="Caliberi" w:hAnsi="Caliberi"/>
          <w:b/>
          <w:sz w:val="20"/>
          <w:szCs w:val="20"/>
        </w:rPr>
      </w:pPr>
      <w:r>
        <w:rPr>
          <w:rFonts w:ascii="Caliberi" w:hAnsi="Caliberi"/>
          <w:b/>
          <w:sz w:val="20"/>
          <w:szCs w:val="20"/>
        </w:rPr>
      </w:r>
    </w:p>
    <w:p>
      <w:pPr>
        <w:pStyle w:val="Normal"/>
        <w:spacing w:lineRule="auto" w:line="276"/>
        <w:jc w:val="center"/>
        <w:rPr>
          <w:rFonts w:ascii="Liberation Sans" w:hAnsi="Liberation Sans"/>
          <w:sz w:val="28"/>
          <w:szCs w:val="28"/>
        </w:rPr>
      </w:pPr>
      <w:r>
        <w:rPr>
          <w:rFonts w:ascii="Caliberi" w:hAnsi="Caliberi"/>
          <w:sz w:val="20"/>
          <w:szCs w:val="20"/>
        </w:rPr>
        <w:t xml:space="preserve">Version – </w:t>
      </w:r>
      <w:r>
        <w:rPr>
          <w:rFonts w:ascii="Caliberi" w:hAnsi="Caliberi"/>
          <w:color w:val="111111"/>
          <w:sz w:val="20"/>
          <w:szCs w:val="20"/>
        </w:rPr>
        <w:t>{{version}}</w:t>
      </w:r>
    </w:p>
    <w:p>
      <w:pPr>
        <w:pStyle w:val="Normal"/>
        <w:spacing w:lineRule="auto" w:line="276"/>
        <w:jc w:val="center"/>
        <w:rPr>
          <w:rFonts w:ascii="Caliberi" w:hAnsi="Caliberi"/>
          <w:sz w:val="20"/>
          <w:szCs w:val="20"/>
        </w:rPr>
      </w:pPr>
      <w:r>
        <w:rPr>
          <w:rFonts w:ascii="Caliberi" w:hAnsi="Caliberi"/>
          <w:sz w:val="20"/>
          <w:szCs w:val="20"/>
          <w:lang w:val="pt-BR"/>
        </w:rPr>
        <w:t>{{releaseDate}}</w:t>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p>
      <w:pPr>
        <w:pStyle w:val="Normal"/>
        <w:spacing w:lineRule="auto" w:line="276"/>
        <w:jc w:val="center"/>
        <w:rPr>
          <w:rFonts w:ascii="Caliberi" w:hAnsi="Caliberi"/>
          <w:sz w:val="28"/>
          <w:szCs w:val="28"/>
          <w:lang w:val="pt-BR"/>
        </w:rPr>
      </w:pPr>
      <w:r>
        <w:rPr>
          <w:rFonts w:ascii="Caliberi" w:hAnsi="Caliberi"/>
          <w:sz w:val="28"/>
          <w:szCs w:val="28"/>
          <w:lang w:val="pt-BR"/>
        </w:rPr>
      </w:r>
    </w:p>
    <w:tbl>
      <w:tblPr>
        <w:tblW w:w="78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844"/>
      </w:tblGrid>
      <w:tr>
        <w:trPr>
          <w:trHeight w:val="1101" w:hRule="atLeast"/>
        </w:trPr>
        <w:tc>
          <w:tcPr>
            <w:tcW w:w="7844" w:type="dxa"/>
            <w:tcBorders/>
            <w:shd w:color="auto" w:fill="C2D69B" w:val="clear"/>
            <w:vAlign w:val="center"/>
          </w:tcPr>
          <w:p>
            <w:pPr>
              <w:pStyle w:val="Cover"/>
              <w:widowControl w:val="false"/>
              <w:ind w:hanging="0" w:left="-103"/>
              <w:jc w:val="center"/>
              <w:rPr>
                <w:rFonts w:ascii="Caliberi" w:hAnsi="Caliberi" w:eastAsia="+mn-ea" w:cs="Calibri"/>
                <w:color w:val="FFFFFF"/>
                <w:kern w:val="2"/>
                <w:sz w:val="28"/>
                <w:szCs w:val="28"/>
              </w:rPr>
            </w:pPr>
            <w:r>
              <w:rPr>
                <w:rFonts w:eastAsia="+mn-ea" w:cs="Calibri" w:ascii="Caliberi" w:hAnsi="Caliberi"/>
                <w:color w:val="FFFFFF"/>
                <w:kern w:val="2"/>
                <w:sz w:val="28"/>
                <w:szCs w:val="28"/>
              </w:rPr>
              <w:t>Release Note</w:t>
            </w:r>
          </w:p>
        </w:tc>
      </w:tr>
    </w:tbl>
    <w:p>
      <w:pPr>
        <w:pStyle w:val="Normal"/>
        <w:spacing w:lineRule="auto" w:line="276"/>
        <w:jc w:val="both"/>
        <w:rPr>
          <w:rFonts w:ascii="Caliberi" w:hAnsi="Caliberi"/>
          <w:sz w:val="28"/>
          <w:szCs w:val="28"/>
          <w:lang w:val="pt-BR"/>
        </w:rPr>
      </w:pPr>
      <w:r>
        <w:rPr>
          <w:rFonts w:ascii="Caliberi" w:hAnsi="Caliberi"/>
          <w:sz w:val="28"/>
          <w:szCs w:val="28"/>
          <w:lang w:val="pt-BR"/>
        </w:rPr>
      </w:r>
    </w:p>
    <w:p>
      <w:pPr>
        <w:pStyle w:val="Normal"/>
        <w:spacing w:lineRule="auto" w:line="276"/>
        <w:jc w:val="both"/>
        <w:rPr>
          <w:rFonts w:ascii="Caliberi" w:hAnsi="Caliberi"/>
          <w:sz w:val="28"/>
          <w:szCs w:val="28"/>
          <w:lang w:val="pt-BR"/>
        </w:rPr>
      </w:pPr>
      <w:r>
        <w:rPr>
          <w:rFonts w:ascii="Caliberi" w:hAnsi="Caliberi"/>
          <w:sz w:val="28"/>
          <w:szCs w:val="28"/>
          <w:lang w:val="pt-BR"/>
        </w:rPr>
      </w:r>
    </w:p>
    <w:p>
      <w:pPr>
        <w:pStyle w:val="Normal"/>
        <w:spacing w:lineRule="auto" w:line="276"/>
        <w:jc w:val="both"/>
        <w:rPr>
          <w:rFonts w:ascii="Caliberi" w:hAnsi="Caliberi"/>
          <w:b/>
          <w:sz w:val="20"/>
          <w:szCs w:val="20"/>
        </w:rPr>
      </w:pPr>
      <w:r>
        <w:rPr>
          <w:rFonts w:ascii="Caliberi" w:hAnsi="Caliberi"/>
          <w:b/>
          <w:sz w:val="20"/>
          <w:szCs w:val="20"/>
        </w:rPr>
      </w:r>
    </w:p>
    <w:p>
      <w:pPr>
        <w:pStyle w:val="Normal"/>
        <w:spacing w:lineRule="auto" w:line="276"/>
        <w:jc w:val="both"/>
        <w:rPr>
          <w:rFonts w:ascii="Caliberi" w:hAnsi="Caliberi"/>
          <w:b/>
          <w:sz w:val="20"/>
          <w:szCs w:val="20"/>
        </w:rPr>
      </w:pPr>
      <w:r>
        <w:rPr>
          <w:rFonts w:ascii="Caliberi" w:hAnsi="Caliberi"/>
          <w:b/>
          <w:sz w:val="20"/>
          <w:szCs w:val="20"/>
        </w:rPr>
        <w:t>Confidentiality Statement</w:t>
      </w:r>
    </w:p>
    <w:p>
      <w:pPr>
        <w:pStyle w:val="Normal"/>
        <w:spacing w:lineRule="auto" w:line="276" w:before="60" w:after="60"/>
        <w:jc w:val="both"/>
        <w:rPr>
          <w:rFonts w:ascii="Caliberi" w:hAnsi="Caliberi"/>
          <w:b/>
          <w:sz w:val="20"/>
          <w:szCs w:val="20"/>
          <w:lang w:val="en-IN"/>
        </w:rPr>
      </w:pPr>
      <w:r>
        <w:rPr>
          <w:rFonts w:ascii="Caliberi" w:hAnsi="Caliberi"/>
          <w:b/>
          <w:sz w:val="20"/>
          <w:szCs w:val="20"/>
          <w:lang w:val="en-IN"/>
        </w:rPr>
      </w:r>
    </w:p>
    <w:p>
      <w:pPr>
        <w:pStyle w:val="Normal"/>
        <w:spacing w:lineRule="auto" w:line="276" w:before="60" w:after="60"/>
        <w:jc w:val="both"/>
        <w:rPr>
          <w:rFonts w:ascii="Caliberi" w:hAnsi="Caliberi"/>
          <w:sz w:val="20"/>
          <w:szCs w:val="20"/>
          <w:lang w:val="en-IN"/>
        </w:rPr>
      </w:pPr>
      <w:r>
        <w:rPr>
          <w:rFonts w:ascii="Caliberi" w:hAnsi="Caliberi"/>
          <w:sz w:val="20"/>
          <w:szCs w:val="20"/>
          <w:lang w:val="en-IN"/>
        </w:rPr>
        <w:t>The information contained herein is the sole property of Sarvatra Technologies. This document contains CONFIDENTIAL information that is produced solely for the benefit of the receiving party named on the front page of this document. The recipient should keep all information contained herein strictly confidential, and on no account should the information, either in whole or  in  part,  be  used, sold,  transferred,  copied,  translated, reproduced or transmitted in any form or by any means, electronic or mechanical, or disclosed or disseminated to any third party, without the express written permission of Sarvatra Technologies.</w:t>
      </w:r>
    </w:p>
    <w:p>
      <w:pPr>
        <w:pStyle w:val="Normal"/>
        <w:spacing w:lineRule="auto" w:line="276"/>
        <w:rPr>
          <w:rFonts w:ascii="Caliberi" w:hAnsi="Caliberi"/>
          <w:sz w:val="28"/>
          <w:szCs w:val="28"/>
          <w:lang w:val="en-IN"/>
        </w:rPr>
      </w:pPr>
      <w:r>
        <w:rPr>
          <w:rFonts w:ascii="Caliberi" w:hAnsi="Caliberi"/>
          <w:sz w:val="28"/>
          <w:szCs w:val="28"/>
          <w:lang w:val="en-IN"/>
        </w:rPr>
      </w:r>
      <w:r>
        <w:br w:type="page"/>
      </w:r>
    </w:p>
    <w:p>
      <w:pPr>
        <w:pStyle w:val="Normal"/>
        <w:spacing w:lineRule="auto" w:line="276" w:before="0" w:after="0"/>
        <w:jc w:val="both"/>
        <w:rPr>
          <w:rFonts w:ascii="Caliberi" w:hAnsi="Caliberi"/>
          <w:b/>
          <w:sz w:val="20"/>
          <w:szCs w:val="20"/>
          <w:lang w:val="en-IN"/>
        </w:rPr>
      </w:pPr>
      <w:r>
        <w:rPr>
          <w:rFonts w:ascii="Caliberi" w:hAnsi="Caliberi"/>
          <w:b/>
          <w:sz w:val="20"/>
          <w:szCs w:val="20"/>
          <w:lang w:val="en-IN"/>
        </w:rPr>
      </w:r>
    </w:p>
    <w:p>
      <w:pPr>
        <w:pStyle w:val="Normal"/>
        <w:spacing w:lineRule="auto" w:line="276"/>
        <w:jc w:val="both"/>
        <w:rPr>
          <w:rFonts w:ascii="Caliberi" w:hAnsi="Caliberi"/>
          <w:b/>
          <w:sz w:val="20"/>
          <w:szCs w:val="20"/>
          <w:lang w:val="en-IN"/>
        </w:rPr>
      </w:pPr>
      <w:r>
        <w:rPr>
          <w:rFonts w:ascii="Caliberi" w:hAnsi="Caliberi"/>
          <w:b/>
          <w:sz w:val="20"/>
          <w:szCs w:val="20"/>
          <w:lang w:val="en-IN"/>
        </w:rPr>
      </w:r>
    </w:p>
    <w:p>
      <w:pPr>
        <w:pStyle w:val="Normal"/>
        <w:spacing w:lineRule="auto" w:line="276"/>
        <w:jc w:val="both"/>
        <w:rPr>
          <w:rFonts w:ascii="Caliberi" w:hAnsi="Caliberi"/>
          <w:b/>
          <w:sz w:val="20"/>
          <w:szCs w:val="20"/>
          <w:lang w:val="en-IN"/>
        </w:rPr>
      </w:pPr>
      <w:r>
        <w:rPr>
          <w:rFonts w:ascii="Caliberi" w:hAnsi="Caliberi"/>
          <w:b/>
          <w:sz w:val="20"/>
          <w:szCs w:val="20"/>
          <w:lang w:val="en-IN"/>
        </w:rPr>
      </w:r>
    </w:p>
    <w:p>
      <w:pPr>
        <w:pStyle w:val="Normal"/>
        <w:spacing w:lineRule="auto" w:line="276"/>
        <w:jc w:val="both"/>
        <w:rPr>
          <w:rFonts w:ascii="Caliberi" w:hAnsi="Caliberi"/>
          <w:b/>
          <w:sz w:val="20"/>
          <w:szCs w:val="20"/>
          <w:lang w:val="en-IN"/>
        </w:rPr>
      </w:pPr>
      <w:r>
        <w:rPr>
          <w:rFonts w:ascii="Caliberi" w:hAnsi="Caliberi"/>
          <w:b/>
          <w:sz w:val="20"/>
          <w:szCs w:val="20"/>
          <w:lang w:val="en-IN"/>
        </w:rPr>
      </w:r>
    </w:p>
    <w:p>
      <w:pPr>
        <w:pStyle w:val="Normal"/>
        <w:spacing w:lineRule="auto" w:line="276"/>
        <w:jc w:val="both"/>
        <w:rPr>
          <w:rFonts w:ascii="Caliberi" w:hAnsi="Caliberi"/>
          <w:b/>
          <w:bCs/>
          <w:sz w:val="20"/>
          <w:szCs w:val="20"/>
          <w:lang w:val="en-IN"/>
        </w:rPr>
      </w:pPr>
      <w:r>
        <w:rPr>
          <w:rFonts w:ascii="Caliberi" w:hAnsi="Caliberi"/>
          <w:b/>
          <w:bCs/>
          <w:sz w:val="20"/>
          <w:szCs w:val="20"/>
          <w:lang w:val="en-IN"/>
        </w:rPr>
        <w:t>Document Control</w:t>
      </w:r>
    </w:p>
    <w:p>
      <w:pPr>
        <w:pStyle w:val="Normal"/>
        <w:spacing w:lineRule="auto" w:line="276" w:before="60" w:after="60"/>
        <w:jc w:val="both"/>
        <w:rPr>
          <w:rFonts w:ascii="Caliberi" w:hAnsi="Caliberi"/>
          <w:sz w:val="20"/>
          <w:szCs w:val="20"/>
          <w:lang w:val="en-IN"/>
        </w:rPr>
      </w:pPr>
      <w:r>
        <w:rPr>
          <w:rFonts w:ascii="Caliberi" w:hAnsi="Caliberi"/>
          <w:sz w:val="20"/>
          <w:szCs w:val="20"/>
          <w:lang w:val="en-IN"/>
        </w:rPr>
      </w:r>
    </w:p>
    <w:tbl>
      <w:tblPr>
        <w:tblW w:w="10380" w:type="dxa"/>
        <w:jc w:val="left"/>
        <w:tblInd w:w="141" w:type="dxa"/>
        <w:tblLayout w:type="fixed"/>
        <w:tblCellMar>
          <w:top w:w="0" w:type="dxa"/>
          <w:left w:w="108" w:type="dxa"/>
          <w:bottom w:w="0" w:type="dxa"/>
          <w:right w:w="108" w:type="dxa"/>
        </w:tblCellMar>
        <w:tblLook w:val="04a0" w:noHBand="0" w:noVBand="1" w:firstColumn="1" w:lastRow="0" w:lastColumn="0" w:firstRow="1"/>
      </w:tblPr>
      <w:tblGrid>
        <w:gridCol w:w="1241"/>
        <w:gridCol w:w="1586"/>
        <w:gridCol w:w="1933"/>
        <w:gridCol w:w="2656"/>
        <w:gridCol w:w="2964"/>
      </w:tblGrid>
      <w:tr>
        <w:trPr/>
        <w:tc>
          <w:tcPr>
            <w:tcW w:w="1241" w:type="dxa"/>
            <w:tcBorders>
              <w:top w:val="single" w:sz="4" w:space="0" w:color="999999"/>
              <w:left w:val="single" w:sz="4" w:space="0" w:color="999999"/>
              <w:bottom w:val="single" w:sz="12" w:space="0" w:color="666666"/>
            </w:tcBorders>
            <w:shd w:color="auto" w:fill="BFBFBF" w:val="clear"/>
          </w:tcPr>
          <w:p>
            <w:pPr>
              <w:pStyle w:val="Normal"/>
              <w:widowControl w:val="false"/>
              <w:tabs>
                <w:tab w:val="clear" w:pos="449"/>
                <w:tab w:val="left" w:pos="1440" w:leader="none"/>
              </w:tabs>
              <w:spacing w:lineRule="auto" w:line="276"/>
              <w:jc w:val="center"/>
              <w:rPr>
                <w:rFonts w:ascii="Caliberi" w:hAnsi="Caliberi"/>
                <w:color w:val="000000"/>
                <w:sz w:val="20"/>
                <w:szCs w:val="20"/>
              </w:rPr>
            </w:pPr>
            <w:r>
              <w:rPr>
                <w:rFonts w:ascii="Caliberi" w:hAnsi="Caliberi"/>
                <w:color w:val="000000"/>
                <w:sz w:val="20"/>
                <w:szCs w:val="20"/>
              </w:rPr>
              <w:t>Version</w:t>
            </w:r>
          </w:p>
        </w:tc>
        <w:tc>
          <w:tcPr>
            <w:tcW w:w="1586" w:type="dxa"/>
            <w:tcBorders>
              <w:top w:val="single" w:sz="4" w:space="0" w:color="999999"/>
              <w:left w:val="single" w:sz="4" w:space="0" w:color="999999"/>
              <w:bottom w:val="single" w:sz="12" w:space="0" w:color="666666"/>
            </w:tcBorders>
            <w:shd w:color="auto" w:fill="BFBFBF" w:val="clear"/>
          </w:tcPr>
          <w:p>
            <w:pPr>
              <w:pStyle w:val="Normal"/>
              <w:widowControl w:val="false"/>
              <w:tabs>
                <w:tab w:val="clear" w:pos="449"/>
                <w:tab w:val="left" w:pos="1440" w:leader="none"/>
              </w:tabs>
              <w:spacing w:lineRule="auto" w:line="276"/>
              <w:jc w:val="center"/>
              <w:rPr>
                <w:rFonts w:ascii="Caliberi" w:hAnsi="Caliberi"/>
                <w:color w:val="000000"/>
                <w:sz w:val="20"/>
                <w:szCs w:val="20"/>
              </w:rPr>
            </w:pPr>
            <w:r>
              <w:rPr>
                <w:rFonts w:ascii="Caliberi" w:hAnsi="Caliberi"/>
                <w:color w:val="000000"/>
                <w:sz w:val="20"/>
                <w:szCs w:val="20"/>
              </w:rPr>
              <w:t>Date</w:t>
            </w:r>
          </w:p>
        </w:tc>
        <w:tc>
          <w:tcPr>
            <w:tcW w:w="1933" w:type="dxa"/>
            <w:tcBorders>
              <w:top w:val="single" w:sz="4" w:space="0" w:color="999999"/>
              <w:left w:val="single" w:sz="4" w:space="0" w:color="999999"/>
              <w:bottom w:val="single" w:sz="12" w:space="0" w:color="666666"/>
            </w:tcBorders>
            <w:shd w:color="auto" w:fill="BFBFBF" w:val="clear"/>
          </w:tcPr>
          <w:p>
            <w:pPr>
              <w:pStyle w:val="Normal"/>
              <w:widowControl w:val="false"/>
              <w:tabs>
                <w:tab w:val="clear" w:pos="449"/>
                <w:tab w:val="left" w:pos="1440" w:leader="none"/>
              </w:tabs>
              <w:spacing w:lineRule="auto" w:line="276"/>
              <w:jc w:val="center"/>
              <w:rPr>
                <w:rFonts w:ascii="Caliberi" w:hAnsi="Caliberi"/>
                <w:color w:val="000000"/>
                <w:sz w:val="20"/>
                <w:szCs w:val="20"/>
              </w:rPr>
            </w:pPr>
            <w:r>
              <w:rPr>
                <w:rFonts w:ascii="Caliberi" w:hAnsi="Caliberi"/>
                <w:color w:val="000000"/>
                <w:sz w:val="20"/>
                <w:szCs w:val="20"/>
              </w:rPr>
              <w:t>Author</w:t>
            </w:r>
          </w:p>
        </w:tc>
        <w:tc>
          <w:tcPr>
            <w:tcW w:w="2656" w:type="dxa"/>
            <w:tcBorders>
              <w:top w:val="single" w:sz="4" w:space="0" w:color="999999"/>
              <w:left w:val="single" w:sz="4" w:space="0" w:color="999999"/>
              <w:bottom w:val="single" w:sz="12" w:space="0" w:color="666666"/>
            </w:tcBorders>
            <w:shd w:color="auto" w:fill="BFBFBF" w:val="clear"/>
          </w:tcPr>
          <w:p>
            <w:pPr>
              <w:pStyle w:val="Normal"/>
              <w:widowControl w:val="false"/>
              <w:tabs>
                <w:tab w:val="clear" w:pos="449"/>
                <w:tab w:val="left" w:pos="1440" w:leader="none"/>
              </w:tabs>
              <w:spacing w:lineRule="auto" w:line="276"/>
              <w:jc w:val="center"/>
              <w:rPr>
                <w:rFonts w:ascii="Caliberi" w:hAnsi="Caliberi"/>
                <w:color w:val="000000"/>
                <w:sz w:val="20"/>
                <w:szCs w:val="20"/>
              </w:rPr>
            </w:pPr>
            <w:r>
              <w:rPr>
                <w:rFonts w:ascii="Caliberi" w:hAnsi="Caliberi"/>
                <w:color w:val="000000"/>
                <w:sz w:val="20"/>
                <w:szCs w:val="20"/>
              </w:rPr>
              <w:t>Reviewer</w:t>
            </w:r>
          </w:p>
        </w:tc>
        <w:tc>
          <w:tcPr>
            <w:tcW w:w="2964" w:type="dxa"/>
            <w:tcBorders>
              <w:top w:val="single" w:sz="4" w:space="0" w:color="999999"/>
              <w:left w:val="single" w:sz="4" w:space="0" w:color="999999"/>
              <w:bottom w:val="single" w:sz="12" w:space="0" w:color="666666"/>
              <w:right w:val="single" w:sz="4" w:space="0" w:color="999999"/>
            </w:tcBorders>
            <w:shd w:color="auto" w:fill="BFBFBF" w:val="clear"/>
          </w:tcPr>
          <w:p>
            <w:pPr>
              <w:pStyle w:val="Normal"/>
              <w:widowControl w:val="false"/>
              <w:tabs>
                <w:tab w:val="clear" w:pos="449"/>
                <w:tab w:val="left" w:pos="1440" w:leader="none"/>
              </w:tabs>
              <w:spacing w:lineRule="auto" w:line="276"/>
              <w:jc w:val="center"/>
              <w:rPr>
                <w:rFonts w:ascii="Caliberi" w:hAnsi="Caliberi"/>
                <w:sz w:val="20"/>
                <w:szCs w:val="20"/>
                <w:lang w:val="en-IN"/>
              </w:rPr>
            </w:pPr>
            <w:r>
              <w:rPr>
                <w:rFonts w:ascii="Caliberi" w:hAnsi="Caliberi"/>
                <w:sz w:val="20"/>
                <w:szCs w:val="20"/>
                <w:lang w:val="en-IN"/>
              </w:rPr>
              <w:t>Release Version</w:t>
            </w:r>
          </w:p>
        </w:tc>
      </w:tr>
      <w:tr>
        <w:trPr>
          <w:trHeight w:val="347" w:hRule="atLeast"/>
        </w:trPr>
        <w:tc>
          <w:tcPr>
            <w:tcW w:w="1241" w:type="dxa"/>
            <w:tcBorders>
              <w:top w:val="single" w:sz="4" w:space="0" w:color="999999"/>
              <w:left w:val="single" w:sz="4" w:space="0" w:color="999999"/>
              <w:bottom w:val="single" w:sz="12" w:space="0" w:color="666666"/>
            </w:tcBorders>
          </w:tcPr>
          <w:p>
            <w:pPr>
              <w:pStyle w:val="Normal"/>
              <w:widowControl w:val="false"/>
              <w:tabs>
                <w:tab w:val="clear" w:pos="449"/>
                <w:tab w:val="left" w:pos="1440" w:leader="none"/>
              </w:tabs>
              <w:spacing w:lineRule="auto" w:line="276"/>
              <w:jc w:val="center"/>
              <w:rPr>
                <w:rFonts w:ascii="Caliberi" w:hAnsi="Caliberi"/>
                <w:color w:val="000000"/>
                <w:sz w:val="20"/>
                <w:szCs w:val="20"/>
              </w:rPr>
            </w:pPr>
            <w:r>
              <w:rPr>
                <w:rFonts w:ascii="Caliberi" w:hAnsi="Caliberi"/>
                <w:color w:val="000000"/>
                <w:sz w:val="20"/>
                <w:szCs w:val="20"/>
              </w:rPr>
              <w:t>1.0</w:t>
            </w:r>
          </w:p>
        </w:tc>
        <w:tc>
          <w:tcPr>
            <w:tcW w:w="1586" w:type="dxa"/>
            <w:tcBorders>
              <w:top w:val="single" w:sz="4" w:space="0" w:color="999999"/>
              <w:left w:val="single" w:sz="4" w:space="0" w:color="999999"/>
              <w:bottom w:val="single" w:sz="12" w:space="0" w:color="666666"/>
            </w:tcBorders>
          </w:tcPr>
          <w:p>
            <w:pPr>
              <w:pStyle w:val="NoSpacing"/>
              <w:widowControl w:val="false"/>
              <w:tabs>
                <w:tab w:val="clear" w:pos="449"/>
                <w:tab w:val="left" w:pos="1440" w:leader="none"/>
              </w:tabs>
              <w:spacing w:lineRule="auto" w:line="276"/>
              <w:jc w:val="center"/>
              <w:rPr>
                <w:rFonts w:ascii="Caliberi" w:hAnsi="Caliberi" w:eastAsia="Arial Unicode MS"/>
                <w:color w:val="000000"/>
                <w:sz w:val="20"/>
                <w:szCs w:val="20"/>
                <w:lang w:val="en-SG"/>
              </w:rPr>
            </w:pPr>
            <w:r>
              <w:rPr>
                <w:rFonts w:eastAsia="Arial Unicode MS" w:ascii="Caliberi" w:hAnsi="Caliberi"/>
                <w:color w:val="000000"/>
                <w:sz w:val="20"/>
                <w:szCs w:val="20"/>
                <w:lang w:val="en-SG"/>
              </w:rPr>
              <w:t>{{releaseDateTable}}</w:t>
            </w:r>
          </w:p>
        </w:tc>
        <w:tc>
          <w:tcPr>
            <w:tcW w:w="1933" w:type="dxa"/>
            <w:tcBorders>
              <w:top w:val="single" w:sz="4" w:space="0" w:color="999999"/>
              <w:left w:val="single" w:sz="4" w:space="0" w:color="999999"/>
              <w:bottom w:val="single" w:sz="12" w:space="0" w:color="666666"/>
            </w:tcBorders>
          </w:tcPr>
          <w:p>
            <w:pPr>
              <w:pStyle w:val="Normal"/>
              <w:widowControl w:val="false"/>
              <w:tabs>
                <w:tab w:val="clear" w:pos="449"/>
                <w:tab w:val="left" w:pos="1440" w:leader="none"/>
              </w:tabs>
              <w:spacing w:lineRule="auto" w:line="276"/>
              <w:jc w:val="both"/>
              <w:rPr>
                <w:rFonts w:ascii="Caliberi" w:hAnsi="Caliberi"/>
                <w:sz w:val="20"/>
                <w:szCs w:val="20"/>
              </w:rPr>
            </w:pPr>
            <w:r>
              <w:rPr>
                <w:rFonts w:ascii="Caliberi" w:hAnsi="Caliberi"/>
                <w:sz w:val="20"/>
                <w:szCs w:val="20"/>
              </w:rPr>
              <w:t>{{author}}</w:t>
            </w:r>
          </w:p>
        </w:tc>
        <w:tc>
          <w:tcPr>
            <w:tcW w:w="2656" w:type="dxa"/>
            <w:tcBorders>
              <w:top w:val="single" w:sz="4" w:space="0" w:color="999999"/>
              <w:left w:val="single" w:sz="4" w:space="0" w:color="999999"/>
              <w:bottom w:val="single" w:sz="12" w:space="0" w:color="666666"/>
            </w:tcBorders>
          </w:tcPr>
          <w:p>
            <w:pPr>
              <w:pStyle w:val="Normal"/>
              <w:widowControl w:val="false"/>
              <w:tabs>
                <w:tab w:val="clear" w:pos="449"/>
                <w:tab w:val="left" w:pos="1440" w:leader="none"/>
              </w:tabs>
              <w:spacing w:lineRule="auto" w:line="240"/>
              <w:rPr>
                <w:rFonts w:ascii="Caliberi" w:hAnsi="Caliberi"/>
                <w:color w:val="000000"/>
                <w:sz w:val="20"/>
                <w:szCs w:val="20"/>
              </w:rPr>
            </w:pPr>
            <w:r>
              <w:rPr>
                <w:rFonts w:ascii="Caliberi" w:hAnsi="Caliberi"/>
                <w:color w:val="000000"/>
                <w:sz w:val="20"/>
                <w:szCs w:val="20"/>
              </w:rPr>
              <w:t>{{reviewer}}</w:t>
            </w:r>
          </w:p>
        </w:tc>
        <w:tc>
          <w:tcPr>
            <w:tcW w:w="2964" w:type="dxa"/>
            <w:tcBorders>
              <w:top w:val="single" w:sz="4" w:space="0" w:color="999999"/>
              <w:left w:val="single" w:sz="4" w:space="0" w:color="999999"/>
              <w:bottom w:val="single" w:sz="12" w:space="0" w:color="666666"/>
              <w:right w:val="single" w:sz="4" w:space="0" w:color="999999"/>
            </w:tcBorders>
          </w:tcPr>
          <w:p>
            <w:pPr>
              <w:pStyle w:val="Normal"/>
              <w:widowControl w:val="false"/>
              <w:tabs>
                <w:tab w:val="clear" w:pos="449"/>
                <w:tab w:val="left" w:pos="1440" w:leader="none"/>
              </w:tabs>
              <w:spacing w:lineRule="auto" w:line="276"/>
              <w:jc w:val="center"/>
              <w:rPr>
                <w:rFonts w:ascii="Liberation Sans" w:hAnsi="Liberation Sans"/>
                <w:sz w:val="28"/>
                <w:szCs w:val="28"/>
              </w:rPr>
            </w:pPr>
            <w:r>
              <w:rPr>
                <w:rFonts w:ascii="Caliberi" w:hAnsi="Caliberi"/>
                <w:color w:val="111111"/>
                <w:sz w:val="20"/>
                <w:szCs w:val="20"/>
              </w:rPr>
              <w:t>{{versionWithoutText}}</w:t>
            </w:r>
          </w:p>
        </w:tc>
      </w:tr>
    </w:tbl>
    <w:p>
      <w:pPr>
        <w:pStyle w:val="Normal"/>
        <w:spacing w:lineRule="auto" w:line="276" w:before="60" w:after="60"/>
        <w:jc w:val="both"/>
        <w:rPr>
          <w:rFonts w:ascii="Caliberi" w:hAnsi="Caliberi"/>
          <w:sz w:val="20"/>
          <w:szCs w:val="20"/>
          <w:lang w:val="en-IN"/>
        </w:rPr>
      </w:pPr>
      <w:r>
        <w:rPr>
          <w:rFonts w:ascii="Caliberi" w:hAnsi="Caliberi"/>
          <w:sz w:val="20"/>
          <w:szCs w:val="20"/>
          <w:lang w:val="en-IN"/>
        </w:rPr>
      </w:r>
    </w:p>
    <w:p>
      <w:pPr>
        <w:pStyle w:val="Normal"/>
        <w:rPr>
          <w:rFonts w:ascii="Caliberi" w:hAnsi="Caliberi"/>
          <w:sz w:val="28"/>
          <w:szCs w:val="28"/>
          <w:lang w:val="en-IN"/>
        </w:rPr>
      </w:pPr>
      <w:r>
        <w:rPr>
          <w:rFonts w:ascii="Caliberi" w:hAnsi="Caliberi"/>
          <w:sz w:val="28"/>
          <w:szCs w:val="28"/>
          <w:lang w:val="en-IN"/>
        </w:rPr>
      </w:r>
    </w:p>
    <w:p>
      <w:pPr>
        <w:pStyle w:val="Normal"/>
        <w:spacing w:lineRule="auto" w:line="276" w:before="60" w:after="60"/>
        <w:jc w:val="center"/>
        <w:rPr>
          <w:rFonts w:ascii="Caliberi" w:hAnsi="Caliberi"/>
          <w:sz w:val="28"/>
          <w:szCs w:val="28"/>
          <w:lang w:val="en-IN"/>
        </w:rPr>
      </w:pPr>
      <w:r>
        <w:rPr>
          <w:rFonts w:ascii="Caliberi" w:hAnsi="Caliberi"/>
          <w:sz w:val="28"/>
          <w:szCs w:val="28"/>
          <w:lang w:val="en-IN"/>
        </w:rPr>
      </w:r>
    </w:p>
    <w:p>
      <w:pPr>
        <w:pStyle w:val="Normal"/>
        <w:tabs>
          <w:tab w:val="clear" w:pos="449"/>
          <w:tab w:val="left" w:pos="2175" w:leader="none"/>
        </w:tabs>
        <w:spacing w:lineRule="auto" w:line="276" w:before="60" w:after="60"/>
        <w:rPr>
          <w:rFonts w:ascii="Caliberi" w:hAnsi="Caliberi"/>
          <w:sz w:val="28"/>
          <w:szCs w:val="28"/>
          <w:lang w:val="en-IN"/>
        </w:rPr>
      </w:pPr>
      <w:r>
        <w:rPr>
          <w:rFonts w:ascii="Caliberi" w:hAnsi="Caliberi"/>
          <w:sz w:val="28"/>
          <w:szCs w:val="28"/>
          <w:lang w:val="en-IN"/>
        </w:rPr>
        <w:tab/>
      </w:r>
      <w:r>
        <w:br w:type="page"/>
      </w:r>
    </w:p>
    <w:p>
      <w:pPr>
        <w:pStyle w:val="Normal"/>
        <w:spacing w:lineRule="auto" w:line="276" w:before="0" w:after="60"/>
        <w:jc w:val="center"/>
        <w:rPr>
          <w:rFonts w:ascii="Caliberi" w:hAnsi="Caliberi"/>
          <w:sz w:val="28"/>
          <w:szCs w:val="28"/>
          <w:lang w:val="en-IN"/>
        </w:rPr>
      </w:pPr>
      <w:r>
        <w:rPr>
          <w:rFonts w:ascii="Caliberi" w:hAnsi="Caliberi"/>
          <w:sz w:val="28"/>
          <w:szCs w:val="28"/>
          <w:lang w:val="en-IN"/>
        </w:rPr>
      </w:r>
    </w:p>
    <w:p>
      <w:pPr>
        <w:pStyle w:val="Normal"/>
        <w:spacing w:lineRule="auto" w:line="276" w:before="60" w:after="60"/>
        <w:jc w:val="center"/>
        <w:rPr>
          <w:rFonts w:ascii="Caliberi" w:hAnsi="Caliberi"/>
          <w:sz w:val="20"/>
          <w:szCs w:val="20"/>
        </w:rPr>
      </w:pPr>
      <w:r>
        <w:rPr>
          <w:rFonts w:ascii="Caliberi" w:hAnsi="Caliberi"/>
          <w:sz w:val="20"/>
          <w:szCs w:val="20"/>
        </w:rPr>
        <w:t>Contents</w:t>
      </w:r>
    </w:p>
    <w:sdt>
      <w:sdtPr>
        <w:docPartObj>
          <w:docPartGallery w:val="Table of Contents"/>
          <w:docPartUnique w:val="true"/>
        </w:docPartObj>
      </w:sdtPr>
      <w:sdtContent>
        <w:p>
          <w:pPr>
            <w:pStyle w:val="TOC1"/>
            <w:tabs>
              <w:tab w:val="clear" w:pos="449"/>
              <w:tab w:val="left" w:pos="440" w:leader="none"/>
              <w:tab w:val="right" w:pos="9592" w:leader="dot"/>
            </w:tabs>
            <w:rPr/>
          </w:pPr>
          <w:r>
            <w:fldChar w:fldCharType="begin"/>
          </w:r>
          <w:r>
            <w:rPr>
              <w:rStyle w:val="IndexLink"/>
              <w:rFonts w:ascii="Caliberi" w:hAnsi="Caliberi"/>
              <w:lang w:val="en-IN" w:eastAsia="en-IN"/>
            </w:rPr>
            <w:instrText xml:space="preserve"> TOC \o "1-3" \h</w:instrText>
          </w:r>
          <w:r>
            <w:rPr>
              <w:rStyle w:val="IndexLink"/>
              <w:rFonts w:ascii="Caliberi" w:hAnsi="Caliberi"/>
              <w:lang w:val="en-IN" w:eastAsia="en-IN"/>
            </w:rPr>
            <w:fldChar w:fldCharType="separate"/>
          </w:r>
          <w:hyperlink w:anchor="__RefHeading___Toc153907379">
            <w:r>
              <w:rPr>
                <w:rStyle w:val="IndexLink"/>
                <w:rFonts w:ascii="Caliberi" w:hAnsi="Caliberi"/>
                <w:lang w:val="en-IN" w:eastAsia="en-IN"/>
              </w:rPr>
              <w:t>1</w:t>
            </w:r>
          </w:hyperlink>
          <w:hyperlink w:anchor="__RefHeading___Toc153907379">
            <w:r>
              <w:rPr>
                <w:rStyle w:val="IndexLink"/>
                <w:rFonts w:cs="Times New Roman" w:ascii="Caliberi" w:hAnsi="Caliberi"/>
                <w:b w:val="false"/>
                <w:bCs w:val="false"/>
                <w:caps w:val="false"/>
                <w:smallCaps w:val="false"/>
                <w:kern w:val="2"/>
                <w:lang w:val="en-IN" w:eastAsia="en-IN"/>
              </w:rPr>
              <w:tab/>
            </w:r>
          </w:hyperlink>
          <w:hyperlink w:anchor="__RefHeading___Toc153907379">
            <w:r>
              <w:rPr>
                <w:rStyle w:val="IndexLink"/>
                <w:rFonts w:ascii="Caliberi" w:hAnsi="Caliberi"/>
                <w:lang w:val="en-IN" w:eastAsia="en-IN"/>
              </w:rPr>
              <w:t>Release Note</w:t>
            </w:r>
          </w:hyperlink>
          <w:hyperlink w:anchor="__RefHeading___Toc153907379">
            <w:r>
              <w:rPr>
                <w:rStyle w:val="IndexLink"/>
                <w:rFonts w:ascii="Caliberi" w:hAnsi="Caliberi"/>
                <w:lang w:val="en-IN" w:eastAsia="en-IN"/>
              </w:rPr>
              <w:tab/>
              <w:t>5</w:t>
            </w:r>
          </w:hyperlink>
        </w:p>
        <w:p>
          <w:pPr>
            <w:pStyle w:val="TOC2"/>
            <w:tabs>
              <w:tab w:val="clear" w:pos="449"/>
              <w:tab w:val="left" w:pos="880" w:leader="none"/>
              <w:tab w:val="right" w:pos="9592" w:leader="dot"/>
            </w:tabs>
            <w:rPr/>
          </w:pPr>
          <w:hyperlink w:anchor="__RefHeading___Toc153907380">
            <w:r>
              <w:rPr>
                <w:rStyle w:val="IndexLink"/>
                <w:rFonts w:ascii="Caliberi" w:hAnsi="Caliberi"/>
                <w:lang w:val="en-IN" w:eastAsia="en-IN"/>
              </w:rPr>
              <w:t>1.1</w:t>
            </w:r>
          </w:hyperlink>
          <w:hyperlink w:anchor="__RefHeading___Toc153907380">
            <w:r>
              <w:rPr>
                <w:rStyle w:val="IndexLink"/>
                <w:rFonts w:cs="Times New Roman" w:ascii="Caliberi" w:hAnsi="Caliberi"/>
                <w:caps w:val="false"/>
                <w:smallCaps w:val="false"/>
                <w:kern w:val="2"/>
                <w:lang w:val="en-IN" w:eastAsia="en-IN"/>
              </w:rPr>
              <w:tab/>
            </w:r>
          </w:hyperlink>
          <w:hyperlink w:anchor="__RefHeading___Toc153907380">
            <w:r>
              <w:rPr>
                <w:rStyle w:val="IndexLink"/>
                <w:rFonts w:ascii="Caliberi" w:hAnsi="Caliberi"/>
                <w:lang w:val="en-IN" w:eastAsia="en-IN"/>
              </w:rPr>
              <w:t>Release Details</w:t>
            </w:r>
          </w:hyperlink>
          <w:hyperlink w:anchor="__RefHeading___Toc153907380">
            <w:r>
              <w:rPr>
                <w:rStyle w:val="IndexLink"/>
                <w:rFonts w:ascii="Caliberi" w:hAnsi="Caliberi"/>
                <w:lang w:val="en-IN" w:eastAsia="en-IN"/>
              </w:rPr>
              <w:tab/>
              <w:t>5</w:t>
            </w:r>
          </w:hyperlink>
        </w:p>
        <w:p>
          <w:pPr>
            <w:pStyle w:val="TOC2"/>
            <w:tabs>
              <w:tab w:val="clear" w:pos="449"/>
              <w:tab w:val="left" w:pos="880" w:leader="none"/>
              <w:tab w:val="right" w:pos="9592" w:leader="dot"/>
            </w:tabs>
            <w:rPr/>
          </w:pPr>
          <w:hyperlink w:anchor="__RefHeading___Toc153907381">
            <w:r>
              <w:rPr>
                <w:rStyle w:val="IndexLink"/>
                <w:rFonts w:ascii="Caliberi" w:hAnsi="Caliberi"/>
                <w:lang w:val="en-IN" w:eastAsia="en-IN"/>
              </w:rPr>
              <w:t>1.2</w:t>
            </w:r>
          </w:hyperlink>
          <w:hyperlink w:anchor="__RefHeading___Toc153907381">
            <w:r>
              <w:rPr>
                <w:rStyle w:val="IndexLink"/>
                <w:rFonts w:cs="Times New Roman" w:ascii="Caliberi" w:hAnsi="Caliberi"/>
                <w:caps w:val="false"/>
                <w:smallCaps w:val="false"/>
                <w:kern w:val="2"/>
                <w:lang w:val="en-IN" w:eastAsia="en-IN"/>
              </w:rPr>
              <w:tab/>
            </w:r>
          </w:hyperlink>
          <w:hyperlink w:anchor="__RefHeading___Toc153907381">
            <w:r>
              <w:rPr>
                <w:rStyle w:val="IndexLink"/>
                <w:rFonts w:ascii="Caliberi" w:hAnsi="Caliberi"/>
                <w:lang w:val="en-IN" w:eastAsia="en-IN"/>
              </w:rPr>
              <w:t>Project Description – Functional</w:t>
            </w:r>
          </w:hyperlink>
          <w:hyperlink w:anchor="__RefHeading___Toc153907381">
            <w:r>
              <w:rPr>
                <w:rStyle w:val="IndexLink"/>
                <w:rFonts w:ascii="Caliberi" w:hAnsi="Caliberi"/>
                <w:lang w:val="en-IN" w:eastAsia="en-IN"/>
              </w:rPr>
              <w:tab/>
              <w:t>5</w:t>
            </w:r>
          </w:hyperlink>
        </w:p>
        <w:p>
          <w:pPr>
            <w:pStyle w:val="TOC2"/>
            <w:tabs>
              <w:tab w:val="clear" w:pos="449"/>
              <w:tab w:val="left" w:pos="880" w:leader="none"/>
              <w:tab w:val="right" w:pos="9592" w:leader="dot"/>
            </w:tabs>
            <w:rPr/>
          </w:pPr>
          <w:hyperlink w:anchor="__RefHeading___Toc153907382">
            <w:r>
              <w:rPr>
                <w:rStyle w:val="IndexLink"/>
                <w:rFonts w:ascii="Caliberi" w:hAnsi="Caliberi"/>
                <w:lang w:val="en-IN" w:eastAsia="en-IN"/>
              </w:rPr>
              <w:t>1.3</w:t>
            </w:r>
          </w:hyperlink>
          <w:hyperlink w:anchor="__RefHeading___Toc153907382">
            <w:r>
              <w:rPr>
                <w:rStyle w:val="IndexLink"/>
                <w:rFonts w:cs="Times New Roman" w:ascii="Caliberi" w:hAnsi="Caliberi"/>
                <w:caps w:val="false"/>
                <w:smallCaps w:val="false"/>
                <w:kern w:val="2"/>
                <w:lang w:val="en-IN" w:eastAsia="en-IN"/>
              </w:rPr>
              <w:tab/>
            </w:r>
          </w:hyperlink>
          <w:hyperlink w:anchor="__RefHeading___Toc153907382">
            <w:r>
              <w:rPr>
                <w:rStyle w:val="IndexLink"/>
                <w:rFonts w:ascii="Caliberi" w:hAnsi="Caliberi"/>
                <w:lang w:val="en-IN" w:eastAsia="en-IN"/>
              </w:rPr>
              <w:t>Project Description – Technical</w:t>
            </w:r>
          </w:hyperlink>
          <w:hyperlink w:anchor="__RefHeading___Toc153907382">
            <w:r>
              <w:rPr>
                <w:rStyle w:val="IndexLink"/>
                <w:rFonts w:ascii="Caliberi" w:hAnsi="Caliberi"/>
                <w:lang w:val="en-IN" w:eastAsia="en-IN"/>
              </w:rPr>
              <w:tab/>
              <w:t>5</w:t>
            </w:r>
          </w:hyperlink>
        </w:p>
        <w:p>
          <w:pPr>
            <w:pStyle w:val="TOC2"/>
            <w:tabs>
              <w:tab w:val="clear" w:pos="449"/>
              <w:tab w:val="left" w:pos="880" w:leader="none"/>
              <w:tab w:val="right" w:pos="9592" w:leader="dot"/>
            </w:tabs>
            <w:rPr/>
          </w:pPr>
          <w:hyperlink w:anchor="__RefHeading___Toc153907383">
            <w:r>
              <w:rPr>
                <w:rStyle w:val="IndexLink"/>
                <w:rFonts w:ascii="Caliberi" w:hAnsi="Caliberi"/>
                <w:lang w:val="en-IN" w:eastAsia="en-IN"/>
              </w:rPr>
              <w:t>1.4</w:t>
            </w:r>
          </w:hyperlink>
          <w:hyperlink w:anchor="__RefHeading___Toc153907383">
            <w:r>
              <w:rPr>
                <w:rStyle w:val="IndexLink"/>
                <w:rFonts w:cs="Times New Roman" w:ascii="Caliberi" w:hAnsi="Caliberi"/>
                <w:caps w:val="false"/>
                <w:smallCaps w:val="false"/>
                <w:kern w:val="2"/>
                <w:lang w:val="en-IN" w:eastAsia="en-IN"/>
              </w:rPr>
              <w:tab/>
            </w:r>
          </w:hyperlink>
          <w:hyperlink w:anchor="__RefHeading___Toc153907383">
            <w:r>
              <w:rPr>
                <w:rStyle w:val="IndexLink"/>
                <w:rFonts w:ascii="Caliberi" w:hAnsi="Caliberi"/>
                <w:lang w:val="en-IN" w:eastAsia="en-IN"/>
              </w:rPr>
              <w:t>Prod Release patch details/snapshot</w:t>
            </w:r>
          </w:hyperlink>
          <w:hyperlink w:anchor="__RefHeading___Toc153907383">
            <w:r>
              <w:rPr>
                <w:rStyle w:val="IndexLink"/>
                <w:rFonts w:ascii="Caliberi" w:hAnsi="Caliberi"/>
                <w:lang w:val="en-IN" w:eastAsia="en-IN"/>
              </w:rPr>
              <w:tab/>
              <w:t>5</w:t>
            </w:r>
          </w:hyperlink>
        </w:p>
        <w:p>
          <w:pPr>
            <w:pStyle w:val="TOC2"/>
            <w:tabs>
              <w:tab w:val="clear" w:pos="449"/>
              <w:tab w:val="left" w:pos="880" w:leader="none"/>
              <w:tab w:val="right" w:pos="9592" w:leader="dot"/>
            </w:tabs>
            <w:rPr/>
          </w:pPr>
          <w:hyperlink w:anchor="__RefHeading___Toc153907384">
            <w:r>
              <w:rPr>
                <w:rStyle w:val="IndexLink"/>
                <w:rFonts w:ascii="Caliberi" w:hAnsi="Caliberi"/>
                <w:lang w:val="en-IN" w:eastAsia="en-IN"/>
              </w:rPr>
              <w:t>1.5</w:t>
            </w:r>
          </w:hyperlink>
          <w:hyperlink w:anchor="__RefHeading___Toc153907384">
            <w:r>
              <w:rPr>
                <w:rStyle w:val="IndexLink"/>
                <w:rFonts w:cs="Times New Roman" w:ascii="Caliberi" w:hAnsi="Caliberi"/>
                <w:caps w:val="false"/>
                <w:smallCaps w:val="false"/>
                <w:kern w:val="2"/>
                <w:lang w:val="en-IN" w:eastAsia="en-IN"/>
              </w:rPr>
              <w:tab/>
            </w:r>
          </w:hyperlink>
          <w:hyperlink w:anchor="__RefHeading___Toc153907384">
            <w:r>
              <w:rPr>
                <w:rStyle w:val="IndexLink"/>
                <w:rFonts w:ascii="Caliberi" w:hAnsi="Caliberi"/>
                <w:lang w:val="en-IN" w:eastAsia="en-IN"/>
              </w:rPr>
              <w:t>Implementation Plan</w:t>
            </w:r>
          </w:hyperlink>
          <w:hyperlink w:anchor="__RefHeading___Toc153907384">
            <w:r>
              <w:rPr>
                <w:rStyle w:val="IndexLink"/>
                <w:rFonts w:ascii="Caliberi" w:hAnsi="Caliberi"/>
                <w:lang w:val="en-IN" w:eastAsia="en-IN"/>
              </w:rPr>
              <w:tab/>
              <w:t>6</w:t>
            </w:r>
          </w:hyperlink>
        </w:p>
        <w:p>
          <w:pPr>
            <w:pStyle w:val="TOC2"/>
            <w:tabs>
              <w:tab w:val="clear" w:pos="449"/>
              <w:tab w:val="left" w:pos="880" w:leader="none"/>
              <w:tab w:val="right" w:pos="9592" w:leader="dot"/>
            </w:tabs>
            <w:rPr/>
          </w:pPr>
          <w:hyperlink w:anchor="__RefHeading___Toc153907385">
            <w:r>
              <w:rPr>
                <w:rStyle w:val="IndexLink"/>
                <w:rFonts w:ascii="Caliberi" w:hAnsi="Caliberi"/>
                <w:caps w:val="false"/>
                <w:smallCaps w:val="false"/>
                <w:lang w:val="en-IN" w:eastAsia="en-IN"/>
              </w:rPr>
              <w:t>1.6</w:t>
            </w:r>
          </w:hyperlink>
          <w:hyperlink w:anchor="__RefHeading___Toc153907385">
            <w:r>
              <w:rPr>
                <w:rStyle w:val="IndexLink"/>
                <w:rFonts w:cs="Times New Roman" w:ascii="Caliberi" w:hAnsi="Caliberi"/>
                <w:caps w:val="false"/>
                <w:smallCaps w:val="false"/>
                <w:kern w:val="2"/>
                <w:lang w:val="en-IN" w:eastAsia="en-IN"/>
              </w:rPr>
              <w:tab/>
            </w:r>
          </w:hyperlink>
          <w:hyperlink w:anchor="__RefHeading___Toc153907385">
            <w:r>
              <w:rPr>
                <w:rStyle w:val="IndexLink"/>
                <w:rFonts w:ascii="Caliberi" w:hAnsi="Caliberi"/>
                <w:caps w:val="false"/>
                <w:smallCaps w:val="false"/>
                <w:lang w:val="en-IN" w:eastAsia="en-IN"/>
              </w:rPr>
              <w:t>Validation Details</w:t>
            </w:r>
          </w:hyperlink>
          <w:hyperlink w:anchor="__RefHeading___Toc153907385">
            <w:r>
              <w:rPr>
                <w:rStyle w:val="IndexLink"/>
                <w:rFonts w:ascii="Caliberi" w:hAnsi="Caliberi"/>
                <w:caps w:val="false"/>
                <w:smallCaps w:val="false"/>
                <w:lang w:val="en-IN" w:eastAsia="en-IN"/>
              </w:rPr>
              <w:tab/>
            </w:r>
          </w:hyperlink>
          <w:r>
            <w:rPr>
              <w:rFonts w:ascii="Caliberi" w:hAnsi="Caliberi"/>
              <w:caps w:val="false"/>
              <w:smallCaps w:val="false"/>
              <w:lang w:val="en-IN" w:eastAsia="en-IN"/>
            </w:rPr>
            <w:t>7</w:t>
          </w:r>
          <w:r>
            <w:rPr>
              <w:smallCaps w:val="false"/>
              <w:caps w:val="false"/>
              <w:rFonts w:ascii="Caliberi" w:hAnsi="Caliberi"/>
              <w:lang w:val="en-IN" w:eastAsia="en-IN"/>
            </w:rPr>
            <w:fldChar w:fldCharType="end"/>
          </w:r>
        </w:p>
      </w:sdtContent>
    </w:sdt>
    <w:p>
      <w:pPr>
        <w:pStyle w:val="Normal"/>
        <w:rPr>
          <w:rFonts w:ascii="Caliberi" w:hAnsi="Caliberi" w:cs="Times New Roman"/>
          <w:smallCaps/>
          <w:kern w:val="2"/>
          <w:sz w:val="20"/>
          <w:szCs w:val="20"/>
          <w:lang w:val="en-IN" w:eastAsia="en-IN"/>
        </w:rPr>
      </w:pPr>
      <w:r>
        <w:rPr>
          <w:rFonts w:cs="Times New Roman" w:ascii="Caliberi" w:hAnsi="Caliberi"/>
          <w:smallCaps/>
          <w:kern w:val="2"/>
          <w:sz w:val="20"/>
          <w:szCs w:val="20"/>
          <w:lang w:val="en-IN" w:eastAsia="en-IN"/>
        </w:rPr>
      </w:r>
    </w:p>
    <w:p>
      <w:pPr>
        <w:pStyle w:val="Normal"/>
        <w:spacing w:lineRule="auto" w:line="276" w:before="60" w:after="60"/>
        <w:jc w:val="both"/>
        <w:rPr>
          <w:rFonts w:ascii="Caliberi" w:hAnsi="Caliberi"/>
          <w:smallCaps/>
          <w:kern w:val="2"/>
          <w:sz w:val="28"/>
          <w:szCs w:val="28"/>
          <w:lang w:val="en-IN" w:eastAsia="en-IN"/>
        </w:rPr>
      </w:pPr>
      <w:r>
        <w:rPr>
          <w:rFonts w:ascii="Caliberi" w:hAnsi="Caliberi"/>
          <w:smallCaps/>
          <w:kern w:val="2"/>
          <w:sz w:val="28"/>
          <w:szCs w:val="28"/>
          <w:lang w:val="en-IN" w:eastAsia="en-IN"/>
        </w:rPr>
      </w:r>
    </w:p>
    <w:p>
      <w:pPr>
        <w:pStyle w:val="Normal"/>
        <w:spacing w:lineRule="auto" w:line="276" w:before="60" w:after="60"/>
        <w:jc w:val="both"/>
        <w:rPr>
          <w:rFonts w:ascii="Caliberi" w:hAnsi="Caliberi"/>
          <w:smallCaps/>
          <w:kern w:val="2"/>
          <w:sz w:val="28"/>
          <w:szCs w:val="28"/>
          <w:lang w:val="en-IN" w:eastAsia="en-IN"/>
        </w:rPr>
      </w:pPr>
      <w:r>
        <w:rPr>
          <w:rFonts w:ascii="Caliberi" w:hAnsi="Caliberi"/>
          <w:smallCaps/>
          <w:kern w:val="2"/>
          <w:sz w:val="28"/>
          <w:szCs w:val="28"/>
          <w:lang w:val="en-IN" w:eastAsia="en-IN"/>
        </w:rPr>
      </w:r>
    </w:p>
    <w:p>
      <w:pPr>
        <w:pStyle w:val="Normal"/>
        <w:spacing w:lineRule="auto" w:line="276" w:before="60" w:after="60"/>
        <w:jc w:val="both"/>
        <w:rPr>
          <w:rFonts w:ascii="Caliberi" w:hAnsi="Caliberi"/>
          <w:smallCaps/>
          <w:kern w:val="2"/>
          <w:sz w:val="28"/>
          <w:szCs w:val="28"/>
          <w:lang w:val="en-IN" w:eastAsia="en-IN"/>
        </w:rPr>
      </w:pPr>
      <w:r>
        <w:rPr>
          <w:rFonts w:ascii="Caliberi" w:hAnsi="Caliberi"/>
          <w:smallCaps/>
          <w:kern w:val="2"/>
          <w:sz w:val="28"/>
          <w:szCs w:val="28"/>
          <w:lang w:val="en-IN" w:eastAsia="en-IN"/>
        </w:rPr>
      </w:r>
    </w:p>
    <w:p>
      <w:pPr>
        <w:pStyle w:val="Normal"/>
        <w:spacing w:lineRule="auto" w:line="276" w:before="60" w:after="60"/>
        <w:jc w:val="both"/>
        <w:rPr>
          <w:rFonts w:ascii="Caliberi" w:hAnsi="Caliberi"/>
          <w:b/>
          <w:bCs/>
          <w:i/>
          <w:i/>
          <w:iCs/>
          <w:smallCaps/>
          <w:kern w:val="2"/>
          <w:sz w:val="28"/>
          <w:szCs w:val="28"/>
          <w:lang w:val="en-IN" w:eastAsia="en-IN"/>
        </w:rPr>
      </w:pPr>
      <w:r>
        <w:rPr>
          <w:rFonts w:ascii="Caliberi" w:hAnsi="Caliberi"/>
          <w:b/>
          <w:bCs/>
          <w:i/>
          <w:iCs/>
          <w:smallCaps/>
          <w:kern w:val="2"/>
          <w:sz w:val="28"/>
          <w:szCs w:val="28"/>
          <w:lang w:val="en-IN" w:eastAsia="en-IN"/>
        </w:rPr>
      </w:r>
    </w:p>
    <w:p>
      <w:pPr>
        <w:pStyle w:val="Normal"/>
        <w:spacing w:lineRule="auto" w:line="276"/>
        <w:rPr>
          <w:rFonts w:ascii="Caliberi" w:hAnsi="Caliberi"/>
          <w:b/>
          <w:bCs/>
          <w:i/>
          <w:i/>
          <w:iCs/>
          <w:smallCaps/>
          <w:kern w:val="2"/>
          <w:sz w:val="28"/>
          <w:szCs w:val="28"/>
          <w:lang w:val="en-IN" w:eastAsia="en-IN"/>
        </w:rPr>
      </w:pPr>
      <w:r>
        <w:rPr>
          <w:rFonts w:ascii="Caliberi" w:hAnsi="Caliberi"/>
          <w:b/>
          <w:bCs/>
          <w:i/>
          <w:iCs/>
          <w:smallCaps/>
          <w:kern w:val="2"/>
          <w:sz w:val="28"/>
          <w:szCs w:val="28"/>
          <w:lang w:val="en-IN" w:eastAsia="en-IN"/>
        </w:rPr>
      </w:r>
      <w:r>
        <w:br w:type="page"/>
      </w:r>
    </w:p>
    <w:p>
      <w:pPr>
        <w:pStyle w:val="Heading1"/>
        <w:numPr>
          <w:ilvl w:val="0"/>
          <w:numId w:val="2"/>
        </w:numPr>
        <w:spacing w:lineRule="auto" w:line="276" w:before="0" w:after="160"/>
        <w:jc w:val="both"/>
        <w:rPr>
          <w:rFonts w:ascii="Caliberi" w:hAnsi="Caliberi" w:cs="Calibri"/>
          <w:sz w:val="20"/>
          <w:szCs w:val="20"/>
          <w:lang w:val="en-IN"/>
        </w:rPr>
      </w:pPr>
      <w:bookmarkStart w:id="0" w:name="__RefHeading___Toc153907379"/>
      <w:bookmarkEnd w:id="0"/>
      <w:r>
        <w:rPr>
          <w:rFonts w:cs="Calibri" w:ascii="Caliberi" w:hAnsi="Caliberi"/>
          <w:sz w:val="20"/>
          <w:szCs w:val="20"/>
          <w:lang w:val="en-IN"/>
        </w:rPr>
        <w:t>Release Note</w:t>
      </w:r>
    </w:p>
    <w:p>
      <w:pPr>
        <w:pStyle w:val="Heading2"/>
        <w:numPr>
          <w:ilvl w:val="1"/>
          <w:numId w:val="2"/>
        </w:numPr>
        <w:spacing w:lineRule="auto" w:line="276"/>
        <w:jc w:val="both"/>
        <w:rPr>
          <w:rFonts w:ascii="Caliberi" w:hAnsi="Caliberi" w:cs="Calibri"/>
          <w:color w:val="0070C0"/>
          <w:sz w:val="20"/>
          <w:szCs w:val="20"/>
          <w:lang w:val="en-IN"/>
        </w:rPr>
      </w:pPr>
      <w:bookmarkStart w:id="1" w:name="__RefHeading___Toc153907380"/>
      <w:bookmarkEnd w:id="1"/>
      <w:r>
        <w:rPr>
          <w:rFonts w:cs="Calibri" w:ascii="Caliberi" w:hAnsi="Caliberi"/>
          <w:color w:val="0070C0"/>
          <w:sz w:val="20"/>
          <w:szCs w:val="20"/>
          <w:lang w:val="en-IN"/>
        </w:rPr>
        <w:t xml:space="preserve">Release Details </w:t>
      </w:r>
    </w:p>
    <w:tbl>
      <w:tblPr>
        <w:tblW w:w="9370"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3911"/>
        <w:gridCol w:w="5363"/>
        <w:gridCol w:w="96"/>
      </w:tblGrid>
      <w:tr>
        <w:trPr>
          <w:tblHeader w:val="true"/>
          <w:trHeight w:val="513" w:hRule="atLeast"/>
          <w:cantSplit w:val="true"/>
        </w:trPr>
        <w:tc>
          <w:tcPr>
            <w:tcW w:w="3911" w:type="dxa"/>
            <w:tcBorders>
              <w:top w:val="single" w:sz="4" w:space="0" w:color="808080"/>
              <w:bottom w:val="dashSmallGap" w:sz="8" w:space="0" w:color="808080"/>
            </w:tcBorders>
            <w:shd w:color="auto" w:fill="E5E5E5" w:val="clear"/>
            <w:vAlign w:val="center"/>
          </w:tcPr>
          <w:p>
            <w:pPr>
              <w:pStyle w:val="TableHeading"/>
              <w:widowControl w:val="false"/>
              <w:spacing w:lineRule="exact" w:line="240" w:before="120" w:after="120"/>
              <w:jc w:val="both"/>
              <w:rPr>
                <w:rFonts w:ascii="Caliberi" w:hAnsi="Caliberi" w:cs="Calibri"/>
                <w:sz w:val="20"/>
              </w:rPr>
            </w:pPr>
            <w:r>
              <w:rPr>
                <w:rFonts w:cs="Calibri" w:ascii="Caliberi" w:hAnsi="Caliberi"/>
                <w:sz w:val="20"/>
              </w:rPr>
              <w:t>Details</w:t>
            </w:r>
          </w:p>
        </w:tc>
        <w:tc>
          <w:tcPr>
            <w:tcW w:w="5363" w:type="dxa"/>
            <w:tcBorders>
              <w:top w:val="single" w:sz="4" w:space="0" w:color="808080"/>
              <w:bottom w:val="dashSmallGap" w:sz="8" w:space="0" w:color="808080"/>
            </w:tcBorders>
            <w:shd w:color="auto" w:fill="E5E5E5" w:val="clear"/>
            <w:vAlign w:val="center"/>
          </w:tcPr>
          <w:p>
            <w:pPr>
              <w:pStyle w:val="TableHeading"/>
              <w:widowControl w:val="false"/>
              <w:spacing w:lineRule="exact" w:line="240" w:before="120" w:after="120"/>
              <w:jc w:val="both"/>
              <w:rPr>
                <w:rFonts w:ascii="Caliberi" w:hAnsi="Caliberi" w:cs="Calibri"/>
                <w:sz w:val="20"/>
              </w:rPr>
            </w:pPr>
            <w:r>
              <w:rPr>
                <w:rFonts w:cs="Calibri" w:ascii="Caliberi" w:hAnsi="Caliberi"/>
                <w:sz w:val="20"/>
              </w:rPr>
              <w:t>Description</w:t>
            </w:r>
          </w:p>
        </w:tc>
        <w:tc>
          <w:tcPr>
            <w:tcW w:w="96" w:type="dxa"/>
            <w:tcBorders/>
          </w:tcPr>
          <w:p>
            <w:pPr>
              <w:pStyle w:val="Normal"/>
              <w:widowControl w:val="false"/>
              <w:snapToGrid w:val="false"/>
              <w:rPr>
                <w:rFonts w:ascii="Caliberi" w:hAnsi="Caliberi"/>
                <w:sz w:val="20"/>
                <w:szCs w:val="20"/>
              </w:rPr>
            </w:pPr>
            <w:r>
              <w:rPr>
                <w:rFonts w:ascii="Caliberi" w:hAnsi="Caliberi"/>
                <w:sz w:val="20"/>
                <w:szCs w:val="20"/>
              </w:rPr>
            </w:r>
          </w:p>
        </w:tc>
      </w:tr>
      <w:tr>
        <w:trPr>
          <w:trHeight w:val="401" w:hRule="atLeast"/>
          <w:cantSplit w:val="true"/>
        </w:trPr>
        <w:tc>
          <w:tcPr>
            <w:tcW w:w="3911" w:type="dxa"/>
            <w:tcBorders>
              <w:top w:val="dashSmallGap" w:sz="8" w:space="0" w:color="808080"/>
              <w:bottom w:val="dashSmallGap" w:sz="8" w:space="0" w:color="808080"/>
            </w:tcBorders>
            <w:tcMar>
              <w:top w:w="29" w:type="dxa"/>
              <w:left w:w="115" w:type="dxa"/>
              <w:bottom w:w="29" w:type="dxa"/>
              <w:right w:w="115" w:type="dxa"/>
            </w:tcMar>
            <w:vAlign w:val="center"/>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Client Name</w:t>
            </w:r>
          </w:p>
        </w:tc>
        <w:tc>
          <w:tcPr>
            <w:tcW w:w="5459" w:type="dxa"/>
            <w:gridSpan w:val="2"/>
            <w:tcBorders>
              <w:top w:val="dashSmallGap" w:sz="8" w:space="0" w:color="808080"/>
              <w:bottom w:val="dashSmallGap" w:sz="8" w:space="0" w:color="808080"/>
            </w:tcBorders>
            <w:tcMar>
              <w:top w:w="29" w:type="dxa"/>
              <w:left w:w="115" w:type="dxa"/>
              <w:bottom w:w="29" w:type="dxa"/>
              <w:right w:w="115" w:type="dxa"/>
            </w:tcMar>
            <w:vAlign w:val="center"/>
          </w:tcPr>
          <w:p>
            <w:pPr>
              <w:pStyle w:val="tabletext"/>
              <w:widowControl w:val="false"/>
              <w:spacing w:before="120" w:after="120"/>
              <w:jc w:val="both"/>
              <w:rPr>
                <w:rFonts w:ascii="Caliberi" w:hAnsi="Caliberi" w:cs="Calibri"/>
                <w:bCs/>
                <w:sz w:val="20"/>
                <w:szCs w:val="20"/>
              </w:rPr>
            </w:pPr>
            <w:r>
              <w:rPr>
                <w:rFonts w:eastAsia="Times New Roman" w:cs="Calibri" w:ascii="Caliberi" w:hAnsi="Caliberi"/>
                <w:bCs/>
                <w:color w:val="auto"/>
                <w:kern w:val="0"/>
                <w:sz w:val="20"/>
                <w:szCs w:val="20"/>
                <w:lang w:val="en-US" w:eastAsia="zh-CN" w:bidi="ar-SA"/>
              </w:rPr>
              <w:t>{{clientName}}</w:t>
            </w:r>
          </w:p>
        </w:tc>
      </w:tr>
      <w:tr>
        <w:trPr>
          <w:trHeight w:val="401" w:hRule="atLeast"/>
          <w:cantSplit w:val="true"/>
        </w:trPr>
        <w:tc>
          <w:tcPr>
            <w:tcW w:w="3911" w:type="dxa"/>
            <w:tcBorders>
              <w:top w:val="dashSmallGap" w:sz="8" w:space="0" w:color="808080"/>
              <w:bottom w:val="dashSmallGap" w:sz="8" w:space="0" w:color="808080"/>
            </w:tcBorders>
            <w:tcMar>
              <w:top w:w="29" w:type="dxa"/>
              <w:left w:w="115" w:type="dxa"/>
              <w:bottom w:w="29" w:type="dxa"/>
              <w:right w:w="115" w:type="dxa"/>
            </w:tcMar>
            <w:vAlign w:val="center"/>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Impacted Module</w:t>
            </w:r>
          </w:p>
        </w:tc>
        <w:tc>
          <w:tcPr>
            <w:tcW w:w="5459" w:type="dxa"/>
            <w:gridSpan w:val="2"/>
            <w:tcBorders>
              <w:top w:val="dashSmallGap" w:sz="8" w:space="0" w:color="808080"/>
              <w:bottom w:val="dashSmallGap" w:sz="8" w:space="0" w:color="808080"/>
            </w:tcBorders>
            <w:tcMar>
              <w:top w:w="29" w:type="dxa"/>
              <w:left w:w="115" w:type="dxa"/>
              <w:bottom w:w="29" w:type="dxa"/>
              <w:right w:w="115" w:type="dxa"/>
            </w:tcMar>
            <w:vAlign w:val="center"/>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{{impactedModule}}</w:t>
            </w:r>
          </w:p>
        </w:tc>
      </w:tr>
      <w:tr>
        <w:trPr>
          <w:trHeight w:val="401" w:hRule="atLeast"/>
          <w:cantSplit w:val="true"/>
        </w:trPr>
        <w:tc>
          <w:tcPr>
            <w:tcW w:w="3911" w:type="dxa"/>
            <w:tcBorders>
              <w:top w:val="dashSmallGap" w:sz="8" w:space="0" w:color="808080"/>
              <w:bottom w:val="dashSmallGap" w:sz="8" w:space="0" w:color="808080"/>
            </w:tcBorders>
            <w:tcMar>
              <w:top w:w="29" w:type="dxa"/>
              <w:left w:w="115" w:type="dxa"/>
              <w:bottom w:w="29" w:type="dxa"/>
              <w:right w:w="115" w:type="dxa"/>
            </w:tcMar>
            <w:vAlign w:val="center"/>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Release Contains</w:t>
            </w:r>
          </w:p>
        </w:tc>
        <w:tc>
          <w:tcPr>
            <w:tcW w:w="5459" w:type="dxa"/>
            <w:gridSpan w:val="2"/>
            <w:tcBorders>
              <w:top w:val="dashSmallGap" w:sz="8" w:space="0" w:color="808080"/>
              <w:bottom w:val="dashSmallGap" w:sz="8" w:space="0" w:color="808080"/>
            </w:tcBorders>
            <w:tcMar>
              <w:top w:w="29" w:type="dxa"/>
              <w:left w:w="115" w:type="dxa"/>
              <w:bottom w:w="29" w:type="dxa"/>
              <w:right w:w="115" w:type="dxa"/>
            </w:tcMar>
            <w:vAlign w:val="center"/>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{{releaseContains}}</w:t>
            </w:r>
          </w:p>
        </w:tc>
      </w:tr>
      <w:tr>
        <w:trPr>
          <w:trHeight w:val="401" w:hRule="atLeast"/>
          <w:cantSplit w:val="true"/>
        </w:trPr>
        <w:tc>
          <w:tcPr>
            <w:tcW w:w="3911" w:type="dxa"/>
            <w:tcBorders>
              <w:bottom w:val="dashSmallGap" w:sz="8" w:space="0" w:color="808080"/>
            </w:tcBorders>
            <w:tcMar>
              <w:top w:w="29" w:type="dxa"/>
              <w:left w:w="115" w:type="dxa"/>
              <w:bottom w:w="29" w:type="dxa"/>
              <w:right w:w="115" w:type="dxa"/>
            </w:tcMar>
            <w:vAlign w:val="center"/>
          </w:tcPr>
          <w:p>
            <w:pPr>
              <w:pStyle w:val="tabletext"/>
              <w:widowControl w:val="false"/>
              <w:spacing w:before="120" w:after="120"/>
              <w:jc w:val="both"/>
              <w:rPr>
                <w:rFonts w:ascii="Calibri" w:hAnsi="Calibri" w:cs="Calibri"/>
                <w:bCs/>
                <w:sz w:val="20"/>
                <w:szCs w:val="20"/>
              </w:rPr>
            </w:pPr>
            <w:r>
              <w:rPr>
                <w:rFonts w:cs="Calibri" w:ascii="Calibri" w:hAnsi="Calibri"/>
                <w:bCs/>
                <w:sz w:val="20"/>
                <w:szCs w:val="20"/>
              </w:rPr>
              <w:t>sha256sum</w:t>
            </w:r>
          </w:p>
        </w:tc>
        <w:tc>
          <w:tcPr>
            <w:tcW w:w="5459" w:type="dxa"/>
            <w:gridSpan w:val="2"/>
            <w:tcBorders>
              <w:bottom w:val="dashSmallGap" w:sz="8" w:space="0" w:color="808080"/>
            </w:tcBorders>
            <w:tcMar>
              <w:top w:w="29" w:type="dxa"/>
              <w:left w:w="115" w:type="dxa"/>
              <w:bottom w:w="29" w:type="dxa"/>
              <w:right w:w="115" w:type="dxa"/>
            </w:tcMar>
            <w:vAlign w:val="center"/>
          </w:tcPr>
          <w:p>
            <w:pPr>
              <w:pStyle w:val="BodyText"/>
              <w:widowControl w:val="false"/>
              <w:suppressAutoHyphens w:val="true"/>
              <w:bidi w:val="0"/>
              <w:spacing w:lineRule="auto" w:line="252" w:before="120" w:after="120"/>
              <w:ind w:hanging="0" w:left="0" w:right="227"/>
              <w:jc w:val="left"/>
              <w:rPr/>
            </w:pPr>
            <w:r>
              <w:rPr/>
              <w:t>{{mdFiveSum}}</w:t>
            </w:r>
          </w:p>
        </w:tc>
      </w:tr>
      <w:tr>
        <w:trPr>
          <w:trHeight w:val="327" w:hRule="atLeast"/>
          <w:cantSplit w:val="true"/>
        </w:trPr>
        <w:tc>
          <w:tcPr>
            <w:tcW w:w="3911" w:type="dxa"/>
            <w:tcBorders>
              <w:bottom w:val="dashSmallGap" w:sz="8" w:space="0" w:color="808080"/>
            </w:tcBorders>
            <w:tcMar>
              <w:top w:w="29" w:type="dxa"/>
              <w:left w:w="115" w:type="dxa"/>
              <w:bottom w:w="29" w:type="dxa"/>
              <w:right w:w="115" w:type="dxa"/>
            </w:tcMar>
            <w:vAlign w:val="center"/>
          </w:tcPr>
          <w:p>
            <w:pPr>
              <w:pStyle w:val="tabletext"/>
              <w:widowControl w:val="false"/>
              <w:spacing w:before="120" w:after="120"/>
              <w:jc w:val="both"/>
              <w:rPr>
                <w:rFonts w:ascii="Calibri" w:hAnsi="Calibri" w:cs="Calibri"/>
                <w:bCs/>
                <w:sz w:val="20"/>
                <w:szCs w:val="20"/>
              </w:rPr>
            </w:pPr>
            <w:r>
              <w:rPr>
                <w:rFonts w:cs="Calibri" w:ascii="Calibri" w:hAnsi="Calibri"/>
                <w:bCs/>
                <w:sz w:val="20"/>
                <w:szCs w:val="20"/>
              </w:rPr>
              <w:t>Git branch</w:t>
            </w:r>
          </w:p>
        </w:tc>
        <w:tc>
          <w:tcPr>
            <w:tcW w:w="5459" w:type="dxa"/>
            <w:gridSpan w:val="2"/>
            <w:tcBorders>
              <w:bottom w:val="dashSmallGap" w:sz="8" w:space="0" w:color="808080"/>
            </w:tcBorders>
            <w:tcMar>
              <w:top w:w="29" w:type="dxa"/>
              <w:left w:w="115" w:type="dxa"/>
              <w:bottom w:w="29" w:type="dxa"/>
              <w:right w:w="115" w:type="dxa"/>
            </w:tcMar>
            <w:vAlign w:val="center"/>
          </w:tcPr>
          <w:p>
            <w:pPr>
              <w:pStyle w:val="tabletext"/>
              <w:widowControl w:val="false"/>
              <w:spacing w:before="120" w:after="120"/>
              <w:jc w:val="both"/>
              <w:rPr>
                <w:rFonts w:ascii="Calibri" w:hAnsi="Calibri" w:eastAsia="Times New Roman" w:cs="Calibri"/>
                <w:bCs/>
                <w:color w:val="auto"/>
                <w:kern w:val="0"/>
                <w:sz w:val="22"/>
                <w:szCs w:val="22"/>
                <w:lang w:val="en-US" w:eastAsia="zh-CN" w:bidi="ar-SA"/>
              </w:rPr>
            </w:pPr>
            <w:r>
              <w:rPr>
                <w:rFonts w:eastAsia="Times New Roman" w:cs="Calibri" w:ascii="Calibri" w:hAnsi="Calibri"/>
                <w:bCs/>
                <w:color w:val="auto"/>
                <w:kern w:val="0"/>
                <w:sz w:val="22"/>
                <w:szCs w:val="22"/>
                <w:lang w:val="en-US" w:eastAsia="zh-CN" w:bidi="ar-SA"/>
              </w:rPr>
              <w:t>{{gitBranch}}</w:t>
            </w:r>
          </w:p>
        </w:tc>
      </w:tr>
      <w:tr>
        <w:trPr>
          <w:trHeight w:val="327" w:hRule="atLeast"/>
          <w:cantSplit w:val="true"/>
        </w:trPr>
        <w:tc>
          <w:tcPr>
            <w:tcW w:w="3911" w:type="dxa"/>
            <w:tcBorders>
              <w:bottom w:val="dashSmallGap" w:sz="8" w:space="0" w:color="808080"/>
            </w:tcBorders>
            <w:tcMar>
              <w:top w:w="29" w:type="dxa"/>
              <w:left w:w="115" w:type="dxa"/>
              <w:bottom w:w="29" w:type="dxa"/>
              <w:right w:w="115" w:type="dxa"/>
            </w:tcMar>
            <w:vAlign w:val="center"/>
          </w:tcPr>
          <w:p>
            <w:pPr>
              <w:pStyle w:val="tabletext"/>
              <w:widowControl w:val="false"/>
              <w:spacing w:before="120" w:after="120"/>
              <w:jc w:val="both"/>
              <w:rPr>
                <w:rFonts w:ascii="Calibri" w:hAnsi="Calibri" w:cs="Calibri"/>
                <w:bCs/>
                <w:sz w:val="20"/>
                <w:szCs w:val="20"/>
              </w:rPr>
            </w:pPr>
            <w:r>
              <w:rPr>
                <w:rFonts w:cs="Calibri" w:ascii="Calibri" w:hAnsi="Calibri"/>
                <w:bCs/>
                <w:sz w:val="20"/>
                <w:szCs w:val="20"/>
              </w:rPr>
              <w:t>Commit id</w:t>
            </w:r>
          </w:p>
        </w:tc>
        <w:tc>
          <w:tcPr>
            <w:tcW w:w="5459" w:type="dxa"/>
            <w:gridSpan w:val="2"/>
            <w:tcBorders>
              <w:bottom w:val="dashSmallGap" w:sz="8" w:space="0" w:color="808080"/>
            </w:tcBorders>
            <w:tcMar>
              <w:top w:w="29" w:type="dxa"/>
              <w:left w:w="115" w:type="dxa"/>
              <w:bottom w:w="29" w:type="dxa"/>
              <w:right w:w="115" w:type="dxa"/>
            </w:tcMar>
            <w:vAlign w:val="center"/>
          </w:tcPr>
          <w:p>
            <w:pPr>
              <w:pStyle w:val="tabletext"/>
              <w:widowControl w:val="false"/>
              <w:spacing w:before="120" w:after="120"/>
              <w:jc w:val="both"/>
              <w:rPr>
                <w:rFonts w:ascii="Calibri" w:hAnsi="Calibri" w:cs="Calibri"/>
                <w:bCs/>
              </w:rPr>
            </w:pPr>
            <w:r>
              <w:rPr>
                <w:rFonts w:cs="Calibri" w:ascii="Calibri" w:hAnsi="Calibri"/>
                <w:bCs/>
              </w:rPr>
              <w:t>{{commitId}}</w:t>
            </w:r>
          </w:p>
        </w:tc>
      </w:tr>
    </w:tbl>
    <w:p>
      <w:pPr>
        <w:pStyle w:val="Normal"/>
        <w:rPr>
          <w:rFonts w:ascii="Caliberi" w:hAnsi="Caliberi"/>
          <w:sz w:val="20"/>
          <w:szCs w:val="20"/>
          <w:lang w:val="en-IN"/>
        </w:rPr>
      </w:pPr>
      <w:r>
        <w:rPr>
          <w:rFonts w:ascii="Caliberi" w:hAnsi="Caliberi"/>
          <w:sz w:val="20"/>
          <w:szCs w:val="20"/>
          <w:lang w:val="en-IN"/>
        </w:rPr>
      </w:r>
    </w:p>
    <w:p>
      <w:pPr>
        <w:pStyle w:val="Heading2"/>
        <w:numPr>
          <w:ilvl w:val="1"/>
          <w:numId w:val="2"/>
        </w:numPr>
        <w:spacing w:lineRule="auto" w:line="276"/>
        <w:jc w:val="both"/>
        <w:rPr>
          <w:rFonts w:ascii="Caliberi" w:hAnsi="Caliberi" w:cs="Calibri"/>
          <w:color w:val="0070C0"/>
          <w:sz w:val="20"/>
          <w:szCs w:val="20"/>
          <w:lang w:val="en-IN"/>
        </w:rPr>
      </w:pPr>
      <w:bookmarkStart w:id="2" w:name="__RefHeading___Toc153907381"/>
      <w:bookmarkEnd w:id="2"/>
      <w:r>
        <w:rPr>
          <w:rFonts w:cs="Calibri" w:ascii="Caliberi" w:hAnsi="Caliberi"/>
          <w:color w:val="0070C0"/>
          <w:sz w:val="20"/>
          <w:szCs w:val="20"/>
          <w:lang w:val="en-IN"/>
        </w:rPr>
        <w:t>Project Description – Functional</w:t>
      </w:r>
    </w:p>
    <w:p>
      <w:pPr>
        <w:pStyle w:val="BodyText"/>
        <w:spacing w:lineRule="auto" w:line="276" w:before="60" w:after="60"/>
        <w:ind w:hanging="0" w:left="0"/>
        <w:jc w:val="left"/>
        <w:rPr>
          <w:b w:val="false"/>
          <w:bCs w:val="false"/>
          <w:color w:val="000000"/>
          <w:u w:val="none"/>
        </w:rPr>
      </w:pPr>
      <w:r>
        <w:rPr>
          <w:b w:val="false"/>
          <w:bCs w:val="false"/>
          <w:color w:val="000000"/>
          <w:u w:val="none"/>
        </w:rPr>
      </w:r>
    </w:p>
    <w:p>
      <w:pPr>
        <w:pStyle w:val="BodyText"/>
        <w:numPr>
          <w:ilvl w:val="0"/>
          <w:numId w:val="4"/>
        </w:numPr>
        <w:spacing w:lineRule="auto" w:line="276" w:before="60" w:after="60"/>
        <w:jc w:val="left"/>
        <w:rPr>
          <w:b w:val="false"/>
          <w:bCs w:val="false"/>
          <w:color w:val="000000"/>
          <w:u w:val="none"/>
        </w:rPr>
      </w:pPr>
      <w:r>
        <w:rPr>
          <w:rFonts w:eastAsia="Times New Roman" w:cs="Tahoma" w:ascii="Atlassian Sans;ui-sans-serif;apple-system;BlinkMacSystemFont;Segoe UI;Ubuntu;Helvetica Neue;sans-serif" w:hAnsi="Atlassian Sans;ui-sans-serif;apple-system;BlinkMacSystemFont;Segoe UI;Ubuntu;Helvetica Neue;sans-serif"/>
          <w:b w:val="false"/>
          <w:bCs w:val="false"/>
          <w:color w:val="000000"/>
          <w:kern w:val="0"/>
          <w:sz w:val="20"/>
          <w:szCs w:val="20"/>
          <w:u w:val="none"/>
          <w:lang w:val="en-US" w:eastAsia="zh-CN" w:bidi="ar-SA"/>
        </w:rPr>
        <w:t>{{</w:t>
      </w:r>
      <w:bookmarkStart w:id="3" w:name="__DdeLink__14733_2214044800"/>
      <w:r>
        <w:rPr>
          <w:rFonts w:eastAsia="Times New Roman" w:cs="Tahoma" w:ascii="Atlassian Sans;ui-sans-serif;apple-system;BlinkMacSystemFont;Segoe UI;Ubuntu;Helvetica Neue;sans-serif" w:hAnsi="Atlassian Sans;ui-sans-serif;apple-system;BlinkMacSystemFont;Segoe UI;Ubuntu;Helvetica Neue;sans-serif"/>
          <w:b w:val="false"/>
          <w:bCs w:val="false"/>
          <w:color w:val="000000"/>
          <w:kern w:val="0"/>
          <w:sz w:val="20"/>
          <w:szCs w:val="20"/>
          <w:u w:val="none"/>
          <w:lang w:val="en-US" w:eastAsia="zh-CN" w:bidi="ar-SA"/>
        </w:rPr>
        <w:t>functionalDesc</w:t>
      </w:r>
      <w:bookmarkEnd w:id="3"/>
      <w:r>
        <w:rPr>
          <w:rFonts w:eastAsia="Times New Roman" w:cs="Tahoma" w:ascii="Atlassian Sans;ui-sans-serif;apple-system;BlinkMacSystemFont;Segoe UI;Ubuntu;Helvetica Neue;sans-serif" w:hAnsi="Atlassian Sans;ui-sans-serif;apple-system;BlinkMacSystemFont;Segoe UI;Ubuntu;Helvetica Neue;sans-serif"/>
          <w:b w:val="false"/>
          <w:bCs w:val="false"/>
          <w:color w:val="000000"/>
          <w:kern w:val="0"/>
          <w:sz w:val="20"/>
          <w:szCs w:val="20"/>
          <w:u w:val="none"/>
          <w:lang w:val="en-US" w:eastAsia="zh-CN" w:bidi="ar-SA"/>
        </w:rPr>
        <w:t>ription}}</w:t>
      </w:r>
    </w:p>
    <w:p>
      <w:pPr>
        <w:pStyle w:val="Heading2"/>
        <w:numPr>
          <w:ilvl w:val="1"/>
          <w:numId w:val="2"/>
        </w:numPr>
        <w:spacing w:lineRule="auto" w:line="276"/>
        <w:jc w:val="both"/>
        <w:rPr>
          <w:rFonts w:ascii="Caliberi" w:hAnsi="Caliberi" w:cs="Calibri"/>
          <w:color w:val="0070C0"/>
          <w:sz w:val="20"/>
          <w:szCs w:val="20"/>
          <w:lang w:val="en-IN"/>
        </w:rPr>
      </w:pPr>
      <w:bookmarkStart w:id="4" w:name="__RefHeading___Toc153907382"/>
      <w:bookmarkEnd w:id="4"/>
      <w:r>
        <w:rPr>
          <w:rFonts w:cs="Calibri" w:ascii="Caliberi" w:hAnsi="Caliberi"/>
          <w:color w:val="0070C0"/>
          <w:sz w:val="20"/>
          <w:szCs w:val="20"/>
          <w:lang w:val="en-IN"/>
        </w:rPr>
        <w:t>Project Description – Technical</w:t>
      </w:r>
    </w:p>
    <w:p>
      <w:pPr>
        <w:pStyle w:val="BodyText"/>
        <w:widowControl w:val="false"/>
        <w:numPr>
          <w:ilvl w:val="0"/>
          <w:numId w:val="3"/>
        </w:numPr>
        <w:suppressAutoHyphens w:val="false"/>
        <w:spacing w:lineRule="auto" w:line="240" w:before="0" w:after="0"/>
        <w:jc w:val="left"/>
        <w:rPr>
          <w:b/>
          <w:bCs/>
        </w:rPr>
      </w:pPr>
      <w:r>
        <w:rPr>
          <w:rFonts w:cs="Calibri" w:ascii="Caliberi" w:hAnsi="Caliberi"/>
          <w:b/>
          <w:bCs/>
          <w:i w:val="false"/>
          <w:caps w:val="false"/>
          <w:smallCaps w:val="false"/>
          <w:color w:val="000000"/>
          <w:spacing w:val="0"/>
          <w:sz w:val="22"/>
          <w:szCs w:val="22"/>
          <w:lang w:val="en-IN"/>
        </w:rPr>
        <w:t>{{technicalHeadline}}</w:t>
      </w:r>
    </w:p>
    <w:p>
      <w:pPr>
        <w:pStyle w:val="BodyText"/>
        <w:widowControl w:val="false"/>
        <w:suppressAutoHyphens w:val="false"/>
        <w:spacing w:lineRule="auto" w:line="240" w:before="0" w:after="0"/>
        <w:jc w:val="left"/>
        <w:rPr>
          <w:rFonts w:ascii="Caliberi" w:hAnsi="Caliberi" w:cs="Calibri"/>
          <w:i w:val="false"/>
          <w:i w:val="false"/>
          <w:caps w:val="false"/>
          <w:smallCaps w:val="false"/>
          <w:color w:val="000000"/>
          <w:spacing w:val="0"/>
          <w:sz w:val="22"/>
          <w:szCs w:val="22"/>
          <w:lang w:val="en-IN"/>
        </w:rPr>
      </w:pPr>
      <w:r>
        <w:rPr>
          <w:rFonts w:cs="Calibri" w:ascii="Caliberi" w:hAnsi="Caliberi"/>
          <w:i w:val="false"/>
          <w:caps w:val="false"/>
          <w:smallCaps w:val="false"/>
          <w:color w:val="000000"/>
          <w:spacing w:val="0"/>
          <w:sz w:val="22"/>
          <w:szCs w:val="22"/>
          <w:lang w:val="en-IN"/>
        </w:rPr>
      </w:r>
    </w:p>
    <w:p>
      <w:pPr>
        <w:pStyle w:val="BodyText"/>
        <w:widowControl w:val="false"/>
        <w:numPr>
          <w:ilvl w:val="1"/>
          <w:numId w:val="3"/>
        </w:numPr>
        <w:suppressAutoHyphens w:val="false"/>
        <w:spacing w:lineRule="auto" w:line="240" w:before="0" w:after="0"/>
        <w:jc w:val="left"/>
        <w:rPr/>
      </w:pPr>
      <w:r>
        <w:rPr>
          <w:rFonts w:eastAsia="Times New Roman" w:cs="Liberation Sans;Arial" w:ascii="Liberation Sans;Arial" w:hAnsi="Liberation Sans;Arial"/>
          <w:b/>
          <w:bCs/>
          <w:i w:val="false"/>
          <w:caps w:val="false"/>
          <w:smallCaps w:val="false"/>
          <w:color w:val="000000"/>
          <w:spacing w:val="0"/>
          <w:sz w:val="24"/>
          <w:szCs w:val="24"/>
          <w:u w:val="none"/>
          <w:lang w:val="en-IN" w:eastAsia="zh-CN" w:bidi="hi-IN"/>
        </w:rPr>
        <w:t>Objective :</w:t>
      </w:r>
    </w:p>
    <w:p>
      <w:pPr>
        <w:pStyle w:val="BodyText"/>
        <w:widowControl w:val="false"/>
        <w:numPr>
          <w:ilvl w:val="0"/>
          <w:numId w:val="0"/>
        </w:numPr>
        <w:suppressAutoHyphens w:val="false"/>
        <w:spacing w:lineRule="auto" w:line="240" w:before="0" w:after="0"/>
        <w:ind w:hanging="0" w:left="1529"/>
        <w:jc w:val="left"/>
        <w:rPr/>
      </w:pPr>
      <w:r>
        <w:rPr>
          <w:rFonts w:eastAsia="Times New Roman" w:cs="Liberation Sans;Arial" w:ascii="Liberation Sans;Arial" w:hAnsi="Liberation Sans;Arial"/>
          <w:b/>
          <w:bCs/>
          <w:i w:val="false"/>
          <w:caps w:val="false"/>
          <w:smallCaps w:val="false"/>
          <w:color w:val="000000"/>
          <w:spacing w:val="0"/>
          <w:sz w:val="24"/>
          <w:szCs w:val="24"/>
          <w:u w:val="none"/>
          <w:lang w:val="en-IN" w:eastAsia="zh-CN" w:bidi="hi-IN"/>
        </w:rPr>
        <w:t xml:space="preserve">- </w:t>
      </w:r>
      <w:r>
        <w:rPr>
          <w:rFonts w:eastAsia="Times New Roman" w:cs="Liberation Sans;Arial" w:ascii="Liberation Sans;Arial" w:hAnsi="Liberation Sans;Arial"/>
          <w:b w:val="false"/>
          <w:bCs w:val="false"/>
          <w:i w:val="false"/>
          <w:caps w:val="false"/>
          <w:smallCaps w:val="false"/>
          <w:color w:val="000000"/>
          <w:spacing w:val="0"/>
          <w:sz w:val="24"/>
          <w:szCs w:val="24"/>
          <w:u w:val="none"/>
          <w:lang w:val="en-IN" w:eastAsia="zh-CN" w:bidi="hi-IN"/>
        </w:rPr>
        <w:t>{{technicalObjective}}</w:t>
      </w:r>
    </w:p>
    <w:p>
      <w:pPr>
        <w:pStyle w:val="BodyText"/>
        <w:widowControl w:val="false"/>
        <w:suppressAutoHyphens w:val="false"/>
        <w:spacing w:lineRule="auto" w:line="240" w:before="0" w:after="0"/>
        <w:jc w:val="left"/>
        <w:rPr>
          <w:rFonts w:ascii="Liberation Sans;Arial" w:hAnsi="Liberation Sans;Arial" w:eastAsia="Times New Roman" w:cs="Liberation Sans;Arial"/>
          <w:b/>
          <w:bCs/>
          <w:i w:val="false"/>
          <w:i w:val="false"/>
          <w:caps w:val="false"/>
          <w:smallCaps w:val="false"/>
          <w:color w:val="000000"/>
          <w:spacing w:val="0"/>
          <w:sz w:val="24"/>
          <w:szCs w:val="24"/>
          <w:u w:val="none"/>
          <w:lang w:val="en-IN" w:eastAsia="zh-CN" w:bidi="hi-IN"/>
        </w:rPr>
      </w:pPr>
      <w:r>
        <w:rPr>
          <w:rFonts w:eastAsia="Times New Roman" w:cs="Liberation Sans;Arial" w:ascii="Liberation Sans;Arial" w:hAnsi="Liberation Sans;Arial"/>
          <w:b/>
          <w:bCs/>
          <w:i w:val="false"/>
          <w:caps w:val="false"/>
          <w:smallCaps w:val="false"/>
          <w:color w:val="000000"/>
          <w:spacing w:val="0"/>
          <w:sz w:val="24"/>
          <w:szCs w:val="24"/>
          <w:u w:val="none"/>
          <w:lang w:val="en-IN" w:eastAsia="zh-CN" w:bidi="hi-IN"/>
        </w:rPr>
      </w:r>
    </w:p>
    <w:p>
      <w:pPr>
        <w:pStyle w:val="BodyText"/>
        <w:widowControl w:val="false"/>
        <w:numPr>
          <w:ilvl w:val="1"/>
          <w:numId w:val="3"/>
        </w:numPr>
        <w:suppressAutoHyphens w:val="false"/>
        <w:spacing w:lineRule="auto" w:line="240" w:before="0" w:after="0"/>
        <w:jc w:val="left"/>
        <w:rPr>
          <w:b/>
          <w:bCs/>
        </w:rPr>
      </w:pPr>
      <w:r>
        <w:rPr>
          <w:b/>
          <w:bCs/>
        </w:rPr>
        <w:t xml:space="preserve">Impacted API’s: </w:t>
      </w:r>
    </w:p>
    <w:p>
      <w:pPr>
        <w:pStyle w:val="BodyText"/>
        <w:widowControl w:val="false"/>
        <w:numPr>
          <w:ilvl w:val="0"/>
          <w:numId w:val="0"/>
        </w:numPr>
        <w:suppressAutoHyphens w:val="false"/>
        <w:spacing w:lineRule="auto" w:line="240" w:before="0" w:after="0"/>
        <w:ind w:hanging="0" w:left="1529"/>
        <w:jc w:val="left"/>
        <w:rPr>
          <w:b/>
          <w:bCs/>
          <w:highlight w:val="none"/>
          <w:shd w:fill="FFFF00" w:val="clear"/>
        </w:rPr>
      </w:pPr>
      <w:r>
        <w:rPr>
          <w:b/>
          <w:bCs/>
          <w:shd w:fill="FFFF00" w:val="clear"/>
        </w:rPr>
        <w:t>{{technicalImpactedApi}}</w:t>
      </w:r>
    </w:p>
    <w:p>
      <w:pPr>
        <w:pStyle w:val="BodyText"/>
        <w:widowControl w:val="false"/>
        <w:suppressAutoHyphens w:val="false"/>
        <w:spacing w:lineRule="auto" w:line="240" w:before="0" w:after="0"/>
        <w:jc w:val="left"/>
        <w:rPr>
          <w:b/>
          <w:bCs/>
        </w:rPr>
      </w:pPr>
      <w:r>
        <w:rPr>
          <w:b/>
          <w:bCs/>
        </w:rPr>
      </w:r>
    </w:p>
    <w:p>
      <w:pPr>
        <w:pStyle w:val="BodyText"/>
        <w:widowControl w:val="false"/>
        <w:numPr>
          <w:ilvl w:val="1"/>
          <w:numId w:val="3"/>
        </w:numPr>
        <w:suppressAutoHyphens w:val="false"/>
        <w:spacing w:lineRule="auto" w:line="240" w:before="0" w:after="0"/>
        <w:jc w:val="left"/>
        <w:rPr>
          <w:b/>
          <w:bCs/>
        </w:rPr>
      </w:pPr>
      <w:r>
        <w:rPr>
          <w:b/>
          <w:bCs/>
        </w:rPr>
        <w:t>Configurable Parameters:</w:t>
      </w:r>
    </w:p>
    <w:p>
      <w:pPr>
        <w:pStyle w:val="BodyText"/>
        <w:widowControl w:val="false"/>
        <w:numPr>
          <w:ilvl w:val="0"/>
          <w:numId w:val="0"/>
        </w:numPr>
        <w:suppressAutoHyphens w:val="false"/>
        <w:spacing w:lineRule="auto" w:line="240" w:before="0" w:after="0"/>
        <w:ind w:hanging="0" w:left="1529"/>
        <w:jc w:val="left"/>
        <w:rPr>
          <w:b/>
          <w:bCs/>
          <w:highlight w:val="none"/>
          <w:shd w:fill="FFFF00" w:val="clear"/>
        </w:rPr>
      </w:pPr>
      <w:r>
        <w:rPr>
          <w:b/>
          <w:bCs/>
          <w:shd w:fill="FFFF00" w:val="clear"/>
        </w:rPr>
        <w:t>{{technicalConfigParams}}</w:t>
      </w:r>
    </w:p>
    <w:p>
      <w:pPr>
        <w:pStyle w:val="BodyText"/>
        <w:widowControl w:val="false"/>
        <w:numPr>
          <w:ilvl w:val="0"/>
          <w:numId w:val="0"/>
        </w:numPr>
        <w:suppressAutoHyphens w:val="false"/>
        <w:spacing w:lineRule="auto" w:line="240" w:before="0" w:after="0"/>
        <w:ind w:hanging="0" w:left="1529"/>
        <w:jc w:val="left"/>
        <w:rPr>
          <w:b/>
          <w:bCs/>
          <w:highlight w:val="none"/>
          <w:shd w:fill="FFFF00" w:val="clear"/>
        </w:rPr>
      </w:pPr>
      <w:r>
        <w:rPr>
          <w:b/>
          <w:bCs/>
          <w:shd w:fill="FFFF00" w:val="clear"/>
        </w:rPr>
      </w:r>
    </w:p>
    <w:p>
      <w:pPr>
        <w:pStyle w:val="BodyText"/>
        <w:widowControl w:val="false"/>
        <w:numPr>
          <w:ilvl w:val="1"/>
          <w:numId w:val="3"/>
        </w:numPr>
        <w:suppressAutoHyphens w:val="false"/>
        <w:spacing w:lineRule="auto" w:line="240" w:before="0" w:after="0"/>
        <w:jc w:val="left"/>
        <w:rPr>
          <w:b/>
          <w:bCs/>
        </w:rPr>
      </w:pPr>
      <w:r>
        <w:rPr>
          <w:b/>
          <w:bCs/>
        </w:rPr>
        <w:t>Configuration Changes:</w:t>
      </w:r>
    </w:p>
    <w:p>
      <w:pPr>
        <w:pStyle w:val="BodyText"/>
        <w:widowControl w:val="false"/>
        <w:numPr>
          <w:ilvl w:val="0"/>
          <w:numId w:val="0"/>
        </w:numPr>
        <w:suppressAutoHyphens w:val="false"/>
        <w:spacing w:lineRule="auto" w:line="240" w:before="0" w:after="0"/>
        <w:ind w:hanging="0" w:left="1529"/>
        <w:jc w:val="left"/>
        <w:rPr>
          <w:b w:val="false"/>
          <w:bCs w:val="false"/>
        </w:rPr>
      </w:pPr>
      <w:r>
        <w:rPr>
          <w:b w:val="false"/>
          <w:bCs w:val="false"/>
        </w:rPr>
        <w:t>{{technicalConfigChanges}}</w:t>
      </w:r>
    </w:p>
    <w:p>
      <w:pPr>
        <w:pStyle w:val="BodyText"/>
        <w:widowControl w:val="false"/>
        <w:numPr>
          <w:ilvl w:val="0"/>
          <w:numId w:val="0"/>
        </w:numPr>
        <w:suppressAutoHyphens w:val="false"/>
        <w:spacing w:lineRule="auto" w:line="240" w:before="0" w:after="0"/>
        <w:ind w:hanging="0" w:left="1529"/>
        <w:jc w:val="left"/>
        <w:rPr>
          <w:b w:val="false"/>
          <w:bCs w:val="false"/>
        </w:rPr>
      </w:pPr>
      <w:r>
        <w:rPr>
          <w:b w:val="false"/>
          <w:bCs w:val="false"/>
        </w:rPr>
      </w:r>
    </w:p>
    <w:p>
      <w:pPr>
        <w:pStyle w:val="BodyText"/>
        <w:widowControl w:val="false"/>
        <w:numPr>
          <w:ilvl w:val="1"/>
          <w:numId w:val="3"/>
        </w:numPr>
        <w:suppressAutoHyphens w:val="false"/>
        <w:spacing w:lineRule="auto" w:line="240" w:before="0" w:after="0"/>
        <w:jc w:val="left"/>
        <w:rPr>
          <w:b/>
          <w:bCs/>
        </w:rPr>
      </w:pPr>
      <w:r>
        <w:rPr>
          <w:b/>
          <w:bCs/>
        </w:rPr>
        <w:t>Database Changes:</w:t>
      </w:r>
    </w:p>
    <w:p>
      <w:pPr>
        <w:pStyle w:val="BodyText"/>
        <w:widowControl w:val="false"/>
        <w:numPr>
          <w:ilvl w:val="0"/>
          <w:numId w:val="0"/>
        </w:numPr>
        <w:suppressAutoHyphens w:val="false"/>
        <w:spacing w:lineRule="auto" w:line="240" w:before="0" w:after="0"/>
        <w:ind w:hanging="0" w:left="1529"/>
        <w:jc w:val="left"/>
        <w:rPr>
          <w:b/>
          <w:bCs/>
          <w:highlight w:val="none"/>
          <w:shd w:fill="FFFF00" w:val="clear"/>
        </w:rPr>
      </w:pPr>
      <w:r>
        <w:rPr>
          <w:rStyle w:val="StrongEmphasis"/>
          <w:rFonts w:eastAsia="Times New Roman" w:cs="Tahoma" w:ascii="Caliberi" w:hAnsi="Caliberi"/>
          <w:b/>
          <w:bCs/>
          <w:i w:val="false"/>
          <w:caps w:val="false"/>
          <w:smallCaps w:val="false"/>
          <w:color w:val="000000"/>
          <w:spacing w:val="0"/>
          <w:kern w:val="0"/>
          <w:sz w:val="20"/>
          <w:szCs w:val="20"/>
          <w:shd w:fill="FFFF00" w:val="clear"/>
          <w:lang w:val="en-US" w:eastAsia="zh-CN" w:bidi="ar-SA"/>
        </w:rPr>
        <w:t>{{technicalDBChanges}}</w:t>
      </w:r>
    </w:p>
    <w:p>
      <w:pPr>
        <w:pStyle w:val="Normal"/>
        <w:widowControl w:val="false"/>
        <w:suppressAutoHyphens w:val="false"/>
        <w:spacing w:lineRule="auto" w:line="276" w:before="0" w:after="0"/>
        <w:contextualSpacing/>
        <w:rPr>
          <w:rFonts w:ascii="Caliberi" w:hAnsi="Caliberi" w:eastAsia="Calibri"/>
          <w:color w:val="000000"/>
          <w:sz w:val="20"/>
          <w:szCs w:val="20"/>
          <w:lang w:val="en-IN"/>
        </w:rPr>
      </w:pPr>
      <w:r>
        <w:rPr>
          <w:rFonts w:eastAsia="Calibri" w:ascii="Caliberi" w:hAnsi="Caliberi"/>
          <w:color w:val="000000"/>
          <w:sz w:val="20"/>
          <w:szCs w:val="20"/>
          <w:lang w:val="en-IN"/>
        </w:rPr>
      </w:r>
    </w:p>
    <w:p>
      <w:pPr>
        <w:pStyle w:val="BodyText"/>
        <w:widowControl w:val="false"/>
        <w:suppressAutoHyphens w:val="false"/>
        <w:spacing w:lineRule="auto" w:line="240" w:before="0" w:after="0"/>
        <w:ind w:hanging="0" w:left="0"/>
        <w:rPr>
          <w:rFonts w:ascii="Liberation Sans" w:hAnsi="Liberation Sans" w:cs="Calibri"/>
          <w:b/>
          <w:bCs/>
          <w:color w:val="3465A4"/>
          <w:sz w:val="28"/>
          <w:szCs w:val="28"/>
          <w:lang w:val="en-IN"/>
        </w:rPr>
      </w:pPr>
      <w:r>
        <w:rPr>
          <w:rFonts w:eastAsia="Calibri" w:cs="Calibri" w:ascii="Caliberi" w:hAnsi="Caliberi"/>
          <w:b/>
          <w:bCs/>
          <w:color w:val="3465A4"/>
          <w:sz w:val="20"/>
          <w:lang w:val="en-IN"/>
        </w:rPr>
        <w:t>1.4.1 Network Changes</w:t>
      </w:r>
    </w:p>
    <w:p>
      <w:pPr>
        <w:pStyle w:val="BodyText"/>
        <w:widowControl w:val="false"/>
        <w:suppressAutoHyphens w:val="false"/>
        <w:spacing w:lineRule="auto" w:line="240" w:before="0" w:after="0"/>
        <w:ind w:hanging="0" w:left="0"/>
        <w:rPr>
          <w:rFonts w:ascii="Liberation Sans" w:hAnsi="Liberation Sans" w:cs="Calibri"/>
          <w:b/>
          <w:bCs/>
          <w:color w:val="3465A4"/>
          <w:sz w:val="28"/>
          <w:szCs w:val="28"/>
          <w:lang w:val="en-IN"/>
        </w:rPr>
      </w:pPr>
      <w:r>
        <w:rPr>
          <w:rFonts w:cs="Calibri" w:ascii="Liberation Sans" w:hAnsi="Liberation Sans"/>
          <w:b/>
          <w:bCs/>
          <w:color w:val="3465A4"/>
          <w:sz w:val="28"/>
          <w:szCs w:val="28"/>
          <w:lang w:val="en-IN"/>
        </w:rPr>
      </w:r>
    </w:p>
    <w:p>
      <w:pPr>
        <w:pStyle w:val="BodyText"/>
        <w:widowControl w:val="false"/>
        <w:suppressAutoHyphens w:val="false"/>
        <w:spacing w:lineRule="auto" w:line="240" w:before="0" w:after="0"/>
        <w:ind w:hanging="0" w:left="0"/>
        <w:jc w:val="left"/>
        <w:rPr/>
      </w:pPr>
      <w:r>
        <w:rPr>
          <w:rFonts w:ascii="Caliberi" w:hAnsi="Caliberi"/>
          <w:color w:val="000000"/>
          <w:sz w:val="20"/>
          <w:szCs w:val="20"/>
          <w:lang w:val="en-IN"/>
        </w:rPr>
        <w:t>{{networkChanges}}</w:t>
      </w:r>
    </w:p>
    <w:p>
      <w:pPr>
        <w:pStyle w:val="Normal"/>
        <w:spacing w:lineRule="auto" w:line="276" w:before="60" w:after="60"/>
        <w:jc w:val="both"/>
        <w:rPr>
          <w:rFonts w:ascii="Caliberi" w:hAnsi="Caliberi"/>
          <w:color w:val="000000"/>
          <w:sz w:val="20"/>
          <w:szCs w:val="20"/>
          <w:lang w:val="en-IN"/>
        </w:rPr>
      </w:pPr>
      <w:r>
        <w:rPr>
          <w:rFonts w:ascii="Caliberi" w:hAnsi="Caliberi"/>
          <w:color w:val="000000"/>
          <w:sz w:val="20"/>
          <w:szCs w:val="20"/>
          <w:lang w:val="en-IN"/>
        </w:rPr>
      </w:r>
    </w:p>
    <w:p>
      <w:pPr>
        <w:pStyle w:val="BodyText"/>
        <w:widowControl w:val="false"/>
        <w:suppressAutoHyphens w:val="false"/>
        <w:spacing w:lineRule="auto" w:line="240" w:before="0" w:after="0"/>
        <w:ind w:hanging="0" w:left="0"/>
        <w:rPr>
          <w:rFonts w:ascii="Liberation Sans" w:hAnsi="Liberation Sans" w:cs="Calibri"/>
          <w:b/>
          <w:bCs/>
          <w:color w:val="3465A4"/>
          <w:sz w:val="28"/>
          <w:szCs w:val="28"/>
          <w:lang w:val="en-IN"/>
        </w:rPr>
      </w:pPr>
      <w:r>
        <w:rPr>
          <w:rFonts w:eastAsia="Calibri" w:cs="Calibri" w:ascii="Caliberi" w:hAnsi="Caliberi"/>
          <w:b/>
          <w:bCs/>
          <w:color w:val="3465A4"/>
          <w:sz w:val="20"/>
          <w:lang w:val="en-IN"/>
        </w:rPr>
        <w:t>1.4.2 Pre-requisite</w:t>
      </w:r>
    </w:p>
    <w:p>
      <w:pPr>
        <w:pStyle w:val="BodyText"/>
        <w:widowControl w:val="false"/>
        <w:suppressAutoHyphens w:val="false"/>
        <w:spacing w:lineRule="auto" w:line="240" w:before="0" w:after="0"/>
        <w:ind w:hanging="0" w:left="0"/>
        <w:rPr>
          <w:rFonts w:ascii="Liberation Sans" w:hAnsi="Liberation Sans" w:cs="Calibri"/>
          <w:b/>
          <w:bCs/>
          <w:color w:val="3465A4"/>
          <w:sz w:val="28"/>
          <w:szCs w:val="28"/>
          <w:lang w:val="en-IN"/>
        </w:rPr>
      </w:pPr>
      <w:r>
        <w:rPr>
          <w:rFonts w:cs="Calibri" w:ascii="Liberation Sans" w:hAnsi="Liberation Sans"/>
          <w:b/>
          <w:bCs/>
          <w:color w:val="3465A4"/>
          <w:sz w:val="28"/>
          <w:szCs w:val="28"/>
          <w:lang w:val="en-IN"/>
        </w:rPr>
      </w:r>
    </w:p>
    <w:p>
      <w:pPr>
        <w:pStyle w:val="BodyText"/>
        <w:widowControl w:val="false"/>
        <w:suppressAutoHyphens w:val="false"/>
        <w:spacing w:lineRule="auto" w:line="240" w:before="0" w:after="0"/>
        <w:ind w:hanging="0" w:left="0"/>
        <w:jc w:val="left"/>
        <w:rPr/>
      </w:pPr>
      <w:r>
        <w:rPr>
          <w:rFonts w:ascii="Caliberi" w:hAnsi="Caliberi"/>
          <w:color w:val="000000"/>
          <w:sz w:val="20"/>
          <w:szCs w:val="20"/>
          <w:lang w:val="en-IN"/>
        </w:rPr>
        <w:t>{{prerequisite}}</w:t>
      </w:r>
    </w:p>
    <w:p>
      <w:pPr>
        <w:pStyle w:val="BodyText"/>
        <w:widowControl w:val="false"/>
        <w:suppressAutoHyphens w:val="false"/>
        <w:spacing w:lineRule="auto" w:line="240" w:before="0" w:after="0"/>
        <w:ind w:hanging="0" w:left="0"/>
        <w:rPr>
          <w:rFonts w:ascii="Liberation Sans" w:hAnsi="Liberation Sans" w:cs="Calibri"/>
          <w:b/>
          <w:bCs/>
          <w:color w:val="3465A4"/>
          <w:sz w:val="28"/>
          <w:szCs w:val="28"/>
          <w:lang w:val="en-IN"/>
        </w:rPr>
      </w:pPr>
      <w:r>
        <w:rPr>
          <w:rFonts w:cs="Calibri" w:ascii="Liberation Sans" w:hAnsi="Liberation Sans"/>
          <w:b/>
          <w:bCs/>
          <w:color w:val="3465A4"/>
          <w:sz w:val="28"/>
          <w:szCs w:val="28"/>
          <w:lang w:val="en-IN"/>
        </w:rPr>
      </w:r>
    </w:p>
    <w:p>
      <w:pPr>
        <w:pStyle w:val="BodyText"/>
        <w:widowControl w:val="false"/>
        <w:suppressAutoHyphens w:val="false"/>
        <w:spacing w:lineRule="auto" w:line="240" w:before="0" w:after="0"/>
        <w:ind w:hanging="0" w:left="0"/>
        <w:rPr>
          <w:rFonts w:ascii="Liberation Sans" w:hAnsi="Liberation Sans" w:cs="Calibri"/>
          <w:b/>
          <w:bCs/>
          <w:color w:val="3465A4"/>
          <w:sz w:val="28"/>
          <w:szCs w:val="28"/>
          <w:lang w:val="en-IN"/>
        </w:rPr>
      </w:pPr>
      <w:r>
        <w:rPr>
          <w:rFonts w:eastAsia="Calibri" w:cs="Calibri" w:ascii="Caliberi" w:hAnsi="Caliberi"/>
          <w:b/>
          <w:bCs/>
          <w:color w:val="3465A4"/>
          <w:sz w:val="20"/>
          <w:lang w:val="en-IN"/>
        </w:rPr>
        <w:t>1</w:t>
      </w:r>
      <w:r>
        <w:rPr>
          <w:rFonts w:eastAsia="SimSun;宋体" w:cs="Calibri" w:ascii="Caliberi" w:hAnsi="Caliberi"/>
          <w:b/>
          <w:bCs/>
          <w:smallCaps/>
          <w:color w:val="0070C0"/>
          <w:sz w:val="20"/>
          <w:lang w:val="en-IN"/>
        </w:rPr>
        <w:t xml:space="preserve">.5  </w:t>
      </w:r>
      <w:hyperlink w:anchor="__RefHeading___Toc153907383">
        <w:r>
          <w:rPr>
            <w:rStyle w:val="ListLabel37"/>
            <w:rFonts w:eastAsia="SimSun;宋体" w:cs="Calibri" w:ascii="Caliberi" w:hAnsi="Caliberi"/>
            <w:b/>
            <w:bCs/>
            <w:smallCaps/>
            <w:color w:val="0070C0"/>
            <w:sz w:val="20"/>
            <w:lang w:val="en-IN"/>
          </w:rPr>
          <w:t>Prod Release details/snapshot</w:t>
        </w:r>
      </w:hyperlink>
    </w:p>
    <w:p>
      <w:pPr>
        <w:pStyle w:val="BodyText"/>
        <w:widowControl w:val="false"/>
        <w:suppressAutoHyphens w:val="false"/>
        <w:spacing w:lineRule="auto" w:line="240" w:before="0" w:after="0"/>
        <w:ind w:hanging="0" w:left="0"/>
        <w:rPr>
          <w:rFonts w:ascii="Liberation Sans" w:hAnsi="Liberation Sans" w:cs="Calibri"/>
          <w:b/>
          <w:bCs/>
          <w:color w:val="3465A4"/>
          <w:sz w:val="28"/>
          <w:szCs w:val="28"/>
          <w:lang w:val="en-IN"/>
        </w:rPr>
      </w:pPr>
      <w:r>
        <w:rPr>
          <w:rFonts w:cs="Calibri" w:ascii="Liberation Sans" w:hAnsi="Liberation Sans"/>
          <w:b/>
          <w:bCs/>
          <w:color w:val="3465A4"/>
          <w:sz w:val="28"/>
          <w:szCs w:val="28"/>
          <w:lang w:val="en-IN"/>
        </w:rPr>
      </w:r>
    </w:p>
    <w:p>
      <w:pPr>
        <w:pStyle w:val="BodyText"/>
        <w:widowControl w:val="false"/>
        <w:suppressAutoHyphens w:val="false"/>
        <w:spacing w:lineRule="auto" w:line="240" w:before="0" w:after="0"/>
        <w:ind w:hanging="0" w:left="0"/>
        <w:jc w:val="left"/>
        <w:rPr/>
      </w:pPr>
      <w:bookmarkStart w:id="5" w:name="_Hlk147220269"/>
      <w:r>
        <w:rPr>
          <w:rFonts w:ascii="Caliberi" w:hAnsi="Caliberi"/>
          <w:sz w:val="20"/>
          <w:szCs w:val="20"/>
          <w:lang w:val="en-IN"/>
        </w:rPr>
        <w:t>{{prodReleaseDetails}}</w:t>
      </w:r>
      <w:bookmarkEnd w:id="5"/>
    </w:p>
    <w:p>
      <w:pPr>
        <w:pStyle w:val="Normal"/>
        <w:numPr>
          <w:ilvl w:val="0"/>
          <w:numId w:val="0"/>
        </w:numPr>
        <w:spacing w:lineRule="auto" w:line="276" w:before="60" w:after="60"/>
        <w:ind w:hanging="0" w:left="936"/>
        <w:jc w:val="both"/>
        <w:rPr>
          <w:rFonts w:ascii="Caliberi" w:hAnsi="Caliberi"/>
          <w:sz w:val="20"/>
          <w:szCs w:val="20"/>
          <w:lang w:val="en-IN"/>
        </w:rPr>
      </w:pPr>
      <w:r>
        <w:rPr>
          <w:rFonts w:ascii="Caliberi" w:hAnsi="Caliberi"/>
          <w:sz w:val="20"/>
          <w:szCs w:val="20"/>
          <w:lang w:val="en-IN"/>
        </w:rPr>
      </w:r>
    </w:p>
    <w:p>
      <w:pPr>
        <w:pStyle w:val="BodyText"/>
        <w:widowControl w:val="false"/>
        <w:suppressAutoHyphens w:val="false"/>
        <w:spacing w:lineRule="auto" w:line="240" w:before="0" w:after="0"/>
        <w:ind w:hanging="0" w:left="0"/>
        <w:rPr>
          <w:rFonts w:ascii="Liberation Sans" w:hAnsi="Liberation Sans" w:cs="Calibri"/>
          <w:b/>
          <w:bCs/>
          <w:color w:val="3465A4"/>
          <w:sz w:val="28"/>
          <w:szCs w:val="28"/>
          <w:lang w:val="en-IN"/>
        </w:rPr>
      </w:pPr>
      <w:r>
        <w:rPr>
          <w:rFonts w:cs="Calibri" w:ascii="Caliberi" w:hAnsi="Caliberi"/>
          <w:b/>
          <w:bCs/>
          <w:color w:val="0070C0"/>
          <w:sz w:val="20"/>
          <w:lang w:val="en-IN"/>
        </w:rPr>
        <w:t>1</w:t>
      </w:r>
      <w:r>
        <w:rPr>
          <w:rFonts w:eastAsia="SimSun;宋体" w:cs="Calibri" w:ascii="Caliberi" w:hAnsi="Caliberi"/>
          <w:b/>
          <w:bCs/>
          <w:smallCaps/>
          <w:color w:val="0070C0"/>
          <w:sz w:val="20"/>
          <w:lang w:val="en-IN"/>
        </w:rPr>
        <w:t>.6  implementation plan</w:t>
      </w:r>
    </w:p>
    <w:p>
      <w:pPr>
        <w:pStyle w:val="BodyText"/>
        <w:widowControl w:val="false"/>
        <w:suppressAutoHyphens w:val="false"/>
        <w:spacing w:lineRule="auto" w:line="240" w:before="0" w:after="0"/>
        <w:ind w:hanging="0" w:left="0"/>
        <w:rPr>
          <w:rFonts w:ascii="Caliberi" w:hAnsi="Caliberi" w:eastAsia="SimSun;宋体" w:cs="Calibri"/>
          <w:b/>
          <w:bCs/>
          <w:smallCaps/>
          <w:color w:val="0070C0"/>
          <w:sz w:val="20"/>
          <w:lang w:val="en-IN"/>
        </w:rPr>
      </w:pPr>
      <w:r>
        <w:rPr>
          <w:rFonts w:eastAsia="SimSun;宋体" w:cs="Calibri" w:ascii="Caliberi" w:hAnsi="Caliberi"/>
          <w:b/>
          <w:bCs/>
          <w:smallCaps/>
          <w:color w:val="0070C0"/>
          <w:sz w:val="20"/>
          <w:lang w:val="en-IN"/>
        </w:rPr>
      </w:r>
    </w:p>
    <w:p>
      <w:pPr>
        <w:pStyle w:val="BodyText"/>
        <w:widowControl w:val="false"/>
        <w:suppressAutoHyphens w:val="false"/>
        <w:spacing w:lineRule="auto" w:line="240" w:before="0" w:after="0"/>
        <w:ind w:hanging="0" w:left="0"/>
        <w:rPr>
          <w:rFonts w:ascii="Caliberi" w:hAnsi="Caliberi" w:eastAsia="SimSun;宋体" w:cs="Calibri"/>
          <w:b/>
          <w:bCs/>
          <w:smallCaps/>
          <w:color w:val="0070C0"/>
          <w:sz w:val="20"/>
          <w:lang w:val="en-IN"/>
        </w:rPr>
      </w:pPr>
      <w:r>
        <w:rPr>
          <w:rFonts w:eastAsia="SimSun;宋体" w:cs="Calibri" w:ascii="Caliberi" w:hAnsi="Caliberi"/>
          <w:b/>
          <w:bCs/>
          <w:smallCaps/>
          <w:color w:val="0070C0"/>
          <w:sz w:val="20"/>
          <w:lang w:val="en-IN"/>
        </w:rPr>
      </w:r>
    </w:p>
    <w:p>
      <w:pPr>
        <w:pStyle w:val="BodyText"/>
        <w:widowControl w:val="false"/>
        <w:suppressAutoHyphens w:val="false"/>
        <w:spacing w:lineRule="auto" w:line="240" w:before="0" w:after="0"/>
        <w:ind w:hanging="0" w:left="0"/>
        <w:rPr>
          <w:rFonts w:ascii="Caliberi" w:hAnsi="Caliberi" w:eastAsia="SimSun;宋体" w:cs="Calibri"/>
          <w:b/>
          <w:bCs/>
          <w:smallCaps/>
          <w:color w:val="0070C0"/>
          <w:sz w:val="20"/>
          <w:lang w:val="en-IN"/>
        </w:rPr>
      </w:pPr>
      <w:r>
        <w:rPr>
          <w:rFonts w:eastAsia="SimSun;宋体" w:cs="Calibri" w:ascii="Caliberi" w:hAnsi="Caliberi"/>
          <w:b/>
          <w:bCs/>
          <w:smallCaps/>
          <w:color w:val="0070C0"/>
          <w:sz w:val="20"/>
          <w:lang w:val="en-IN"/>
        </w:rPr>
      </w:r>
    </w:p>
    <w:tbl>
      <w:tblPr>
        <w:tblW w:w="9872"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740"/>
        <w:gridCol w:w="2700"/>
        <w:gridCol w:w="6432"/>
      </w:tblGrid>
      <w:tr>
        <w:trPr>
          <w:trHeight w:val="300" w:hRule="atLeast"/>
        </w:trPr>
        <w:tc>
          <w:tcPr>
            <w:tcW w:w="740" w:type="dxa"/>
            <w:tcBorders>
              <w:top w:val="single" w:sz="4" w:space="0" w:color="000000"/>
              <w:left w:val="single" w:sz="4" w:space="0" w:color="000000"/>
              <w:bottom w:val="single" w:sz="4" w:space="0" w:color="000000"/>
            </w:tcBorders>
            <w:shd w:color="auto" w:fill="D0CECE" w:val="clear"/>
          </w:tcPr>
          <w:p>
            <w:pPr>
              <w:pStyle w:val="Normal"/>
              <w:widowControl w:val="false"/>
              <w:spacing w:lineRule="auto" w:line="240"/>
              <w:rPr>
                <w:b/>
                <w:bCs/>
                <w:color w:val="000000"/>
                <w:lang w:val="en-IN" w:eastAsia="en-IN"/>
              </w:rPr>
            </w:pPr>
            <w:r>
              <w:rPr>
                <w:b/>
                <w:bCs/>
                <w:color w:val="000000"/>
                <w:lang w:val="en-IN" w:eastAsia="en-IN"/>
              </w:rPr>
              <w:t>#</w:t>
            </w:r>
          </w:p>
        </w:tc>
        <w:tc>
          <w:tcPr>
            <w:tcW w:w="2700" w:type="dxa"/>
            <w:tcBorders>
              <w:top w:val="single" w:sz="4" w:space="0" w:color="000000"/>
              <w:left w:val="single" w:sz="4" w:space="0" w:color="000000"/>
              <w:bottom w:val="single" w:sz="4" w:space="0" w:color="000000"/>
            </w:tcBorders>
            <w:shd w:color="auto" w:fill="D0CECE" w:val="clear"/>
          </w:tcPr>
          <w:p>
            <w:pPr>
              <w:pStyle w:val="Normal"/>
              <w:widowControl w:val="false"/>
              <w:spacing w:lineRule="auto" w:line="240"/>
              <w:rPr>
                <w:b/>
                <w:bCs/>
                <w:color w:val="000000"/>
                <w:lang w:val="en-IN" w:eastAsia="en-IN"/>
              </w:rPr>
            </w:pPr>
            <w:r>
              <w:rPr>
                <w:b/>
                <w:bCs/>
                <w:color w:val="000000"/>
                <w:lang w:val="en-IN" w:eastAsia="en-IN"/>
              </w:rPr>
              <w:t>Module</w:t>
            </w:r>
          </w:p>
        </w:tc>
        <w:tc>
          <w:tcPr>
            <w:tcW w:w="6432" w:type="dxa"/>
            <w:tcBorders>
              <w:top w:val="single" w:sz="4" w:space="0" w:color="000000"/>
              <w:left w:val="single" w:sz="4" w:space="0" w:color="000000"/>
              <w:bottom w:val="single" w:sz="4" w:space="0" w:color="000000"/>
              <w:right w:val="single" w:sz="4" w:space="0" w:color="000000"/>
            </w:tcBorders>
            <w:shd w:color="auto" w:fill="D0CECE" w:val="clear"/>
          </w:tcPr>
          <w:p>
            <w:pPr>
              <w:pStyle w:val="Normal"/>
              <w:widowControl w:val="false"/>
              <w:spacing w:lineRule="auto" w:line="240"/>
              <w:rPr>
                <w:b/>
                <w:bCs/>
                <w:color w:val="000000"/>
                <w:lang w:val="en-IN" w:eastAsia="en-IN"/>
              </w:rPr>
            </w:pPr>
            <w:r>
              <w:rPr>
                <w:b/>
                <w:bCs/>
                <w:color w:val="000000"/>
                <w:lang w:val="en-IN" w:eastAsia="en-IN"/>
              </w:rPr>
              <w:t>Task Description</w:t>
            </w:r>
          </w:p>
        </w:tc>
      </w:tr>
      <w:tr>
        <w:trPr>
          <w:trHeight w:val="300" w:hRule="atLeast"/>
        </w:trPr>
        <w:tc>
          <w:tcPr>
            <w:tcW w:w="9872" w:type="dxa"/>
            <w:gridSpan w:val="3"/>
            <w:tcBorders>
              <w:top w:val="single" w:sz="4" w:space="0" w:color="000000"/>
              <w:left w:val="single" w:sz="4" w:space="0" w:color="000000"/>
              <w:bottom w:val="single" w:sz="4" w:space="0" w:color="000000"/>
              <w:right w:val="single" w:sz="4" w:space="0" w:color="000000"/>
            </w:tcBorders>
            <w:shd w:color="auto" w:fill="ACB9CA" w:val="clear"/>
          </w:tcPr>
          <w:p>
            <w:pPr>
              <w:pStyle w:val="Normal"/>
              <w:widowControl w:val="false"/>
              <w:spacing w:lineRule="auto" w:line="240"/>
              <w:rPr>
                <w:b/>
                <w:bCs/>
                <w:color w:val="000000"/>
                <w:lang w:val="en-IN" w:eastAsia="en-IN"/>
              </w:rPr>
            </w:pPr>
            <w:r>
              <w:rPr>
                <w:b/>
                <w:bCs/>
                <w:color w:val="000000"/>
                <w:lang w:val="en-IN" w:eastAsia="en-IN"/>
              </w:rPr>
              <w:t>Prior to Production deployment</w:t>
            </w:r>
          </w:p>
        </w:tc>
      </w:tr>
      <w:tr>
        <w:trPr>
          <w:trHeight w:val="300" w:hRule="atLeast"/>
        </w:trPr>
        <w:tc>
          <w:tcPr>
            <w:tcW w:w="9872" w:type="dxa"/>
            <w:gridSpan w:val="3"/>
            <w:tcBorders>
              <w:top w:val="single" w:sz="4" w:space="0" w:color="000000"/>
              <w:left w:val="single" w:sz="4" w:space="0" w:color="000000"/>
              <w:bottom w:val="single" w:sz="4" w:space="0" w:color="000000"/>
              <w:right w:val="single" w:sz="4" w:space="0" w:color="000000"/>
            </w:tcBorders>
            <w:shd w:color="auto" w:fill="ACB9CA" w:val="clear"/>
          </w:tcPr>
          <w:p>
            <w:pPr>
              <w:pStyle w:val="Normal"/>
              <w:widowControl w:val="false"/>
              <w:spacing w:lineRule="auto" w:line="240"/>
              <w:rPr>
                <w:b/>
                <w:bCs/>
                <w:color w:val="000000"/>
                <w:lang w:val="en-IN" w:eastAsia="en-IN"/>
              </w:rPr>
            </w:pPr>
            <w:r>
              <w:rPr>
                <w:b/>
                <w:bCs/>
                <w:color w:val="000000"/>
                <w:lang w:val="en-IN" w:eastAsia="en-IN"/>
              </w:rPr>
              <w:t>Production Deployment</w:t>
            </w:r>
          </w:p>
        </w:tc>
      </w:tr>
      <w:tr>
        <w:trPr>
          <w:trHeight w:val="300"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rPr/>
            </w:pPr>
            <w:r>
              <w:rPr/>
            </w:r>
          </w:p>
        </w:tc>
      </w:tr>
      <w:tr>
        <w:trPr>
          <w:trHeight w:val="351"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1.00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UPI SWITCH</w:t>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rPr>
                <w:color w:val="000000"/>
                <w:lang w:val="en-IN" w:eastAsia="en-IN"/>
              </w:rPr>
            </w:pPr>
            <w:r>
              <w:rPr>
                <w:color w:val="000000"/>
                <w:lang w:val="en-IN" w:eastAsia="en-IN"/>
              </w:rPr>
              <w:t>{{upiSwitchStop}}</w:t>
            </w:r>
          </w:p>
        </w:tc>
      </w:tr>
      <w:tr>
        <w:trPr>
          <w:trHeight w:val="300"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2.00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UPI BIG</w:t>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jc w:val="both"/>
              <w:rPr>
                <w:rFonts w:ascii="Garuda" w:hAnsi="Garuda"/>
              </w:rPr>
            </w:pPr>
            <w:r>
              <w:rPr>
                <w:rFonts w:eastAsia="Calibri" w:cs="Liberation Serif;Times New Roma" w:ascii="Garuda" w:hAnsi="Garuda"/>
                <w:color w:val="000000"/>
                <w:sz w:val="24"/>
                <w:szCs w:val="24"/>
                <w:lang w:val="en-IN" w:eastAsia="en-IN"/>
              </w:rPr>
              <w:t>{{upiBigStop}}</w:t>
            </w:r>
          </w:p>
        </w:tc>
      </w:tr>
      <w:tr>
        <w:trPr>
          <w:trHeight w:val="300"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3.00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DB</w:t>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jc w:val="left"/>
              <w:rPr>
                <w:rFonts w:ascii="Garuda" w:hAnsi="Garuda"/>
              </w:rPr>
            </w:pPr>
            <w:r>
              <w:rPr>
                <w:rFonts w:ascii="Garuda" w:hAnsi="Garuda"/>
              </w:rPr>
              <w:t>{{dbScriptDesc}}</w:t>
            </w:r>
          </w:p>
        </w:tc>
      </w:tr>
      <w:tr>
        <w:trPr>
          <w:trHeight w:val="300"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4.00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UPI BIG</w:t>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jc w:val="left"/>
              <w:rPr>
                <w:rFonts w:ascii="Garuda" w:hAnsi="Garuda"/>
              </w:rPr>
            </w:pPr>
            <w:r>
              <w:rPr>
                <w:rFonts w:ascii="Garuda" w:hAnsi="Garuda"/>
              </w:rPr>
              <w:t>{{upiBigDesc}}</w:t>
            </w:r>
          </w:p>
        </w:tc>
      </w:tr>
      <w:tr>
        <w:trPr>
          <w:trHeight w:val="532"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5.00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UPI Switch</w:t>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jc w:val="left"/>
              <w:rPr>
                <w:b w:val="false"/>
                <w:bCs w:val="false"/>
              </w:rPr>
            </w:pPr>
            <w:r>
              <w:rPr>
                <w:b w:val="false"/>
                <w:bCs w:val="false"/>
              </w:rPr>
              <w:t>{{upiSwitchDesc}}</w:t>
            </w:r>
          </w:p>
        </w:tc>
      </w:tr>
      <w:tr>
        <w:trPr>
          <w:trHeight w:val="532"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6.00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Other Services (eg. App GW/ Rule Engine, etc)</w:t>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jc w:val="left"/>
              <w:rPr>
                <w:b w:val="false"/>
                <w:bCs w:val="false"/>
              </w:rPr>
            </w:pPr>
            <w:r>
              <w:rPr>
                <w:b w:val="false"/>
                <w:bCs w:val="false"/>
              </w:rPr>
              <w:t>{{otherServiceDesc}}</w:t>
            </w:r>
          </w:p>
        </w:tc>
      </w:tr>
      <w:tr>
        <w:trPr>
          <w:trHeight w:val="300"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7.00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UPI BIG</w:t>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rPr>
                <w:color w:val="000000"/>
                <w:lang w:val="en-IN" w:eastAsia="en-IN"/>
              </w:rPr>
            </w:pPr>
            <w:r>
              <w:rPr>
                <w:color w:val="000000"/>
                <w:lang w:val="en-IN" w:eastAsia="en-IN"/>
              </w:rPr>
              <w:t>{{upiBigStart}}</w:t>
            </w:r>
          </w:p>
        </w:tc>
      </w:tr>
      <w:tr>
        <w:trPr>
          <w:trHeight w:val="300"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8.00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UPI SWITCH</w:t>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rPr>
                <w:color w:val="000000"/>
                <w:lang w:val="en-IN" w:eastAsia="en-IN"/>
              </w:rPr>
            </w:pPr>
            <w:r>
              <w:rPr>
                <w:color w:val="000000"/>
                <w:lang w:val="en-IN" w:eastAsia="en-IN"/>
              </w:rPr>
              <w:t>{{upiSwitchStart}}</w:t>
            </w:r>
          </w:p>
        </w:tc>
      </w:tr>
      <w:tr>
        <w:trPr>
          <w:trHeight w:val="300" w:hRule="atLeast"/>
        </w:trPr>
        <w:tc>
          <w:tcPr>
            <w:tcW w:w="9872" w:type="dxa"/>
            <w:gridSpan w:val="3"/>
            <w:tcBorders>
              <w:top w:val="single" w:sz="4" w:space="0" w:color="000000"/>
              <w:left w:val="single" w:sz="4" w:space="0" w:color="000000"/>
              <w:bottom w:val="single" w:sz="4" w:space="0" w:color="000000"/>
              <w:right w:val="single" w:sz="4" w:space="0" w:color="000000"/>
            </w:tcBorders>
            <w:shd w:color="auto" w:fill="ACB9CA" w:val="clear"/>
          </w:tcPr>
          <w:p>
            <w:pPr>
              <w:pStyle w:val="Normal"/>
              <w:widowControl w:val="false"/>
              <w:spacing w:lineRule="auto" w:line="240"/>
              <w:rPr>
                <w:b/>
                <w:bCs/>
                <w:color w:val="000000"/>
                <w:lang w:val="en-IN" w:eastAsia="en-IN"/>
              </w:rPr>
            </w:pPr>
            <w:r>
              <w:rPr>
                <w:b/>
                <w:bCs/>
                <w:color w:val="000000"/>
                <w:lang w:val="en-IN" w:eastAsia="en-IN"/>
              </w:rPr>
              <w:t>Post Production Deployment</w:t>
            </w:r>
          </w:p>
        </w:tc>
      </w:tr>
      <w:tr>
        <w:trPr>
          <w:trHeight w:val="300"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1.00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UPI SWITCH</w:t>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rPr>
                <w:color w:val="000000"/>
                <w:lang w:val="en-IN" w:eastAsia="en-IN"/>
              </w:rPr>
            </w:pPr>
            <w:r>
              <w:rPr>
                <w:color w:val="000000"/>
                <w:lang w:val="en-IN" w:eastAsia="en-IN"/>
              </w:rPr>
              <w:t>Service Monitoring</w:t>
            </w:r>
          </w:p>
        </w:tc>
      </w:tr>
      <w:tr>
        <w:trPr>
          <w:trHeight w:val="300"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2.00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UPI SWITCH</w:t>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rPr>
                <w:color w:val="000000"/>
                <w:lang w:val="en-IN" w:eastAsia="en-IN"/>
              </w:rPr>
            </w:pPr>
            <w:r>
              <w:rPr>
                <w:color w:val="000000"/>
                <w:lang w:val="en-IN" w:eastAsia="en-IN"/>
              </w:rPr>
              <w:t>Transaction Monitoring</w:t>
            </w:r>
          </w:p>
        </w:tc>
      </w:tr>
      <w:tr>
        <w:trPr>
          <w:trHeight w:val="300" w:hRule="atLeast"/>
        </w:trPr>
        <w:tc>
          <w:tcPr>
            <w:tcW w:w="9872" w:type="dxa"/>
            <w:gridSpan w:val="3"/>
            <w:tcBorders>
              <w:top w:val="single" w:sz="4" w:space="0" w:color="000000"/>
              <w:left w:val="single" w:sz="4" w:space="0" w:color="000000"/>
              <w:bottom w:val="single" w:sz="4" w:space="0" w:color="000000"/>
              <w:right w:val="single" w:sz="4" w:space="0" w:color="000000"/>
            </w:tcBorders>
            <w:shd w:color="auto" w:fill="ACB9CA" w:val="clear"/>
          </w:tcPr>
          <w:p>
            <w:pPr>
              <w:pStyle w:val="Normal"/>
              <w:widowControl w:val="false"/>
              <w:spacing w:lineRule="auto" w:line="240"/>
              <w:rPr>
                <w:b/>
                <w:bCs/>
                <w:color w:val="000000"/>
                <w:lang w:val="en-IN" w:eastAsia="en-IN"/>
              </w:rPr>
            </w:pPr>
            <w:r>
              <w:rPr>
                <w:b/>
                <w:bCs/>
                <w:color w:val="000000"/>
                <w:lang w:val="en-IN" w:eastAsia="en-IN"/>
              </w:rPr>
              <w:t>Rollback</w:t>
            </w:r>
          </w:p>
        </w:tc>
      </w:tr>
      <w:tr>
        <w:trPr>
          <w:trHeight w:val="300" w:hRule="atLeast"/>
        </w:trPr>
        <w:tc>
          <w:tcPr>
            <w:tcW w:w="74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1.00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DB</w:t>
            </w:r>
          </w:p>
        </w:tc>
        <w:tc>
          <w:tcPr>
            <w:tcW w:w="6432" w:type="dxa"/>
            <w:tcBorders>
              <w:left w:val="single" w:sz="4" w:space="0" w:color="000000"/>
              <w:bottom w:val="single" w:sz="4" w:space="0" w:color="000000"/>
              <w:right w:val="single" w:sz="4" w:space="0" w:color="000000"/>
            </w:tcBorders>
          </w:tcPr>
          <w:p>
            <w:pPr>
              <w:pStyle w:val="Normal"/>
              <w:widowControl w:val="false"/>
              <w:spacing w:lineRule="auto" w:line="240"/>
              <w:rPr>
                <w:color w:val="000000"/>
                <w:lang w:val="en-IN" w:eastAsia="en-IN"/>
              </w:rPr>
            </w:pPr>
            <w:r>
              <w:rPr>
                <w:color w:val="000000"/>
                <w:lang w:val="en-IN" w:eastAsia="en-IN"/>
              </w:rPr>
              <w:t>No DB rollback</w:t>
            </w:r>
          </w:p>
        </w:tc>
      </w:tr>
      <w:tr>
        <w:trPr>
          <w:trHeight w:val="300" w:hRule="atLeast"/>
        </w:trPr>
        <w:tc>
          <w:tcPr>
            <w:tcW w:w="740" w:type="dxa"/>
            <w:tcBorders>
              <w:left w:val="single" w:sz="4" w:space="0" w:color="000000"/>
              <w:bottom w:val="single" w:sz="4" w:space="0" w:color="000000"/>
            </w:tcBorders>
          </w:tcPr>
          <w:p>
            <w:pPr>
              <w:pStyle w:val="Normal"/>
              <w:widowControl w:val="false"/>
              <w:spacing w:lineRule="auto" w:line="240"/>
              <w:rPr/>
            </w:pPr>
            <w:r>
              <w:rPr/>
              <w:t>2.00</w:t>
            </w:r>
          </w:p>
        </w:tc>
        <w:tc>
          <w:tcPr>
            <w:tcW w:w="2700" w:type="dxa"/>
            <w:tcBorders>
              <w:left w:val="single" w:sz="4" w:space="0" w:color="000000"/>
              <w:bottom w:val="single" w:sz="4" w:space="0" w:color="000000"/>
            </w:tcBorders>
          </w:tcPr>
          <w:p>
            <w:pPr>
              <w:pStyle w:val="Normal"/>
              <w:widowControl w:val="false"/>
              <w:spacing w:lineRule="auto" w:line="240"/>
              <w:rPr>
                <w:color w:val="000000"/>
                <w:lang w:val="en-IN" w:eastAsia="en-IN"/>
              </w:rPr>
            </w:pPr>
            <w:r>
              <w:rPr>
                <w:color w:val="000000"/>
                <w:lang w:val="en-IN" w:eastAsia="en-IN"/>
              </w:rPr>
              <w:t>UPI SWITCH</w:t>
            </w:r>
          </w:p>
        </w:tc>
        <w:tc>
          <w:tcPr>
            <w:tcW w:w="6432"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Following Steps to be performed.</w:t>
              <w:br/>
              <w:t>1 - Stop the incoming traffic from NPCI .</w:t>
              <w:br/>
              <w:t>2 - Allow in-flight transactions to finish.</w:t>
              <w:br/>
              <w:t>3 - Post all transactions completed, stop complete traffic from LB.</w:t>
              <w:br/>
              <w:t>4 - Stop the UPI Switch.</w:t>
              <w:br/>
              <w:t>5 - Backup existing UPI Switch.</w:t>
              <w:br/>
              <w:t>6 - Secure all the logs from new UPI Switch.</w:t>
              <w:br/>
              <w:t xml:space="preserve">7 - Deploy old UPI Switch as taken before. </w:t>
              <w:br/>
              <w:t xml:space="preserve">8- enable NPCI traffic on the old deployed UPI Switch </w:t>
              <w:br/>
              <w:t>9 - Monitor all the transactions</w:t>
            </w:r>
          </w:p>
        </w:tc>
      </w:tr>
    </w:tbl>
    <w:p>
      <w:pPr>
        <w:pStyle w:val="BodyText"/>
        <w:spacing w:lineRule="auto" w:line="276" w:before="60" w:after="60"/>
        <w:ind w:hanging="0" w:left="0"/>
        <w:jc w:val="left"/>
        <w:rPr>
          <w:rFonts w:ascii="Caliberi" w:hAnsi="Caliberi" w:eastAsia="Calibri" w:cs="Calibri"/>
          <w:color w:val="000000"/>
          <w:sz w:val="20"/>
          <w:lang w:val="en-IN" w:eastAsia="en-IN"/>
        </w:rPr>
      </w:pPr>
      <w:r>
        <w:rPr>
          <w:rFonts w:eastAsia="Calibri" w:cs="Calibri" w:ascii="Caliberi" w:hAnsi="Caliberi"/>
          <w:color w:val="000000"/>
          <w:sz w:val="20"/>
          <w:lang w:val="en-IN" w:eastAsia="en-IN"/>
        </w:rPr>
      </w:r>
    </w:p>
    <w:p>
      <w:pPr>
        <w:pStyle w:val="BodyText"/>
        <w:widowControl w:val="false"/>
        <w:suppressAutoHyphens w:val="false"/>
        <w:spacing w:lineRule="auto" w:line="240" w:before="0" w:after="0"/>
        <w:ind w:hanging="0" w:left="0"/>
        <w:rPr>
          <w:rFonts w:ascii="Liberation Sans" w:hAnsi="Liberation Sans"/>
          <w:sz w:val="28"/>
          <w:szCs w:val="28"/>
        </w:rPr>
      </w:pPr>
      <w:r>
        <w:rPr>
          <w:rFonts w:eastAsia="Calibri" w:cs="Calibri" w:ascii="Caliberi" w:hAnsi="Caliberi"/>
          <w:b/>
          <w:bCs/>
          <w:color w:val="0070C0"/>
          <w:sz w:val="20"/>
          <w:lang w:val="en-IN" w:eastAsia="en-IN"/>
        </w:rPr>
        <w:t>1</w:t>
      </w:r>
      <w:r>
        <w:rPr>
          <w:rFonts w:eastAsia="SimSun;宋体" w:cs="Calibri" w:ascii="Caliberi" w:hAnsi="Caliberi"/>
          <w:b/>
          <w:bCs/>
          <w:smallCaps/>
          <w:color w:val="0070C0"/>
          <w:sz w:val="20"/>
          <w:lang w:val="en-IN"/>
        </w:rPr>
        <w:t>.7 VALIDATION Details</w:t>
      </w:r>
    </w:p>
    <w:p>
      <w:pPr>
        <w:pStyle w:val="Normal"/>
        <w:rPr>
          <w:rFonts w:ascii="Caliberi" w:hAnsi="Caliberi"/>
          <w:color w:val="0070C0"/>
          <w:sz w:val="20"/>
          <w:szCs w:val="20"/>
          <w:lang w:val="en-IN"/>
        </w:rPr>
      </w:pPr>
      <w:r>
        <w:rPr>
          <w:rFonts w:ascii="Caliberi" w:hAnsi="Caliberi"/>
          <w:color w:val="0070C0"/>
          <w:sz w:val="20"/>
          <w:szCs w:val="20"/>
          <w:lang w:val="en-IN"/>
        </w:rPr>
      </w:r>
    </w:p>
    <w:tbl>
      <w:tblPr>
        <w:tblW w:w="9724" w:type="dxa"/>
        <w:jc w:val="center"/>
        <w:tblInd w:w="0" w:type="dxa"/>
        <w:tblLayout w:type="fixed"/>
        <w:tblCellMar>
          <w:top w:w="29" w:type="dxa"/>
          <w:left w:w="115" w:type="dxa"/>
          <w:bottom w:w="29" w:type="dxa"/>
          <w:right w:w="115" w:type="dxa"/>
        </w:tblCellMar>
        <w:tblLook w:val="04a0" w:noHBand="0" w:noVBand="1" w:firstColumn="1" w:lastRow="0" w:lastColumn="0" w:firstRow="1"/>
      </w:tblPr>
      <w:tblGrid>
        <w:gridCol w:w="5863"/>
        <w:gridCol w:w="3860"/>
      </w:tblGrid>
      <w:tr>
        <w:trPr>
          <w:tblHeader w:val="true"/>
          <w:trHeight w:val="494" w:hRule="atLeast"/>
          <w:cantSplit w:val="true"/>
        </w:trPr>
        <w:tc>
          <w:tcPr>
            <w:tcW w:w="5863" w:type="dxa"/>
            <w:tcBorders>
              <w:top w:val="single" w:sz="4" w:space="0" w:color="808080"/>
              <w:bottom w:val="dashSmallGap" w:sz="8" w:space="0" w:color="808080"/>
            </w:tcBorders>
            <w:shd w:color="auto" w:fill="E5E5E5" w:val="clear"/>
            <w:vAlign w:val="center"/>
          </w:tcPr>
          <w:p>
            <w:pPr>
              <w:pStyle w:val="TableHeading"/>
              <w:widowControl w:val="false"/>
              <w:spacing w:lineRule="exact" w:line="240" w:before="120" w:after="120"/>
              <w:jc w:val="both"/>
              <w:rPr>
                <w:rFonts w:ascii="Caliberi" w:hAnsi="Caliberi" w:cs="Calibri"/>
                <w:sz w:val="20"/>
              </w:rPr>
            </w:pPr>
            <w:r>
              <w:rPr>
                <w:rFonts w:cs="Calibri" w:ascii="Caliberi" w:hAnsi="Caliberi"/>
                <w:sz w:val="20"/>
              </w:rPr>
              <w:t>Team</w:t>
            </w:r>
          </w:p>
        </w:tc>
        <w:tc>
          <w:tcPr>
            <w:tcW w:w="3860" w:type="dxa"/>
            <w:tcBorders>
              <w:top w:val="single" w:sz="4" w:space="0" w:color="808080"/>
              <w:bottom w:val="dashSmallGap" w:sz="8" w:space="0" w:color="808080"/>
            </w:tcBorders>
            <w:shd w:color="auto" w:fill="E5E5E5" w:val="clear"/>
          </w:tcPr>
          <w:p>
            <w:pPr>
              <w:pStyle w:val="TableHeading"/>
              <w:widowControl w:val="false"/>
              <w:spacing w:lineRule="exact" w:line="240" w:before="120" w:after="120"/>
              <w:jc w:val="both"/>
              <w:rPr>
                <w:rFonts w:ascii="Caliberi" w:hAnsi="Caliberi" w:cs="Calibri"/>
                <w:sz w:val="20"/>
              </w:rPr>
            </w:pPr>
            <w:r>
              <w:rPr>
                <w:rFonts w:cs="Calibri" w:ascii="Caliberi" w:hAnsi="Caliberi"/>
                <w:sz w:val="20"/>
              </w:rPr>
              <w:t>Result</w:t>
            </w:r>
          </w:p>
        </w:tc>
      </w:tr>
      <w:tr>
        <w:trPr>
          <w:trHeight w:val="387" w:hRule="atLeast"/>
          <w:cantSplit w:val="true"/>
        </w:trPr>
        <w:tc>
          <w:tcPr>
            <w:tcW w:w="5863" w:type="dxa"/>
            <w:tcBorders>
              <w:top w:val="dashSmallGap" w:sz="8" w:space="0" w:color="808080"/>
              <w:bottom w:val="dashSmallGap" w:sz="8" w:space="0" w:color="808080"/>
            </w:tcBorders>
            <w:vAlign w:val="center"/>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QA Testing by</w:t>
            </w:r>
          </w:p>
        </w:tc>
        <w:tc>
          <w:tcPr>
            <w:tcW w:w="3860" w:type="dxa"/>
            <w:tcBorders>
              <w:top w:val="dashSmallGap" w:sz="8" w:space="0" w:color="808080"/>
              <w:bottom w:val="dashSmallGap" w:sz="8" w:space="0" w:color="808080"/>
            </w:tcBorders>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{{testerName}}</w:t>
            </w:r>
          </w:p>
        </w:tc>
      </w:tr>
      <w:tr>
        <w:trPr>
          <w:trHeight w:val="387" w:hRule="atLeast"/>
          <w:cantSplit w:val="true"/>
        </w:trPr>
        <w:tc>
          <w:tcPr>
            <w:tcW w:w="5863" w:type="dxa"/>
            <w:tcBorders>
              <w:top w:val="dashSmallGap" w:sz="8" w:space="0" w:color="808080"/>
              <w:bottom w:val="dashSmallGap" w:sz="8" w:space="0" w:color="808080"/>
            </w:tcBorders>
            <w:vAlign w:val="center"/>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QA Test result Validated by</w:t>
            </w:r>
          </w:p>
        </w:tc>
        <w:tc>
          <w:tcPr>
            <w:tcW w:w="3860" w:type="dxa"/>
            <w:tcBorders>
              <w:top w:val="dashSmallGap" w:sz="8" w:space="0" w:color="808080"/>
              <w:bottom w:val="dashSmallGap" w:sz="8" w:space="0" w:color="808080"/>
            </w:tcBorders>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{{testValidatorName}}</w:t>
            </w:r>
          </w:p>
        </w:tc>
      </w:tr>
      <w:tr>
        <w:trPr>
          <w:trHeight w:val="387" w:hRule="atLeast"/>
          <w:cantSplit w:val="true"/>
        </w:trPr>
        <w:tc>
          <w:tcPr>
            <w:tcW w:w="5863" w:type="dxa"/>
            <w:tcBorders>
              <w:top w:val="dashSmallGap" w:sz="8" w:space="0" w:color="808080"/>
              <w:bottom w:val="dashSmallGap" w:sz="8" w:space="0" w:color="808080"/>
            </w:tcBorders>
            <w:vAlign w:val="center"/>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PreProd Testing Status</w:t>
            </w:r>
          </w:p>
        </w:tc>
        <w:tc>
          <w:tcPr>
            <w:tcW w:w="3860" w:type="dxa"/>
            <w:tcBorders>
              <w:top w:val="dashSmallGap" w:sz="8" w:space="0" w:color="808080"/>
              <w:bottom w:val="dashSmallGap" w:sz="8" w:space="0" w:color="808080"/>
            </w:tcBorders>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NA</w:t>
            </w:r>
          </w:p>
        </w:tc>
      </w:tr>
      <w:tr>
        <w:trPr>
          <w:trHeight w:val="387" w:hRule="atLeast"/>
          <w:cantSplit w:val="true"/>
        </w:trPr>
        <w:tc>
          <w:tcPr>
            <w:tcW w:w="5863" w:type="dxa"/>
            <w:tcBorders>
              <w:top w:val="dashSmallGap" w:sz="8" w:space="0" w:color="808080"/>
              <w:bottom w:val="dashSmallGap" w:sz="8" w:space="0" w:color="808080"/>
            </w:tcBorders>
            <w:vAlign w:val="center"/>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PreProd Test result Validated by</w:t>
            </w:r>
          </w:p>
        </w:tc>
        <w:tc>
          <w:tcPr>
            <w:tcW w:w="3860" w:type="dxa"/>
            <w:tcBorders>
              <w:top w:val="dashSmallGap" w:sz="8" w:space="0" w:color="808080"/>
              <w:bottom w:val="dashSmallGap" w:sz="8" w:space="0" w:color="808080"/>
            </w:tcBorders>
          </w:tcPr>
          <w:p>
            <w:pPr>
              <w:pStyle w:val="tabletext"/>
              <w:widowControl w:val="false"/>
              <w:spacing w:before="120" w:after="120"/>
              <w:jc w:val="both"/>
              <w:rPr>
                <w:rFonts w:ascii="Caliberi" w:hAnsi="Caliberi" w:cs="Calibri"/>
                <w:bCs/>
                <w:sz w:val="20"/>
                <w:szCs w:val="20"/>
              </w:rPr>
            </w:pPr>
            <w:r>
              <w:rPr>
                <w:rFonts w:cs="Calibri" w:ascii="Caliberi" w:hAnsi="Caliberi"/>
                <w:bCs/>
                <w:sz w:val="20"/>
                <w:szCs w:val="20"/>
              </w:rPr>
              <w:t>NA</w:t>
            </w:r>
          </w:p>
        </w:tc>
      </w:tr>
    </w:tbl>
    <w:p>
      <w:pPr>
        <w:pStyle w:val="Normal"/>
        <w:spacing w:lineRule="auto" w:line="276" w:before="60" w:after="60"/>
        <w:jc w:val="both"/>
        <w:rPr>
          <w:rFonts w:ascii="Caliberi" w:hAnsi="Caliberi"/>
          <w:sz w:val="20"/>
          <w:szCs w:val="20"/>
        </w:rPr>
      </w:pPr>
      <w:r>
        <w:rPr>
          <w:rFonts w:ascii="Caliberi" w:hAnsi="Caliberi"/>
          <w:sz w:val="20"/>
          <w:szCs w:val="20"/>
        </w:rPr>
      </w:r>
    </w:p>
    <w:p>
      <w:pPr>
        <w:pStyle w:val="Normal"/>
        <w:spacing w:lineRule="auto" w:line="276" w:before="60" w:after="60"/>
        <w:jc w:val="both"/>
        <w:rPr>
          <w:rFonts w:ascii="Caliberi" w:hAnsi="Caliberi"/>
          <w:sz w:val="20"/>
          <w:szCs w:val="20"/>
        </w:rPr>
      </w:pPr>
      <w:r>
        <w:rPr>
          <w:rFonts w:ascii="Caliberi" w:hAnsi="Caliberi"/>
          <w:sz w:val="20"/>
          <w:szCs w:val="20"/>
        </w:rPr>
      </w:r>
    </w:p>
    <w:p>
      <w:pPr>
        <w:pStyle w:val="Normal"/>
        <w:spacing w:lineRule="auto" w:line="276" w:before="60" w:after="60"/>
        <w:jc w:val="both"/>
        <w:rPr>
          <w:rFonts w:ascii="Caliberi" w:hAnsi="Caliberi"/>
          <w:sz w:val="20"/>
          <w:szCs w:val="20"/>
        </w:rPr>
      </w:pPr>
      <w:r>
        <w:rPr>
          <w:rFonts w:ascii="Caliberi" w:hAnsi="Caliberi"/>
          <w:sz w:val="20"/>
          <w:szCs w:val="20"/>
        </w:rPr>
      </w:r>
    </w:p>
    <w:p>
      <w:pPr>
        <w:pStyle w:val="Normal"/>
        <w:spacing w:lineRule="auto" w:line="276" w:before="60" w:after="60"/>
        <w:jc w:val="both"/>
        <w:rPr>
          <w:rFonts w:ascii="Caliberi" w:hAnsi="Caliberi"/>
          <w:sz w:val="20"/>
          <w:szCs w:val="20"/>
        </w:rPr>
      </w:pPr>
      <w:r>
        <w:rPr>
          <w:rFonts w:ascii="Caliberi" w:hAnsi="Caliberi"/>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670" w:right="670" w:gutter="0" w:header="230" w:top="777" w:footer="90" w:bottom="666"/>
      <w:pgBorders w:display="allPages" w:offsetFrom="text">
        <w:top w:val="thinThickSmallGap" w:sz="24" w:space="7" w:color="F79646"/>
        <w:left w:val="thinThickSmallGap" w:sz="24" w:space="29" w:color="F79646"/>
        <w:bottom w:val="thickThinSmallGap" w:sz="24" w:space="0" w:color="F79646"/>
        <w:right w:val="thickThinSmallGap" w:sz="24" w:space="29" w:color="F79646"/>
      </w:pgBorders>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ymbol">
    <w:charset w:val="01"/>
    <w:family w:val="roman"/>
    <w:pitch w:val="variable"/>
  </w:font>
  <w:font w:name="OpenSymbol">
    <w:altName w:val="Arial Unicode MS"/>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Century Gothic">
    <w:charset w:val="01"/>
    <w:family w:val="roman"/>
    <w:pitch w:val="variable"/>
  </w:font>
  <w:font w:name="Garamond">
    <w:charset w:val="01"/>
    <w:family w:val="roman"/>
    <w:pitch w:val="variable"/>
  </w:font>
  <w:font w:name="Book Antiqua">
    <w:charset w:val="01"/>
    <w:family w:val="roman"/>
    <w:pitch w:val="variable"/>
  </w:font>
  <w:font w:name="Arial">
    <w:charset w:val="01"/>
    <w:family w:val="roman"/>
    <w:pitch w:val="variable"/>
  </w:font>
  <w:font w:name="Segoe UI">
    <w:charset w:val="01"/>
    <w:family w:val="roman"/>
    <w:pitch w:val="variable"/>
  </w:font>
  <w:font w:name="Liberation Mono">
    <w:altName w:val="Courier New"/>
    <w:charset w:val="01"/>
    <w:family w:val="roman"/>
    <w:pitch w:val="variable"/>
  </w:font>
  <w:font w:name="Times New Roman">
    <w:charset w:val="01"/>
    <w:family w:val="roman"/>
    <w:pitch w:val="variable"/>
  </w:font>
  <w:font w:name="Brush Script">
    <w:altName w:val="Bradley Hand ITC"/>
    <w:charset w:val="01"/>
    <w:family w:val="roman"/>
    <w:pitch w:val="variable"/>
  </w:font>
  <w:font w:name="Bookman Old Style">
    <w:charset w:val="01"/>
    <w:family w:val="roman"/>
    <w:pitch w:val="variable"/>
  </w:font>
  <w:font w:name="Zurich BT">
    <w:altName w:val="Trebuchet MS"/>
    <w:charset w:val="01"/>
    <w:family w:val="roman"/>
    <w:pitch w:val="variable"/>
  </w:font>
  <w:font w:name="Palatino Linotype">
    <w:charset w:val="01"/>
    <w:family w:val="roman"/>
    <w:pitch w:val="variable"/>
  </w:font>
  <w:font w:name="Perpetua">
    <w:charset w:val="01"/>
    <w:family w:val="roman"/>
    <w:pitch w:val="variable"/>
  </w:font>
  <w:font w:name="Caliberi">
    <w:charset w:val="01"/>
    <w:family w:val="roman"/>
    <w:pitch w:val="variable"/>
  </w:font>
  <w:font w:name="Liberation Sans">
    <w:altName w:val="Arial"/>
    <w:charset w:val="01"/>
    <w:family w:val="roman"/>
    <w:pitch w:val="variable"/>
  </w:font>
  <w:font w:name="Atlassian Sans">
    <w:altName w:val="ui-sans-serif"/>
    <w:charset w:val="01"/>
    <w:family w:val="roman"/>
    <w:pitch w:val="variable"/>
  </w:font>
  <w:font w:name="Garuda">
    <w:altName w:val="angsananew"/>
    <w:charset w:val="01"/>
    <w:family w:val="roman"/>
    <w:pitch w:val="variable"/>
  </w:font>
  <w:font w:name="Cambria">
    <w:charset w:val="01"/>
    <w:family w:val="roman"/>
    <w:pitch w:val="variable"/>
  </w:font>
  <w:font w:name="JetBrains Mono">
    <w:charset w:val="01"/>
    <w:family w:val="roman"/>
    <w:pitch w:val="variable"/>
  </w:font>
  <w:font w:name="Symbol">
    <w:charset w:val="02"/>
    <w:family w:val="auto"/>
    <w:pitch w:val="default"/>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49"/>
        <w:tab w:val="center" w:pos="4802" w:leader="none"/>
        <w:tab w:val="right" w:pos="9605" w:leader="none"/>
      </w:tabs>
      <w:rPr>
        <w:rFonts w:ascii="Cambria" w:hAnsi="Cambria" w:cs="Cambria"/>
        <w:sz w:val="18"/>
        <w:szCs w:val="18"/>
      </w:rPr>
    </w:pPr>
    <w:r>
      <w:rPr>
        <w:rFonts w:cs="Cambria" w:ascii="Cambria" w:hAnsi="Cambria"/>
        <w:sz w:val="18"/>
        <w:szCs w:val="18"/>
      </w:rPr>
    </w:r>
  </w:p>
  <w:p>
    <w:pPr>
      <w:pStyle w:val="Footer"/>
      <w:tabs>
        <w:tab w:val="clear" w:pos="449"/>
        <w:tab w:val="center" w:pos="4802" w:leader="none"/>
        <w:tab w:val="right" w:pos="9605" w:leader="none"/>
      </w:tabs>
      <w:rPr/>
    </w:pPr>
    <w:r>
      <w:rPr>
        <w:rFonts w:cs="Cambria" w:ascii="Cambria" w:hAnsi="Cambria"/>
        <w:sz w:val="18"/>
        <w:szCs w:val="18"/>
      </w:rPr>
      <w:t>CONFIDENTIAL</w:t>
      <w:tab/>
      <w:tab/>
      <w:t xml:space="preserve">Page </w:t>
    </w:r>
    <w:r>
      <w:rPr>
        <w:rFonts w:cs="Cambria" w:ascii="Cambria" w:hAnsi="Cambria"/>
        <w:b/>
        <w:bCs/>
        <w:sz w:val="18"/>
        <w:szCs w:val="18"/>
      </w:rPr>
      <w:fldChar w:fldCharType="begin"/>
    </w:r>
    <w:r>
      <w:rPr>
        <w:sz w:val="18"/>
        <w:b/>
        <w:szCs w:val="18"/>
        <w:bCs/>
        <w:rFonts w:cs="Cambria" w:ascii="Cambria" w:hAnsi="Cambria"/>
      </w:rPr>
      <w:instrText xml:space="preserve"> PAGE </w:instrText>
    </w:r>
    <w:r>
      <w:rPr>
        <w:sz w:val="18"/>
        <w:b/>
        <w:szCs w:val="18"/>
        <w:bCs/>
        <w:rFonts w:cs="Cambria" w:ascii="Cambria" w:hAnsi="Cambria"/>
      </w:rPr>
      <w:fldChar w:fldCharType="separate"/>
    </w:r>
    <w:r>
      <w:rPr>
        <w:sz w:val="18"/>
        <w:b/>
        <w:szCs w:val="18"/>
        <w:bCs/>
        <w:rFonts w:cs="Cambria" w:ascii="Cambria" w:hAnsi="Cambria"/>
      </w:rPr>
      <w:t>7</w:t>
    </w:r>
    <w:r>
      <w:rPr>
        <w:sz w:val="18"/>
        <w:b/>
        <w:szCs w:val="18"/>
        <w:bCs/>
        <w:rFonts w:cs="Cambria" w:ascii="Cambria" w:hAnsi="Cambria"/>
      </w:rPr>
      <w:fldChar w:fldCharType="end"/>
    </w:r>
    <w:r>
      <w:rPr>
        <w:rFonts w:cs="Cambria" w:ascii="Cambria" w:hAnsi="Cambria"/>
        <w:sz w:val="18"/>
        <w:szCs w:val="18"/>
      </w:rPr>
      <w:t xml:space="preserve"> of </w:t>
    </w:r>
    <w:r>
      <w:rPr>
        <w:rFonts w:cs="Cambria" w:ascii="Cambria" w:hAnsi="Cambria"/>
        <w:b/>
        <w:bCs/>
        <w:sz w:val="18"/>
        <w:szCs w:val="18"/>
      </w:rPr>
      <w:fldChar w:fldCharType="begin"/>
    </w:r>
    <w:r>
      <w:rPr>
        <w:sz w:val="18"/>
        <w:b/>
        <w:szCs w:val="18"/>
        <w:bCs/>
        <w:rFonts w:cs="Cambria" w:ascii="Cambria" w:hAnsi="Cambria"/>
      </w:rPr>
      <w:instrText xml:space="preserve"> NUMPAGES </w:instrText>
    </w:r>
    <w:r>
      <w:rPr>
        <w:sz w:val="18"/>
        <w:b/>
        <w:szCs w:val="18"/>
        <w:bCs/>
        <w:rFonts w:cs="Cambria" w:ascii="Cambria" w:hAnsi="Cambria"/>
      </w:rPr>
      <w:fldChar w:fldCharType="separate"/>
    </w:r>
    <w:r>
      <w:rPr>
        <w:sz w:val="18"/>
        <w:b/>
        <w:szCs w:val="18"/>
        <w:bCs/>
        <w:rFonts w:cs="Cambria" w:ascii="Cambria" w:hAnsi="Cambria"/>
      </w:rPr>
      <w:t>7</w:t>
    </w:r>
    <w:r>
      <w:rPr>
        <w:sz w:val="18"/>
        <w:b/>
        <w:szCs w:val="18"/>
        <w:bCs/>
        <w:rFonts w:cs="Cambria" w:ascii="Cambria" w:hAnsi="Cambria"/>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cs="Cambria" w:ascii="Cambria" w:hAnsi="Cambria"/>
        <w:sz w:val="20"/>
        <w:szCs w:val="20"/>
      </w:rPr>
      <w:t>Release Note</w:t>
    </w:r>
    <w:r>
      <w:rPr/>
      <w:t>_v</w:t>
    </w:r>
    <w:r>
      <w:rPr>
        <w:rFonts w:cs="Cambria" w:ascii="Cambria" w:hAnsi="Cambria"/>
      </w:rPr>
      <w:t>{{versionWithoutText}}</w:t>
      <w:tab/>
      <w:t xml:space="preserve">                                                                  </w:t>
    </w:r>
    <w:r>
      <w:rPr/>
      <w:drawing>
        <wp:inline distT="0" distB="0" distL="0" distR="0">
          <wp:extent cx="1198880" cy="4362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rcRect l="-579" t="-1606" r="-579" b="-1606"/>
                  <a:stretch>
                    <a:fillRect/>
                  </a:stretch>
                </pic:blipFill>
                <pic:spPr bwMode="auto">
                  <a:xfrm>
                    <a:off x="0" y="0"/>
                    <a:ext cx="1198880" cy="436245"/>
                  </a:xfrm>
                  <a:prstGeom prst="rect">
                    <a:avLst/>
                  </a:prstGeom>
                </pic:spPr>
              </pic:pic>
            </a:graphicData>
          </a:graphic>
        </wp:inline>
      </w:drawing>
    </w:r>
  </w:p>
  <w:p>
    <w:pPr>
      <w:pStyle w:val="Header"/>
      <w:rPr>
        <w:rFonts w:ascii="JetBrains Mono" w:hAnsi="JetBrains Mono"/>
        <w:color w:val="080808"/>
        <w:sz w:val="24"/>
        <w:lang w:val="en-IN" w:eastAsia="en-IN"/>
      </w:rPr>
    </w:pPr>
    <w:r>
      <w:rPr>
        <w:rFonts w:ascii="JetBrains Mono" w:hAnsi="JetBrains Mono"/>
        <w:color w:val="080808"/>
        <w:sz w:val="24"/>
        <w:lang w:val="en-IN" w:eastAsia="en-IN"/>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sz w:val="20"/>
        <w:szCs w:val="22"/>
        <w:rFonts w:ascii="Caliberi" w:hAnsi="Caliberi"/>
        <w:color w:val="3465A4"/>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158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sz w:val="20"/>
        <w:szCs w:val="22"/>
        <w:color w:val="3465A4"/>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58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3">
    <w:lvl w:ilvl="0">
      <w:start w:val="1"/>
      <w:numFmt w:val="bullet"/>
      <w:lvlText w:val=""/>
      <w:lvlJc w:val="left"/>
      <w:pPr>
        <w:tabs>
          <w:tab w:val="num" w:pos="1169"/>
        </w:tabs>
        <w:ind w:left="1169" w:hanging="360"/>
      </w:pPr>
      <w:rPr>
        <w:rFonts w:ascii="Symbol" w:hAnsi="Symbol" w:cs="Symbol" w:hint="default"/>
        <w:color w:val="000000"/>
      </w:rPr>
    </w:lvl>
    <w:lvl w:ilvl="1">
      <w:start w:val="1"/>
      <w:numFmt w:val="bullet"/>
      <w:lvlText w:val=""/>
      <w:lvlJc w:val="left"/>
      <w:pPr>
        <w:tabs>
          <w:tab w:val="num" w:pos="1529"/>
        </w:tabs>
        <w:ind w:left="1529" w:hanging="360"/>
      </w:pPr>
      <w:rPr>
        <w:rFonts w:ascii="Wingdings" w:hAnsi="Wingdings" w:cs="Wingdings" w:hint="default"/>
        <w:color w:val="000000"/>
      </w:rPr>
    </w:lvl>
    <w:lvl w:ilvl="2">
      <w:start w:val="1"/>
      <w:numFmt w:val="bullet"/>
      <w:lvlText w:val="▪"/>
      <w:lvlJc w:val="left"/>
      <w:pPr>
        <w:tabs>
          <w:tab w:val="num" w:pos="1889"/>
        </w:tabs>
        <w:ind w:left="1889" w:hanging="360"/>
      </w:pPr>
      <w:rPr>
        <w:rFonts w:ascii="OpenSymbol" w:hAnsi="OpenSymbol" w:cs="OpenSymbol" w:hint="default"/>
        <w:color w:val="000000"/>
      </w:rPr>
    </w:lvl>
    <w:lvl w:ilvl="3">
      <w:start w:val="1"/>
      <w:numFmt w:val="bullet"/>
      <w:lvlText w:val=""/>
      <w:lvlJc w:val="left"/>
      <w:pPr>
        <w:tabs>
          <w:tab w:val="num" w:pos="2249"/>
        </w:tabs>
        <w:ind w:left="2249" w:hanging="360"/>
      </w:pPr>
      <w:rPr>
        <w:rFonts w:ascii="Symbol" w:hAnsi="Symbol" w:cs="Symbol" w:hint="default"/>
        <w:color w:val="000000"/>
      </w:rPr>
    </w:lvl>
    <w:lvl w:ilvl="4">
      <w:start w:val="1"/>
      <w:numFmt w:val="bullet"/>
      <w:lvlText w:val="◦"/>
      <w:lvlJc w:val="left"/>
      <w:pPr>
        <w:tabs>
          <w:tab w:val="num" w:pos="2609"/>
        </w:tabs>
        <w:ind w:left="2609" w:hanging="360"/>
      </w:pPr>
      <w:rPr>
        <w:rFonts w:ascii="OpenSymbol" w:hAnsi="OpenSymbol" w:cs="OpenSymbol" w:hint="default"/>
        <w:color w:val="000000"/>
      </w:rPr>
    </w:lvl>
    <w:lvl w:ilvl="5">
      <w:start w:val="1"/>
      <w:numFmt w:val="bullet"/>
      <w:lvlText w:val="▪"/>
      <w:lvlJc w:val="left"/>
      <w:pPr>
        <w:tabs>
          <w:tab w:val="num" w:pos="2969"/>
        </w:tabs>
        <w:ind w:left="2969" w:hanging="360"/>
      </w:pPr>
      <w:rPr>
        <w:rFonts w:ascii="OpenSymbol" w:hAnsi="OpenSymbol" w:cs="OpenSymbol" w:hint="default"/>
        <w:color w:val="000000"/>
      </w:rPr>
    </w:lvl>
    <w:lvl w:ilvl="6">
      <w:start w:val="1"/>
      <w:numFmt w:val="bullet"/>
      <w:lvlText w:val=""/>
      <w:lvlJc w:val="left"/>
      <w:pPr>
        <w:tabs>
          <w:tab w:val="num" w:pos="3329"/>
        </w:tabs>
        <w:ind w:left="3329" w:hanging="360"/>
      </w:pPr>
      <w:rPr>
        <w:rFonts w:ascii="Symbol" w:hAnsi="Symbol" w:cs="Symbol" w:hint="default"/>
        <w:color w:val="000000"/>
      </w:rPr>
    </w:lvl>
    <w:lvl w:ilvl="7">
      <w:start w:val="1"/>
      <w:numFmt w:val="bullet"/>
      <w:lvlText w:val="◦"/>
      <w:lvlJc w:val="left"/>
      <w:pPr>
        <w:tabs>
          <w:tab w:val="num" w:pos="3689"/>
        </w:tabs>
        <w:ind w:left="3689" w:hanging="360"/>
      </w:pPr>
      <w:rPr>
        <w:rFonts w:ascii="OpenSymbol" w:hAnsi="OpenSymbol" w:cs="OpenSymbol" w:hint="default"/>
        <w:color w:val="000000"/>
      </w:rPr>
    </w:lvl>
    <w:lvl w:ilvl="8">
      <w:start w:val="1"/>
      <w:numFmt w:val="bullet"/>
      <w:lvlText w:val="▪"/>
      <w:lvlJc w:val="left"/>
      <w:pPr>
        <w:tabs>
          <w:tab w:val="num" w:pos="4049"/>
        </w:tabs>
        <w:ind w:left="4049" w:hanging="360"/>
      </w:pPr>
      <w:rPr>
        <w:rFonts w:ascii="OpenSymbol" w:hAnsi="OpenSymbol" w:cs="OpenSymbol" w:hint="default"/>
        <w:color w:val="000000"/>
      </w:rPr>
    </w:lvl>
  </w:abstractNum>
  <w:abstractNum w:abstractNumId="4">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44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IN"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2" w:before="0" w:after="0"/>
      <w:jc w:val="left"/>
    </w:pPr>
    <w:rPr>
      <w:rFonts w:ascii="Calibri" w:hAnsi="Calibri" w:eastAsia="Times New Roman" w:cs="Calibri"/>
      <w:color w:val="auto"/>
      <w:kern w:val="0"/>
      <w:sz w:val="22"/>
      <w:szCs w:val="22"/>
      <w:lang w:val="en-US" w:eastAsia="zh-CN" w:bidi="ar-SA"/>
    </w:rPr>
  </w:style>
  <w:style w:type="paragraph" w:styleId="Heading1">
    <w:name w:val="Heading 1"/>
    <w:basedOn w:val="Normal"/>
    <w:next w:val="Normal"/>
    <w:uiPriority w:val="9"/>
    <w:qFormat/>
    <w:pPr>
      <w:keepNext w:val="true"/>
      <w:keepLines/>
      <w:numPr>
        <w:ilvl w:val="0"/>
        <w:numId w:val="1"/>
      </w:numPr>
      <w:pBdr>
        <w:bottom w:val="single" w:sz="4" w:space="1" w:color="595959"/>
      </w:pBdr>
      <w:spacing w:before="360" w:after="160"/>
      <w:outlineLvl w:val="0"/>
    </w:pPr>
    <w:rPr>
      <w:rFonts w:ascii="Calibri Light" w:hAnsi="Calibri Light" w:eastAsia="SimSun;宋体" w:cs="Times New Roman"/>
      <w:b/>
      <w:bCs/>
      <w:smallCaps/>
      <w:color w:val="000000"/>
      <w:sz w:val="36"/>
      <w:szCs w:val="36"/>
    </w:rPr>
  </w:style>
  <w:style w:type="paragraph" w:styleId="Heading2">
    <w:name w:val="Heading 2"/>
    <w:basedOn w:val="Normal"/>
    <w:next w:val="Normal"/>
    <w:uiPriority w:val="9"/>
    <w:unhideWhenUsed/>
    <w:qFormat/>
    <w:pPr>
      <w:keepNext w:val="true"/>
      <w:keepLines/>
      <w:numPr>
        <w:ilvl w:val="1"/>
        <w:numId w:val="1"/>
      </w:numPr>
      <w:spacing w:before="360" w:after="0"/>
      <w:outlineLvl w:val="1"/>
    </w:pPr>
    <w:rPr>
      <w:rFonts w:ascii="Calibri Light" w:hAnsi="Calibri Light" w:eastAsia="SimSun;宋体" w:cs="Times New Roman"/>
      <w:b/>
      <w:bCs/>
      <w:smallCaps/>
      <w:color w:val="000000"/>
      <w:sz w:val="28"/>
      <w:szCs w:val="28"/>
    </w:rPr>
  </w:style>
  <w:style w:type="paragraph" w:styleId="Heading3">
    <w:name w:val="Heading 3"/>
    <w:basedOn w:val="Normal"/>
    <w:next w:val="Normal"/>
    <w:uiPriority w:val="9"/>
    <w:semiHidden/>
    <w:unhideWhenUsed/>
    <w:qFormat/>
    <w:pPr>
      <w:keepNext w:val="true"/>
      <w:keepLines/>
      <w:numPr>
        <w:ilvl w:val="2"/>
        <w:numId w:val="1"/>
      </w:numPr>
      <w:spacing w:before="200" w:after="0"/>
      <w:outlineLvl w:val="2"/>
    </w:pPr>
    <w:rPr>
      <w:rFonts w:ascii="Calibri Light" w:hAnsi="Calibri Light" w:eastAsia="SimSun;宋体" w:cs="Times New Roman"/>
      <w:b/>
      <w:bCs/>
      <w:color w:val="000000"/>
    </w:rPr>
  </w:style>
  <w:style w:type="paragraph" w:styleId="Heading4">
    <w:name w:val="Heading 4"/>
    <w:basedOn w:val="Normal"/>
    <w:next w:val="Normal"/>
    <w:uiPriority w:val="9"/>
    <w:semiHidden/>
    <w:unhideWhenUsed/>
    <w:qFormat/>
    <w:pPr>
      <w:keepNext w:val="true"/>
      <w:keepLines/>
      <w:numPr>
        <w:ilvl w:val="3"/>
        <w:numId w:val="1"/>
      </w:numPr>
      <w:spacing w:before="200" w:after="0"/>
      <w:outlineLvl w:val="3"/>
    </w:pPr>
    <w:rPr>
      <w:rFonts w:ascii="Calibri Light" w:hAnsi="Calibri Light" w:eastAsia="SimSun;宋体" w:cs="Times New Roman"/>
      <w:b/>
      <w:bCs/>
      <w:i/>
      <w:iCs/>
      <w:color w:val="000000"/>
    </w:rPr>
  </w:style>
  <w:style w:type="paragraph" w:styleId="Heading5">
    <w:name w:val="Heading 5"/>
    <w:basedOn w:val="Normal"/>
    <w:next w:val="Normal"/>
    <w:uiPriority w:val="9"/>
    <w:semiHidden/>
    <w:unhideWhenUsed/>
    <w:qFormat/>
    <w:pPr>
      <w:keepNext w:val="true"/>
      <w:keepLines/>
      <w:numPr>
        <w:ilvl w:val="4"/>
        <w:numId w:val="1"/>
      </w:numPr>
      <w:spacing w:before="200" w:after="0"/>
      <w:outlineLvl w:val="4"/>
    </w:pPr>
    <w:rPr>
      <w:rFonts w:ascii="Calibri Light" w:hAnsi="Calibri Light" w:eastAsia="SimSun;宋体" w:cs="Times New Roman"/>
      <w:color w:val="323E4F"/>
    </w:rPr>
  </w:style>
  <w:style w:type="paragraph" w:styleId="Heading6">
    <w:name w:val="Heading 6"/>
    <w:basedOn w:val="Normal"/>
    <w:next w:val="Normal"/>
    <w:uiPriority w:val="9"/>
    <w:semiHidden/>
    <w:unhideWhenUsed/>
    <w:qFormat/>
    <w:pPr>
      <w:keepNext w:val="true"/>
      <w:keepLines/>
      <w:numPr>
        <w:ilvl w:val="5"/>
        <w:numId w:val="1"/>
      </w:numPr>
      <w:spacing w:before="200" w:after="0"/>
      <w:outlineLvl w:val="5"/>
    </w:pPr>
    <w:rPr>
      <w:rFonts w:ascii="Calibri Light" w:hAnsi="Calibri Light" w:eastAsia="SimSun;宋体" w:cs="Times New Roman"/>
      <w:i/>
      <w:iCs/>
      <w:color w:val="323E4F"/>
    </w:rPr>
  </w:style>
  <w:style w:type="paragraph" w:styleId="Heading7">
    <w:name w:val="Heading 7"/>
    <w:basedOn w:val="Normal"/>
    <w:next w:val="Normal"/>
    <w:qFormat/>
    <w:pPr>
      <w:keepNext w:val="true"/>
      <w:keepLines/>
      <w:numPr>
        <w:ilvl w:val="6"/>
        <w:numId w:val="1"/>
      </w:numPr>
      <w:spacing w:before="200" w:after="0"/>
      <w:outlineLvl w:val="6"/>
    </w:pPr>
    <w:rPr>
      <w:rFonts w:ascii="Calibri Light" w:hAnsi="Calibri Light" w:eastAsia="SimSun;宋体" w:cs="Times New Roman"/>
      <w:i/>
      <w:iCs/>
      <w:color w:val="404040"/>
    </w:rPr>
  </w:style>
  <w:style w:type="paragraph" w:styleId="Heading8">
    <w:name w:val="Heading 8"/>
    <w:basedOn w:val="Normal"/>
    <w:next w:val="Normal"/>
    <w:qFormat/>
    <w:pPr>
      <w:keepNext w:val="true"/>
      <w:keepLines/>
      <w:numPr>
        <w:ilvl w:val="7"/>
        <w:numId w:val="1"/>
      </w:numPr>
      <w:spacing w:before="200" w:after="0"/>
      <w:outlineLvl w:val="7"/>
    </w:pPr>
    <w:rPr>
      <w:rFonts w:ascii="Calibri Light" w:hAnsi="Calibri Light" w:eastAsia="SimSun;宋体" w:cs="Times New Roman"/>
      <w:color w:val="404040"/>
      <w:sz w:val="20"/>
      <w:szCs w:val="20"/>
    </w:rPr>
  </w:style>
  <w:style w:type="paragraph" w:styleId="Heading9">
    <w:name w:val="Heading 9"/>
    <w:basedOn w:val="Normal"/>
    <w:next w:val="Normal"/>
    <w:qFormat/>
    <w:pPr>
      <w:keepNext w:val="true"/>
      <w:keepLines/>
      <w:numPr>
        <w:ilvl w:val="8"/>
        <w:numId w:val="1"/>
      </w:numPr>
      <w:spacing w:before="200" w:after="0"/>
      <w:outlineLvl w:val="8"/>
    </w:pPr>
    <w:rPr>
      <w:rFonts w:ascii="Calibri Light" w:hAnsi="Calibri Light" w:eastAsia="SimSun;宋体" w:cs="Times New Roman"/>
      <w:i/>
      <w:iCs/>
      <w:color w:val="404040"/>
      <w:sz w:val="20"/>
      <w:szCs w:val="20"/>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color w:val="3465A4"/>
      <w:sz w:val="22"/>
      <w:szCs w:val="22"/>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style>
  <w:style w:type="character" w:styleId="WW8Num3z0" w:customStyle="1">
    <w:name w:val="WW8Num3z0"/>
    <w:qFormat/>
    <w:rPr>
      <w:rFonts w:ascii="Symbol" w:hAnsi="Symbol" w:cs="Symbol"/>
      <w:color w:val="A28E6A"/>
    </w:rPr>
  </w:style>
  <w:style w:type="character" w:styleId="WW8Num4z0" w:customStyle="1">
    <w:name w:val="WW8Num4z0"/>
    <w:qFormat/>
    <w:rPr>
      <w:rFonts w:ascii="Symbol" w:hAnsi="Symbol" w:cs="Symbol"/>
    </w:rPr>
  </w:style>
  <w:style w:type="character" w:styleId="WW8Num5z0" w:customStyle="1">
    <w:name w:val="WW8Num5z0"/>
    <w:qFormat/>
    <w:rPr/>
  </w:style>
  <w:style w:type="character" w:styleId="WW8Num6z0" w:customStyle="1">
    <w:name w:val="WW8Num6z0"/>
    <w:qFormat/>
    <w:rPr>
      <w:rFonts w:ascii="Symbol" w:hAnsi="Symbol" w:cs="Symbol"/>
    </w:rPr>
  </w:style>
  <w:style w:type="character" w:styleId="WW8Num7z0" w:customStyle="1">
    <w:name w:val="WW8Num7z0"/>
    <w:qFormat/>
    <w:rPr>
      <w:rFonts w:ascii="Symbol" w:hAnsi="Symbol" w:cs="Symbol"/>
    </w:rPr>
  </w:style>
  <w:style w:type="character" w:styleId="WW8Num8z0" w:customStyle="1">
    <w:name w:val="WW8Num8z0"/>
    <w:qFormat/>
    <w:rPr>
      <w:shd w:fill="FFFF00" w:val="clear"/>
      <w:lang w:val="en-IN"/>
    </w:rPr>
  </w:style>
  <w:style w:type="character" w:styleId="WW8Num9z0" w:customStyle="1">
    <w:name w:val="WW8Num9z0"/>
    <w:qFormat/>
    <w:rPr/>
  </w:style>
  <w:style w:type="character" w:styleId="WW8Num10z0" w:customStyle="1">
    <w:name w:val="WW8Num10z0"/>
    <w:qFormat/>
    <w:rPr/>
  </w:style>
  <w:style w:type="character" w:styleId="WW8Num11z0" w:customStyle="1">
    <w:name w:val="WW8Num11z0"/>
    <w:qFormat/>
    <w:rPr>
      <w:rFonts w:ascii="Calibri" w:hAnsi="Calibri" w:eastAsia="Calibri" w:cs="Calibri"/>
      <w:lang w:val="en-IN" w:eastAsia="en-IN"/>
    </w:rPr>
  </w:style>
  <w:style w:type="character" w:styleId="WW8Num11z1" w:customStyle="1">
    <w:name w:val="WW8Num11z1"/>
    <w:qFormat/>
    <w:rPr/>
  </w:style>
  <w:style w:type="character" w:styleId="WW8Num11z2" w:customStyle="1">
    <w:name w:val="WW8Num11z2"/>
    <w:qFormat/>
    <w:rPr/>
  </w:style>
  <w:style w:type="character" w:styleId="WW8Num11z3" w:customStyle="1">
    <w:name w:val="WW8Num11z3"/>
    <w:qFormat/>
    <w:rPr/>
  </w:style>
  <w:style w:type="character" w:styleId="WW8Num11z4" w:customStyle="1">
    <w:name w:val="WW8Num11z4"/>
    <w:qFormat/>
    <w:rPr/>
  </w:style>
  <w:style w:type="character" w:styleId="WW8Num11z5" w:customStyle="1">
    <w:name w:val="WW8Num11z5"/>
    <w:qFormat/>
    <w:rPr/>
  </w:style>
  <w:style w:type="character" w:styleId="WW8Num11z6" w:customStyle="1">
    <w:name w:val="WW8Num11z6"/>
    <w:qFormat/>
    <w:rPr/>
  </w:style>
  <w:style w:type="character" w:styleId="WW8Num11z7" w:customStyle="1">
    <w:name w:val="WW8Num11z7"/>
    <w:qFormat/>
    <w:rPr/>
  </w:style>
  <w:style w:type="character" w:styleId="WW8Num11z8" w:customStyle="1">
    <w:name w:val="WW8Num11z8"/>
    <w:qFormat/>
    <w:rPr/>
  </w:style>
  <w:style w:type="character" w:styleId="WW8Num12z0" w:customStyle="1">
    <w:name w:val="WW8Num12z0"/>
    <w:qFormat/>
    <w:rPr/>
  </w:style>
  <w:style w:type="character" w:styleId="WW8Num12z1" w:customStyle="1">
    <w:name w:val="WW8Num12z1"/>
    <w:qFormat/>
    <w:rPr/>
  </w:style>
  <w:style w:type="character" w:styleId="WW8Num12z2" w:customStyle="1">
    <w:name w:val="WW8Num12z2"/>
    <w:qFormat/>
    <w:rPr/>
  </w:style>
  <w:style w:type="character" w:styleId="WW8Num12z3" w:customStyle="1">
    <w:name w:val="WW8Num12z3"/>
    <w:qFormat/>
    <w:rPr/>
  </w:style>
  <w:style w:type="character" w:styleId="WW8Num12z4" w:customStyle="1">
    <w:name w:val="WW8Num12z4"/>
    <w:qFormat/>
    <w:rPr/>
  </w:style>
  <w:style w:type="character" w:styleId="WW8Num12z5" w:customStyle="1">
    <w:name w:val="WW8Num12z5"/>
    <w:qFormat/>
    <w:rPr/>
  </w:style>
  <w:style w:type="character" w:styleId="WW8Num12z6" w:customStyle="1">
    <w:name w:val="WW8Num12z6"/>
    <w:qFormat/>
    <w:rPr/>
  </w:style>
  <w:style w:type="character" w:styleId="WW8Num12z7" w:customStyle="1">
    <w:name w:val="WW8Num12z7"/>
    <w:qFormat/>
    <w:rPr/>
  </w:style>
  <w:style w:type="character" w:styleId="WW8Num12z8" w:customStyle="1">
    <w:name w:val="WW8Num12z8"/>
    <w:qFormat/>
    <w:rPr/>
  </w:style>
  <w:style w:type="character" w:styleId="WW8Num13z0" w:customStyle="1">
    <w:name w:val="WW8Num13z0"/>
    <w:qFormat/>
    <w:rPr>
      <w:rFonts w:ascii="Symbol" w:hAnsi="Symbol" w:cs="OpenSymbol;Arial Unicode MS"/>
    </w:rPr>
  </w:style>
  <w:style w:type="character" w:styleId="WW8Num13z1" w:customStyle="1">
    <w:name w:val="WW8Num13z1"/>
    <w:qFormat/>
    <w:rPr/>
  </w:style>
  <w:style w:type="character" w:styleId="WW8Num13z2" w:customStyle="1">
    <w:name w:val="WW8Num13z2"/>
    <w:qFormat/>
    <w:rPr/>
  </w:style>
  <w:style w:type="character" w:styleId="WW8Num13z3" w:customStyle="1">
    <w:name w:val="WW8Num13z3"/>
    <w:qFormat/>
    <w:rPr/>
  </w:style>
  <w:style w:type="character" w:styleId="WW8Num13z4" w:customStyle="1">
    <w:name w:val="WW8Num13z4"/>
    <w:qFormat/>
    <w:rPr/>
  </w:style>
  <w:style w:type="character" w:styleId="WW8Num13z5" w:customStyle="1">
    <w:name w:val="WW8Num13z5"/>
    <w:qFormat/>
    <w:rPr/>
  </w:style>
  <w:style w:type="character" w:styleId="WW8Num13z6" w:customStyle="1">
    <w:name w:val="WW8Num13z6"/>
    <w:qFormat/>
    <w:rPr/>
  </w:style>
  <w:style w:type="character" w:styleId="WW8Num13z7" w:customStyle="1">
    <w:name w:val="WW8Num13z7"/>
    <w:qFormat/>
    <w:rPr/>
  </w:style>
  <w:style w:type="character" w:styleId="WW8Num13z8" w:customStyle="1">
    <w:name w:val="WW8Num13z8"/>
    <w:qFormat/>
    <w:rPr/>
  </w:style>
  <w:style w:type="character" w:styleId="WW8Num14z0" w:customStyle="1">
    <w:name w:val="WW8Num14z0"/>
    <w:qFormat/>
    <w:rPr>
      <w:rFonts w:ascii="Symbol" w:hAnsi="Symbol" w:cs="OpenSymbol;Arial Unicode MS"/>
    </w:rPr>
  </w:style>
  <w:style w:type="character" w:styleId="WW8Num14z1" w:customStyle="1">
    <w:name w:val="WW8Num14z1"/>
    <w:qFormat/>
    <w:rPr>
      <w:rFonts w:ascii="OpenSymbol;Arial Unicode MS" w:hAnsi="OpenSymbol;Arial Unicode MS" w:cs="OpenSymbol;Arial Unicode MS"/>
    </w:rPr>
  </w:style>
  <w:style w:type="character" w:styleId="WW8Num14z2" w:customStyle="1">
    <w:name w:val="WW8Num14z2"/>
    <w:qFormat/>
    <w:rPr/>
  </w:style>
  <w:style w:type="character" w:styleId="WW8Num14z3" w:customStyle="1">
    <w:name w:val="WW8Num14z3"/>
    <w:qFormat/>
    <w:rPr/>
  </w:style>
  <w:style w:type="character" w:styleId="WW8Num14z4" w:customStyle="1">
    <w:name w:val="WW8Num14z4"/>
    <w:qFormat/>
    <w:rPr/>
  </w:style>
  <w:style w:type="character" w:styleId="WW8Num14z5" w:customStyle="1">
    <w:name w:val="WW8Num14z5"/>
    <w:qFormat/>
    <w:rPr/>
  </w:style>
  <w:style w:type="character" w:styleId="WW8Num14z6" w:customStyle="1">
    <w:name w:val="WW8Num14z6"/>
    <w:qFormat/>
    <w:rPr/>
  </w:style>
  <w:style w:type="character" w:styleId="WW8Num14z7" w:customStyle="1">
    <w:name w:val="WW8Num14z7"/>
    <w:qFormat/>
    <w:rPr/>
  </w:style>
  <w:style w:type="character" w:styleId="WW8Num14z8" w:customStyle="1">
    <w:name w:val="WW8Num14z8"/>
    <w:qFormat/>
    <w:rPr/>
  </w:style>
  <w:style w:type="character" w:styleId="WW-DefaultParagraphFont" w:customStyle="1">
    <w:name w:val="WW-Default Paragraph Font"/>
    <w:qFormat/>
    <w:rPr/>
  </w:style>
  <w:style w:type="character" w:styleId="WW8Num6z1" w:customStyle="1">
    <w:name w:val="WW8Num6z1"/>
    <w:qFormat/>
    <w:rPr/>
  </w:style>
  <w:style w:type="character" w:styleId="WW8Num6z2" w:customStyle="1">
    <w:name w:val="WW8Num6z2"/>
    <w:qFormat/>
    <w:rPr/>
  </w:style>
  <w:style w:type="character" w:styleId="WW8Num6z3" w:customStyle="1">
    <w:name w:val="WW8Num6z3"/>
    <w:qFormat/>
    <w:rPr/>
  </w:style>
  <w:style w:type="character" w:styleId="WW8Num6z4" w:customStyle="1">
    <w:name w:val="WW8Num6z4"/>
    <w:qFormat/>
    <w:rPr/>
  </w:style>
  <w:style w:type="character" w:styleId="WW8Num6z5" w:customStyle="1">
    <w:name w:val="WW8Num6z5"/>
    <w:qFormat/>
    <w:rPr/>
  </w:style>
  <w:style w:type="character" w:styleId="WW8Num6z6" w:customStyle="1">
    <w:name w:val="WW8Num6z6"/>
    <w:qFormat/>
    <w:rPr/>
  </w:style>
  <w:style w:type="character" w:styleId="WW8Num6z7" w:customStyle="1">
    <w:name w:val="WW8Num6z7"/>
    <w:qFormat/>
    <w:rPr/>
  </w:style>
  <w:style w:type="character" w:styleId="WW8Num6z8" w:customStyle="1">
    <w:name w:val="WW8Num6z8"/>
    <w:qFormat/>
    <w:rPr/>
  </w:style>
  <w:style w:type="character" w:styleId="WW8Num7z1" w:customStyle="1">
    <w:name w:val="WW8Num7z1"/>
    <w:qFormat/>
    <w:rPr/>
  </w:style>
  <w:style w:type="character" w:styleId="WW8Num7z2" w:customStyle="1">
    <w:name w:val="WW8Num7z2"/>
    <w:qFormat/>
    <w:rPr/>
  </w:style>
  <w:style w:type="character" w:styleId="WW8Num7z3" w:customStyle="1">
    <w:name w:val="WW8Num7z3"/>
    <w:qFormat/>
    <w:rPr/>
  </w:style>
  <w:style w:type="character" w:styleId="WW8Num7z4" w:customStyle="1">
    <w:name w:val="WW8Num7z4"/>
    <w:qFormat/>
    <w:rPr/>
  </w:style>
  <w:style w:type="character" w:styleId="WW8Num7z5" w:customStyle="1">
    <w:name w:val="WW8Num7z5"/>
    <w:qFormat/>
    <w:rPr/>
  </w:style>
  <w:style w:type="character" w:styleId="WW8Num7z6" w:customStyle="1">
    <w:name w:val="WW8Num7z6"/>
    <w:qFormat/>
    <w:rPr/>
  </w:style>
  <w:style w:type="character" w:styleId="WW8Num7z7" w:customStyle="1">
    <w:name w:val="WW8Num7z7"/>
    <w:qFormat/>
    <w:rPr/>
  </w:style>
  <w:style w:type="character" w:styleId="WW8Num7z8" w:customStyle="1">
    <w:name w:val="WW8Num7z8"/>
    <w:qFormat/>
    <w:rPr/>
  </w:style>
  <w:style w:type="character" w:styleId="WW8Num8z1" w:customStyle="1">
    <w:name w:val="WW8Num8z1"/>
    <w:qFormat/>
    <w:rPr/>
  </w:style>
  <w:style w:type="character" w:styleId="WW8Num8z2" w:customStyle="1">
    <w:name w:val="WW8Num8z2"/>
    <w:qFormat/>
    <w:rPr/>
  </w:style>
  <w:style w:type="character" w:styleId="WW8Num8z3" w:customStyle="1">
    <w:name w:val="WW8Num8z3"/>
    <w:qFormat/>
    <w:rPr/>
  </w:style>
  <w:style w:type="character" w:styleId="WW8Num8z4" w:customStyle="1">
    <w:name w:val="WW8Num8z4"/>
    <w:qFormat/>
    <w:rPr/>
  </w:style>
  <w:style w:type="character" w:styleId="WW8Num8z5" w:customStyle="1">
    <w:name w:val="WW8Num8z5"/>
    <w:qFormat/>
    <w:rPr/>
  </w:style>
  <w:style w:type="character" w:styleId="WW8Num8z6" w:customStyle="1">
    <w:name w:val="WW8Num8z6"/>
    <w:qFormat/>
    <w:rPr/>
  </w:style>
  <w:style w:type="character" w:styleId="WW8Num8z7" w:customStyle="1">
    <w:name w:val="WW8Num8z7"/>
    <w:qFormat/>
    <w:rPr/>
  </w:style>
  <w:style w:type="character" w:styleId="WW8Num8z8" w:customStyle="1">
    <w:name w:val="WW8Num8z8"/>
    <w:qFormat/>
    <w:rPr/>
  </w:style>
  <w:style w:type="character" w:styleId="WW8Num9z1" w:customStyle="1">
    <w:name w:val="WW8Num9z1"/>
    <w:qFormat/>
    <w:rPr/>
  </w:style>
  <w:style w:type="character" w:styleId="WW8Num9z2" w:customStyle="1">
    <w:name w:val="WW8Num9z2"/>
    <w:qFormat/>
    <w:rPr/>
  </w:style>
  <w:style w:type="character" w:styleId="WW8Num9z3" w:customStyle="1">
    <w:name w:val="WW8Num9z3"/>
    <w:qFormat/>
    <w:rPr/>
  </w:style>
  <w:style w:type="character" w:styleId="WW8Num9z4" w:customStyle="1">
    <w:name w:val="WW8Num9z4"/>
    <w:qFormat/>
    <w:rPr/>
  </w:style>
  <w:style w:type="character" w:styleId="WW8Num9z5" w:customStyle="1">
    <w:name w:val="WW8Num9z5"/>
    <w:qFormat/>
    <w:rPr/>
  </w:style>
  <w:style w:type="character" w:styleId="WW8Num9z6" w:customStyle="1">
    <w:name w:val="WW8Num9z6"/>
    <w:qFormat/>
    <w:rPr/>
  </w:style>
  <w:style w:type="character" w:styleId="WW8Num9z7" w:customStyle="1">
    <w:name w:val="WW8Num9z7"/>
    <w:qFormat/>
    <w:rPr/>
  </w:style>
  <w:style w:type="character" w:styleId="WW8Num9z8" w:customStyle="1">
    <w:name w:val="WW8Num9z8"/>
    <w:qFormat/>
    <w:rPr/>
  </w:style>
  <w:style w:type="character" w:styleId="WW8Num10z1" w:customStyle="1">
    <w:name w:val="WW8Num10z1"/>
    <w:qFormat/>
    <w:rPr/>
  </w:style>
  <w:style w:type="character" w:styleId="WW8Num10z2" w:customStyle="1">
    <w:name w:val="WW8Num10z2"/>
    <w:qFormat/>
    <w:rPr/>
  </w:style>
  <w:style w:type="character" w:styleId="WW8Num10z3" w:customStyle="1">
    <w:name w:val="WW8Num10z3"/>
    <w:qFormat/>
    <w:rPr/>
  </w:style>
  <w:style w:type="character" w:styleId="WW8Num10z4" w:customStyle="1">
    <w:name w:val="WW8Num10z4"/>
    <w:qFormat/>
    <w:rPr/>
  </w:style>
  <w:style w:type="character" w:styleId="WW8Num10z5" w:customStyle="1">
    <w:name w:val="WW8Num10z5"/>
    <w:qFormat/>
    <w:rPr/>
  </w:style>
  <w:style w:type="character" w:styleId="WW8Num10z6" w:customStyle="1">
    <w:name w:val="WW8Num10z6"/>
    <w:qFormat/>
    <w:rPr/>
  </w:style>
  <w:style w:type="character" w:styleId="WW8Num10z7" w:customStyle="1">
    <w:name w:val="WW8Num10z7"/>
    <w:qFormat/>
    <w:rPr/>
  </w:style>
  <w:style w:type="character" w:styleId="WW8Num10z8" w:customStyle="1">
    <w:name w:val="WW8Num10z8"/>
    <w:qFormat/>
    <w:rPr/>
  </w:style>
  <w:style w:type="character" w:styleId="WW8Num15z0" w:customStyle="1">
    <w:name w:val="WW8Num15z0"/>
    <w:qFormat/>
    <w:rPr/>
  </w:style>
  <w:style w:type="character" w:styleId="WW8Num15z1" w:customStyle="1">
    <w:name w:val="WW8Num15z1"/>
    <w:qFormat/>
    <w:rPr/>
  </w:style>
  <w:style w:type="character" w:styleId="WW8Num15z2" w:customStyle="1">
    <w:name w:val="WW8Num15z2"/>
    <w:qFormat/>
    <w:rPr/>
  </w:style>
  <w:style w:type="character" w:styleId="WW8Num15z3" w:customStyle="1">
    <w:name w:val="WW8Num15z3"/>
    <w:qFormat/>
    <w:rPr/>
  </w:style>
  <w:style w:type="character" w:styleId="WW8Num15z4" w:customStyle="1">
    <w:name w:val="WW8Num15z4"/>
    <w:qFormat/>
    <w:rPr/>
  </w:style>
  <w:style w:type="character" w:styleId="WW8Num15z5" w:customStyle="1">
    <w:name w:val="WW8Num15z5"/>
    <w:qFormat/>
    <w:rPr/>
  </w:style>
  <w:style w:type="character" w:styleId="WW8Num15z6" w:customStyle="1">
    <w:name w:val="WW8Num15z6"/>
    <w:qFormat/>
    <w:rPr/>
  </w:style>
  <w:style w:type="character" w:styleId="WW8Num15z7" w:customStyle="1">
    <w:name w:val="WW8Num15z7"/>
    <w:qFormat/>
    <w:rPr/>
  </w:style>
  <w:style w:type="character" w:styleId="WW8Num15z8" w:customStyle="1">
    <w:name w:val="WW8Num15z8"/>
    <w:qFormat/>
    <w:rPr/>
  </w:style>
  <w:style w:type="character" w:styleId="WW8Num16z0" w:customStyle="1">
    <w:name w:val="WW8Num16z0"/>
    <w:qFormat/>
    <w:rPr/>
  </w:style>
  <w:style w:type="character" w:styleId="WW8Num16z1" w:customStyle="1">
    <w:name w:val="WW8Num16z1"/>
    <w:qFormat/>
    <w:rPr/>
  </w:style>
  <w:style w:type="character" w:styleId="WW8Num16z2" w:customStyle="1">
    <w:name w:val="WW8Num16z2"/>
    <w:qFormat/>
    <w:rPr/>
  </w:style>
  <w:style w:type="character" w:styleId="WW8Num16z3" w:customStyle="1">
    <w:name w:val="WW8Num16z3"/>
    <w:qFormat/>
    <w:rPr/>
  </w:style>
  <w:style w:type="character" w:styleId="WW8Num16z4" w:customStyle="1">
    <w:name w:val="WW8Num16z4"/>
    <w:qFormat/>
    <w:rPr/>
  </w:style>
  <w:style w:type="character" w:styleId="WW8Num16z5" w:customStyle="1">
    <w:name w:val="WW8Num16z5"/>
    <w:qFormat/>
    <w:rPr/>
  </w:style>
  <w:style w:type="character" w:styleId="WW8Num16z6" w:customStyle="1">
    <w:name w:val="WW8Num16z6"/>
    <w:qFormat/>
    <w:rPr/>
  </w:style>
  <w:style w:type="character" w:styleId="WW8Num16z7" w:customStyle="1">
    <w:name w:val="WW8Num16z7"/>
    <w:qFormat/>
    <w:rPr/>
  </w:style>
  <w:style w:type="character" w:styleId="WW8Num16z8" w:customStyle="1">
    <w:name w:val="WW8Num16z8"/>
    <w:qFormat/>
    <w:rPr/>
  </w:style>
  <w:style w:type="character" w:styleId="WW8Num17z0" w:customStyle="1">
    <w:name w:val="WW8Num17z0"/>
    <w:qFormat/>
    <w:rPr/>
  </w:style>
  <w:style w:type="character" w:styleId="WW8Num17z1" w:customStyle="1">
    <w:name w:val="WW8Num17z1"/>
    <w:qFormat/>
    <w:rPr/>
  </w:style>
  <w:style w:type="character" w:styleId="WW8Num17z2" w:customStyle="1">
    <w:name w:val="WW8Num17z2"/>
    <w:qFormat/>
    <w:rPr/>
  </w:style>
  <w:style w:type="character" w:styleId="WW8Num17z3" w:customStyle="1">
    <w:name w:val="WW8Num17z3"/>
    <w:qFormat/>
    <w:rPr/>
  </w:style>
  <w:style w:type="character" w:styleId="WW8Num17z4" w:customStyle="1">
    <w:name w:val="WW8Num17z4"/>
    <w:qFormat/>
    <w:rPr/>
  </w:style>
  <w:style w:type="character" w:styleId="WW8Num17z5" w:customStyle="1">
    <w:name w:val="WW8Num17z5"/>
    <w:qFormat/>
    <w:rPr/>
  </w:style>
  <w:style w:type="character" w:styleId="WW8Num17z6" w:customStyle="1">
    <w:name w:val="WW8Num17z6"/>
    <w:qFormat/>
    <w:rPr/>
  </w:style>
  <w:style w:type="character" w:styleId="WW8Num17z7" w:customStyle="1">
    <w:name w:val="WW8Num17z7"/>
    <w:qFormat/>
    <w:rPr/>
  </w:style>
  <w:style w:type="character" w:styleId="WW8Num17z8" w:customStyle="1">
    <w:name w:val="WW8Num17z8"/>
    <w:qFormat/>
    <w:rPr/>
  </w:style>
  <w:style w:type="character" w:styleId="WW8Num18z0" w:customStyle="1">
    <w:name w:val="WW8Num18z0"/>
    <w:qFormat/>
    <w:rPr/>
  </w:style>
  <w:style w:type="character" w:styleId="WW8Num19z0" w:customStyle="1">
    <w:name w:val="WW8Num19z0"/>
    <w:qFormat/>
    <w:rPr/>
  </w:style>
  <w:style w:type="character" w:styleId="WW8Num19z1" w:customStyle="1">
    <w:name w:val="WW8Num19z1"/>
    <w:qFormat/>
    <w:rPr/>
  </w:style>
  <w:style w:type="character" w:styleId="WW8Num19z2" w:customStyle="1">
    <w:name w:val="WW8Num19z2"/>
    <w:qFormat/>
    <w:rPr/>
  </w:style>
  <w:style w:type="character" w:styleId="WW8Num19z3" w:customStyle="1">
    <w:name w:val="WW8Num19z3"/>
    <w:qFormat/>
    <w:rPr/>
  </w:style>
  <w:style w:type="character" w:styleId="WW8Num19z4" w:customStyle="1">
    <w:name w:val="WW8Num19z4"/>
    <w:qFormat/>
    <w:rPr/>
  </w:style>
  <w:style w:type="character" w:styleId="WW8Num19z5" w:customStyle="1">
    <w:name w:val="WW8Num19z5"/>
    <w:qFormat/>
    <w:rPr/>
  </w:style>
  <w:style w:type="character" w:styleId="WW8Num19z6" w:customStyle="1">
    <w:name w:val="WW8Num19z6"/>
    <w:qFormat/>
    <w:rPr/>
  </w:style>
  <w:style w:type="character" w:styleId="WW8Num19z7" w:customStyle="1">
    <w:name w:val="WW8Num19z7"/>
    <w:qFormat/>
    <w:rPr/>
  </w:style>
  <w:style w:type="character" w:styleId="WW8Num19z8" w:customStyle="1">
    <w:name w:val="WW8Num19z8"/>
    <w:qFormat/>
    <w:rPr/>
  </w:style>
  <w:style w:type="character" w:styleId="WW8Num20z0" w:customStyle="1">
    <w:name w:val="WW8Num20z0"/>
    <w:qFormat/>
    <w:rPr/>
  </w:style>
  <w:style w:type="character" w:styleId="WW8Num20z1" w:customStyle="1">
    <w:name w:val="WW8Num20z1"/>
    <w:qFormat/>
    <w:rPr/>
  </w:style>
  <w:style w:type="character" w:styleId="WW8Num20z2" w:customStyle="1">
    <w:name w:val="WW8Num20z2"/>
    <w:qFormat/>
    <w:rPr/>
  </w:style>
  <w:style w:type="character" w:styleId="WW8Num20z3" w:customStyle="1">
    <w:name w:val="WW8Num20z3"/>
    <w:qFormat/>
    <w:rPr/>
  </w:style>
  <w:style w:type="character" w:styleId="WW8Num20z4" w:customStyle="1">
    <w:name w:val="WW8Num20z4"/>
    <w:qFormat/>
    <w:rPr/>
  </w:style>
  <w:style w:type="character" w:styleId="WW8Num20z5" w:customStyle="1">
    <w:name w:val="WW8Num20z5"/>
    <w:qFormat/>
    <w:rPr/>
  </w:style>
  <w:style w:type="character" w:styleId="WW8Num20z6" w:customStyle="1">
    <w:name w:val="WW8Num20z6"/>
    <w:qFormat/>
    <w:rPr/>
  </w:style>
  <w:style w:type="character" w:styleId="WW8Num20z7" w:customStyle="1">
    <w:name w:val="WW8Num20z7"/>
    <w:qFormat/>
    <w:rPr/>
  </w:style>
  <w:style w:type="character" w:styleId="WW8Num20z8" w:customStyle="1">
    <w:name w:val="WW8Num20z8"/>
    <w:qFormat/>
    <w:rPr/>
  </w:style>
  <w:style w:type="character" w:styleId="WW8Num21z0" w:customStyle="1">
    <w:name w:val="WW8Num21z0"/>
    <w:qFormat/>
    <w:rPr>
      <w:rFonts w:ascii="Symbol" w:hAnsi="Symbol" w:cs="Symbol"/>
    </w:rPr>
  </w:style>
  <w:style w:type="character" w:styleId="WW8Num21z1" w:customStyle="1">
    <w:name w:val="WW8Num21z1"/>
    <w:qFormat/>
    <w:rPr>
      <w:rFonts w:ascii="Courier New" w:hAnsi="Courier New" w:cs="Courier New"/>
    </w:rPr>
  </w:style>
  <w:style w:type="character" w:styleId="WW8Num21z2" w:customStyle="1">
    <w:name w:val="WW8Num21z2"/>
    <w:qFormat/>
    <w:rPr>
      <w:rFonts w:ascii="Wingdings" w:hAnsi="Wingdings" w:cs="Wingdings"/>
    </w:rPr>
  </w:style>
  <w:style w:type="character" w:styleId="WW8Num21z3" w:customStyle="1">
    <w:name w:val="WW8Num21z3"/>
    <w:qFormat/>
    <w:rPr>
      <w:rFonts w:ascii="Symbol" w:hAnsi="Symbol" w:cs="Symbol"/>
    </w:rPr>
  </w:style>
  <w:style w:type="character" w:styleId="WW8Num22z0" w:customStyle="1">
    <w:name w:val="WW8Num22z0"/>
    <w:qFormat/>
    <w:rPr/>
  </w:style>
  <w:style w:type="character" w:styleId="WW8Num23z0" w:customStyle="1">
    <w:name w:val="WW8Num23z0"/>
    <w:qFormat/>
    <w:rPr/>
  </w:style>
  <w:style w:type="character" w:styleId="WW8Num24z0" w:customStyle="1">
    <w:name w:val="WW8Num24z0"/>
    <w:qFormat/>
    <w:rPr>
      <w:rFonts w:ascii="Symbol" w:hAnsi="Symbol" w:cs="Symbol"/>
    </w:rPr>
  </w:style>
  <w:style w:type="character" w:styleId="WW8Num24z1" w:customStyle="1">
    <w:name w:val="WW8Num24z1"/>
    <w:qFormat/>
    <w:rPr>
      <w:rFonts w:ascii="Courier New" w:hAnsi="Courier New" w:cs="Courier New"/>
    </w:rPr>
  </w:style>
  <w:style w:type="character" w:styleId="WW8Num24z2" w:customStyle="1">
    <w:name w:val="WW8Num24z2"/>
    <w:qFormat/>
    <w:rPr>
      <w:rFonts w:ascii="Wingdings" w:hAnsi="Wingdings" w:cs="Wingdings"/>
    </w:rPr>
  </w:style>
  <w:style w:type="character" w:styleId="WW8Num25z0" w:customStyle="1">
    <w:name w:val="WW8Num25z0"/>
    <w:qFormat/>
    <w:rPr/>
  </w:style>
  <w:style w:type="character" w:styleId="WW8Num25z1" w:customStyle="1">
    <w:name w:val="WW8Num25z1"/>
    <w:qFormat/>
    <w:rPr/>
  </w:style>
  <w:style w:type="character" w:styleId="WW8Num25z2" w:customStyle="1">
    <w:name w:val="WW8Num25z2"/>
    <w:qFormat/>
    <w:rPr/>
  </w:style>
  <w:style w:type="character" w:styleId="WW8Num25z3" w:customStyle="1">
    <w:name w:val="WW8Num25z3"/>
    <w:qFormat/>
    <w:rPr/>
  </w:style>
  <w:style w:type="character" w:styleId="WW8Num25z4" w:customStyle="1">
    <w:name w:val="WW8Num25z4"/>
    <w:qFormat/>
    <w:rPr/>
  </w:style>
  <w:style w:type="character" w:styleId="WW8Num25z5" w:customStyle="1">
    <w:name w:val="WW8Num25z5"/>
    <w:qFormat/>
    <w:rPr/>
  </w:style>
  <w:style w:type="character" w:styleId="WW8Num25z6" w:customStyle="1">
    <w:name w:val="WW8Num25z6"/>
    <w:qFormat/>
    <w:rPr/>
  </w:style>
  <w:style w:type="character" w:styleId="WW8Num25z7" w:customStyle="1">
    <w:name w:val="WW8Num25z7"/>
    <w:qFormat/>
    <w:rPr/>
  </w:style>
  <w:style w:type="character" w:styleId="WW8Num25z8" w:customStyle="1">
    <w:name w:val="WW8Num25z8"/>
    <w:qFormat/>
    <w:rPr/>
  </w:style>
  <w:style w:type="character" w:styleId="WW8Num26z0" w:customStyle="1">
    <w:name w:val="WW8Num26z0"/>
    <w:qFormat/>
    <w:rPr/>
  </w:style>
  <w:style w:type="character" w:styleId="WW8Num26z1" w:customStyle="1">
    <w:name w:val="WW8Num26z1"/>
    <w:qFormat/>
    <w:rPr/>
  </w:style>
  <w:style w:type="character" w:styleId="WW8Num26z2" w:customStyle="1">
    <w:name w:val="WW8Num26z2"/>
    <w:qFormat/>
    <w:rPr/>
  </w:style>
  <w:style w:type="character" w:styleId="WW8Num26z3" w:customStyle="1">
    <w:name w:val="WW8Num26z3"/>
    <w:qFormat/>
    <w:rPr/>
  </w:style>
  <w:style w:type="character" w:styleId="WW8Num26z4" w:customStyle="1">
    <w:name w:val="WW8Num26z4"/>
    <w:qFormat/>
    <w:rPr/>
  </w:style>
  <w:style w:type="character" w:styleId="WW8Num26z5" w:customStyle="1">
    <w:name w:val="WW8Num26z5"/>
    <w:qFormat/>
    <w:rPr/>
  </w:style>
  <w:style w:type="character" w:styleId="WW8Num26z6" w:customStyle="1">
    <w:name w:val="WW8Num26z6"/>
    <w:qFormat/>
    <w:rPr/>
  </w:style>
  <w:style w:type="character" w:styleId="WW8Num26z7" w:customStyle="1">
    <w:name w:val="WW8Num26z7"/>
    <w:qFormat/>
    <w:rPr/>
  </w:style>
  <w:style w:type="character" w:styleId="WW8Num26z8" w:customStyle="1">
    <w:name w:val="WW8Num26z8"/>
    <w:qFormat/>
    <w:rPr/>
  </w:style>
  <w:style w:type="character" w:styleId="WW8Num27z0" w:customStyle="1">
    <w:name w:val="WW8Num27z0"/>
    <w:qFormat/>
    <w:rPr/>
  </w:style>
  <w:style w:type="character" w:styleId="WW8Num27z1" w:customStyle="1">
    <w:name w:val="WW8Num27z1"/>
    <w:qFormat/>
    <w:rPr/>
  </w:style>
  <w:style w:type="character" w:styleId="WW8Num27z2" w:customStyle="1">
    <w:name w:val="WW8Num27z2"/>
    <w:qFormat/>
    <w:rPr/>
  </w:style>
  <w:style w:type="character" w:styleId="WW8Num27z3" w:customStyle="1">
    <w:name w:val="WW8Num27z3"/>
    <w:qFormat/>
    <w:rPr/>
  </w:style>
  <w:style w:type="character" w:styleId="WW8Num27z4" w:customStyle="1">
    <w:name w:val="WW8Num27z4"/>
    <w:qFormat/>
    <w:rPr/>
  </w:style>
  <w:style w:type="character" w:styleId="WW8Num27z5" w:customStyle="1">
    <w:name w:val="WW8Num27z5"/>
    <w:qFormat/>
    <w:rPr/>
  </w:style>
  <w:style w:type="character" w:styleId="WW8Num27z6" w:customStyle="1">
    <w:name w:val="WW8Num27z6"/>
    <w:qFormat/>
    <w:rPr/>
  </w:style>
  <w:style w:type="character" w:styleId="WW8Num27z7" w:customStyle="1">
    <w:name w:val="WW8Num27z7"/>
    <w:qFormat/>
    <w:rPr/>
  </w:style>
  <w:style w:type="character" w:styleId="WW8Num27z8" w:customStyle="1">
    <w:name w:val="WW8Num27z8"/>
    <w:qFormat/>
    <w:rPr/>
  </w:style>
  <w:style w:type="character" w:styleId="WW8Num28z0" w:customStyle="1">
    <w:name w:val="WW8Num28z0"/>
    <w:qFormat/>
    <w:rPr/>
  </w:style>
  <w:style w:type="character" w:styleId="WW8Num29z0" w:customStyle="1">
    <w:name w:val="WW8Num29z0"/>
    <w:qFormat/>
    <w:rPr/>
  </w:style>
  <w:style w:type="character" w:styleId="WW8Num29z1" w:customStyle="1">
    <w:name w:val="WW8Num29z1"/>
    <w:qFormat/>
    <w:rPr/>
  </w:style>
  <w:style w:type="character" w:styleId="WW8Num29z2" w:customStyle="1">
    <w:name w:val="WW8Num29z2"/>
    <w:qFormat/>
    <w:rPr/>
  </w:style>
  <w:style w:type="character" w:styleId="WW8Num29z3" w:customStyle="1">
    <w:name w:val="WW8Num29z3"/>
    <w:qFormat/>
    <w:rPr/>
  </w:style>
  <w:style w:type="character" w:styleId="WW8Num29z4" w:customStyle="1">
    <w:name w:val="WW8Num29z4"/>
    <w:qFormat/>
    <w:rPr/>
  </w:style>
  <w:style w:type="character" w:styleId="WW8Num29z5" w:customStyle="1">
    <w:name w:val="WW8Num29z5"/>
    <w:qFormat/>
    <w:rPr/>
  </w:style>
  <w:style w:type="character" w:styleId="WW8Num29z6" w:customStyle="1">
    <w:name w:val="WW8Num29z6"/>
    <w:qFormat/>
    <w:rPr/>
  </w:style>
  <w:style w:type="character" w:styleId="WW8Num29z7" w:customStyle="1">
    <w:name w:val="WW8Num29z7"/>
    <w:qFormat/>
    <w:rPr/>
  </w:style>
  <w:style w:type="character" w:styleId="WW8Num29z8" w:customStyle="1">
    <w:name w:val="WW8Num29z8"/>
    <w:qFormat/>
    <w:rPr/>
  </w:style>
  <w:style w:type="character" w:styleId="WW8Num30z0" w:customStyle="1">
    <w:name w:val="WW8Num30z0"/>
    <w:qFormat/>
    <w:rPr>
      <w:rFonts w:cs="Calibri"/>
      <w:b/>
      <w:bCs/>
      <w:lang w:val="en-IN"/>
    </w:rPr>
  </w:style>
  <w:style w:type="character" w:styleId="WW8Num30z1" w:customStyle="1">
    <w:name w:val="WW8Num30z1"/>
    <w:qFormat/>
    <w:rPr/>
  </w:style>
  <w:style w:type="character" w:styleId="WW8Num30z2" w:customStyle="1">
    <w:name w:val="WW8Num30z2"/>
    <w:qFormat/>
    <w:rPr/>
  </w:style>
  <w:style w:type="character" w:styleId="WW8Num30z3" w:customStyle="1">
    <w:name w:val="WW8Num30z3"/>
    <w:qFormat/>
    <w:rPr/>
  </w:style>
  <w:style w:type="character" w:styleId="WW8Num30z4" w:customStyle="1">
    <w:name w:val="WW8Num30z4"/>
    <w:qFormat/>
    <w:rPr/>
  </w:style>
  <w:style w:type="character" w:styleId="WW8Num30z5" w:customStyle="1">
    <w:name w:val="WW8Num30z5"/>
    <w:qFormat/>
    <w:rPr/>
  </w:style>
  <w:style w:type="character" w:styleId="WW8Num30z6" w:customStyle="1">
    <w:name w:val="WW8Num30z6"/>
    <w:qFormat/>
    <w:rPr/>
  </w:style>
  <w:style w:type="character" w:styleId="WW8Num30z7" w:customStyle="1">
    <w:name w:val="WW8Num30z7"/>
    <w:qFormat/>
    <w:rPr/>
  </w:style>
  <w:style w:type="character" w:styleId="WW8Num30z8" w:customStyle="1">
    <w:name w:val="WW8Num30z8"/>
    <w:qFormat/>
    <w:rPr/>
  </w:style>
  <w:style w:type="character" w:styleId="WW8Num31z0" w:customStyle="1">
    <w:name w:val="WW8Num31z0"/>
    <w:qFormat/>
    <w:rPr/>
  </w:style>
  <w:style w:type="character" w:styleId="WW8Num31z1" w:customStyle="1">
    <w:name w:val="WW8Num31z1"/>
    <w:qFormat/>
    <w:rPr/>
  </w:style>
  <w:style w:type="character" w:styleId="WW8Num31z2" w:customStyle="1">
    <w:name w:val="WW8Num31z2"/>
    <w:qFormat/>
    <w:rPr/>
  </w:style>
  <w:style w:type="character" w:styleId="WW8Num31z3" w:customStyle="1">
    <w:name w:val="WW8Num31z3"/>
    <w:qFormat/>
    <w:rPr/>
  </w:style>
  <w:style w:type="character" w:styleId="WW8Num31z4" w:customStyle="1">
    <w:name w:val="WW8Num31z4"/>
    <w:qFormat/>
    <w:rPr/>
  </w:style>
  <w:style w:type="character" w:styleId="WW8Num31z5" w:customStyle="1">
    <w:name w:val="WW8Num31z5"/>
    <w:qFormat/>
    <w:rPr/>
  </w:style>
  <w:style w:type="character" w:styleId="WW8Num31z6" w:customStyle="1">
    <w:name w:val="WW8Num31z6"/>
    <w:qFormat/>
    <w:rPr/>
  </w:style>
  <w:style w:type="character" w:styleId="WW8Num31z7" w:customStyle="1">
    <w:name w:val="WW8Num31z7"/>
    <w:qFormat/>
    <w:rPr/>
  </w:style>
  <w:style w:type="character" w:styleId="WW8Num31z8" w:customStyle="1">
    <w:name w:val="WW8Num31z8"/>
    <w:qFormat/>
    <w:rPr/>
  </w:style>
  <w:style w:type="character" w:styleId="WW8Num32z0" w:customStyle="1">
    <w:name w:val="WW8Num32z0"/>
    <w:qFormat/>
    <w:rPr/>
  </w:style>
  <w:style w:type="character" w:styleId="WW8Num32z1" w:customStyle="1">
    <w:name w:val="WW8Num32z1"/>
    <w:qFormat/>
    <w:rPr/>
  </w:style>
  <w:style w:type="character" w:styleId="WW8Num32z2" w:customStyle="1">
    <w:name w:val="WW8Num32z2"/>
    <w:qFormat/>
    <w:rPr/>
  </w:style>
  <w:style w:type="character" w:styleId="WW8Num32z3" w:customStyle="1">
    <w:name w:val="WW8Num32z3"/>
    <w:qFormat/>
    <w:rPr/>
  </w:style>
  <w:style w:type="character" w:styleId="WW8Num32z4" w:customStyle="1">
    <w:name w:val="WW8Num32z4"/>
    <w:qFormat/>
    <w:rPr/>
  </w:style>
  <w:style w:type="character" w:styleId="WW8Num32z5" w:customStyle="1">
    <w:name w:val="WW8Num32z5"/>
    <w:qFormat/>
    <w:rPr/>
  </w:style>
  <w:style w:type="character" w:styleId="WW8Num32z6" w:customStyle="1">
    <w:name w:val="WW8Num32z6"/>
    <w:qFormat/>
    <w:rPr/>
  </w:style>
  <w:style w:type="character" w:styleId="WW8Num32z7" w:customStyle="1">
    <w:name w:val="WW8Num32z7"/>
    <w:qFormat/>
    <w:rPr/>
  </w:style>
  <w:style w:type="character" w:styleId="WW8Num32z8" w:customStyle="1">
    <w:name w:val="WW8Num32z8"/>
    <w:qFormat/>
    <w:rPr/>
  </w:style>
  <w:style w:type="character" w:styleId="WW8Num33z0" w:customStyle="1">
    <w:name w:val="WW8Num33z0"/>
    <w:qFormat/>
    <w:rPr/>
  </w:style>
  <w:style w:type="character" w:styleId="WW8Num33z1" w:customStyle="1">
    <w:name w:val="WW8Num33z1"/>
    <w:qFormat/>
    <w:rPr/>
  </w:style>
  <w:style w:type="character" w:styleId="WW8Num33z2" w:customStyle="1">
    <w:name w:val="WW8Num33z2"/>
    <w:qFormat/>
    <w:rPr/>
  </w:style>
  <w:style w:type="character" w:styleId="WW8Num33z3" w:customStyle="1">
    <w:name w:val="WW8Num33z3"/>
    <w:qFormat/>
    <w:rPr/>
  </w:style>
  <w:style w:type="character" w:styleId="WW8Num33z4" w:customStyle="1">
    <w:name w:val="WW8Num33z4"/>
    <w:qFormat/>
    <w:rPr/>
  </w:style>
  <w:style w:type="character" w:styleId="WW8Num33z5" w:customStyle="1">
    <w:name w:val="WW8Num33z5"/>
    <w:qFormat/>
    <w:rPr/>
  </w:style>
  <w:style w:type="character" w:styleId="WW8Num33z6" w:customStyle="1">
    <w:name w:val="WW8Num33z6"/>
    <w:qFormat/>
    <w:rPr/>
  </w:style>
  <w:style w:type="character" w:styleId="WW8Num33z7" w:customStyle="1">
    <w:name w:val="WW8Num33z7"/>
    <w:qFormat/>
    <w:rPr/>
  </w:style>
  <w:style w:type="character" w:styleId="WW8Num33z8" w:customStyle="1">
    <w:name w:val="WW8Num33z8"/>
    <w:qFormat/>
    <w:rPr/>
  </w:style>
  <w:style w:type="character" w:styleId="WW8Num34z0" w:customStyle="1">
    <w:name w:val="WW8Num34z0"/>
    <w:qFormat/>
    <w:rPr/>
  </w:style>
  <w:style w:type="character" w:styleId="WW8Num34z1" w:customStyle="1">
    <w:name w:val="WW8Num34z1"/>
    <w:qFormat/>
    <w:rPr/>
  </w:style>
  <w:style w:type="character" w:styleId="WW8Num34z2" w:customStyle="1">
    <w:name w:val="WW8Num34z2"/>
    <w:qFormat/>
    <w:rPr/>
  </w:style>
  <w:style w:type="character" w:styleId="WW8Num34z3" w:customStyle="1">
    <w:name w:val="WW8Num34z3"/>
    <w:qFormat/>
    <w:rPr/>
  </w:style>
  <w:style w:type="character" w:styleId="WW8Num34z4" w:customStyle="1">
    <w:name w:val="WW8Num34z4"/>
    <w:qFormat/>
    <w:rPr/>
  </w:style>
  <w:style w:type="character" w:styleId="WW8Num34z5" w:customStyle="1">
    <w:name w:val="WW8Num34z5"/>
    <w:qFormat/>
    <w:rPr/>
  </w:style>
  <w:style w:type="character" w:styleId="WW8Num34z6" w:customStyle="1">
    <w:name w:val="WW8Num34z6"/>
    <w:qFormat/>
    <w:rPr/>
  </w:style>
  <w:style w:type="character" w:styleId="WW8Num34z7" w:customStyle="1">
    <w:name w:val="WW8Num34z7"/>
    <w:qFormat/>
    <w:rPr/>
  </w:style>
  <w:style w:type="character" w:styleId="WW8Num34z8" w:customStyle="1">
    <w:name w:val="WW8Num34z8"/>
    <w:qFormat/>
    <w:rPr/>
  </w:style>
  <w:style w:type="character" w:styleId="WW8Num35z0" w:customStyle="1">
    <w:name w:val="WW8Num35z0"/>
    <w:qFormat/>
    <w:rPr/>
  </w:style>
  <w:style w:type="character" w:styleId="WW8Num35z1" w:customStyle="1">
    <w:name w:val="WW8Num35z1"/>
    <w:qFormat/>
    <w:rPr/>
  </w:style>
  <w:style w:type="character" w:styleId="WW8Num35z2" w:customStyle="1">
    <w:name w:val="WW8Num35z2"/>
    <w:qFormat/>
    <w:rPr/>
  </w:style>
  <w:style w:type="character" w:styleId="WW8Num35z3" w:customStyle="1">
    <w:name w:val="WW8Num35z3"/>
    <w:qFormat/>
    <w:rPr/>
  </w:style>
  <w:style w:type="character" w:styleId="WW8Num35z4" w:customStyle="1">
    <w:name w:val="WW8Num35z4"/>
    <w:qFormat/>
    <w:rPr/>
  </w:style>
  <w:style w:type="character" w:styleId="WW8Num35z5" w:customStyle="1">
    <w:name w:val="WW8Num35z5"/>
    <w:qFormat/>
    <w:rPr/>
  </w:style>
  <w:style w:type="character" w:styleId="WW8Num35z6" w:customStyle="1">
    <w:name w:val="WW8Num35z6"/>
    <w:qFormat/>
    <w:rPr/>
  </w:style>
  <w:style w:type="character" w:styleId="WW8Num35z7" w:customStyle="1">
    <w:name w:val="WW8Num35z7"/>
    <w:qFormat/>
    <w:rPr/>
  </w:style>
  <w:style w:type="character" w:styleId="WW8Num35z8" w:customStyle="1">
    <w:name w:val="WW8Num35z8"/>
    <w:qFormat/>
    <w:rPr/>
  </w:style>
  <w:style w:type="character" w:styleId="WW8Num36z0" w:customStyle="1">
    <w:name w:val="WW8Num36z0"/>
    <w:qFormat/>
    <w:rPr/>
  </w:style>
  <w:style w:type="character" w:styleId="WW8Num36z1" w:customStyle="1">
    <w:name w:val="WW8Num36z1"/>
    <w:qFormat/>
    <w:rPr/>
  </w:style>
  <w:style w:type="character" w:styleId="WW8Num36z2" w:customStyle="1">
    <w:name w:val="WW8Num36z2"/>
    <w:qFormat/>
    <w:rPr/>
  </w:style>
  <w:style w:type="character" w:styleId="WW8Num36z3" w:customStyle="1">
    <w:name w:val="WW8Num36z3"/>
    <w:qFormat/>
    <w:rPr/>
  </w:style>
  <w:style w:type="character" w:styleId="WW8Num36z4" w:customStyle="1">
    <w:name w:val="WW8Num36z4"/>
    <w:qFormat/>
    <w:rPr/>
  </w:style>
  <w:style w:type="character" w:styleId="WW8Num36z5" w:customStyle="1">
    <w:name w:val="WW8Num36z5"/>
    <w:qFormat/>
    <w:rPr/>
  </w:style>
  <w:style w:type="character" w:styleId="WW8Num36z6" w:customStyle="1">
    <w:name w:val="WW8Num36z6"/>
    <w:qFormat/>
    <w:rPr/>
  </w:style>
  <w:style w:type="character" w:styleId="WW8Num36z7" w:customStyle="1">
    <w:name w:val="WW8Num36z7"/>
    <w:qFormat/>
    <w:rPr/>
  </w:style>
  <w:style w:type="character" w:styleId="WW8Num36z8" w:customStyle="1">
    <w:name w:val="WW8Num36z8"/>
    <w:qFormat/>
    <w:rPr/>
  </w:style>
  <w:style w:type="character" w:styleId="WW8Num37z0" w:customStyle="1">
    <w:name w:val="WW8Num37z0"/>
    <w:qFormat/>
    <w:rPr/>
  </w:style>
  <w:style w:type="character" w:styleId="WW8Num37z1" w:customStyle="1">
    <w:name w:val="WW8Num37z1"/>
    <w:qFormat/>
    <w:rPr/>
  </w:style>
  <w:style w:type="character" w:styleId="WW8Num37z2" w:customStyle="1">
    <w:name w:val="WW8Num37z2"/>
    <w:qFormat/>
    <w:rPr/>
  </w:style>
  <w:style w:type="character" w:styleId="WW8Num37z3" w:customStyle="1">
    <w:name w:val="WW8Num37z3"/>
    <w:qFormat/>
    <w:rPr/>
  </w:style>
  <w:style w:type="character" w:styleId="WW8Num37z4" w:customStyle="1">
    <w:name w:val="WW8Num37z4"/>
    <w:qFormat/>
    <w:rPr/>
  </w:style>
  <w:style w:type="character" w:styleId="WW8Num37z5" w:customStyle="1">
    <w:name w:val="WW8Num37z5"/>
    <w:qFormat/>
    <w:rPr/>
  </w:style>
  <w:style w:type="character" w:styleId="WW8Num37z6" w:customStyle="1">
    <w:name w:val="WW8Num37z6"/>
    <w:qFormat/>
    <w:rPr/>
  </w:style>
  <w:style w:type="character" w:styleId="WW8Num37z7" w:customStyle="1">
    <w:name w:val="WW8Num37z7"/>
    <w:qFormat/>
    <w:rPr/>
  </w:style>
  <w:style w:type="character" w:styleId="WW8Num37z8" w:customStyle="1">
    <w:name w:val="WW8Num37z8"/>
    <w:qFormat/>
    <w:rPr/>
  </w:style>
  <w:style w:type="character" w:styleId="WW8Num38z0" w:customStyle="1">
    <w:name w:val="WW8Num38z0"/>
    <w:qFormat/>
    <w:rPr/>
  </w:style>
  <w:style w:type="character" w:styleId="WW8Num38z1" w:customStyle="1">
    <w:name w:val="WW8Num38z1"/>
    <w:qFormat/>
    <w:rPr/>
  </w:style>
  <w:style w:type="character" w:styleId="WW8Num38z2" w:customStyle="1">
    <w:name w:val="WW8Num38z2"/>
    <w:qFormat/>
    <w:rPr/>
  </w:style>
  <w:style w:type="character" w:styleId="WW8Num38z3" w:customStyle="1">
    <w:name w:val="WW8Num38z3"/>
    <w:qFormat/>
    <w:rPr/>
  </w:style>
  <w:style w:type="character" w:styleId="WW8Num38z4" w:customStyle="1">
    <w:name w:val="WW8Num38z4"/>
    <w:qFormat/>
    <w:rPr/>
  </w:style>
  <w:style w:type="character" w:styleId="WW8Num38z5" w:customStyle="1">
    <w:name w:val="WW8Num38z5"/>
    <w:qFormat/>
    <w:rPr/>
  </w:style>
  <w:style w:type="character" w:styleId="WW8Num38z6" w:customStyle="1">
    <w:name w:val="WW8Num38z6"/>
    <w:qFormat/>
    <w:rPr/>
  </w:style>
  <w:style w:type="character" w:styleId="WW8Num38z7" w:customStyle="1">
    <w:name w:val="WW8Num38z7"/>
    <w:qFormat/>
    <w:rPr/>
  </w:style>
  <w:style w:type="character" w:styleId="WW8Num38z8" w:customStyle="1">
    <w:name w:val="WW8Num38z8"/>
    <w:qFormat/>
    <w:rPr/>
  </w:style>
  <w:style w:type="character" w:styleId="WW8Num39z0" w:customStyle="1">
    <w:name w:val="WW8Num39z0"/>
    <w:qFormat/>
    <w:rPr>
      <w:shd w:fill="FFFF00" w:val="clear"/>
      <w:lang w:val="en-IN"/>
    </w:rPr>
  </w:style>
  <w:style w:type="character" w:styleId="WW8Num39z1" w:customStyle="1">
    <w:name w:val="WW8Num39z1"/>
    <w:qFormat/>
    <w:rPr/>
  </w:style>
  <w:style w:type="character" w:styleId="WW8Num39z2" w:customStyle="1">
    <w:name w:val="WW8Num39z2"/>
    <w:qFormat/>
    <w:rPr/>
  </w:style>
  <w:style w:type="character" w:styleId="WW8Num39z3" w:customStyle="1">
    <w:name w:val="WW8Num39z3"/>
    <w:qFormat/>
    <w:rPr/>
  </w:style>
  <w:style w:type="character" w:styleId="WW8Num39z4" w:customStyle="1">
    <w:name w:val="WW8Num39z4"/>
    <w:qFormat/>
    <w:rPr/>
  </w:style>
  <w:style w:type="character" w:styleId="WW8Num39z5" w:customStyle="1">
    <w:name w:val="WW8Num39z5"/>
    <w:qFormat/>
    <w:rPr/>
  </w:style>
  <w:style w:type="character" w:styleId="WW8Num39z6" w:customStyle="1">
    <w:name w:val="WW8Num39z6"/>
    <w:qFormat/>
    <w:rPr/>
  </w:style>
  <w:style w:type="character" w:styleId="WW8Num39z7" w:customStyle="1">
    <w:name w:val="WW8Num39z7"/>
    <w:qFormat/>
    <w:rPr/>
  </w:style>
  <w:style w:type="character" w:styleId="WW8Num39z8" w:customStyle="1">
    <w:name w:val="WW8Num39z8"/>
    <w:qFormat/>
    <w:rPr/>
  </w:style>
  <w:style w:type="character" w:styleId="WW8Num40z0" w:customStyle="1">
    <w:name w:val="WW8Num40z0"/>
    <w:qFormat/>
    <w:rPr/>
  </w:style>
  <w:style w:type="character" w:styleId="WW8Num41z0" w:customStyle="1">
    <w:name w:val="WW8Num41z0"/>
    <w:qFormat/>
    <w:rPr>
      <w:rFonts w:cs="Calibri"/>
      <w:b/>
      <w:bCs/>
      <w:lang w:val="en-IN"/>
    </w:rPr>
  </w:style>
  <w:style w:type="character" w:styleId="WW8Num41z1" w:customStyle="1">
    <w:name w:val="WW8Num41z1"/>
    <w:qFormat/>
    <w:rPr/>
  </w:style>
  <w:style w:type="character" w:styleId="WW8Num41z2" w:customStyle="1">
    <w:name w:val="WW8Num41z2"/>
    <w:qFormat/>
    <w:rPr/>
  </w:style>
  <w:style w:type="character" w:styleId="WW8Num41z3" w:customStyle="1">
    <w:name w:val="WW8Num41z3"/>
    <w:qFormat/>
    <w:rPr/>
  </w:style>
  <w:style w:type="character" w:styleId="WW8Num41z4" w:customStyle="1">
    <w:name w:val="WW8Num41z4"/>
    <w:qFormat/>
    <w:rPr/>
  </w:style>
  <w:style w:type="character" w:styleId="WW8Num41z5" w:customStyle="1">
    <w:name w:val="WW8Num41z5"/>
    <w:qFormat/>
    <w:rPr/>
  </w:style>
  <w:style w:type="character" w:styleId="WW8Num41z6" w:customStyle="1">
    <w:name w:val="WW8Num41z6"/>
    <w:qFormat/>
    <w:rPr/>
  </w:style>
  <w:style w:type="character" w:styleId="WW8Num41z7" w:customStyle="1">
    <w:name w:val="WW8Num41z7"/>
    <w:qFormat/>
    <w:rPr/>
  </w:style>
  <w:style w:type="character" w:styleId="WW8Num41z8" w:customStyle="1">
    <w:name w:val="WW8Num41z8"/>
    <w:qFormat/>
    <w:rPr/>
  </w:style>
  <w:style w:type="character" w:styleId="WW8Num42z0" w:customStyle="1">
    <w:name w:val="WW8Num42z0"/>
    <w:qFormat/>
    <w:rPr/>
  </w:style>
  <w:style w:type="character" w:styleId="WW8Num43z0" w:customStyle="1">
    <w:name w:val="WW8Num43z0"/>
    <w:qFormat/>
    <w:rPr>
      <w:shd w:fill="FFFF00" w:val="clear"/>
    </w:rPr>
  </w:style>
  <w:style w:type="character" w:styleId="WW8Num43z1" w:customStyle="1">
    <w:name w:val="WW8Num43z1"/>
    <w:qFormat/>
    <w:rPr/>
  </w:style>
  <w:style w:type="character" w:styleId="WW8Num43z2" w:customStyle="1">
    <w:name w:val="WW8Num43z2"/>
    <w:qFormat/>
    <w:rPr/>
  </w:style>
  <w:style w:type="character" w:styleId="WW8Num43z3" w:customStyle="1">
    <w:name w:val="WW8Num43z3"/>
    <w:qFormat/>
    <w:rPr/>
  </w:style>
  <w:style w:type="character" w:styleId="WW8Num43z4" w:customStyle="1">
    <w:name w:val="WW8Num43z4"/>
    <w:qFormat/>
    <w:rPr/>
  </w:style>
  <w:style w:type="character" w:styleId="WW8Num43z5" w:customStyle="1">
    <w:name w:val="WW8Num43z5"/>
    <w:qFormat/>
    <w:rPr/>
  </w:style>
  <w:style w:type="character" w:styleId="WW8Num43z6" w:customStyle="1">
    <w:name w:val="WW8Num43z6"/>
    <w:qFormat/>
    <w:rPr/>
  </w:style>
  <w:style w:type="character" w:styleId="WW8Num43z7" w:customStyle="1">
    <w:name w:val="WW8Num43z7"/>
    <w:qFormat/>
    <w:rPr/>
  </w:style>
  <w:style w:type="character" w:styleId="WW8Num43z8" w:customStyle="1">
    <w:name w:val="WW8Num43z8"/>
    <w:qFormat/>
    <w:rPr/>
  </w:style>
  <w:style w:type="character" w:styleId="WW8Num44z0" w:customStyle="1">
    <w:name w:val="WW8Num44z0"/>
    <w:qFormat/>
    <w:rPr/>
  </w:style>
  <w:style w:type="character" w:styleId="WW8Num44z1" w:customStyle="1">
    <w:name w:val="WW8Num44z1"/>
    <w:qFormat/>
    <w:rPr/>
  </w:style>
  <w:style w:type="character" w:styleId="WW8Num44z2" w:customStyle="1">
    <w:name w:val="WW8Num44z2"/>
    <w:qFormat/>
    <w:rPr/>
  </w:style>
  <w:style w:type="character" w:styleId="WW8Num44z3" w:customStyle="1">
    <w:name w:val="WW8Num44z3"/>
    <w:qFormat/>
    <w:rPr/>
  </w:style>
  <w:style w:type="character" w:styleId="WW8Num44z4" w:customStyle="1">
    <w:name w:val="WW8Num44z4"/>
    <w:qFormat/>
    <w:rPr/>
  </w:style>
  <w:style w:type="character" w:styleId="WW8Num44z5" w:customStyle="1">
    <w:name w:val="WW8Num44z5"/>
    <w:qFormat/>
    <w:rPr/>
  </w:style>
  <w:style w:type="character" w:styleId="WW8Num44z6" w:customStyle="1">
    <w:name w:val="WW8Num44z6"/>
    <w:qFormat/>
    <w:rPr/>
  </w:style>
  <w:style w:type="character" w:styleId="WW8Num44z7" w:customStyle="1">
    <w:name w:val="WW8Num44z7"/>
    <w:qFormat/>
    <w:rPr/>
  </w:style>
  <w:style w:type="character" w:styleId="WW8Num44z8" w:customStyle="1">
    <w:name w:val="WW8Num44z8"/>
    <w:qFormat/>
    <w:rPr/>
  </w:style>
  <w:style w:type="character" w:styleId="WW8Num45z0" w:customStyle="1">
    <w:name w:val="WW8Num45z0"/>
    <w:qFormat/>
    <w:rPr/>
  </w:style>
  <w:style w:type="character" w:styleId="WW8Num46z0" w:customStyle="1">
    <w:name w:val="WW8Num46z0"/>
    <w:qFormat/>
    <w:rPr/>
  </w:style>
  <w:style w:type="character" w:styleId="WW8Num46z1" w:customStyle="1">
    <w:name w:val="WW8Num46z1"/>
    <w:qFormat/>
    <w:rPr/>
  </w:style>
  <w:style w:type="character" w:styleId="WW8Num46z2" w:customStyle="1">
    <w:name w:val="WW8Num46z2"/>
    <w:qFormat/>
    <w:rPr/>
  </w:style>
  <w:style w:type="character" w:styleId="WW8Num46z3" w:customStyle="1">
    <w:name w:val="WW8Num46z3"/>
    <w:qFormat/>
    <w:rPr/>
  </w:style>
  <w:style w:type="character" w:styleId="WW8Num46z4" w:customStyle="1">
    <w:name w:val="WW8Num46z4"/>
    <w:qFormat/>
    <w:rPr/>
  </w:style>
  <w:style w:type="character" w:styleId="WW8Num46z5" w:customStyle="1">
    <w:name w:val="WW8Num46z5"/>
    <w:qFormat/>
    <w:rPr/>
  </w:style>
  <w:style w:type="character" w:styleId="WW8Num46z6" w:customStyle="1">
    <w:name w:val="WW8Num46z6"/>
    <w:qFormat/>
    <w:rPr/>
  </w:style>
  <w:style w:type="character" w:styleId="WW8Num46z7" w:customStyle="1">
    <w:name w:val="WW8Num46z7"/>
    <w:qFormat/>
    <w:rPr/>
  </w:style>
  <w:style w:type="character" w:styleId="WW8Num46z8" w:customStyle="1">
    <w:name w:val="WW8Num46z8"/>
    <w:qFormat/>
    <w:rPr/>
  </w:style>
  <w:style w:type="character" w:styleId="WW8Num47z0" w:customStyle="1">
    <w:name w:val="WW8Num47z0"/>
    <w:qFormat/>
    <w:rPr/>
  </w:style>
  <w:style w:type="character" w:styleId="WW8Num47z1" w:customStyle="1">
    <w:name w:val="WW8Num47z1"/>
    <w:qFormat/>
    <w:rPr/>
  </w:style>
  <w:style w:type="character" w:styleId="WW8Num47z2" w:customStyle="1">
    <w:name w:val="WW8Num47z2"/>
    <w:qFormat/>
    <w:rPr/>
  </w:style>
  <w:style w:type="character" w:styleId="WW8Num47z3" w:customStyle="1">
    <w:name w:val="WW8Num47z3"/>
    <w:qFormat/>
    <w:rPr/>
  </w:style>
  <w:style w:type="character" w:styleId="WW8Num47z4" w:customStyle="1">
    <w:name w:val="WW8Num47z4"/>
    <w:qFormat/>
    <w:rPr/>
  </w:style>
  <w:style w:type="character" w:styleId="WW8Num47z5" w:customStyle="1">
    <w:name w:val="WW8Num47z5"/>
    <w:qFormat/>
    <w:rPr/>
  </w:style>
  <w:style w:type="character" w:styleId="WW8Num47z6" w:customStyle="1">
    <w:name w:val="WW8Num47z6"/>
    <w:qFormat/>
    <w:rPr/>
  </w:style>
  <w:style w:type="character" w:styleId="WW8Num47z7" w:customStyle="1">
    <w:name w:val="WW8Num47z7"/>
    <w:qFormat/>
    <w:rPr/>
  </w:style>
  <w:style w:type="character" w:styleId="WW8Num47z8" w:customStyle="1">
    <w:name w:val="WW8Num47z8"/>
    <w:qFormat/>
    <w:rPr/>
  </w:style>
  <w:style w:type="character" w:styleId="WW8Num48z0" w:customStyle="1">
    <w:name w:val="WW8Num48z0"/>
    <w:qFormat/>
    <w:rPr/>
  </w:style>
  <w:style w:type="character" w:styleId="WW8Num48z1" w:customStyle="1">
    <w:name w:val="WW8Num48z1"/>
    <w:qFormat/>
    <w:rPr/>
  </w:style>
  <w:style w:type="character" w:styleId="WW8Num48z2" w:customStyle="1">
    <w:name w:val="WW8Num48z2"/>
    <w:qFormat/>
    <w:rPr/>
  </w:style>
  <w:style w:type="character" w:styleId="WW8Num48z3" w:customStyle="1">
    <w:name w:val="WW8Num48z3"/>
    <w:qFormat/>
    <w:rPr/>
  </w:style>
  <w:style w:type="character" w:styleId="WW8Num48z4" w:customStyle="1">
    <w:name w:val="WW8Num48z4"/>
    <w:qFormat/>
    <w:rPr/>
  </w:style>
  <w:style w:type="character" w:styleId="WW8Num48z5" w:customStyle="1">
    <w:name w:val="WW8Num48z5"/>
    <w:qFormat/>
    <w:rPr/>
  </w:style>
  <w:style w:type="character" w:styleId="WW8Num48z6" w:customStyle="1">
    <w:name w:val="WW8Num48z6"/>
    <w:qFormat/>
    <w:rPr/>
  </w:style>
  <w:style w:type="character" w:styleId="WW8Num48z7" w:customStyle="1">
    <w:name w:val="WW8Num48z7"/>
    <w:qFormat/>
    <w:rPr/>
  </w:style>
  <w:style w:type="character" w:styleId="WW8Num48z8" w:customStyle="1">
    <w:name w:val="WW8Num48z8"/>
    <w:qFormat/>
    <w:rPr/>
  </w:style>
  <w:style w:type="character" w:styleId="WW8Num49z0" w:customStyle="1">
    <w:name w:val="WW8Num49z0"/>
    <w:qFormat/>
    <w:rPr/>
  </w:style>
  <w:style w:type="character" w:styleId="WW8Num49z1" w:customStyle="1">
    <w:name w:val="WW8Num49z1"/>
    <w:qFormat/>
    <w:rPr/>
  </w:style>
  <w:style w:type="character" w:styleId="WW8Num49z2" w:customStyle="1">
    <w:name w:val="WW8Num49z2"/>
    <w:qFormat/>
    <w:rPr/>
  </w:style>
  <w:style w:type="character" w:styleId="WW8Num49z3" w:customStyle="1">
    <w:name w:val="WW8Num49z3"/>
    <w:qFormat/>
    <w:rPr/>
  </w:style>
  <w:style w:type="character" w:styleId="WW8Num49z4" w:customStyle="1">
    <w:name w:val="WW8Num49z4"/>
    <w:qFormat/>
    <w:rPr/>
  </w:style>
  <w:style w:type="character" w:styleId="WW8Num49z5" w:customStyle="1">
    <w:name w:val="WW8Num49z5"/>
    <w:qFormat/>
    <w:rPr/>
  </w:style>
  <w:style w:type="character" w:styleId="WW8Num49z6" w:customStyle="1">
    <w:name w:val="WW8Num49z6"/>
    <w:qFormat/>
    <w:rPr/>
  </w:style>
  <w:style w:type="character" w:styleId="WW8Num49z7" w:customStyle="1">
    <w:name w:val="WW8Num49z7"/>
    <w:qFormat/>
    <w:rPr/>
  </w:style>
  <w:style w:type="character" w:styleId="WW8Num49z8" w:customStyle="1">
    <w:name w:val="WW8Num49z8"/>
    <w:qFormat/>
    <w:rPr/>
  </w:style>
  <w:style w:type="character" w:styleId="WW8Num50z0" w:customStyle="1">
    <w:name w:val="WW8Num50z0"/>
    <w:qFormat/>
    <w:rPr/>
  </w:style>
  <w:style w:type="character" w:styleId="WW8Num50z1" w:customStyle="1">
    <w:name w:val="WW8Num50z1"/>
    <w:qFormat/>
    <w:rPr/>
  </w:style>
  <w:style w:type="character" w:styleId="WW8Num50z2" w:customStyle="1">
    <w:name w:val="WW8Num50z2"/>
    <w:qFormat/>
    <w:rPr/>
  </w:style>
  <w:style w:type="character" w:styleId="WW8Num50z3" w:customStyle="1">
    <w:name w:val="WW8Num50z3"/>
    <w:qFormat/>
    <w:rPr/>
  </w:style>
  <w:style w:type="character" w:styleId="WW8Num50z4" w:customStyle="1">
    <w:name w:val="WW8Num50z4"/>
    <w:qFormat/>
    <w:rPr/>
  </w:style>
  <w:style w:type="character" w:styleId="WW8Num50z5" w:customStyle="1">
    <w:name w:val="WW8Num50z5"/>
    <w:qFormat/>
    <w:rPr/>
  </w:style>
  <w:style w:type="character" w:styleId="WW8Num50z6" w:customStyle="1">
    <w:name w:val="WW8Num50z6"/>
    <w:qFormat/>
    <w:rPr/>
  </w:style>
  <w:style w:type="character" w:styleId="WW8Num50z7" w:customStyle="1">
    <w:name w:val="WW8Num50z7"/>
    <w:qFormat/>
    <w:rPr/>
  </w:style>
  <w:style w:type="character" w:styleId="WW8Num50z8" w:customStyle="1">
    <w:name w:val="WW8Num50z8"/>
    <w:qFormat/>
    <w:rPr/>
  </w:style>
  <w:style w:type="character" w:styleId="WW8Num51z0" w:customStyle="1">
    <w:name w:val="WW8Num51z0"/>
    <w:qFormat/>
    <w:rPr/>
  </w:style>
  <w:style w:type="character" w:styleId="WW8Num52z0" w:customStyle="1">
    <w:name w:val="WW8Num52z0"/>
    <w:qFormat/>
    <w:rPr/>
  </w:style>
  <w:style w:type="character" w:styleId="WW8Num52z1" w:customStyle="1">
    <w:name w:val="WW8Num52z1"/>
    <w:qFormat/>
    <w:rPr/>
  </w:style>
  <w:style w:type="character" w:styleId="WW8Num52z2" w:customStyle="1">
    <w:name w:val="WW8Num52z2"/>
    <w:qFormat/>
    <w:rPr/>
  </w:style>
  <w:style w:type="character" w:styleId="WW8Num52z3" w:customStyle="1">
    <w:name w:val="WW8Num52z3"/>
    <w:qFormat/>
    <w:rPr/>
  </w:style>
  <w:style w:type="character" w:styleId="WW8Num52z4" w:customStyle="1">
    <w:name w:val="WW8Num52z4"/>
    <w:qFormat/>
    <w:rPr/>
  </w:style>
  <w:style w:type="character" w:styleId="WW8Num52z5" w:customStyle="1">
    <w:name w:val="WW8Num52z5"/>
    <w:qFormat/>
    <w:rPr/>
  </w:style>
  <w:style w:type="character" w:styleId="WW8Num52z6" w:customStyle="1">
    <w:name w:val="WW8Num52z6"/>
    <w:qFormat/>
    <w:rPr/>
  </w:style>
  <w:style w:type="character" w:styleId="WW8Num52z7" w:customStyle="1">
    <w:name w:val="WW8Num52z7"/>
    <w:qFormat/>
    <w:rPr/>
  </w:style>
  <w:style w:type="character" w:styleId="WW8Num52z8" w:customStyle="1">
    <w:name w:val="WW8Num52z8"/>
    <w:qFormat/>
    <w:rPr/>
  </w:style>
  <w:style w:type="character" w:styleId="WW8Num53z0" w:customStyle="1">
    <w:name w:val="WW8Num53z0"/>
    <w:qFormat/>
    <w:rPr/>
  </w:style>
  <w:style w:type="character" w:styleId="WW8Num53z1" w:customStyle="1">
    <w:name w:val="WW8Num53z1"/>
    <w:qFormat/>
    <w:rPr/>
  </w:style>
  <w:style w:type="character" w:styleId="WW8Num53z2" w:customStyle="1">
    <w:name w:val="WW8Num53z2"/>
    <w:qFormat/>
    <w:rPr/>
  </w:style>
  <w:style w:type="character" w:styleId="WW8Num53z3" w:customStyle="1">
    <w:name w:val="WW8Num53z3"/>
    <w:qFormat/>
    <w:rPr/>
  </w:style>
  <w:style w:type="character" w:styleId="WW8Num53z4" w:customStyle="1">
    <w:name w:val="WW8Num53z4"/>
    <w:qFormat/>
    <w:rPr/>
  </w:style>
  <w:style w:type="character" w:styleId="WW8Num53z5" w:customStyle="1">
    <w:name w:val="WW8Num53z5"/>
    <w:qFormat/>
    <w:rPr/>
  </w:style>
  <w:style w:type="character" w:styleId="WW8Num53z6" w:customStyle="1">
    <w:name w:val="WW8Num53z6"/>
    <w:qFormat/>
    <w:rPr/>
  </w:style>
  <w:style w:type="character" w:styleId="WW8Num53z7" w:customStyle="1">
    <w:name w:val="WW8Num53z7"/>
    <w:qFormat/>
    <w:rPr/>
  </w:style>
  <w:style w:type="character" w:styleId="WW8Num53z8" w:customStyle="1">
    <w:name w:val="WW8Num53z8"/>
    <w:qFormat/>
    <w:rPr/>
  </w:style>
  <w:style w:type="character" w:styleId="WW8Num54z0" w:customStyle="1">
    <w:name w:val="WW8Num54z0"/>
    <w:qFormat/>
    <w:rPr/>
  </w:style>
  <w:style w:type="character" w:styleId="WW8Num54z1" w:customStyle="1">
    <w:name w:val="WW8Num54z1"/>
    <w:qFormat/>
    <w:rPr/>
  </w:style>
  <w:style w:type="character" w:styleId="WW8Num54z2" w:customStyle="1">
    <w:name w:val="WW8Num54z2"/>
    <w:qFormat/>
    <w:rPr/>
  </w:style>
  <w:style w:type="character" w:styleId="WW8Num54z3" w:customStyle="1">
    <w:name w:val="WW8Num54z3"/>
    <w:qFormat/>
    <w:rPr/>
  </w:style>
  <w:style w:type="character" w:styleId="WW8Num54z4" w:customStyle="1">
    <w:name w:val="WW8Num54z4"/>
    <w:qFormat/>
    <w:rPr/>
  </w:style>
  <w:style w:type="character" w:styleId="WW8Num54z5" w:customStyle="1">
    <w:name w:val="WW8Num54z5"/>
    <w:qFormat/>
    <w:rPr/>
  </w:style>
  <w:style w:type="character" w:styleId="WW8Num54z6" w:customStyle="1">
    <w:name w:val="WW8Num54z6"/>
    <w:qFormat/>
    <w:rPr/>
  </w:style>
  <w:style w:type="character" w:styleId="WW8Num54z7" w:customStyle="1">
    <w:name w:val="WW8Num54z7"/>
    <w:qFormat/>
    <w:rPr/>
  </w:style>
  <w:style w:type="character" w:styleId="WW8Num54z8" w:customStyle="1">
    <w:name w:val="WW8Num54z8"/>
    <w:qFormat/>
    <w:rPr/>
  </w:style>
  <w:style w:type="character" w:styleId="WW8Num55z0" w:customStyle="1">
    <w:name w:val="WW8Num55z0"/>
    <w:qFormat/>
    <w:rPr/>
  </w:style>
  <w:style w:type="character" w:styleId="WW8Num55z1" w:customStyle="1">
    <w:name w:val="WW8Num55z1"/>
    <w:qFormat/>
    <w:rPr/>
  </w:style>
  <w:style w:type="character" w:styleId="WW8Num55z2" w:customStyle="1">
    <w:name w:val="WW8Num55z2"/>
    <w:qFormat/>
    <w:rPr/>
  </w:style>
  <w:style w:type="character" w:styleId="WW8Num55z3" w:customStyle="1">
    <w:name w:val="WW8Num55z3"/>
    <w:qFormat/>
    <w:rPr/>
  </w:style>
  <w:style w:type="character" w:styleId="WW8Num55z4" w:customStyle="1">
    <w:name w:val="WW8Num55z4"/>
    <w:qFormat/>
    <w:rPr/>
  </w:style>
  <w:style w:type="character" w:styleId="WW8Num55z5" w:customStyle="1">
    <w:name w:val="WW8Num55z5"/>
    <w:qFormat/>
    <w:rPr/>
  </w:style>
  <w:style w:type="character" w:styleId="WW8Num55z6" w:customStyle="1">
    <w:name w:val="WW8Num55z6"/>
    <w:qFormat/>
    <w:rPr/>
  </w:style>
  <w:style w:type="character" w:styleId="WW8Num55z7" w:customStyle="1">
    <w:name w:val="WW8Num55z7"/>
    <w:qFormat/>
    <w:rPr/>
  </w:style>
  <w:style w:type="character" w:styleId="WW8Num55z8" w:customStyle="1">
    <w:name w:val="WW8Num55z8"/>
    <w:qFormat/>
    <w:rPr/>
  </w:style>
  <w:style w:type="character" w:styleId="WW8Num56z0" w:customStyle="1">
    <w:name w:val="WW8Num56z0"/>
    <w:qFormat/>
    <w:rPr/>
  </w:style>
  <w:style w:type="character" w:styleId="WW8Num56z1" w:customStyle="1">
    <w:name w:val="WW8Num56z1"/>
    <w:qFormat/>
    <w:rPr/>
  </w:style>
  <w:style w:type="character" w:styleId="WW8Num56z2" w:customStyle="1">
    <w:name w:val="WW8Num56z2"/>
    <w:qFormat/>
    <w:rPr/>
  </w:style>
  <w:style w:type="character" w:styleId="WW8Num56z3" w:customStyle="1">
    <w:name w:val="WW8Num56z3"/>
    <w:qFormat/>
    <w:rPr/>
  </w:style>
  <w:style w:type="character" w:styleId="WW8Num56z4" w:customStyle="1">
    <w:name w:val="WW8Num56z4"/>
    <w:qFormat/>
    <w:rPr/>
  </w:style>
  <w:style w:type="character" w:styleId="WW8Num56z5" w:customStyle="1">
    <w:name w:val="WW8Num56z5"/>
    <w:qFormat/>
    <w:rPr/>
  </w:style>
  <w:style w:type="character" w:styleId="WW8Num56z6" w:customStyle="1">
    <w:name w:val="WW8Num56z6"/>
    <w:qFormat/>
    <w:rPr/>
  </w:style>
  <w:style w:type="character" w:styleId="WW8Num56z7" w:customStyle="1">
    <w:name w:val="WW8Num56z7"/>
    <w:qFormat/>
    <w:rPr/>
  </w:style>
  <w:style w:type="character" w:styleId="WW8Num56z8" w:customStyle="1">
    <w:name w:val="WW8Num56z8"/>
    <w:qFormat/>
    <w:rPr/>
  </w:style>
  <w:style w:type="character" w:styleId="WW8Num57z0" w:customStyle="1">
    <w:name w:val="WW8Num57z0"/>
    <w:qFormat/>
    <w:rPr/>
  </w:style>
  <w:style w:type="character" w:styleId="WW8Num57z1" w:customStyle="1">
    <w:name w:val="WW8Num57z1"/>
    <w:qFormat/>
    <w:rPr/>
  </w:style>
  <w:style w:type="character" w:styleId="WW8Num57z2" w:customStyle="1">
    <w:name w:val="WW8Num57z2"/>
    <w:qFormat/>
    <w:rPr/>
  </w:style>
  <w:style w:type="character" w:styleId="WW8Num57z3" w:customStyle="1">
    <w:name w:val="WW8Num57z3"/>
    <w:qFormat/>
    <w:rPr/>
  </w:style>
  <w:style w:type="character" w:styleId="WW8Num57z4" w:customStyle="1">
    <w:name w:val="WW8Num57z4"/>
    <w:qFormat/>
    <w:rPr/>
  </w:style>
  <w:style w:type="character" w:styleId="WW8Num57z5" w:customStyle="1">
    <w:name w:val="WW8Num57z5"/>
    <w:qFormat/>
    <w:rPr/>
  </w:style>
  <w:style w:type="character" w:styleId="WW8Num57z6" w:customStyle="1">
    <w:name w:val="WW8Num57z6"/>
    <w:qFormat/>
    <w:rPr/>
  </w:style>
  <w:style w:type="character" w:styleId="WW8Num57z7" w:customStyle="1">
    <w:name w:val="WW8Num57z7"/>
    <w:qFormat/>
    <w:rPr/>
  </w:style>
  <w:style w:type="character" w:styleId="WW8Num57z8" w:customStyle="1">
    <w:name w:val="WW8Num57z8"/>
    <w:qFormat/>
    <w:rPr/>
  </w:style>
  <w:style w:type="character" w:styleId="WW8Num58z0" w:customStyle="1">
    <w:name w:val="WW8Num58z0"/>
    <w:qFormat/>
    <w:rPr/>
  </w:style>
  <w:style w:type="character" w:styleId="WW8Num58z1" w:customStyle="1">
    <w:name w:val="WW8Num58z1"/>
    <w:qFormat/>
    <w:rPr/>
  </w:style>
  <w:style w:type="character" w:styleId="WW8Num58z2" w:customStyle="1">
    <w:name w:val="WW8Num58z2"/>
    <w:qFormat/>
    <w:rPr/>
  </w:style>
  <w:style w:type="character" w:styleId="WW8Num58z3" w:customStyle="1">
    <w:name w:val="WW8Num58z3"/>
    <w:qFormat/>
    <w:rPr/>
  </w:style>
  <w:style w:type="character" w:styleId="WW8Num58z4" w:customStyle="1">
    <w:name w:val="WW8Num58z4"/>
    <w:qFormat/>
    <w:rPr/>
  </w:style>
  <w:style w:type="character" w:styleId="WW8Num58z5" w:customStyle="1">
    <w:name w:val="WW8Num58z5"/>
    <w:qFormat/>
    <w:rPr/>
  </w:style>
  <w:style w:type="character" w:styleId="WW8Num58z6" w:customStyle="1">
    <w:name w:val="WW8Num58z6"/>
    <w:qFormat/>
    <w:rPr/>
  </w:style>
  <w:style w:type="character" w:styleId="WW8Num58z7" w:customStyle="1">
    <w:name w:val="WW8Num58z7"/>
    <w:qFormat/>
    <w:rPr/>
  </w:style>
  <w:style w:type="character" w:styleId="WW8Num58z8" w:customStyle="1">
    <w:name w:val="WW8Num58z8"/>
    <w:qFormat/>
    <w:rPr/>
  </w:style>
  <w:style w:type="character" w:styleId="WW8Num59z0" w:customStyle="1">
    <w:name w:val="WW8Num59z0"/>
    <w:qFormat/>
    <w:rPr/>
  </w:style>
  <w:style w:type="character" w:styleId="WW8Num60z0" w:customStyle="1">
    <w:name w:val="WW8Num60z0"/>
    <w:qFormat/>
    <w:rPr/>
  </w:style>
  <w:style w:type="character" w:styleId="WW8Num61z0" w:customStyle="1">
    <w:name w:val="WW8Num61z0"/>
    <w:qFormat/>
    <w:rPr/>
  </w:style>
  <w:style w:type="character" w:styleId="WW8Num61z1" w:customStyle="1">
    <w:name w:val="WW8Num61z1"/>
    <w:qFormat/>
    <w:rPr/>
  </w:style>
  <w:style w:type="character" w:styleId="WW8Num61z2" w:customStyle="1">
    <w:name w:val="WW8Num61z2"/>
    <w:qFormat/>
    <w:rPr/>
  </w:style>
  <w:style w:type="character" w:styleId="WW8Num61z3" w:customStyle="1">
    <w:name w:val="WW8Num61z3"/>
    <w:qFormat/>
    <w:rPr/>
  </w:style>
  <w:style w:type="character" w:styleId="WW8Num61z4" w:customStyle="1">
    <w:name w:val="WW8Num61z4"/>
    <w:qFormat/>
    <w:rPr/>
  </w:style>
  <w:style w:type="character" w:styleId="WW8Num61z5" w:customStyle="1">
    <w:name w:val="WW8Num61z5"/>
    <w:qFormat/>
    <w:rPr/>
  </w:style>
  <w:style w:type="character" w:styleId="WW8Num61z6" w:customStyle="1">
    <w:name w:val="WW8Num61z6"/>
    <w:qFormat/>
    <w:rPr/>
  </w:style>
  <w:style w:type="character" w:styleId="WW8Num61z7" w:customStyle="1">
    <w:name w:val="WW8Num61z7"/>
    <w:qFormat/>
    <w:rPr/>
  </w:style>
  <w:style w:type="character" w:styleId="WW8Num61z8" w:customStyle="1">
    <w:name w:val="WW8Num61z8"/>
    <w:qFormat/>
    <w:rPr/>
  </w:style>
  <w:style w:type="character" w:styleId="WW8Num62z0" w:customStyle="1">
    <w:name w:val="WW8Num62z0"/>
    <w:qFormat/>
    <w:rPr/>
  </w:style>
  <w:style w:type="character" w:styleId="WW-DefaultParagraphFont1" w:customStyle="1">
    <w:name w:val="WW-Default Paragraph Font1"/>
    <w:qFormat/>
    <w:rPr/>
  </w:style>
  <w:style w:type="character" w:styleId="Heading2Char" w:customStyle="1">
    <w:name w:val="Heading 2 Char"/>
    <w:qFormat/>
    <w:rPr>
      <w:rFonts w:ascii="Calibri Light" w:hAnsi="Calibri Light" w:eastAsia="SimSun;宋体" w:cs="Calibri Light"/>
      <w:b/>
      <w:bCs/>
      <w:smallCaps/>
      <w:color w:val="000000"/>
      <w:sz w:val="28"/>
      <w:szCs w:val="28"/>
      <w:lang w:val="en-US"/>
    </w:rPr>
  </w:style>
  <w:style w:type="character" w:styleId="Hyperlink">
    <w:name w:val="Hyperlink"/>
    <w:rPr>
      <w:color w:val="0000FF"/>
      <w:u w:val="single"/>
    </w:rPr>
  </w:style>
  <w:style w:type="character" w:styleId="PageNumber">
    <w:name w:val="Page Number"/>
    <w:basedOn w:val="WW-DefaultParagraphFont1"/>
    <w:qFormat/>
    <w:rPr/>
  </w:style>
  <w:style w:type="character" w:styleId="FollowedHyperlink">
    <w:name w:val="FollowedHyperlink"/>
    <w:rPr>
      <w:color w:val="800080"/>
      <w:u w:val="single"/>
    </w:rPr>
  </w:style>
  <w:style w:type="character" w:styleId="BodyTextChar" w:customStyle="1">
    <w:name w:val="Body Text Char"/>
    <w:qFormat/>
    <w:rPr>
      <w:rFonts w:ascii="Tahoma" w:hAnsi="Tahoma" w:cs="Tahoma"/>
      <w:sz w:val="22"/>
    </w:rPr>
  </w:style>
  <w:style w:type="character" w:styleId="StyleTimesNewRoman" w:customStyle="1">
    <w:name w:val="Style Times New Roman"/>
    <w:qFormat/>
    <w:rPr>
      <w:rFonts w:ascii="Century Gothic" w:hAnsi="Century Gothic" w:cs="Century Gothic"/>
      <w:sz w:val="20"/>
    </w:rPr>
  </w:style>
  <w:style w:type="character" w:styleId="Heading4Char" w:customStyle="1">
    <w:name w:val="Heading 4 Char"/>
    <w:qFormat/>
    <w:rPr>
      <w:rFonts w:ascii="Calibri Light" w:hAnsi="Calibri Light" w:eastAsia="SimSun;宋体" w:cs="Calibri Light"/>
      <w:b/>
      <w:bCs/>
      <w:i/>
      <w:iCs/>
      <w:color w:val="000000"/>
      <w:sz w:val="22"/>
      <w:szCs w:val="22"/>
      <w:lang w:val="en-US"/>
    </w:rPr>
  </w:style>
  <w:style w:type="character" w:styleId="FootnoteTextChar" w:customStyle="1">
    <w:name w:val="Footnote Text Char"/>
    <w:qFormat/>
    <w:rPr>
      <w:rFonts w:ascii="Garamond" w:hAnsi="Garamond" w:cs="Garamond"/>
      <w:lang w:val="en-GB"/>
    </w:rPr>
  </w:style>
  <w:style w:type="character" w:styleId="FootnoteCharacters" w:customStyle="1">
    <w:name w:val="Footnote Characters"/>
    <w:qFormat/>
    <w:rPr>
      <w:vertAlign w:val="superscript"/>
    </w:rPr>
  </w:style>
  <w:style w:type="character" w:styleId="EndnoteTextChar" w:customStyle="1">
    <w:name w:val="Endnote Text Char"/>
    <w:qFormat/>
    <w:rPr>
      <w:rFonts w:ascii="Book Antiqua" w:hAnsi="Book Antiqua" w:cs="Book Antiqua"/>
      <w:lang w:val="en-SG"/>
    </w:rPr>
  </w:style>
  <w:style w:type="character" w:styleId="EndnoteCharacters" w:customStyle="1">
    <w:name w:val="Endnote Characters"/>
    <w:qFormat/>
    <w:rPr>
      <w:vertAlign w:val="superscript"/>
    </w:rPr>
  </w:style>
  <w:style w:type="character" w:styleId="annotationreference">
    <w:name w:val="annotation reference"/>
    <w:qFormat/>
    <w:rPr>
      <w:sz w:val="16"/>
      <w:szCs w:val="16"/>
    </w:rPr>
  </w:style>
  <w:style w:type="character" w:styleId="FooterChar" w:customStyle="1">
    <w:name w:val="Footer Char"/>
    <w:qFormat/>
    <w:rPr>
      <w:rFonts w:ascii="Book Antiqua" w:hAnsi="Book Antiqua" w:cs="Book Antiqua"/>
      <w:szCs w:val="24"/>
      <w:lang w:val="en-SG"/>
    </w:rPr>
  </w:style>
  <w:style w:type="character" w:styleId="NoSpacingChar" w:customStyle="1">
    <w:name w:val="No Spacing Char"/>
    <w:qFormat/>
    <w:rPr/>
  </w:style>
  <w:style w:type="character" w:styleId="DocumentMapChar" w:customStyle="1">
    <w:name w:val="Document Map Char"/>
    <w:qFormat/>
    <w:rPr>
      <w:rFonts w:ascii="Tahoma" w:hAnsi="Tahoma" w:cs="Tahoma"/>
      <w:sz w:val="16"/>
      <w:szCs w:val="16"/>
      <w:lang w:val="en-SG"/>
    </w:rPr>
  </w:style>
  <w:style w:type="character" w:styleId="BodyText2Char" w:customStyle="1">
    <w:name w:val="Body Text 2 Char"/>
    <w:qFormat/>
    <w:rPr>
      <w:rFonts w:ascii="Arial;Arial" w:hAnsi="Arial;Arial" w:cs="Arial;Arial"/>
      <w:b/>
      <w:sz w:val="40"/>
      <w:szCs w:val="24"/>
    </w:rPr>
  </w:style>
  <w:style w:type="character" w:styleId="BodyTextIndent2Char" w:customStyle="1">
    <w:name w:val="Body Text Indent 2 Char"/>
    <w:qFormat/>
    <w:rPr>
      <w:rFonts w:ascii="Arial;Arial" w:hAnsi="Arial;Arial" w:cs="Arial;Arial"/>
      <w:szCs w:val="24"/>
    </w:rPr>
  </w:style>
  <w:style w:type="character" w:styleId="BodyTextIndentChar" w:customStyle="1">
    <w:name w:val="Body Text Indent Char"/>
    <w:qFormat/>
    <w:rPr>
      <w:rFonts w:ascii="Arial;Arial" w:hAnsi="Arial;Arial" w:cs="Arial;Arial"/>
      <w:sz w:val="22"/>
      <w:szCs w:val="22"/>
      <w:lang w:val="en-US"/>
    </w:rPr>
  </w:style>
  <w:style w:type="character" w:styleId="BodyTextIndent3Char" w:customStyle="1">
    <w:name w:val="Body Text Indent 3 Char"/>
    <w:qFormat/>
    <w:rPr>
      <w:rFonts w:ascii="Arial;Arial" w:hAnsi="Arial;Arial" w:cs="Arial;Arial"/>
      <w:iCs/>
      <w:szCs w:val="24"/>
    </w:rPr>
  </w:style>
  <w:style w:type="character" w:styleId="BodyText3Char" w:customStyle="1">
    <w:name w:val="Body Text 3 Char"/>
    <w:qFormat/>
    <w:rPr>
      <w:rFonts w:ascii="Arial;Arial" w:hAnsi="Arial;Arial" w:cs="Arial;Arial"/>
      <w:szCs w:val="24"/>
    </w:rPr>
  </w:style>
  <w:style w:type="character" w:styleId="BodyTextFirstIndentChar" w:customStyle="1">
    <w:name w:val="Body Text First Indent Char"/>
    <w:qFormat/>
    <w:rPr>
      <w:rFonts w:ascii="Arial;Arial" w:hAnsi="Arial;Arial" w:cs="Arial;Arial"/>
      <w:sz w:val="22"/>
      <w:szCs w:val="24"/>
    </w:rPr>
  </w:style>
  <w:style w:type="character" w:styleId="BodyTextFirstIndent2Char" w:customStyle="1">
    <w:name w:val="Body Text First Indent 2 Char"/>
    <w:basedOn w:val="BodyTextIndentChar"/>
    <w:qFormat/>
    <w:rPr>
      <w:rFonts w:ascii="Arial;Arial" w:hAnsi="Arial;Arial" w:cs="Arial;Arial"/>
      <w:sz w:val="22"/>
      <w:szCs w:val="22"/>
      <w:lang w:val="en-US"/>
    </w:rPr>
  </w:style>
  <w:style w:type="character" w:styleId="ClosingChar" w:customStyle="1">
    <w:name w:val="Closing Char"/>
    <w:qFormat/>
    <w:rPr>
      <w:rFonts w:ascii="Arial;Arial" w:hAnsi="Arial;Arial" w:cs="Arial;Arial"/>
      <w:szCs w:val="24"/>
    </w:rPr>
  </w:style>
  <w:style w:type="character" w:styleId="DateChar" w:customStyle="1">
    <w:name w:val="Date Char"/>
    <w:qFormat/>
    <w:rPr>
      <w:rFonts w:ascii="Arial;Arial" w:hAnsi="Arial;Arial" w:cs="Arial;Arial"/>
      <w:szCs w:val="24"/>
    </w:rPr>
  </w:style>
  <w:style w:type="character" w:styleId="E-mailSignatureChar" w:customStyle="1">
    <w:name w:val="E-mail Signature Char"/>
    <w:qFormat/>
    <w:rPr>
      <w:rFonts w:ascii="Arial;Arial" w:hAnsi="Arial;Arial" w:cs="Arial;Arial"/>
      <w:szCs w:val="24"/>
    </w:rPr>
  </w:style>
  <w:style w:type="character" w:styleId="Emphasis">
    <w:name w:val="Emphasis"/>
    <w:qFormat/>
    <w:rPr>
      <w:i/>
      <w:iCs/>
      <w:color w:val="000000"/>
    </w:rPr>
  </w:style>
  <w:style w:type="character" w:styleId="HTMLAcronym">
    <w:name w:val="HTML Acronym"/>
    <w:qFormat/>
    <w:rPr/>
  </w:style>
  <w:style w:type="character" w:styleId="HTMLAddressChar" w:customStyle="1">
    <w:name w:val="HTML Address Char"/>
    <w:qFormat/>
    <w:rPr>
      <w:rFonts w:ascii="Arial;Arial" w:hAnsi="Arial;Arial" w:cs="Arial;Arial"/>
      <w:i/>
      <w:iCs/>
      <w:szCs w:val="24"/>
    </w:rPr>
  </w:style>
  <w:style w:type="character" w:styleId="HTMLCite">
    <w:name w:val="HTML Cite"/>
    <w:qFormat/>
    <w:rPr>
      <w:i/>
      <w:iCs/>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PreformattedChar" w:customStyle="1">
    <w:name w:val="HTML Preformatted Char"/>
    <w:qFormat/>
    <w:rPr>
      <w:rFonts w:ascii="Courier New" w:hAnsi="Courier New" w:cs="Courier New"/>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LineNumber" w:customStyle="1">
    <w:name w:val="Line Number"/>
    <w:rPr/>
  </w:style>
  <w:style w:type="character" w:styleId="MessageHeaderChar" w:customStyle="1">
    <w:name w:val="Message Header Char"/>
    <w:qFormat/>
    <w:rPr>
      <w:rFonts w:ascii="Arial;Arial" w:hAnsi="Arial;Arial" w:cs="Arial;Arial"/>
      <w:sz w:val="24"/>
      <w:szCs w:val="24"/>
      <w:shd w:fill="CCCCCC" w:val="clear"/>
    </w:rPr>
  </w:style>
  <w:style w:type="character" w:styleId="NoteHeadingChar" w:customStyle="1">
    <w:name w:val="Note Heading Char"/>
    <w:qFormat/>
    <w:rPr>
      <w:rFonts w:ascii="Arial;Arial" w:hAnsi="Arial;Arial" w:cs="Arial;Arial"/>
      <w:szCs w:val="24"/>
    </w:rPr>
  </w:style>
  <w:style w:type="character" w:styleId="PlainTextChar" w:customStyle="1">
    <w:name w:val="Plain Text Char"/>
    <w:qFormat/>
    <w:rPr>
      <w:rFonts w:ascii="Courier New" w:hAnsi="Courier New" w:cs="Courier New"/>
    </w:rPr>
  </w:style>
  <w:style w:type="character" w:styleId="SalutationChar" w:customStyle="1">
    <w:name w:val="Salutation Char"/>
    <w:qFormat/>
    <w:rPr>
      <w:rFonts w:ascii="Arial;Arial" w:hAnsi="Arial;Arial" w:cs="Arial;Arial"/>
      <w:szCs w:val="24"/>
    </w:rPr>
  </w:style>
  <w:style w:type="character" w:styleId="SignatureChar" w:customStyle="1">
    <w:name w:val="Signature Char"/>
    <w:qFormat/>
    <w:rPr>
      <w:rFonts w:ascii="Arial;Arial" w:hAnsi="Arial;Arial" w:cs="Arial;Arial"/>
      <w:szCs w:val="24"/>
    </w:rPr>
  </w:style>
  <w:style w:type="character" w:styleId="StrongEmphasis" w:customStyle="1">
    <w:name w:val="Strong Emphasis"/>
    <w:qFormat/>
    <w:rPr>
      <w:b/>
      <w:bCs/>
      <w:color w:val="000000"/>
    </w:rPr>
  </w:style>
  <w:style w:type="character" w:styleId="SubtitleChar" w:customStyle="1">
    <w:name w:val="Subtitle Char"/>
    <w:qFormat/>
    <w:rPr>
      <w:color w:val="5A5A5A"/>
      <w:spacing w:val="10"/>
    </w:rPr>
  </w:style>
  <w:style w:type="character" w:styleId="CommentTextChar" w:customStyle="1">
    <w:name w:val="Comment Text Char"/>
    <w:qFormat/>
    <w:rPr>
      <w:rFonts w:ascii="Book Antiqua" w:hAnsi="Book Antiqua" w:cs="Book Antiqua"/>
      <w:lang w:val="en-SG"/>
    </w:rPr>
  </w:style>
  <w:style w:type="character" w:styleId="Heading1Char" w:customStyle="1">
    <w:name w:val="Heading 1 Char"/>
    <w:qFormat/>
    <w:rPr>
      <w:rFonts w:ascii="Calibri Light" w:hAnsi="Calibri Light" w:eastAsia="SimSun;宋体" w:cs="Calibri Light"/>
      <w:b/>
      <w:bCs/>
      <w:smallCaps/>
      <w:color w:val="000000"/>
      <w:sz w:val="36"/>
      <w:szCs w:val="36"/>
      <w:lang w:val="en-US"/>
    </w:rPr>
  </w:style>
  <w:style w:type="character" w:styleId="Heading3Char" w:customStyle="1">
    <w:name w:val="Heading 3 Char"/>
    <w:qFormat/>
    <w:rPr>
      <w:rFonts w:ascii="Calibri Light" w:hAnsi="Calibri Light" w:eastAsia="SimSun;宋体" w:cs="Calibri Light"/>
      <w:b/>
      <w:bCs/>
      <w:color w:val="000000"/>
      <w:sz w:val="22"/>
      <w:szCs w:val="22"/>
      <w:lang w:val="en-US"/>
    </w:rPr>
  </w:style>
  <w:style w:type="character" w:styleId="Heading5Char" w:customStyle="1">
    <w:name w:val="Heading 5 Char"/>
    <w:qFormat/>
    <w:rPr>
      <w:rFonts w:ascii="Calibri Light" w:hAnsi="Calibri Light" w:eastAsia="SimSun;宋体" w:cs="Calibri Light"/>
      <w:color w:val="323E4F"/>
      <w:sz w:val="22"/>
      <w:szCs w:val="22"/>
      <w:lang w:val="en-US"/>
    </w:rPr>
  </w:style>
  <w:style w:type="character" w:styleId="Heading6Char" w:customStyle="1">
    <w:name w:val="Heading 6 Char"/>
    <w:qFormat/>
    <w:rPr>
      <w:rFonts w:ascii="Calibri Light" w:hAnsi="Calibri Light" w:eastAsia="SimSun;宋体" w:cs="Calibri Light"/>
      <w:i/>
      <w:iCs/>
      <w:color w:val="323E4F"/>
      <w:sz w:val="22"/>
      <w:szCs w:val="22"/>
      <w:lang w:val="en-US"/>
    </w:rPr>
  </w:style>
  <w:style w:type="character" w:styleId="Heading7Char" w:customStyle="1">
    <w:name w:val="Heading 7 Char"/>
    <w:qFormat/>
    <w:rPr>
      <w:rFonts w:ascii="Calibri Light" w:hAnsi="Calibri Light" w:eastAsia="SimSun;宋体" w:cs="Calibri Light"/>
      <w:i/>
      <w:iCs/>
      <w:color w:val="404040"/>
      <w:sz w:val="22"/>
      <w:szCs w:val="22"/>
      <w:lang w:val="en-US"/>
    </w:rPr>
  </w:style>
  <w:style w:type="character" w:styleId="Heading8Char" w:customStyle="1">
    <w:name w:val="Heading 8 Char"/>
    <w:qFormat/>
    <w:rPr>
      <w:rFonts w:ascii="Calibri Light" w:hAnsi="Calibri Light" w:eastAsia="SimSun;宋体" w:cs="Calibri Light"/>
      <w:color w:val="404040"/>
      <w:lang w:val="en-US"/>
    </w:rPr>
  </w:style>
  <w:style w:type="character" w:styleId="Heading9Char" w:customStyle="1">
    <w:name w:val="Heading 9 Char"/>
    <w:qFormat/>
    <w:rPr>
      <w:rFonts w:ascii="Calibri Light" w:hAnsi="Calibri Light" w:eastAsia="SimSun;宋体" w:cs="Calibri Light"/>
      <w:i/>
      <w:iCs/>
      <w:color w:val="404040"/>
      <w:lang w:val="en-US"/>
    </w:rPr>
  </w:style>
  <w:style w:type="character" w:styleId="TitleChar" w:customStyle="1">
    <w:name w:val="Title Char"/>
    <w:qFormat/>
    <w:rPr>
      <w:rFonts w:ascii="Calibri Light" w:hAnsi="Calibri Light" w:eastAsia="SimSun;宋体" w:cs="Times New Roman"/>
      <w:color w:val="000000"/>
      <w:sz w:val="56"/>
      <w:szCs w:val="56"/>
    </w:rPr>
  </w:style>
  <w:style w:type="character" w:styleId="QuoteChar" w:customStyle="1">
    <w:name w:val="Quote Char"/>
    <w:qFormat/>
    <w:rPr>
      <w:i/>
      <w:iCs/>
      <w:color w:val="000000"/>
    </w:rPr>
  </w:style>
  <w:style w:type="character" w:styleId="IntenseQuoteChar" w:customStyle="1">
    <w:name w:val="Intense Quote Char"/>
    <w:qFormat/>
    <w:rPr>
      <w:color w:val="000000"/>
      <w:shd w:fill="F2F2F2" w:val="clear"/>
    </w:rPr>
  </w:style>
  <w:style w:type="character" w:styleId="SubtleEmphasis">
    <w:name w:val="Subtle Emphasis"/>
    <w:qFormat/>
    <w:rPr>
      <w:i/>
      <w:iCs/>
      <w:color w:val="404040"/>
    </w:rPr>
  </w:style>
  <w:style w:type="character" w:styleId="IntenseEmphasis">
    <w:name w:val="Intense Emphasis"/>
    <w:qFormat/>
    <w:rPr>
      <w:b/>
      <w:bCs/>
      <w:i/>
      <w:iCs/>
      <w:caps/>
    </w:rPr>
  </w:style>
  <w:style w:type="character" w:styleId="SubtleReference">
    <w:name w:val="Subtle Reference"/>
    <w:qFormat/>
    <w:rPr>
      <w:smallCaps/>
      <w:color w:val="404040"/>
      <w:u w:val="single" w:color="7F7F7F"/>
    </w:rPr>
  </w:style>
  <w:style w:type="character" w:styleId="IntenseReference">
    <w:name w:val="Intense Reference"/>
    <w:qFormat/>
    <w:rPr>
      <w:b/>
      <w:bCs/>
      <w:smallCaps/>
      <w:u w:val="single"/>
    </w:rPr>
  </w:style>
  <w:style w:type="character" w:styleId="BookTitle">
    <w:name w:val="Book Title"/>
    <w:qFormat/>
    <w:rPr>
      <w:b w:val="false"/>
      <w:bCs w:val="false"/>
      <w:smallCaps/>
      <w:spacing w:val="5"/>
    </w:rPr>
  </w:style>
  <w:style w:type="character" w:styleId="ListParagraphChar" w:customStyle="1">
    <w:name w:val="List Paragraph Char"/>
    <w:qFormat/>
    <w:rPr>
      <w:sz w:val="22"/>
      <w:szCs w:val="22"/>
    </w:rPr>
  </w:style>
  <w:style w:type="character" w:styleId="Mention">
    <w:name w:val="Mention"/>
    <w:qFormat/>
    <w:rPr>
      <w:color w:val="2B579A"/>
      <w:shd w:fill="E1DFDD" w:val="clear"/>
    </w:rPr>
  </w:style>
  <w:style w:type="character" w:styleId="UnresolvedMention">
    <w:name w:val="Unresolved Mention"/>
    <w:qFormat/>
    <w:rPr>
      <w:color w:val="605E5C"/>
      <w:shd w:fill="E1DFDD" w:val="clear"/>
    </w:rPr>
  </w:style>
  <w:style w:type="character" w:styleId="contentpasted3" w:customStyle="1">
    <w:name w:val="contentpasted3"/>
    <w:basedOn w:val="WW-DefaultParagraphFont1"/>
    <w:qFormat/>
    <w:rPr/>
  </w:style>
  <w:style w:type="character" w:styleId="cf01" w:customStyle="1">
    <w:name w:val="cf01"/>
    <w:qFormat/>
    <w:rPr>
      <w:rFonts w:ascii="Segoe UI" w:hAnsi="Segoe UI" w:cs="Segoe UI"/>
      <w:color w:val="262626"/>
      <w:sz w:val="36"/>
      <w:szCs w:val="36"/>
    </w:rPr>
  </w:style>
  <w:style w:type="character" w:styleId="IndexLink" w:customStyle="1">
    <w:name w:val="Index Link"/>
    <w:qFormat/>
    <w:rPr/>
  </w:style>
  <w:style w:type="character" w:styleId="Bullets" w:customStyle="1">
    <w:name w:val="Bullets"/>
    <w:qFormat/>
    <w:rPr>
      <w:rFonts w:ascii="OpenSymbol;Arial Unicode MS" w:hAnsi="OpenSymbol;Arial Unicode MS" w:eastAsia="OpenSymbol;Arial Unicode MS" w:cs="OpenSymbol;Arial Unicode MS"/>
      <w:color w:val="000000"/>
    </w:rPr>
  </w:style>
  <w:style w:type="character" w:styleId="WWCharLFO9LVL1" w:customStyle="1">
    <w:name w:val="WW_CharLFO9LVL1"/>
    <w:qFormat/>
    <w:rPr>
      <w:rFonts w:ascii="Symbol" w:hAnsi="Symbol" w:cs="Symbol"/>
    </w:rPr>
  </w:style>
  <w:style w:type="character" w:styleId="WWCharLFO9LVL2" w:customStyle="1">
    <w:name w:val="WW_CharLFO9LVL2"/>
    <w:qFormat/>
    <w:rPr>
      <w:rFonts w:ascii="OpenSymbol" w:hAnsi="OpenSymbol" w:cs="OpenSymbol"/>
    </w:rPr>
  </w:style>
  <w:style w:type="character" w:styleId="WWCharLFO9LVL3" w:customStyle="1">
    <w:name w:val="WW_CharLFO9LVL3"/>
    <w:qFormat/>
    <w:rPr>
      <w:rFonts w:ascii="OpenSymbol" w:hAnsi="OpenSymbol" w:cs="OpenSymbol"/>
    </w:rPr>
  </w:style>
  <w:style w:type="character" w:styleId="WWCharLFO9LVL4" w:customStyle="1">
    <w:name w:val="WW_CharLFO9LVL4"/>
    <w:qFormat/>
    <w:rPr>
      <w:rFonts w:ascii="Symbol" w:hAnsi="Symbol"/>
    </w:rPr>
  </w:style>
  <w:style w:type="character" w:styleId="WWCharLFO9LVL5" w:customStyle="1">
    <w:name w:val="WW_CharLFO9LVL5"/>
    <w:qFormat/>
    <w:rPr>
      <w:rFonts w:ascii="OpenSymbol" w:hAnsi="OpenSymbol" w:cs="OpenSymbol"/>
    </w:rPr>
  </w:style>
  <w:style w:type="character" w:styleId="WWCharLFO9LVL6" w:customStyle="1">
    <w:name w:val="WW_CharLFO9LVL6"/>
    <w:qFormat/>
    <w:rPr>
      <w:rFonts w:ascii="OpenSymbol" w:hAnsi="OpenSymbol" w:cs="OpenSymbol"/>
    </w:rPr>
  </w:style>
  <w:style w:type="character" w:styleId="WWCharLFO9LVL7" w:customStyle="1">
    <w:name w:val="WW_CharLFO9LVL7"/>
    <w:qFormat/>
    <w:rPr>
      <w:rFonts w:ascii="Symbol" w:hAnsi="Symbol" w:cs="Symbol"/>
    </w:rPr>
  </w:style>
  <w:style w:type="character" w:styleId="WWCharLFO9LVL8" w:customStyle="1">
    <w:name w:val="WW_CharLFO9LVL8"/>
    <w:qFormat/>
    <w:rPr>
      <w:rFonts w:ascii="OpenSymbol" w:hAnsi="OpenSymbol" w:cs="OpenSymbol"/>
    </w:rPr>
  </w:style>
  <w:style w:type="character" w:styleId="WWCharLFO9LVL9" w:customStyle="1">
    <w:name w:val="WW_CharLFO9LVL9"/>
    <w:qFormat/>
    <w:rPr>
      <w:rFonts w:ascii="OpenSymbol" w:hAnsi="OpenSymbol" w:cs="OpenSymbol"/>
    </w:rPr>
  </w:style>
  <w:style w:type="character" w:styleId="NumberingSymbols" w:customStyle="1">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customStyle="1">
    <w:name w:val="Heading"/>
    <w:basedOn w:val="Normal"/>
    <w:next w:val="Normal"/>
    <w:qFormat/>
    <w:pPr>
      <w:spacing w:lineRule="auto" w:line="240" w:before="0" w:after="0"/>
      <w:contextualSpacing/>
    </w:pPr>
    <w:rPr>
      <w:rFonts w:ascii="Calibri Light" w:hAnsi="Calibri Light" w:eastAsia="SimSun;宋体" w:cs="Times New Roman"/>
      <w:color w:val="000000"/>
      <w:sz w:val="56"/>
      <w:szCs w:val="56"/>
    </w:rPr>
  </w:style>
  <w:style w:type="paragraph" w:styleId="BodyText">
    <w:name w:val="Body Text"/>
    <w:basedOn w:val="Normal"/>
    <w:pPr>
      <w:spacing w:before="60" w:after="120"/>
      <w:ind w:hanging="0" w:left="720"/>
      <w:jc w:val="both"/>
    </w:pPr>
    <w:rPr>
      <w:rFonts w:ascii="Tahoma" w:hAnsi="Tahoma" w:cs="Tahoma"/>
      <w:szCs w:val="20"/>
    </w:rPr>
  </w:style>
  <w:style w:type="paragraph" w:styleId="List">
    <w:name w:val="List"/>
    <w:basedOn w:val="BodyText"/>
    <w:pPr/>
    <w:rPr>
      <w:rFonts w:cs="Lohit Devanagari"/>
    </w:rPr>
  </w:style>
  <w:style w:type="paragraph" w:styleId="Caption">
    <w:name w:val="Caption"/>
    <w:basedOn w:val="Normal"/>
    <w:next w:val="Normal"/>
    <w:qFormat/>
    <w:pPr>
      <w:spacing w:lineRule="auto" w:line="240" w:before="0" w:after="200"/>
    </w:pPr>
    <w:rPr>
      <w:i/>
      <w:iCs/>
      <w:color w:val="44546A"/>
      <w:sz w:val="18"/>
      <w:szCs w:val="18"/>
    </w:rPr>
  </w:style>
  <w:style w:type="paragraph" w:styleId="Index" w:customStyle="1">
    <w:name w:val="Index"/>
    <w:basedOn w:val="Normal"/>
    <w:qFormat/>
    <w:pPr>
      <w:suppressLineNumbers/>
    </w:pPr>
    <w:rPr>
      <w:rFonts w:cs="Lohit Devanagari"/>
    </w:rPr>
  </w:style>
  <w:style w:type="paragraph" w:styleId="TOC1">
    <w:name w:val="TOC 1"/>
    <w:basedOn w:val="Normal"/>
    <w:next w:val="Normal"/>
    <w:pPr>
      <w:spacing w:before="120" w:after="120"/>
    </w:pPr>
    <w:rPr>
      <w:b/>
      <w:bCs/>
      <w:caps/>
      <w:sz w:val="20"/>
      <w:szCs w:val="20"/>
    </w:rPr>
  </w:style>
  <w:style w:type="paragraph" w:styleId="TOC2">
    <w:name w:val="TOC 2"/>
    <w:basedOn w:val="Normal"/>
    <w:next w:val="Normal"/>
    <w:pPr>
      <w:ind w:hanging="0" w:left="220"/>
    </w:pPr>
    <w:rPr>
      <w:smallCaps/>
      <w:sz w:val="20"/>
      <w:szCs w:val="20"/>
    </w:rPr>
  </w:style>
  <w:style w:type="paragraph" w:styleId="TOC3">
    <w:name w:val="TOC 3"/>
    <w:basedOn w:val="Normal"/>
    <w:next w:val="Normal"/>
    <w:pPr>
      <w:tabs>
        <w:tab w:val="clear" w:pos="449"/>
        <w:tab w:val="left" w:pos="1100" w:leader="none"/>
        <w:tab w:val="right" w:pos="9595" w:leader="dot"/>
      </w:tabs>
      <w:ind w:hanging="0" w:left="440"/>
    </w:pPr>
    <w:rPr>
      <w:i/>
      <w:iCs/>
      <w:sz w:val="20"/>
      <w:szCs w:val="20"/>
    </w:rPr>
  </w:style>
  <w:style w:type="paragraph" w:styleId="TOC4">
    <w:name w:val="TOC 4"/>
    <w:basedOn w:val="Normal"/>
    <w:next w:val="Normal"/>
    <w:pPr>
      <w:ind w:hanging="0" w:left="660"/>
    </w:pPr>
    <w:rPr>
      <w:sz w:val="18"/>
      <w:szCs w:val="18"/>
    </w:rPr>
  </w:style>
  <w:style w:type="paragraph" w:styleId="HeaderandFooter" w:customStyle="1">
    <w:name w:val="Header and Footer"/>
    <w:basedOn w:val="Normal"/>
    <w:qFormat/>
    <w:pPr>
      <w:suppressLineNumbers/>
      <w:tabs>
        <w:tab w:val="clear" w:pos="449"/>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280" w:after="280"/>
    </w:pPr>
    <w:rPr>
      <w:rFonts w:ascii="Times New Roman" w:hAnsi="Times New Roman" w:eastAsia="Calibri" w:cs="Times New Roman"/>
      <w:sz w:val="24"/>
    </w:rPr>
  </w:style>
  <w:style w:type="paragraph" w:styleId="FormHeading1" w:customStyle="1">
    <w:name w:val="Form Heading 1"/>
    <w:qFormat/>
    <w:pPr>
      <w:widowControl/>
      <w:suppressAutoHyphens w:val="true"/>
      <w:bidi w:val="0"/>
      <w:spacing w:lineRule="auto" w:line="252" w:before="120" w:after="160"/>
      <w:jc w:val="left"/>
    </w:pPr>
    <w:rPr>
      <w:rFonts w:ascii="Tahoma" w:hAnsi="Tahoma" w:eastAsia="Times New Roman" w:cs="Tahoma"/>
      <w:b/>
      <w:caps/>
      <w:color w:val="auto"/>
      <w:kern w:val="0"/>
      <w:sz w:val="22"/>
      <w:szCs w:val="22"/>
      <w:lang w:val="en-US" w:eastAsia="zh-CN" w:bidi="ar-SA"/>
    </w:rPr>
  </w:style>
  <w:style w:type="paragraph" w:styleId="FormHeading2" w:customStyle="1">
    <w:name w:val="Form Heading 2"/>
    <w:qFormat/>
    <w:pPr>
      <w:widowControl/>
      <w:suppressAutoHyphens w:val="true"/>
      <w:bidi w:val="0"/>
      <w:spacing w:lineRule="auto" w:line="252" w:before="60" w:after="160"/>
      <w:jc w:val="center"/>
    </w:pPr>
    <w:rPr>
      <w:rFonts w:ascii="Tahoma" w:hAnsi="Tahoma" w:eastAsia="Times New Roman" w:cs="Tahoma"/>
      <w:b/>
      <w:color w:val="auto"/>
      <w:kern w:val="0"/>
      <w:sz w:val="22"/>
      <w:szCs w:val="24"/>
      <w:lang w:val="en-US" w:eastAsia="zh-CN" w:bidi="ar-SA"/>
    </w:rPr>
  </w:style>
  <w:style w:type="paragraph" w:styleId="FormHeading4" w:customStyle="1">
    <w:name w:val="Form Heading 4"/>
    <w:qFormat/>
    <w:pPr>
      <w:widowControl/>
      <w:suppressAutoHyphens w:val="true"/>
      <w:bidi w:val="0"/>
      <w:spacing w:lineRule="auto" w:line="252" w:before="40" w:after="40"/>
      <w:jc w:val="left"/>
    </w:pPr>
    <w:rPr>
      <w:rFonts w:ascii="Tahoma" w:hAnsi="Tahoma" w:eastAsia="Times New Roman" w:cs="Tahoma"/>
      <w:b/>
      <w:color w:val="auto"/>
      <w:kern w:val="0"/>
      <w:sz w:val="18"/>
      <w:szCs w:val="22"/>
      <w:lang w:val="en-GB" w:eastAsia="zh-CN" w:bidi="ar-SA"/>
    </w:rPr>
  </w:style>
  <w:style w:type="paragraph" w:styleId="Signings" w:customStyle="1">
    <w:name w:val="Signings"/>
    <w:basedOn w:val="Normal"/>
    <w:qFormat/>
    <w:pPr>
      <w:spacing w:before="60" w:after="120"/>
      <w:ind w:firstLine="240"/>
      <w:jc w:val="both"/>
    </w:pPr>
    <w:rPr>
      <w:rFonts w:ascii="Brush Script;Bradley Hand ITC" w:hAnsi="Brush Script;Bradley Hand ITC" w:cs="Brush Script;Bradley Hand ITC"/>
      <w:i/>
      <w:sz w:val="24"/>
      <w:szCs w:val="20"/>
      <w:lang w:val="en-GB"/>
    </w:rPr>
  </w:style>
  <w:style w:type="paragraph" w:styleId="TableofFigures">
    <w:name w:val="Table of Figures"/>
    <w:basedOn w:val="Normal"/>
    <w:next w:val="Normal"/>
    <w:qFormat/>
    <w:pPr/>
    <w:rPr/>
  </w:style>
  <w:style w:type="paragraph" w:styleId="BulletPoint" w:customStyle="1">
    <w:name w:val="Bullet Point"/>
    <w:basedOn w:val="BodyText"/>
    <w:qFormat/>
    <w:pPr>
      <w:spacing w:before="0" w:after="60"/>
      <w:ind w:hanging="357" w:left="1775"/>
    </w:pPr>
    <w:rPr/>
  </w:style>
  <w:style w:type="paragraph" w:styleId="FootnoteText">
    <w:name w:val="Footnote Text"/>
    <w:basedOn w:val="Normal"/>
    <w:pPr/>
    <w:rPr>
      <w:rFonts w:ascii="Garamond" w:hAnsi="Garamond" w:cs="Garamond"/>
      <w:szCs w:val="20"/>
      <w:lang w:val="en-GB"/>
    </w:rPr>
  </w:style>
  <w:style w:type="paragraph" w:styleId="EndnoteText">
    <w:name w:val="Endnote Text"/>
    <w:basedOn w:val="Normal"/>
    <w:pPr/>
    <w:rPr>
      <w:szCs w:val="20"/>
    </w:rPr>
  </w:style>
  <w:style w:type="paragraph" w:styleId="TOC5">
    <w:name w:val="TOC 5"/>
    <w:basedOn w:val="Normal"/>
    <w:next w:val="Normal"/>
    <w:pPr>
      <w:ind w:hanging="0" w:left="880"/>
    </w:pPr>
    <w:rPr>
      <w:sz w:val="18"/>
      <w:szCs w:val="18"/>
    </w:rPr>
  </w:style>
  <w:style w:type="paragraph" w:styleId="TOC6">
    <w:name w:val="TOC 6"/>
    <w:basedOn w:val="Normal"/>
    <w:next w:val="Normal"/>
    <w:pPr>
      <w:ind w:hanging="0" w:left="1100"/>
    </w:pPr>
    <w:rPr>
      <w:sz w:val="18"/>
      <w:szCs w:val="18"/>
    </w:rPr>
  </w:style>
  <w:style w:type="paragraph" w:styleId="TOC7">
    <w:name w:val="TOC 7"/>
    <w:basedOn w:val="Normal"/>
    <w:next w:val="Normal"/>
    <w:pPr>
      <w:ind w:hanging="0" w:left="1320"/>
    </w:pPr>
    <w:rPr>
      <w:sz w:val="18"/>
      <w:szCs w:val="18"/>
    </w:rPr>
  </w:style>
  <w:style w:type="paragraph" w:styleId="TOC8">
    <w:name w:val="TOC 8"/>
    <w:basedOn w:val="Normal"/>
    <w:next w:val="Normal"/>
    <w:pPr>
      <w:ind w:hanging="0" w:left="1540"/>
    </w:pPr>
    <w:rPr>
      <w:sz w:val="18"/>
      <w:szCs w:val="18"/>
    </w:rPr>
  </w:style>
  <w:style w:type="paragraph" w:styleId="TOC9">
    <w:name w:val="TOC 9"/>
    <w:basedOn w:val="Normal"/>
    <w:next w:val="Normal"/>
    <w:pPr>
      <w:ind w:hanging="0" w:left="1760"/>
    </w:pPr>
    <w:rPr>
      <w:sz w:val="18"/>
      <w:szCs w:val="18"/>
    </w:rPr>
  </w:style>
  <w:style w:type="paragraph" w:styleId="AnnotationText">
    <w:name w:val="Annotation Text"/>
    <w:basedOn w:val="Normal"/>
    <w:qFormat/>
    <w:pPr/>
    <w:rPr>
      <w:szCs w:val="20"/>
    </w:rPr>
  </w:style>
  <w:style w:type="paragraph" w:styleId="annotationsubject">
    <w:name w:val="annotation subject"/>
    <w:basedOn w:val="AnnotationText"/>
    <w:next w:val="AnnotationText"/>
    <w:qFormat/>
    <w:pPr/>
    <w:rPr>
      <w:b/>
      <w:bCs/>
    </w:rPr>
  </w:style>
  <w:style w:type="paragraph" w:styleId="NoSpacing">
    <w:name w:val="No Spacing"/>
    <w:qFormat/>
    <w:pPr>
      <w:widowControl/>
      <w:suppressAutoHyphens w:val="true"/>
      <w:bidi w:val="0"/>
      <w:spacing w:before="0" w:after="0"/>
      <w:jc w:val="left"/>
    </w:pPr>
    <w:rPr>
      <w:rFonts w:ascii="Calibri" w:hAnsi="Calibri" w:eastAsia="Times New Roman" w:cs="Calibri"/>
      <w:color w:val="auto"/>
      <w:kern w:val="0"/>
      <w:sz w:val="22"/>
      <w:szCs w:val="22"/>
      <w:lang w:val="en-US" w:eastAsia="zh-CN" w:bidi="ar-SA"/>
    </w:rPr>
  </w:style>
  <w:style w:type="paragraph" w:styleId="ListParagraph">
    <w:name w:val="List Paragraph"/>
    <w:basedOn w:val="Normal"/>
    <w:qFormat/>
    <w:pPr>
      <w:spacing w:before="0" w:after="160"/>
      <w:ind w:hanging="0" w:left="720"/>
      <w:contextualSpacing/>
    </w:pPr>
    <w:rPr/>
  </w:style>
  <w:style w:type="paragraph" w:styleId="DocumentMap">
    <w:name w:val="Document Map"/>
    <w:basedOn w:val="Normal"/>
    <w:qFormat/>
    <w:pPr/>
    <w:rPr>
      <w:rFonts w:ascii="Tahoma" w:hAnsi="Tahoma" w:cs="Tahoma"/>
      <w:sz w:val="16"/>
      <w:szCs w:val="16"/>
    </w:rPr>
  </w:style>
  <w:style w:type="paragraph" w:styleId="Default" w:customStyle="1">
    <w:name w:val="Default"/>
    <w:qFormat/>
    <w:pPr>
      <w:widowControl/>
      <w:suppressAutoHyphens w:val="true"/>
      <w:bidi w:val="0"/>
      <w:spacing w:lineRule="auto" w:line="252" w:before="0" w:after="160"/>
      <w:jc w:val="left"/>
    </w:pPr>
    <w:rPr>
      <w:rFonts w:ascii="Bookman Old Style" w:hAnsi="Bookman Old Style" w:eastAsia="Calibri" w:cs="Bookman Old Style"/>
      <w:color w:val="000000"/>
      <w:kern w:val="0"/>
      <w:sz w:val="22"/>
      <w:szCs w:val="24"/>
      <w:lang w:val="en-IN" w:eastAsia="zh-CN" w:bidi="ar-SA"/>
    </w:rPr>
  </w:style>
  <w:style w:type="paragraph" w:styleId="BodyText2">
    <w:name w:val="Body Text 2"/>
    <w:basedOn w:val="Normal"/>
    <w:qFormat/>
    <w:pPr>
      <w:ind w:hanging="0" w:left="360"/>
      <w:jc w:val="right"/>
    </w:pPr>
    <w:rPr>
      <w:rFonts w:ascii="Arial;Arial" w:hAnsi="Arial;Arial" w:cs="Arial;Arial"/>
      <w:b/>
      <w:sz w:val="40"/>
    </w:rPr>
  </w:style>
  <w:style w:type="paragraph" w:styleId="Index1">
    <w:name w:val="Index 1"/>
    <w:basedOn w:val="Normal"/>
    <w:next w:val="Normal"/>
    <w:qFormat/>
    <w:pPr>
      <w:spacing w:before="0" w:after="120"/>
      <w:ind w:hanging="220" w:left="1800"/>
      <w:jc w:val="both"/>
    </w:pPr>
    <w:rPr>
      <w:rFonts w:ascii="Arial;Arial" w:hAnsi="Arial;Arial" w:cs="Arial;Arial"/>
    </w:rPr>
  </w:style>
  <w:style w:type="paragraph" w:styleId="IndexHeading">
    <w:name w:val="Index Heading"/>
    <w:basedOn w:val="Heading"/>
    <w:next w:val="Index1"/>
    <w:qFormat/>
    <w:pPr/>
    <w:rPr/>
  </w:style>
  <w:style w:type="paragraph" w:styleId="BodyTextIndent2">
    <w:name w:val="Body Text Indent 2"/>
    <w:basedOn w:val="Normal"/>
    <w:qFormat/>
    <w:pPr>
      <w:spacing w:before="0" w:after="120"/>
      <w:ind w:hanging="0" w:left="851"/>
      <w:jc w:val="both"/>
    </w:pPr>
    <w:rPr>
      <w:rFonts w:ascii="Arial;Arial" w:hAnsi="Arial;Arial" w:cs="Arial;Arial"/>
    </w:rPr>
  </w:style>
  <w:style w:type="paragraph" w:styleId="BodyTextIndent">
    <w:name w:val="Body Text Indent"/>
    <w:basedOn w:val="BodyText"/>
    <w:qFormat/>
    <w:pPr>
      <w:spacing w:before="0" w:after="120"/>
      <w:ind w:firstLine="210" w:left="360"/>
    </w:pPr>
    <w:rPr>
      <w:rFonts w:ascii="Arial;Arial" w:hAnsi="Arial;Arial" w:cs="Arial;Arial"/>
      <w:sz w:val="20"/>
      <w:szCs w:val="24"/>
    </w:rPr>
  </w:style>
  <w:style w:type="paragraph" w:styleId="BodyTextIndent3">
    <w:name w:val="Body Text Indent 3"/>
    <w:basedOn w:val="Normal"/>
    <w:qFormat/>
    <w:pPr>
      <w:spacing w:before="0" w:after="120"/>
      <w:ind w:hanging="0" w:left="1134"/>
      <w:jc w:val="both"/>
    </w:pPr>
    <w:rPr>
      <w:rFonts w:ascii="Arial;Arial" w:hAnsi="Arial;Arial" w:cs="Arial;Arial"/>
      <w:iCs/>
    </w:rPr>
  </w:style>
  <w:style w:type="paragraph" w:styleId="TableContents" w:customStyle="1">
    <w:name w:val="Table Contents"/>
    <w:basedOn w:val="Normal"/>
    <w:qFormat/>
    <w:pPr>
      <w:suppressLineNumbers/>
    </w:pPr>
    <w:rPr/>
  </w:style>
  <w:style w:type="paragraph" w:styleId="TableHeading" w:customStyle="1">
    <w:name w:val="Table Heading"/>
    <w:basedOn w:val="Normal"/>
    <w:qFormat/>
    <w:pPr>
      <w:keepNext w:val="true"/>
      <w:spacing w:before="60" w:after="60"/>
      <w:jc w:val="center"/>
    </w:pPr>
    <w:rPr>
      <w:rFonts w:ascii="Arial;Arial" w:hAnsi="Arial;Arial" w:cs="Arial;Arial"/>
      <w:b/>
      <w:szCs w:val="20"/>
      <w:lang w:val="en-GB"/>
    </w:rPr>
  </w:style>
  <w:style w:type="paragraph" w:styleId="RevisionHistory" w:customStyle="1">
    <w:name w:val="Revision History"/>
    <w:basedOn w:val="Heading"/>
    <w:qFormat/>
    <w:pPr>
      <w:ind w:hanging="0" w:left="360"/>
    </w:pPr>
    <w:rPr>
      <w:rFonts w:ascii="Arial;Arial" w:hAnsi="Arial;Arial" w:cs="Arial;Arial"/>
      <w:sz w:val="28"/>
      <w:szCs w:val="24"/>
    </w:rPr>
  </w:style>
  <w:style w:type="paragraph" w:styleId="BodyText3">
    <w:name w:val="Body Text 3"/>
    <w:basedOn w:val="Normal"/>
    <w:next w:val="Normal"/>
    <w:qFormat/>
    <w:pPr>
      <w:spacing w:before="0" w:after="120"/>
      <w:jc w:val="both"/>
    </w:pPr>
    <w:rPr>
      <w:rFonts w:ascii="Arial;Arial" w:hAnsi="Arial;Arial" w:cs="Arial;Arial"/>
    </w:rPr>
  </w:style>
  <w:style w:type="paragraph" w:styleId="Para" w:customStyle="1">
    <w:name w:val="Para"/>
    <w:basedOn w:val="Normal"/>
    <w:qFormat/>
    <w:pPr>
      <w:spacing w:before="0" w:after="120"/>
      <w:ind w:hanging="0" w:left="1440"/>
      <w:jc w:val="both"/>
    </w:pPr>
    <w:rPr>
      <w:rFonts w:ascii="Arial;Arial" w:hAnsi="Arial;Arial" w:cs="Arial;Arial"/>
      <w:color w:val="000000"/>
      <w:spacing w:val="20"/>
      <w:szCs w:val="20"/>
    </w:rPr>
  </w:style>
  <w:style w:type="paragraph" w:styleId="BodySingle" w:customStyle="1">
    <w:name w:val="Body Single"/>
    <w:basedOn w:val="Normal"/>
    <w:qFormat/>
    <w:pPr/>
    <w:rPr>
      <w:rFonts w:ascii="Zurich BT;Trebuchet MS" w:hAnsi="Zurich BT;Trebuchet MS" w:cs="Zurich BT;Trebuchet MS"/>
      <w:szCs w:val="20"/>
    </w:rPr>
  </w:style>
  <w:style w:type="paragraph" w:styleId="Heading2-new" w:customStyle="1">
    <w:name w:val="Heading 2 - new"/>
    <w:basedOn w:val="Normal"/>
    <w:qFormat/>
    <w:pPr>
      <w:tabs>
        <w:tab w:val="clear" w:pos="449"/>
        <w:tab w:val="left" w:pos="851" w:leader="none"/>
      </w:tabs>
      <w:spacing w:before="240" w:after="240"/>
      <w:ind w:hanging="851" w:left="941"/>
      <w:jc w:val="both"/>
    </w:pPr>
    <w:rPr>
      <w:rFonts w:ascii="Arial;Arial" w:hAnsi="Arial;Arial" w:cs="Arial;Arial"/>
      <w:b/>
      <w:sz w:val="24"/>
      <w:u w:val="single"/>
    </w:rPr>
  </w:style>
  <w:style w:type="paragraph" w:styleId="Address" w:customStyle="1">
    <w:name w:val="Address"/>
    <w:basedOn w:val="BodyText"/>
    <w:qFormat/>
    <w:pPr>
      <w:spacing w:before="0" w:after="0"/>
      <w:ind w:hanging="0" w:left="360"/>
      <w:jc w:val="right"/>
    </w:pPr>
    <w:rPr>
      <w:rFonts w:ascii="Arial;Arial" w:hAnsi="Arial;Arial" w:cs="Arial;Arial"/>
      <w:b/>
      <w:sz w:val="24"/>
      <w:szCs w:val="24"/>
    </w:rPr>
  </w:style>
  <w:style w:type="paragraph" w:styleId="Topic" w:customStyle="1">
    <w:name w:val="Topic"/>
    <w:basedOn w:val="BodyText2"/>
    <w:qFormat/>
    <w:pPr/>
    <w:rPr/>
  </w:style>
  <w:style w:type="paragraph" w:styleId="tabletext" w:customStyle="1">
    <w:name w:val="table text"/>
    <w:basedOn w:val="Normal"/>
    <w:qFormat/>
    <w:pPr>
      <w:spacing w:before="0" w:after="120"/>
    </w:pPr>
    <w:rPr>
      <w:rFonts w:ascii="Arial;Arial" w:hAnsi="Arial;Arial" w:cs="Arial;Arial"/>
    </w:rPr>
  </w:style>
  <w:style w:type="paragraph" w:styleId="TableHeading1" w:customStyle="1">
    <w:name w:val="Table Heading 1"/>
    <w:basedOn w:val="Header"/>
    <w:qFormat/>
    <w:pPr>
      <w:spacing w:before="0" w:after="120"/>
    </w:pPr>
    <w:rPr>
      <w:rFonts w:ascii="Arial;Arial" w:hAnsi="Arial;Arial" w:cs="Arial;Arial"/>
    </w:rPr>
  </w:style>
  <w:style w:type="paragraph" w:styleId="BlockText">
    <w:name w:val="Block Text"/>
    <w:basedOn w:val="Normal"/>
    <w:qFormat/>
    <w:pPr>
      <w:spacing w:before="0" w:after="120"/>
      <w:ind w:hanging="0" w:left="1440" w:right="1440"/>
      <w:jc w:val="both"/>
    </w:pPr>
    <w:rPr>
      <w:rFonts w:ascii="Arial;Arial" w:hAnsi="Arial;Arial" w:cs="Arial;Arial"/>
    </w:rPr>
  </w:style>
  <w:style w:type="paragraph" w:styleId="BodyTextFirstIndent2">
    <w:name w:val="Body Text First Indent 2"/>
    <w:basedOn w:val="BodyTextIndent"/>
    <w:qFormat/>
    <w:pPr/>
    <w:rPr/>
  </w:style>
  <w:style w:type="paragraph" w:styleId="Closing">
    <w:name w:val="Closing"/>
    <w:basedOn w:val="Normal"/>
    <w:qFormat/>
    <w:pPr>
      <w:spacing w:before="0" w:after="120"/>
      <w:ind w:hanging="0" w:left="4320"/>
      <w:jc w:val="both"/>
    </w:pPr>
    <w:rPr>
      <w:rFonts w:ascii="Arial;Arial" w:hAnsi="Arial;Arial" w:cs="Arial;Arial"/>
    </w:rPr>
  </w:style>
  <w:style w:type="paragraph" w:styleId="Date">
    <w:name w:val="Date"/>
    <w:basedOn w:val="Normal"/>
    <w:next w:val="Normal"/>
    <w:qFormat/>
    <w:pPr>
      <w:spacing w:before="0" w:after="120"/>
      <w:ind w:hanging="0" w:left="360"/>
      <w:jc w:val="both"/>
    </w:pPr>
    <w:rPr>
      <w:rFonts w:ascii="Arial;Arial" w:hAnsi="Arial;Arial" w:cs="Arial;Arial"/>
    </w:rPr>
  </w:style>
  <w:style w:type="paragraph" w:styleId="E-mailSignature">
    <w:name w:val="E-mail Signature"/>
    <w:basedOn w:val="Normal"/>
    <w:qFormat/>
    <w:pPr>
      <w:spacing w:before="0" w:after="120"/>
      <w:ind w:hanging="0" w:left="360"/>
      <w:jc w:val="both"/>
    </w:pPr>
    <w:rPr>
      <w:rFonts w:ascii="Arial;Arial" w:hAnsi="Arial;Arial" w:cs="Arial;Arial"/>
    </w:rPr>
  </w:style>
  <w:style w:type="paragraph" w:styleId="EnvelopeAddress">
    <w:name w:val="Envelope Address"/>
    <w:basedOn w:val="Normal"/>
    <w:qFormat/>
    <w:pPr>
      <w:spacing w:before="0" w:after="120"/>
      <w:ind w:hanging="0" w:left="2880"/>
      <w:jc w:val="both"/>
    </w:pPr>
    <w:rPr>
      <w:rFonts w:ascii="Arial;Arial" w:hAnsi="Arial;Arial" w:cs="Arial;Arial"/>
      <w:sz w:val="24"/>
    </w:rPr>
  </w:style>
  <w:style w:type="paragraph" w:styleId="EnvelopeReturn">
    <w:name w:val="Envelope Return"/>
    <w:basedOn w:val="Normal"/>
    <w:qFormat/>
    <w:pPr>
      <w:spacing w:before="0" w:after="120"/>
      <w:ind w:hanging="0" w:left="360"/>
      <w:jc w:val="both"/>
    </w:pPr>
    <w:rPr>
      <w:rFonts w:ascii="Arial;Arial" w:hAnsi="Arial;Arial" w:cs="Arial;Arial"/>
      <w:szCs w:val="20"/>
    </w:rPr>
  </w:style>
  <w:style w:type="paragraph" w:styleId="HTMLAddress">
    <w:name w:val="HTML Address"/>
    <w:basedOn w:val="Normal"/>
    <w:qFormat/>
    <w:pPr>
      <w:spacing w:before="0" w:after="120"/>
      <w:ind w:hanging="0" w:left="360"/>
      <w:jc w:val="both"/>
    </w:pPr>
    <w:rPr>
      <w:rFonts w:ascii="Arial;Arial" w:hAnsi="Arial;Arial" w:cs="Arial;Arial"/>
      <w:i/>
      <w:iCs/>
    </w:rPr>
  </w:style>
  <w:style w:type="paragraph" w:styleId="HTMLPreformatted">
    <w:name w:val="HTML Preformatted"/>
    <w:basedOn w:val="Normal"/>
    <w:qFormat/>
    <w:pPr>
      <w:spacing w:before="0" w:after="120"/>
      <w:ind w:hanging="0" w:left="360"/>
      <w:jc w:val="both"/>
    </w:pPr>
    <w:rPr>
      <w:rFonts w:ascii="Courier New" w:hAnsi="Courier New" w:cs="Courier New"/>
      <w:szCs w:val="20"/>
    </w:rPr>
  </w:style>
  <w:style w:type="paragraph" w:styleId="ListContinue">
    <w:name w:val="List Continue"/>
    <w:basedOn w:val="Normal"/>
    <w:qFormat/>
    <w:pPr>
      <w:spacing w:before="0" w:after="120"/>
      <w:ind w:hanging="0" w:left="360"/>
      <w:jc w:val="both"/>
    </w:pPr>
    <w:rPr>
      <w:rFonts w:ascii="Arial;Arial" w:hAnsi="Arial;Arial" w:cs="Arial;Arial"/>
    </w:rPr>
  </w:style>
  <w:style w:type="paragraph" w:styleId="ListContinue2">
    <w:name w:val="List Continue 2"/>
    <w:basedOn w:val="Normal"/>
    <w:qFormat/>
    <w:pPr>
      <w:spacing w:before="0" w:after="120"/>
      <w:ind w:hanging="0" w:left="720"/>
      <w:jc w:val="both"/>
    </w:pPr>
    <w:rPr>
      <w:rFonts w:ascii="Arial;Arial" w:hAnsi="Arial;Arial" w:cs="Arial;Arial"/>
    </w:rPr>
  </w:style>
  <w:style w:type="paragraph" w:styleId="ListContinue3">
    <w:name w:val="List Continue 3"/>
    <w:basedOn w:val="Normal"/>
    <w:qFormat/>
    <w:pPr>
      <w:spacing w:before="0" w:after="120"/>
      <w:ind w:hanging="0" w:left="1080"/>
      <w:jc w:val="both"/>
    </w:pPr>
    <w:rPr>
      <w:rFonts w:ascii="Arial;Arial" w:hAnsi="Arial;Arial" w:cs="Arial;Arial"/>
    </w:rPr>
  </w:style>
  <w:style w:type="paragraph" w:styleId="ListContinue4">
    <w:name w:val="List Continue 4"/>
    <w:basedOn w:val="Normal"/>
    <w:qFormat/>
    <w:pPr>
      <w:spacing w:before="0" w:after="120"/>
      <w:ind w:hanging="0" w:left="1440"/>
      <w:jc w:val="both"/>
    </w:pPr>
    <w:rPr>
      <w:rFonts w:ascii="Arial;Arial" w:hAnsi="Arial;Arial" w:cs="Arial;Arial"/>
    </w:rPr>
  </w:style>
  <w:style w:type="paragraph" w:styleId="ListContinue5">
    <w:name w:val="List Continue 5"/>
    <w:basedOn w:val="Normal"/>
    <w:qFormat/>
    <w:pPr>
      <w:spacing w:before="0" w:after="120"/>
      <w:ind w:hanging="0" w:left="1800"/>
      <w:jc w:val="both"/>
    </w:pPr>
    <w:rPr>
      <w:rFonts w:ascii="Arial;Arial" w:hAnsi="Arial;Arial" w:cs="Arial;Arial"/>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val="clear" w:color="auto" w:fill="CCCCCC"/>
      <w:spacing w:before="0" w:after="120"/>
      <w:ind w:hanging="1080" w:left="1080"/>
      <w:jc w:val="both"/>
    </w:pPr>
    <w:rPr>
      <w:rFonts w:ascii="Arial;Arial" w:hAnsi="Arial;Arial" w:cs="Arial;Arial"/>
      <w:sz w:val="24"/>
    </w:rPr>
  </w:style>
  <w:style w:type="paragraph" w:styleId="NormalIndent">
    <w:name w:val="Normal Indent"/>
    <w:basedOn w:val="Normal"/>
    <w:qFormat/>
    <w:pPr>
      <w:spacing w:before="0" w:after="120"/>
      <w:ind w:hanging="0" w:left="720"/>
      <w:jc w:val="both"/>
    </w:pPr>
    <w:rPr>
      <w:rFonts w:ascii="Arial;Arial" w:hAnsi="Arial;Arial" w:cs="Arial;Arial"/>
    </w:rPr>
  </w:style>
  <w:style w:type="paragraph" w:styleId="NoteHeading">
    <w:name w:val="Note Heading"/>
    <w:basedOn w:val="Normal"/>
    <w:next w:val="Normal"/>
    <w:qFormat/>
    <w:pPr>
      <w:spacing w:before="0" w:after="120"/>
      <w:ind w:hanging="0" w:left="360"/>
      <w:jc w:val="both"/>
    </w:pPr>
    <w:rPr>
      <w:rFonts w:ascii="Arial;Arial" w:hAnsi="Arial;Arial" w:cs="Arial;Arial"/>
    </w:rPr>
  </w:style>
  <w:style w:type="paragraph" w:styleId="PlainText">
    <w:name w:val="Plain Text"/>
    <w:basedOn w:val="Normal"/>
    <w:qFormat/>
    <w:pPr>
      <w:spacing w:before="0" w:after="120"/>
      <w:ind w:hanging="0" w:left="360"/>
      <w:jc w:val="both"/>
    </w:pPr>
    <w:rPr>
      <w:rFonts w:ascii="Courier New" w:hAnsi="Courier New" w:cs="Courier New"/>
      <w:szCs w:val="20"/>
    </w:rPr>
  </w:style>
  <w:style w:type="paragraph" w:styleId="Salutation">
    <w:name w:val="Salutation"/>
    <w:basedOn w:val="Normal"/>
    <w:next w:val="Normal"/>
    <w:qFormat/>
    <w:pPr>
      <w:spacing w:before="0" w:after="120"/>
      <w:ind w:hanging="0" w:left="360"/>
      <w:jc w:val="both"/>
    </w:pPr>
    <w:rPr>
      <w:rFonts w:ascii="Arial;Arial" w:hAnsi="Arial;Arial" w:cs="Arial;Arial"/>
    </w:rPr>
  </w:style>
  <w:style w:type="paragraph" w:styleId="Signature">
    <w:name w:val="Signature"/>
    <w:basedOn w:val="Normal"/>
    <w:pPr>
      <w:spacing w:before="0" w:after="120"/>
      <w:ind w:hanging="0" w:left="4320"/>
      <w:jc w:val="both"/>
    </w:pPr>
    <w:rPr>
      <w:rFonts w:ascii="Arial;Arial" w:hAnsi="Arial;Arial" w:cs="Arial;Arial"/>
    </w:rPr>
  </w:style>
  <w:style w:type="paragraph" w:styleId="Subtitle">
    <w:name w:val="Subtitle"/>
    <w:basedOn w:val="Normal"/>
    <w:next w:val="Normal"/>
    <w:uiPriority w:val="11"/>
    <w:qFormat/>
    <w:pPr/>
    <w:rPr>
      <w:color w:val="5A5A5A"/>
      <w:spacing w:val="10"/>
    </w:rPr>
  </w:style>
  <w:style w:type="paragraph" w:styleId="ListNumber">
    <w:name w:val="List Number"/>
    <w:basedOn w:val="Normal"/>
    <w:qFormat/>
    <w:pPr>
      <w:spacing w:before="0" w:after="120"/>
      <w:jc w:val="both"/>
    </w:pPr>
    <w:rPr>
      <w:rFonts w:ascii="Arial;Arial" w:hAnsi="Arial;Arial" w:cs="Arial;Arial"/>
    </w:rPr>
  </w:style>
  <w:style w:type="paragraph" w:styleId="ListNumber2">
    <w:name w:val="List Number 2"/>
    <w:basedOn w:val="Normal"/>
    <w:qFormat/>
    <w:pPr>
      <w:spacing w:before="0" w:after="120"/>
      <w:jc w:val="both"/>
    </w:pPr>
    <w:rPr>
      <w:rFonts w:ascii="Arial;Arial" w:hAnsi="Arial;Arial" w:cs="Arial;Arial"/>
    </w:rPr>
  </w:style>
  <w:style w:type="paragraph" w:styleId="Section-Internal-Heading-1" w:customStyle="1">
    <w:name w:val="Section - Internal - Heading - 1"/>
    <w:basedOn w:val="Heading2-new"/>
    <w:qFormat/>
    <w:pPr/>
    <w:rPr/>
  </w:style>
  <w:style w:type="paragraph" w:styleId="ListBullet">
    <w:name w:val="List Bullet"/>
    <w:basedOn w:val="Normal"/>
    <w:qFormat/>
    <w:pPr>
      <w:spacing w:before="0" w:after="120"/>
      <w:jc w:val="both"/>
    </w:pPr>
    <w:rPr>
      <w:rFonts w:ascii="Arial;Arial" w:hAnsi="Arial;Arial" w:cs="Arial;Arial"/>
    </w:rPr>
  </w:style>
  <w:style w:type="paragraph" w:styleId="ListBullet2">
    <w:name w:val="List Bullet 2"/>
    <w:basedOn w:val="Normal"/>
    <w:qFormat/>
    <w:pPr>
      <w:spacing w:before="0" w:after="120"/>
      <w:jc w:val="both"/>
    </w:pPr>
    <w:rPr>
      <w:rFonts w:ascii="Arial;Arial" w:hAnsi="Arial;Arial" w:cs="Arial;Arial"/>
    </w:rPr>
  </w:style>
  <w:style w:type="paragraph" w:styleId="Section-InternalHeading-2" w:customStyle="1">
    <w:name w:val="Section - Internal Heading - 2"/>
    <w:basedOn w:val="Heading3"/>
    <w:qFormat/>
    <w:pPr>
      <w:numPr>
        <w:ilvl w:val="0"/>
        <w:numId w:val="0"/>
      </w:numPr>
      <w:tabs>
        <w:tab w:val="clear" w:pos="449"/>
        <w:tab w:val="left" w:pos="540" w:leader="none"/>
        <w:tab w:val="left" w:pos="720" w:leader="none"/>
        <w:tab w:val="left" w:pos="2700" w:leader="none"/>
      </w:tabs>
      <w:spacing w:before="0" w:after="120"/>
      <w:ind w:hanging="1134" w:left="1134"/>
      <w:jc w:val="both"/>
    </w:pPr>
    <w:rPr>
      <w:szCs w:val="24"/>
    </w:rPr>
  </w:style>
  <w:style w:type="paragraph" w:styleId="Section-InternalHeading-3" w:customStyle="1">
    <w:name w:val="Section - Internal Heading - 3"/>
    <w:basedOn w:val="Heading4"/>
    <w:qFormat/>
    <w:pPr>
      <w:numPr>
        <w:ilvl w:val="0"/>
        <w:numId w:val="0"/>
      </w:numPr>
      <w:tabs>
        <w:tab w:val="clear" w:pos="449"/>
        <w:tab w:val="left" w:pos="851" w:leader="none"/>
      </w:tabs>
      <w:spacing w:before="0" w:after="120"/>
      <w:ind w:hanging="1418" w:left="1418"/>
      <w:jc w:val="both"/>
    </w:pPr>
    <w:rPr>
      <w:rFonts w:ascii="Arial;Arial" w:hAnsi="Arial;Arial" w:cs="Arial;Arial"/>
      <w:bCs w:val="false"/>
      <w:sz w:val="20"/>
      <w:szCs w:val="24"/>
      <w:u w:val="single"/>
    </w:rPr>
  </w:style>
  <w:style w:type="paragraph" w:styleId="Section-InternalHeading-4" w:customStyle="1">
    <w:name w:val="Section - Internal Heading - 4"/>
    <w:basedOn w:val="Section-InternalHeading-3"/>
    <w:qFormat/>
    <w:pPr>
      <w:ind w:hanging="2520" w:left="3060"/>
    </w:pPr>
    <w:rPr>
      <w:b w:val="false"/>
    </w:rPr>
  </w:style>
  <w:style w:type="paragraph" w:styleId="Section-Heading1" w:customStyle="1">
    <w:name w:val="Section - Heading 1"/>
    <w:basedOn w:val="Heading1"/>
    <w:qFormat/>
    <w:pPr>
      <w:numPr>
        <w:ilvl w:val="0"/>
        <w:numId w:val="0"/>
      </w:numPr>
      <w:spacing w:before="360" w:after="240"/>
      <w:ind w:hanging="567" w:left="567"/>
    </w:pPr>
    <w:rPr>
      <w:bCs w:val="false"/>
      <w:sz w:val="28"/>
      <w:szCs w:val="24"/>
    </w:rPr>
  </w:style>
  <w:style w:type="paragraph" w:styleId="Revision">
    <w:name w:val="Revision"/>
    <w:qFormat/>
    <w:pPr>
      <w:widowControl/>
      <w:suppressAutoHyphens w:val="true"/>
      <w:bidi w:val="0"/>
      <w:spacing w:lineRule="auto" w:line="252" w:before="0" w:after="160"/>
      <w:jc w:val="left"/>
    </w:pPr>
    <w:rPr>
      <w:rFonts w:ascii="Arial;Arial" w:hAnsi="Arial;Arial" w:eastAsia="Times New Roman" w:cs="Arial;Arial"/>
      <w:color w:val="auto"/>
      <w:kern w:val="0"/>
      <w:sz w:val="22"/>
      <w:szCs w:val="24"/>
      <w:lang w:val="en-US" w:eastAsia="zh-CN" w:bidi="ar-SA"/>
    </w:rPr>
  </w:style>
  <w:style w:type="paragraph" w:styleId="FormEntry" w:customStyle="1">
    <w:name w:val="Form Entry"/>
    <w:basedOn w:val="Normal"/>
    <w:qFormat/>
    <w:pPr/>
    <w:rPr>
      <w:rFonts w:ascii="Palatino Linotype" w:hAnsi="Palatino Linotype" w:cs="Palatino Linotype"/>
    </w:rPr>
  </w:style>
  <w:style w:type="paragraph" w:styleId="TOCBase" w:customStyle="1">
    <w:name w:val="TOC Base"/>
    <w:basedOn w:val="Normal"/>
    <w:qFormat/>
    <w:pPr/>
    <w:rPr>
      <w:rFonts w:ascii="Arial;Arial" w:hAnsi="Arial;Arial" w:cs="Arial;Arial"/>
    </w:rPr>
  </w:style>
  <w:style w:type="paragraph" w:styleId="TOCHeading">
    <w:name w:val="TOC Heading"/>
    <w:basedOn w:val="Heading1"/>
    <w:next w:val="Normal"/>
    <w:qFormat/>
    <w:pPr>
      <w:numPr>
        <w:ilvl w:val="0"/>
        <w:numId w:val="0"/>
      </w:numPr>
    </w:pPr>
    <w:rPr/>
  </w:style>
  <w:style w:type="paragraph" w:styleId="Overview" w:customStyle="1">
    <w:name w:val="Overview"/>
    <w:basedOn w:val="Normal"/>
    <w:qFormat/>
    <w:pPr/>
    <w:rPr>
      <w:rFonts w:ascii="Arial;Arial" w:hAnsi="Arial;Arial" w:cs="Arial;Arial"/>
      <w:b/>
      <w:bCs/>
      <w:szCs w:val="20"/>
    </w:rPr>
  </w:style>
  <w:style w:type="paragraph" w:styleId="Quote">
    <w:name w:val="Quote"/>
    <w:basedOn w:val="Normal"/>
    <w:next w:val="Normal"/>
    <w:qFormat/>
    <w:pPr>
      <w:spacing w:before="160" w:after="160"/>
      <w:ind w:hanging="0" w:left="720" w:right="720"/>
    </w:pPr>
    <w:rPr>
      <w:i/>
      <w:iCs/>
      <w:color w:val="000000"/>
    </w:rPr>
  </w:style>
  <w:style w:type="paragraph" w:styleId="IntenseQuote">
    <w:name w:val="Intense Quote"/>
    <w:basedOn w:val="Normal"/>
    <w:next w:val="Normal"/>
    <w:qFormat/>
    <w:pPr>
      <w:pBdr>
        <w:top w:val="single" w:sz="24" w:space="1" w:color="F2F2F2"/>
        <w:bottom w:val="single" w:sz="24" w:space="1" w:color="F2F2F2"/>
      </w:pBdr>
      <w:shd w:val="clear" w:color="auto" w:fill="F2F2F2"/>
      <w:spacing w:before="240" w:after="240"/>
      <w:ind w:hanging="0" w:left="936" w:right="936"/>
      <w:jc w:val="center"/>
    </w:pPr>
    <w:rPr>
      <w:color w:val="000000"/>
    </w:rPr>
  </w:style>
  <w:style w:type="paragraph" w:styleId="ListBullet4">
    <w:name w:val="List Bullet 4"/>
    <w:basedOn w:val="Normal"/>
    <w:qFormat/>
    <w:pPr>
      <w:spacing w:lineRule="auto" w:line="276"/>
    </w:pPr>
    <w:rPr>
      <w:rFonts w:ascii="Perpetua" w:hAnsi="Perpetua" w:eastAsia="Perpetua" w:cs="Perpetua"/>
      <w:color w:val="000000"/>
      <w:szCs w:val="20"/>
    </w:rPr>
  </w:style>
  <w:style w:type="paragraph" w:styleId="body2" w:customStyle="1">
    <w:name w:val="body 2"/>
    <w:basedOn w:val="Normal"/>
    <w:qFormat/>
    <w:pPr>
      <w:keepLines/>
      <w:spacing w:lineRule="auto" w:line="240" w:before="120" w:after="0"/>
      <w:ind w:hanging="0" w:left="993"/>
    </w:pPr>
    <w:rPr>
      <w:rFonts w:ascii="Times New Roman" w:hAnsi="Times New Roman" w:eastAsia="SimSun;宋体" w:cs="Times New Roman"/>
      <w:sz w:val="24"/>
      <w:szCs w:val="20"/>
    </w:rPr>
  </w:style>
  <w:style w:type="paragraph" w:styleId="Bullet1" w:customStyle="1">
    <w:name w:val="Bullet 1"/>
    <w:basedOn w:val="Normal"/>
    <w:qFormat/>
    <w:pPr>
      <w:spacing w:lineRule="auto" w:line="240"/>
      <w:ind w:hanging="360" w:left="360"/>
    </w:pPr>
    <w:rPr>
      <w:rFonts w:ascii="Times New Roman" w:hAnsi="Times New Roman" w:eastAsia="SimSun;宋体" w:cs="Times New Roman"/>
      <w:sz w:val="24"/>
      <w:szCs w:val="20"/>
    </w:rPr>
  </w:style>
  <w:style w:type="paragraph" w:styleId="Cover" w:customStyle="1">
    <w:name w:val="Cover"/>
    <w:basedOn w:val="Normal"/>
    <w:qFormat/>
    <w:pPr>
      <w:spacing w:lineRule="auto" w:line="240"/>
    </w:pPr>
    <w:rPr>
      <w:rFonts w:ascii="Garamond" w:hAnsi="Garamond" w:cs="Garamond"/>
      <w:color w:val="AF1E23"/>
      <w:sz w:val="96"/>
      <w:szCs w:val="96"/>
    </w:rPr>
  </w:style>
  <w:style w:type="paragraph" w:styleId="xxxxxmsonormal" w:customStyle="1">
    <w:name w:val="x_xxxxmsonormal"/>
    <w:basedOn w:val="Normal"/>
    <w:qFormat/>
    <w:pPr>
      <w:spacing w:lineRule="auto" w:line="240"/>
    </w:pPr>
    <w:rPr>
      <w:rFonts w:eastAsia="Calibri"/>
      <w:lang w:val="en-IN"/>
    </w:rPr>
  </w:style>
  <w:style w:type="paragraph" w:styleId="xxxxxmsolistparagraph" w:customStyle="1">
    <w:name w:val="x_xxxxmsolistparagraph"/>
    <w:basedOn w:val="Normal"/>
    <w:qFormat/>
    <w:pPr>
      <w:spacing w:lineRule="auto" w:line="240"/>
      <w:ind w:hanging="0" w:left="720"/>
    </w:pPr>
    <w:rPr>
      <w:rFonts w:eastAsia="Calibri"/>
      <w:lang w:val="en-IN"/>
    </w:rPr>
  </w:style>
  <w:style w:type="paragraph" w:styleId="xmsolistparagraph" w:customStyle="1">
    <w:name w:val="x_msolistparagraph"/>
    <w:basedOn w:val="Normal"/>
    <w:qFormat/>
    <w:pPr>
      <w:spacing w:lineRule="auto" w:line="240"/>
      <w:ind w:hanging="0" w:left="720"/>
    </w:pPr>
    <w:rPr>
      <w:rFonts w:ascii="Times New Roman" w:hAnsi="Times New Roman" w:eastAsia="Calibri" w:cs="Times New Roman"/>
      <w:sz w:val="24"/>
      <w:szCs w:val="24"/>
      <w:lang w:val="en-IN"/>
    </w:rPr>
  </w:style>
  <w:style w:type="paragraph" w:styleId="FrameContents" w:customStyle="1">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ing10">
    <w:name w:val="Heading 10"/>
    <w:basedOn w:val="Heading"/>
    <w:next w:val="BodyText"/>
    <w:qFormat/>
    <w:pPr>
      <w:numPr>
        <w:ilvl w:val="8"/>
        <w:numId w:val="1"/>
      </w:numPr>
      <w:spacing w:before="60" w:after="60"/>
      <w:contextualSpacing w:val="false"/>
      <w:outlineLvl w:val="8"/>
    </w:pPr>
    <w:rPr>
      <w:b/>
      <w:bCs/>
      <w:sz w:val="18"/>
      <w:szCs w:val="18"/>
    </w:rPr>
  </w:style>
  <w:style w:type="numbering" w:styleId="NoList" w:default="1">
    <w:name w:val="No List"/>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WW8Num4" w:customStyle="1">
    <w:name w:val="WW8Num4"/>
    <w:qFormat/>
  </w:style>
  <w:style w:type="numbering" w:styleId="WW8Num5" w:customStyle="1">
    <w:name w:val="WW8Num5"/>
    <w:qFormat/>
  </w:style>
  <w:style w:type="numbering" w:styleId="WW8Num6" w:customStyle="1">
    <w:name w:val="WW8Num6"/>
    <w:qFormat/>
  </w:style>
  <w:style w:type="numbering" w:styleId="WW8Num7" w:customStyle="1">
    <w:name w:val="WW8Num7"/>
    <w:qFormat/>
  </w:style>
  <w:style w:type="numbering" w:styleId="WW8Num8" w:customStyle="1">
    <w:name w:val="WW8Num8"/>
    <w:qFormat/>
  </w:style>
  <w:style w:type="numbering" w:styleId="WW8Num9" w:customStyle="1">
    <w:name w:val="WW8Num9"/>
    <w:qFormat/>
  </w:style>
  <w:style w:type="numbering" w:styleId="WW8Num10" w:customStyle="1">
    <w:name w:val="WW8Num10"/>
    <w:qFormat/>
  </w:style>
  <w:style w:type="numbering" w:styleId="WW8Num11" w:customStyle="1">
    <w:name w:val="WW8Num11"/>
    <w:qFormat/>
  </w:style>
  <w:style w:type="numbering" w:styleId="WW8Num12" w:customStyle="1">
    <w:name w:val="WW8Num12"/>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9757</TotalTime>
  <Application>LibreOffice/24.2.7.2$Linux_X86_64 LibreOffice_project/420$Build-2</Application>
  <AppVersion>15.0000</AppVersion>
  <Pages>7</Pages>
  <Words>405</Words>
  <Characters>2604</Characters>
  <CharactersWithSpaces>2965</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2023-12-19T19:43:00Z</dcterms:created>
  <dc:creator>Pranav Ambavkar</dc:creator>
  <dc:description/>
  <dc:language>en-IN</dc:language>
  <cp:lastModifiedBy/>
  <cp:lastPrinted>2022-06-13T11:41:00Z</cp:lastPrinted>
  <dcterms:modified xsi:type="dcterms:W3CDTF">2026-06-03T13:39:12Z</dcterms:modified>
  <cp:revision>372</cp:revision>
  <dc:subject/>
  <dc:title>STATEMENT OF 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y fmtid="{D5CDD505-2E9C-101B-9397-08002B2CF9AE}" pid="6" name="_NewReviewCycle">
    <vt:lpwstr/>
  </property>
</Properties>
</file>