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F87"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975154" w:history="1">
        <w:r w:rsidR="00EB1F87" w:rsidRPr="0054787B">
          <w:rPr>
            <w:rStyle w:val="Hyperlink"/>
            <w:noProof/>
          </w:rPr>
          <w:t>Overview</w:t>
        </w:r>
        <w:r w:rsidR="00EB1F87">
          <w:rPr>
            <w:noProof/>
            <w:webHidden/>
          </w:rPr>
          <w:tab/>
        </w:r>
        <w:r w:rsidR="00EB1F87">
          <w:rPr>
            <w:noProof/>
            <w:webHidden/>
          </w:rPr>
          <w:fldChar w:fldCharType="begin"/>
        </w:r>
        <w:r w:rsidR="00EB1F87">
          <w:rPr>
            <w:noProof/>
            <w:webHidden/>
          </w:rPr>
          <w:instrText xml:space="preserve"> PAGEREF _Toc381975154 \h </w:instrText>
        </w:r>
        <w:r w:rsidR="00EB1F87">
          <w:rPr>
            <w:noProof/>
            <w:webHidden/>
          </w:rPr>
        </w:r>
        <w:r w:rsidR="00EB1F87">
          <w:rPr>
            <w:noProof/>
            <w:webHidden/>
          </w:rPr>
          <w:fldChar w:fldCharType="separate"/>
        </w:r>
        <w:r w:rsidR="00EB1F87">
          <w:rPr>
            <w:noProof/>
            <w:webHidden/>
          </w:rPr>
          <w:t>2</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55" w:history="1">
        <w:r w:rsidR="00EB1F87" w:rsidRPr="0054787B">
          <w:rPr>
            <w:rStyle w:val="Hyperlink"/>
            <w:noProof/>
          </w:rPr>
          <w:t>Pre-requisites</w:t>
        </w:r>
        <w:r w:rsidR="00EB1F87">
          <w:rPr>
            <w:noProof/>
            <w:webHidden/>
          </w:rPr>
          <w:tab/>
        </w:r>
        <w:r w:rsidR="00EB1F87">
          <w:rPr>
            <w:noProof/>
            <w:webHidden/>
          </w:rPr>
          <w:fldChar w:fldCharType="begin"/>
        </w:r>
        <w:r w:rsidR="00EB1F87">
          <w:rPr>
            <w:noProof/>
            <w:webHidden/>
          </w:rPr>
          <w:instrText xml:space="preserve"> PAGEREF _Toc381975155 \h </w:instrText>
        </w:r>
        <w:r w:rsidR="00EB1F87">
          <w:rPr>
            <w:noProof/>
            <w:webHidden/>
          </w:rPr>
        </w:r>
        <w:r w:rsidR="00EB1F87">
          <w:rPr>
            <w:noProof/>
            <w:webHidden/>
          </w:rPr>
          <w:fldChar w:fldCharType="separate"/>
        </w:r>
        <w:r w:rsidR="00EB1F87">
          <w:rPr>
            <w:noProof/>
            <w:webHidden/>
          </w:rPr>
          <w:t>2</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56" w:history="1">
        <w:r w:rsidR="00EB1F87" w:rsidRPr="0054787B">
          <w:rPr>
            <w:rStyle w:val="Hyperlink"/>
            <w:noProof/>
          </w:rPr>
          <w:t>Configuration</w:t>
        </w:r>
        <w:r w:rsidR="00EB1F87">
          <w:rPr>
            <w:noProof/>
            <w:webHidden/>
          </w:rPr>
          <w:tab/>
        </w:r>
        <w:r w:rsidR="00EB1F87">
          <w:rPr>
            <w:noProof/>
            <w:webHidden/>
          </w:rPr>
          <w:fldChar w:fldCharType="begin"/>
        </w:r>
        <w:r w:rsidR="00EB1F87">
          <w:rPr>
            <w:noProof/>
            <w:webHidden/>
          </w:rPr>
          <w:instrText xml:space="preserve"> PAGEREF _Toc381975156 \h </w:instrText>
        </w:r>
        <w:r w:rsidR="00EB1F87">
          <w:rPr>
            <w:noProof/>
            <w:webHidden/>
          </w:rPr>
        </w:r>
        <w:r w:rsidR="00EB1F87">
          <w:rPr>
            <w:noProof/>
            <w:webHidden/>
          </w:rPr>
          <w:fldChar w:fldCharType="separate"/>
        </w:r>
        <w:r w:rsidR="00EB1F87">
          <w:rPr>
            <w:noProof/>
            <w:webHidden/>
          </w:rPr>
          <w:t>2</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57" w:history="1">
        <w:r w:rsidR="00EB1F87" w:rsidRPr="0054787B">
          <w:rPr>
            <w:rStyle w:val="Hyperlink"/>
            <w:noProof/>
          </w:rPr>
          <w:t>Algorithm</w:t>
        </w:r>
        <w:r w:rsidR="00EB1F87">
          <w:rPr>
            <w:noProof/>
            <w:webHidden/>
          </w:rPr>
          <w:tab/>
        </w:r>
        <w:r w:rsidR="00EB1F87">
          <w:rPr>
            <w:noProof/>
            <w:webHidden/>
          </w:rPr>
          <w:fldChar w:fldCharType="begin"/>
        </w:r>
        <w:r w:rsidR="00EB1F87">
          <w:rPr>
            <w:noProof/>
            <w:webHidden/>
          </w:rPr>
          <w:instrText xml:space="preserve"> PAGEREF _Toc381975157 \h </w:instrText>
        </w:r>
        <w:r w:rsidR="00EB1F87">
          <w:rPr>
            <w:noProof/>
            <w:webHidden/>
          </w:rPr>
        </w:r>
        <w:r w:rsidR="00EB1F87">
          <w:rPr>
            <w:noProof/>
            <w:webHidden/>
          </w:rPr>
          <w:fldChar w:fldCharType="separate"/>
        </w:r>
        <w:r w:rsidR="00EB1F87">
          <w:rPr>
            <w:noProof/>
            <w:webHidden/>
          </w:rPr>
          <w:t>2</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58" w:history="1">
        <w:r w:rsidR="00EB1F87" w:rsidRPr="0054787B">
          <w:rPr>
            <w:rStyle w:val="Hyperlink"/>
            <w:noProof/>
          </w:rPr>
          <w:t>Design</w:t>
        </w:r>
        <w:r w:rsidR="00EB1F87">
          <w:rPr>
            <w:noProof/>
            <w:webHidden/>
          </w:rPr>
          <w:tab/>
        </w:r>
        <w:r w:rsidR="00EB1F87">
          <w:rPr>
            <w:noProof/>
            <w:webHidden/>
          </w:rPr>
          <w:fldChar w:fldCharType="begin"/>
        </w:r>
        <w:r w:rsidR="00EB1F87">
          <w:rPr>
            <w:noProof/>
            <w:webHidden/>
          </w:rPr>
          <w:instrText xml:space="preserve"> PAGEREF _Toc381975158 \h </w:instrText>
        </w:r>
        <w:r w:rsidR="00EB1F87">
          <w:rPr>
            <w:noProof/>
            <w:webHidden/>
          </w:rPr>
        </w:r>
        <w:r w:rsidR="00EB1F87">
          <w:rPr>
            <w:noProof/>
            <w:webHidden/>
          </w:rPr>
          <w:fldChar w:fldCharType="separate"/>
        </w:r>
        <w:r w:rsidR="00EB1F87">
          <w:rPr>
            <w:noProof/>
            <w:webHidden/>
          </w:rPr>
          <w:t>2</w:t>
        </w:r>
        <w:r w:rsidR="00EB1F87">
          <w:rPr>
            <w:noProof/>
            <w:webHidden/>
          </w:rPr>
          <w:fldChar w:fldCharType="end"/>
        </w:r>
      </w:hyperlink>
    </w:p>
    <w:p w:rsidR="00EB1F87" w:rsidRDefault="00883B87">
      <w:pPr>
        <w:pStyle w:val="TOC2"/>
        <w:tabs>
          <w:tab w:val="right" w:leader="dot" w:pos="9350"/>
        </w:tabs>
        <w:rPr>
          <w:rFonts w:eastAsiaTheme="minorEastAsia"/>
          <w:noProof/>
        </w:rPr>
      </w:pPr>
      <w:hyperlink w:anchor="_Toc381975159" w:history="1">
        <w:r w:rsidR="00EB1F87" w:rsidRPr="0054787B">
          <w:rPr>
            <w:rStyle w:val="Hyperlink"/>
            <w:noProof/>
          </w:rPr>
          <w:t>DAG</w:t>
        </w:r>
        <w:r w:rsidR="00EB1F87">
          <w:rPr>
            <w:noProof/>
            <w:webHidden/>
          </w:rPr>
          <w:tab/>
        </w:r>
        <w:r w:rsidR="00EB1F87">
          <w:rPr>
            <w:noProof/>
            <w:webHidden/>
          </w:rPr>
          <w:fldChar w:fldCharType="begin"/>
        </w:r>
        <w:r w:rsidR="00EB1F87">
          <w:rPr>
            <w:noProof/>
            <w:webHidden/>
          </w:rPr>
          <w:instrText xml:space="preserve"> PAGEREF _Toc381975159 \h </w:instrText>
        </w:r>
        <w:r w:rsidR="00EB1F87">
          <w:rPr>
            <w:noProof/>
            <w:webHidden/>
          </w:rPr>
        </w:r>
        <w:r w:rsidR="00EB1F87">
          <w:rPr>
            <w:noProof/>
            <w:webHidden/>
          </w:rPr>
          <w:fldChar w:fldCharType="separate"/>
        </w:r>
        <w:r w:rsidR="00EB1F87">
          <w:rPr>
            <w:noProof/>
            <w:webHidden/>
          </w:rPr>
          <w:t>3</w:t>
        </w:r>
        <w:r w:rsidR="00EB1F87">
          <w:rPr>
            <w:noProof/>
            <w:webHidden/>
          </w:rPr>
          <w:fldChar w:fldCharType="end"/>
        </w:r>
      </w:hyperlink>
    </w:p>
    <w:p w:rsidR="00EB1F87" w:rsidRDefault="00883B87">
      <w:pPr>
        <w:pStyle w:val="TOC2"/>
        <w:tabs>
          <w:tab w:val="right" w:leader="dot" w:pos="9350"/>
        </w:tabs>
        <w:rPr>
          <w:rFonts w:eastAsiaTheme="minorEastAsia"/>
          <w:noProof/>
        </w:rPr>
      </w:pPr>
      <w:hyperlink w:anchor="_Toc381975160" w:history="1">
        <w:r w:rsidR="00EB1F87" w:rsidRPr="0054787B">
          <w:rPr>
            <w:rStyle w:val="Hyperlink"/>
            <w:noProof/>
          </w:rPr>
          <w:t>Operators</w:t>
        </w:r>
        <w:r w:rsidR="00EB1F87">
          <w:rPr>
            <w:noProof/>
            <w:webHidden/>
          </w:rPr>
          <w:tab/>
        </w:r>
        <w:r w:rsidR="00EB1F87">
          <w:rPr>
            <w:noProof/>
            <w:webHidden/>
          </w:rPr>
          <w:fldChar w:fldCharType="begin"/>
        </w:r>
        <w:r w:rsidR="00EB1F87">
          <w:rPr>
            <w:noProof/>
            <w:webHidden/>
          </w:rPr>
          <w:instrText xml:space="preserve"> PAGEREF _Toc381975160 \h </w:instrText>
        </w:r>
        <w:r w:rsidR="00EB1F87">
          <w:rPr>
            <w:noProof/>
            <w:webHidden/>
          </w:rPr>
        </w:r>
        <w:r w:rsidR="00EB1F87">
          <w:rPr>
            <w:noProof/>
            <w:webHidden/>
          </w:rPr>
          <w:fldChar w:fldCharType="separate"/>
        </w:r>
        <w:r w:rsidR="00EB1F87">
          <w:rPr>
            <w:noProof/>
            <w:webHidden/>
          </w:rPr>
          <w:t>3</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1" w:history="1">
        <w:r w:rsidR="00EB1F87" w:rsidRPr="0054787B">
          <w:rPr>
            <w:rStyle w:val="Hyperlink"/>
            <w:noProof/>
          </w:rPr>
          <w:t>StockTickInput</w:t>
        </w:r>
        <w:r w:rsidR="00EB1F87">
          <w:rPr>
            <w:noProof/>
            <w:webHidden/>
          </w:rPr>
          <w:tab/>
        </w:r>
        <w:r w:rsidR="00EB1F87">
          <w:rPr>
            <w:noProof/>
            <w:webHidden/>
          </w:rPr>
          <w:fldChar w:fldCharType="begin"/>
        </w:r>
        <w:r w:rsidR="00EB1F87">
          <w:rPr>
            <w:noProof/>
            <w:webHidden/>
          </w:rPr>
          <w:instrText xml:space="preserve"> PAGEREF _Toc381975161 \h </w:instrText>
        </w:r>
        <w:r w:rsidR="00EB1F87">
          <w:rPr>
            <w:noProof/>
            <w:webHidden/>
          </w:rPr>
        </w:r>
        <w:r w:rsidR="00EB1F87">
          <w:rPr>
            <w:noProof/>
            <w:webHidden/>
          </w:rPr>
          <w:fldChar w:fldCharType="separate"/>
        </w:r>
        <w:r w:rsidR="00EB1F87">
          <w:rPr>
            <w:noProof/>
            <w:webHidden/>
          </w:rPr>
          <w:t>3</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2" w:history="1">
        <w:r w:rsidR="00EB1F87" w:rsidRPr="0054787B">
          <w:rPr>
            <w:rStyle w:val="Hyperlink"/>
            <w:noProof/>
          </w:rPr>
          <w:t>SumKeyVal</w:t>
        </w:r>
        <w:r w:rsidR="00EB1F87">
          <w:rPr>
            <w:noProof/>
            <w:webHidden/>
          </w:rPr>
          <w:tab/>
        </w:r>
        <w:r w:rsidR="00EB1F87">
          <w:rPr>
            <w:noProof/>
            <w:webHidden/>
          </w:rPr>
          <w:fldChar w:fldCharType="begin"/>
        </w:r>
        <w:r w:rsidR="00EB1F87">
          <w:rPr>
            <w:noProof/>
            <w:webHidden/>
          </w:rPr>
          <w:instrText xml:space="preserve"> PAGEREF _Toc381975162 \h </w:instrText>
        </w:r>
        <w:r w:rsidR="00EB1F87">
          <w:rPr>
            <w:noProof/>
            <w:webHidden/>
          </w:rPr>
        </w:r>
        <w:r w:rsidR="00EB1F87">
          <w:rPr>
            <w:noProof/>
            <w:webHidden/>
          </w:rPr>
          <w:fldChar w:fldCharType="separate"/>
        </w:r>
        <w:r w:rsidR="00EB1F87">
          <w:rPr>
            <w:noProof/>
            <w:webHidden/>
          </w:rPr>
          <w:t>4</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3" w:history="1">
        <w:r w:rsidR="00EB1F87" w:rsidRPr="0054787B">
          <w:rPr>
            <w:rStyle w:val="Hyperlink"/>
            <w:noProof/>
          </w:rPr>
          <w:t>ConsolidatorKeyVal</w:t>
        </w:r>
        <w:r w:rsidR="00EB1F87">
          <w:rPr>
            <w:noProof/>
            <w:webHidden/>
          </w:rPr>
          <w:tab/>
        </w:r>
        <w:r w:rsidR="00EB1F87">
          <w:rPr>
            <w:noProof/>
            <w:webHidden/>
          </w:rPr>
          <w:fldChar w:fldCharType="begin"/>
        </w:r>
        <w:r w:rsidR="00EB1F87">
          <w:rPr>
            <w:noProof/>
            <w:webHidden/>
          </w:rPr>
          <w:instrText xml:space="preserve"> PAGEREF _Toc381975163 \h </w:instrText>
        </w:r>
        <w:r w:rsidR="00EB1F87">
          <w:rPr>
            <w:noProof/>
            <w:webHidden/>
          </w:rPr>
        </w:r>
        <w:r w:rsidR="00EB1F87">
          <w:rPr>
            <w:noProof/>
            <w:webHidden/>
          </w:rPr>
          <w:fldChar w:fldCharType="separate"/>
        </w:r>
        <w:r w:rsidR="00EB1F87">
          <w:rPr>
            <w:noProof/>
            <w:webHidden/>
          </w:rPr>
          <w:t>5</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4" w:history="1">
        <w:r w:rsidR="00EB1F87" w:rsidRPr="0054787B">
          <w:rPr>
            <w:rStyle w:val="Hyperlink"/>
            <w:noProof/>
          </w:rPr>
          <w:t>RangeKeyVal</w:t>
        </w:r>
        <w:r w:rsidR="00EB1F87">
          <w:rPr>
            <w:noProof/>
            <w:webHidden/>
          </w:rPr>
          <w:tab/>
        </w:r>
        <w:r w:rsidR="00EB1F87">
          <w:rPr>
            <w:noProof/>
            <w:webHidden/>
          </w:rPr>
          <w:fldChar w:fldCharType="begin"/>
        </w:r>
        <w:r w:rsidR="00EB1F87">
          <w:rPr>
            <w:noProof/>
            <w:webHidden/>
          </w:rPr>
          <w:instrText xml:space="preserve"> PAGEREF _Toc381975164 \h </w:instrText>
        </w:r>
        <w:r w:rsidR="00EB1F87">
          <w:rPr>
            <w:noProof/>
            <w:webHidden/>
          </w:rPr>
        </w:r>
        <w:r w:rsidR="00EB1F87">
          <w:rPr>
            <w:noProof/>
            <w:webHidden/>
          </w:rPr>
          <w:fldChar w:fldCharType="separate"/>
        </w:r>
        <w:r w:rsidR="00EB1F87">
          <w:rPr>
            <w:noProof/>
            <w:webHidden/>
          </w:rPr>
          <w:t>5</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5" w:history="1">
        <w:r w:rsidR="00EB1F87" w:rsidRPr="0054787B">
          <w:rPr>
            <w:rStyle w:val="Hyperlink"/>
            <w:noProof/>
          </w:rPr>
          <w:t>SimpleMovingAverage</w:t>
        </w:r>
        <w:r w:rsidR="00EB1F87">
          <w:rPr>
            <w:noProof/>
            <w:webHidden/>
          </w:rPr>
          <w:tab/>
        </w:r>
        <w:r w:rsidR="00EB1F87">
          <w:rPr>
            <w:noProof/>
            <w:webHidden/>
          </w:rPr>
          <w:fldChar w:fldCharType="begin"/>
        </w:r>
        <w:r w:rsidR="00EB1F87">
          <w:rPr>
            <w:noProof/>
            <w:webHidden/>
          </w:rPr>
          <w:instrText xml:space="preserve"> PAGEREF _Toc381975165 \h </w:instrText>
        </w:r>
        <w:r w:rsidR="00EB1F87">
          <w:rPr>
            <w:noProof/>
            <w:webHidden/>
          </w:rPr>
        </w:r>
        <w:r w:rsidR="00EB1F87">
          <w:rPr>
            <w:noProof/>
            <w:webHidden/>
          </w:rPr>
          <w:fldChar w:fldCharType="separate"/>
        </w:r>
        <w:r w:rsidR="00EB1F87">
          <w:rPr>
            <w:noProof/>
            <w:webHidden/>
          </w:rPr>
          <w:t>5</w:t>
        </w:r>
        <w:r w:rsidR="00EB1F87">
          <w:rPr>
            <w:noProof/>
            <w:webHidden/>
          </w:rPr>
          <w:fldChar w:fldCharType="end"/>
        </w:r>
      </w:hyperlink>
    </w:p>
    <w:p w:rsidR="00EB1F87" w:rsidRDefault="00883B87">
      <w:pPr>
        <w:pStyle w:val="TOC3"/>
        <w:tabs>
          <w:tab w:val="right" w:leader="dot" w:pos="9350"/>
        </w:tabs>
        <w:rPr>
          <w:rFonts w:eastAsiaTheme="minorEastAsia"/>
          <w:noProof/>
        </w:rPr>
      </w:pPr>
      <w:hyperlink w:anchor="_Toc381975166" w:history="1">
        <w:r w:rsidR="00EB1F87" w:rsidRPr="0054787B">
          <w:rPr>
            <w:rStyle w:val="Hyperlink"/>
            <w:noProof/>
          </w:rPr>
          <w:t>ConsoleOutputOperator</w:t>
        </w:r>
        <w:r w:rsidR="00EB1F87">
          <w:rPr>
            <w:noProof/>
            <w:webHidden/>
          </w:rPr>
          <w:tab/>
        </w:r>
        <w:r w:rsidR="00EB1F87">
          <w:rPr>
            <w:noProof/>
            <w:webHidden/>
          </w:rPr>
          <w:fldChar w:fldCharType="begin"/>
        </w:r>
        <w:r w:rsidR="00EB1F87">
          <w:rPr>
            <w:noProof/>
            <w:webHidden/>
          </w:rPr>
          <w:instrText xml:space="preserve"> PAGEREF _Toc381975166 \h </w:instrText>
        </w:r>
        <w:r w:rsidR="00EB1F87">
          <w:rPr>
            <w:noProof/>
            <w:webHidden/>
          </w:rPr>
        </w:r>
        <w:r w:rsidR="00EB1F87">
          <w:rPr>
            <w:noProof/>
            <w:webHidden/>
          </w:rPr>
          <w:fldChar w:fldCharType="separate"/>
        </w:r>
        <w:r w:rsidR="00EB1F87">
          <w:rPr>
            <w:noProof/>
            <w:webHidden/>
          </w:rPr>
          <w:t>5</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67" w:history="1">
        <w:r w:rsidR="00EB1F87" w:rsidRPr="0054787B">
          <w:rPr>
            <w:rStyle w:val="Hyperlink"/>
            <w:noProof/>
          </w:rPr>
          <w:t>Functionality</w:t>
        </w:r>
        <w:r w:rsidR="00EB1F87">
          <w:rPr>
            <w:noProof/>
            <w:webHidden/>
          </w:rPr>
          <w:tab/>
        </w:r>
        <w:r w:rsidR="00EB1F87">
          <w:rPr>
            <w:noProof/>
            <w:webHidden/>
          </w:rPr>
          <w:fldChar w:fldCharType="begin"/>
        </w:r>
        <w:r w:rsidR="00EB1F87">
          <w:rPr>
            <w:noProof/>
            <w:webHidden/>
          </w:rPr>
          <w:instrText xml:space="preserve"> PAGEREF _Toc381975167 \h </w:instrText>
        </w:r>
        <w:r w:rsidR="00EB1F87">
          <w:rPr>
            <w:noProof/>
            <w:webHidden/>
          </w:rPr>
        </w:r>
        <w:r w:rsidR="00EB1F87">
          <w:rPr>
            <w:noProof/>
            <w:webHidden/>
          </w:rPr>
          <w:fldChar w:fldCharType="separate"/>
        </w:r>
        <w:r w:rsidR="00EB1F87">
          <w:rPr>
            <w:noProof/>
            <w:webHidden/>
          </w:rPr>
          <w:t>6</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68" w:history="1">
        <w:r w:rsidR="00EB1F87" w:rsidRPr="0054787B">
          <w:rPr>
            <w:rStyle w:val="Hyperlink"/>
            <w:noProof/>
          </w:rPr>
          <w:t>Launching the application</w:t>
        </w:r>
        <w:r w:rsidR="00EB1F87">
          <w:rPr>
            <w:noProof/>
            <w:webHidden/>
          </w:rPr>
          <w:tab/>
        </w:r>
        <w:r w:rsidR="00EB1F87">
          <w:rPr>
            <w:noProof/>
            <w:webHidden/>
          </w:rPr>
          <w:fldChar w:fldCharType="begin"/>
        </w:r>
        <w:r w:rsidR="00EB1F87">
          <w:rPr>
            <w:noProof/>
            <w:webHidden/>
          </w:rPr>
          <w:instrText xml:space="preserve"> PAGEREF _Toc381975168 \h </w:instrText>
        </w:r>
        <w:r w:rsidR="00EB1F87">
          <w:rPr>
            <w:noProof/>
            <w:webHidden/>
          </w:rPr>
        </w:r>
        <w:r w:rsidR="00EB1F87">
          <w:rPr>
            <w:noProof/>
            <w:webHidden/>
          </w:rPr>
          <w:fldChar w:fldCharType="separate"/>
        </w:r>
        <w:r w:rsidR="00EB1F87">
          <w:rPr>
            <w:noProof/>
            <w:webHidden/>
          </w:rPr>
          <w:t>6</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69" w:history="1">
        <w:r w:rsidR="00EB1F87" w:rsidRPr="0054787B">
          <w:rPr>
            <w:rStyle w:val="Hyperlink"/>
            <w:noProof/>
          </w:rPr>
          <w:t>Monitoring the application</w:t>
        </w:r>
        <w:r w:rsidR="00EB1F87">
          <w:rPr>
            <w:noProof/>
            <w:webHidden/>
          </w:rPr>
          <w:tab/>
        </w:r>
        <w:r w:rsidR="00EB1F87">
          <w:rPr>
            <w:noProof/>
            <w:webHidden/>
          </w:rPr>
          <w:fldChar w:fldCharType="begin"/>
        </w:r>
        <w:r w:rsidR="00EB1F87">
          <w:rPr>
            <w:noProof/>
            <w:webHidden/>
          </w:rPr>
          <w:instrText xml:space="preserve"> PAGEREF _Toc381975169 \h </w:instrText>
        </w:r>
        <w:r w:rsidR="00EB1F87">
          <w:rPr>
            <w:noProof/>
            <w:webHidden/>
          </w:rPr>
        </w:r>
        <w:r w:rsidR="00EB1F87">
          <w:rPr>
            <w:noProof/>
            <w:webHidden/>
          </w:rPr>
          <w:fldChar w:fldCharType="separate"/>
        </w:r>
        <w:r w:rsidR="00EB1F87">
          <w:rPr>
            <w:noProof/>
            <w:webHidden/>
          </w:rPr>
          <w:t>7</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70" w:history="1">
        <w:r w:rsidR="00EB1F87" w:rsidRPr="0054787B">
          <w:rPr>
            <w:rStyle w:val="Hyperlink"/>
            <w:noProof/>
          </w:rPr>
          <w:t>Operations</w:t>
        </w:r>
        <w:r w:rsidR="00EB1F87">
          <w:rPr>
            <w:noProof/>
            <w:webHidden/>
          </w:rPr>
          <w:tab/>
        </w:r>
        <w:r w:rsidR="00EB1F87">
          <w:rPr>
            <w:noProof/>
            <w:webHidden/>
          </w:rPr>
          <w:fldChar w:fldCharType="begin"/>
        </w:r>
        <w:r w:rsidR="00EB1F87">
          <w:rPr>
            <w:noProof/>
            <w:webHidden/>
          </w:rPr>
          <w:instrText xml:space="preserve"> PAGEREF _Toc381975170 \h </w:instrText>
        </w:r>
        <w:r w:rsidR="00EB1F87">
          <w:rPr>
            <w:noProof/>
            <w:webHidden/>
          </w:rPr>
        </w:r>
        <w:r w:rsidR="00EB1F87">
          <w:rPr>
            <w:noProof/>
            <w:webHidden/>
          </w:rPr>
          <w:fldChar w:fldCharType="separate"/>
        </w:r>
        <w:r w:rsidR="00EB1F87">
          <w:rPr>
            <w:noProof/>
            <w:webHidden/>
          </w:rPr>
          <w:t>12</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71" w:history="1">
        <w:r w:rsidR="00EB1F87" w:rsidRPr="0054787B">
          <w:rPr>
            <w:rStyle w:val="Hyperlink"/>
            <w:noProof/>
          </w:rPr>
          <w:t>Stopping the application</w:t>
        </w:r>
        <w:r w:rsidR="00EB1F87">
          <w:rPr>
            <w:noProof/>
            <w:webHidden/>
          </w:rPr>
          <w:tab/>
        </w:r>
        <w:r w:rsidR="00EB1F87">
          <w:rPr>
            <w:noProof/>
            <w:webHidden/>
          </w:rPr>
          <w:fldChar w:fldCharType="begin"/>
        </w:r>
        <w:r w:rsidR="00EB1F87">
          <w:rPr>
            <w:noProof/>
            <w:webHidden/>
          </w:rPr>
          <w:instrText xml:space="preserve"> PAGEREF _Toc381975171 \h </w:instrText>
        </w:r>
        <w:r w:rsidR="00EB1F87">
          <w:rPr>
            <w:noProof/>
            <w:webHidden/>
          </w:rPr>
        </w:r>
        <w:r w:rsidR="00EB1F87">
          <w:rPr>
            <w:noProof/>
            <w:webHidden/>
          </w:rPr>
          <w:fldChar w:fldCharType="separate"/>
        </w:r>
        <w:r w:rsidR="00EB1F87">
          <w:rPr>
            <w:noProof/>
            <w:webHidden/>
          </w:rPr>
          <w:t>15</w:t>
        </w:r>
        <w:r w:rsidR="00EB1F87">
          <w:rPr>
            <w:noProof/>
            <w:webHidden/>
          </w:rPr>
          <w:fldChar w:fldCharType="end"/>
        </w:r>
      </w:hyperlink>
    </w:p>
    <w:p w:rsidR="00EB1F87" w:rsidRDefault="00883B87">
      <w:pPr>
        <w:pStyle w:val="TOC1"/>
        <w:tabs>
          <w:tab w:val="right" w:leader="dot" w:pos="9350"/>
        </w:tabs>
        <w:rPr>
          <w:rFonts w:eastAsiaTheme="minorEastAsia"/>
          <w:noProof/>
        </w:rPr>
      </w:pPr>
      <w:hyperlink w:anchor="_Toc381975172" w:history="1">
        <w:r w:rsidR="00EB1F87" w:rsidRPr="0054787B">
          <w:rPr>
            <w:rStyle w:val="Hyperlink"/>
            <w:noProof/>
          </w:rPr>
          <w:t>Conclusions</w:t>
        </w:r>
        <w:r w:rsidR="00EB1F87">
          <w:rPr>
            <w:noProof/>
            <w:webHidden/>
          </w:rPr>
          <w:tab/>
        </w:r>
        <w:r w:rsidR="00EB1F87">
          <w:rPr>
            <w:noProof/>
            <w:webHidden/>
          </w:rPr>
          <w:fldChar w:fldCharType="begin"/>
        </w:r>
        <w:r w:rsidR="00EB1F87">
          <w:rPr>
            <w:noProof/>
            <w:webHidden/>
          </w:rPr>
          <w:instrText xml:space="preserve"> PAGEREF _Toc381975172 \h </w:instrText>
        </w:r>
        <w:r w:rsidR="00EB1F87">
          <w:rPr>
            <w:noProof/>
            <w:webHidden/>
          </w:rPr>
        </w:r>
        <w:r w:rsidR="00EB1F87">
          <w:rPr>
            <w:noProof/>
            <w:webHidden/>
          </w:rPr>
          <w:fldChar w:fldCharType="separate"/>
        </w:r>
        <w:r w:rsidR="00EB1F87">
          <w:rPr>
            <w:noProof/>
            <w:webHidden/>
          </w:rPr>
          <w:t>16</w:t>
        </w:r>
        <w:r w:rsidR="00EB1F87">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0E7E9E" w:rsidRDefault="006A7D8F" w:rsidP="006A7D8F">
      <w:pPr>
        <w:pStyle w:val="Title"/>
        <w:jc w:val="center"/>
      </w:pPr>
      <w:r>
        <w:lastRenderedPageBreak/>
        <w:t>Application ‘</w:t>
      </w:r>
      <w:r w:rsidR="003A2654">
        <w:t xml:space="preserve">Yahoo </w:t>
      </w:r>
      <w:r w:rsidR="000D3B78">
        <w:t>F</w:t>
      </w:r>
      <w:r w:rsidR="003A2654">
        <w:t>inance</w:t>
      </w:r>
      <w:r>
        <w:t>’</w:t>
      </w:r>
    </w:p>
    <w:p w:rsidR="006A7D8F" w:rsidRDefault="006A7D8F" w:rsidP="006A7D8F">
      <w:pPr>
        <w:pStyle w:val="NoSpacing"/>
      </w:pPr>
    </w:p>
    <w:p w:rsidR="0097473F" w:rsidRDefault="0097473F" w:rsidP="0097473F">
      <w:pPr>
        <w:pStyle w:val="Heading1"/>
      </w:pPr>
      <w:bookmarkStart w:id="0" w:name="_Toc381370897"/>
      <w:bookmarkStart w:id="1" w:name="_Toc381975154"/>
      <w:r>
        <w:t>Overview</w:t>
      </w:r>
      <w:bookmarkEnd w:id="0"/>
      <w:bookmarkEnd w:id="1"/>
    </w:p>
    <w:p w:rsidR="004D67A6" w:rsidRDefault="004D67A6" w:rsidP="003A2654">
      <w:pPr>
        <w:jc w:val="both"/>
      </w:pPr>
    </w:p>
    <w:p w:rsidR="003A2654" w:rsidRDefault="0097473F" w:rsidP="003A2654">
      <w:pPr>
        <w:jc w:val="both"/>
      </w:pPr>
      <w:r>
        <w:t>Th</w:t>
      </w:r>
      <w:r w:rsidR="00061F11">
        <w:t>e</w:t>
      </w:r>
      <w:r>
        <w:t xml:space="preserve"> </w:t>
      </w:r>
      <w:r w:rsidR="00061F11">
        <w:t>‘</w:t>
      </w:r>
      <w:r w:rsidR="003A2654">
        <w:t>Yahoo finance</w:t>
      </w:r>
      <w:r w:rsidR="00061F11">
        <w:t>’</w:t>
      </w:r>
      <w:r w:rsidR="003A2654">
        <w:t xml:space="preserve"> </w:t>
      </w:r>
      <w:r w:rsidR="00CF238F">
        <w:t xml:space="preserve">demo application </w:t>
      </w:r>
      <w:r>
        <w:t xml:space="preserve">is one of the simplest applications to understand </w:t>
      </w:r>
      <w:r w:rsidR="00CF238F">
        <w:t xml:space="preserve">massive computational ability of </w:t>
      </w:r>
      <w:r>
        <w:t xml:space="preserve">the DataTorrent platform. </w:t>
      </w:r>
      <w:r w:rsidR="003A2654">
        <w:t>This application gets Yahoo finance feed and calculates minute price range, minute volume and simple moving average of over a period of 5 minutes.</w:t>
      </w:r>
      <w:r w:rsidR="00DC14DD">
        <w:t xml:space="preserve"> Compu</w:t>
      </w:r>
      <w:r w:rsidR="00DC14DD" w:rsidRPr="00DC14DD">
        <w:t>ting this data is useful for charting a ticker on an intraday basis</w:t>
      </w:r>
    </w:p>
    <w:p w:rsidR="0097473F" w:rsidRDefault="003A2654" w:rsidP="003A2654">
      <w:pPr>
        <w:jc w:val="both"/>
      </w:pPr>
      <w:r>
        <w:t xml:space="preserve">The application samples yahoo finance ticker every 200ms. All data points in one second are streamed from </w:t>
      </w:r>
      <w:r w:rsidR="00CF238F">
        <w:t xml:space="preserve">the </w:t>
      </w:r>
      <w:r>
        <w:t>input adapter.</w:t>
      </w:r>
      <w:r w:rsidR="00CF238F">
        <w:t xml:space="preserve"> While a user is able to get the streaming quotes from ‘Yahoo finance’, he needs to perform further analysis based on these quotes. This is what helps the user make trading decisions. </w:t>
      </w:r>
    </w:p>
    <w:p w:rsidR="00CF238F" w:rsidRDefault="00CF238F" w:rsidP="003A2654">
      <w:pPr>
        <w:jc w:val="both"/>
      </w:pPr>
      <w:r>
        <w:t>In order that the user can make decisions in real time, this application demonstrates the ability of the DataTorrent platform to perform massive real time computations. This application analyzes and provides the user the following information in real time -</w:t>
      </w:r>
    </w:p>
    <w:p w:rsidR="00CF238F" w:rsidRDefault="00CF238F" w:rsidP="00CF238F">
      <w:pPr>
        <w:pStyle w:val="ListParagraph"/>
        <w:numPr>
          <w:ilvl w:val="0"/>
          <w:numId w:val="18"/>
        </w:numPr>
        <w:jc w:val="both"/>
      </w:pPr>
      <w:r>
        <w:t>Consolidated volume</w:t>
      </w:r>
    </w:p>
    <w:p w:rsidR="00CF238F" w:rsidRDefault="00CF238F" w:rsidP="00CF238F">
      <w:pPr>
        <w:pStyle w:val="ListParagraph"/>
        <w:numPr>
          <w:ilvl w:val="0"/>
          <w:numId w:val="18"/>
        </w:numPr>
        <w:jc w:val="both"/>
      </w:pPr>
      <w:r>
        <w:t>The high and low trading prices over every minute</w:t>
      </w:r>
    </w:p>
    <w:p w:rsidR="00CF238F" w:rsidRDefault="00CF238F" w:rsidP="00CF238F">
      <w:pPr>
        <w:pStyle w:val="ListParagraph"/>
        <w:numPr>
          <w:ilvl w:val="0"/>
          <w:numId w:val="18"/>
        </w:numPr>
        <w:jc w:val="both"/>
      </w:pPr>
      <w:r>
        <w:t>Simple moving average over every 5 minute interval</w:t>
      </w:r>
    </w:p>
    <w:p w:rsidR="00CF238F" w:rsidRDefault="00CF238F" w:rsidP="003A2654">
      <w:pPr>
        <w:jc w:val="both"/>
      </w:pPr>
      <w:r>
        <w:t xml:space="preserve">All the above is done for each ticker symbol and in real time. </w:t>
      </w:r>
    </w:p>
    <w:p w:rsidR="00C067E6" w:rsidRDefault="00C067E6" w:rsidP="003A2654">
      <w:pPr>
        <w:jc w:val="both"/>
      </w:pPr>
      <w:r w:rsidRPr="00C067E6">
        <w:t xml:space="preserve">This application also demonstrates the </w:t>
      </w:r>
      <w:proofErr w:type="spellStart"/>
      <w:r w:rsidRPr="00C067E6">
        <w:t>statefulness</w:t>
      </w:r>
      <w:proofErr w:type="spellEnd"/>
      <w:r w:rsidRPr="00C067E6">
        <w:t xml:space="preserve"> of the application. An outage on a node would cause the averages to be lost. This application can be tested to see the averages retained without any loss of data on the node that computes these averages</w:t>
      </w:r>
    </w:p>
    <w:p w:rsidR="0097473F" w:rsidRDefault="0097473F" w:rsidP="0097473F">
      <w:pPr>
        <w:pStyle w:val="Heading1"/>
      </w:pPr>
      <w:bookmarkStart w:id="2" w:name="_Toc381370900"/>
      <w:bookmarkStart w:id="3" w:name="_Toc381975155"/>
      <w:r>
        <w:t>Pre-requisites</w:t>
      </w:r>
      <w:bookmarkEnd w:id="2"/>
      <w:bookmarkEnd w:id="3"/>
    </w:p>
    <w:p w:rsidR="0097473F" w:rsidRPr="00125D5B" w:rsidRDefault="0097473F" w:rsidP="0097473F">
      <w:pPr>
        <w:jc w:val="both"/>
      </w:pPr>
      <w:r>
        <w:t>There are no special pre-requisites needed to run the ‘</w:t>
      </w:r>
      <w:r w:rsidR="00DC14DD">
        <w:t>Yahoo finance’</w:t>
      </w:r>
      <w:r>
        <w:t xml:space="preserve"> demo application on the DataTorrent platform.</w:t>
      </w:r>
    </w:p>
    <w:p w:rsidR="0097473F" w:rsidRDefault="0097473F" w:rsidP="0097473F">
      <w:pPr>
        <w:pStyle w:val="Heading1"/>
        <w:jc w:val="both"/>
      </w:pPr>
      <w:bookmarkStart w:id="4" w:name="_Toc381370901"/>
      <w:bookmarkStart w:id="5" w:name="_Toc381975156"/>
      <w:r>
        <w:t>Configuration</w:t>
      </w:r>
      <w:bookmarkEnd w:id="4"/>
      <w:bookmarkEnd w:id="5"/>
    </w:p>
    <w:p w:rsidR="0097473F" w:rsidRPr="00125D5B" w:rsidRDefault="0097473F" w:rsidP="0097473F">
      <w:pPr>
        <w:jc w:val="both"/>
      </w:pPr>
      <w:r>
        <w:t>There is no particular configuration that needs to be done to run the ‘</w:t>
      </w:r>
      <w:r w:rsidR="00DC14DD">
        <w:t>Yahoo finance</w:t>
      </w:r>
      <w:r>
        <w:t>’ demo application on the DataTorrent platform.</w:t>
      </w:r>
    </w:p>
    <w:p w:rsidR="0097473F" w:rsidRDefault="0097473F" w:rsidP="0097473F">
      <w:pPr>
        <w:pStyle w:val="Heading1"/>
      </w:pPr>
      <w:bookmarkStart w:id="6" w:name="_Toc381370902"/>
      <w:bookmarkStart w:id="7" w:name="_Toc381975157"/>
      <w:r>
        <w:t>Algorithm</w:t>
      </w:r>
      <w:bookmarkEnd w:id="6"/>
      <w:bookmarkEnd w:id="7"/>
    </w:p>
    <w:p w:rsidR="0097473F" w:rsidRDefault="0097473F" w:rsidP="0097473F">
      <w:pPr>
        <w:jc w:val="both"/>
      </w:pPr>
      <w:r>
        <w:t>The ‘</w:t>
      </w:r>
      <w:r w:rsidR="00EE2013">
        <w:t>Yahoo finance</w:t>
      </w:r>
      <w:r>
        <w:t>’ application written for DataTorrent platform uses this algorithm:</w:t>
      </w:r>
    </w:p>
    <w:p w:rsidR="00AD0917" w:rsidRDefault="00AD0917" w:rsidP="00287287">
      <w:pPr>
        <w:pStyle w:val="ListParagraph"/>
        <w:numPr>
          <w:ilvl w:val="0"/>
          <w:numId w:val="6"/>
        </w:numPr>
        <w:jc w:val="both"/>
      </w:pPr>
      <w:r>
        <w:t>Get the price, volume and timestamp for the specified tickers and emit the incremental volume,  timestamp and the total volume</w:t>
      </w:r>
    </w:p>
    <w:p w:rsidR="00CF238F" w:rsidRDefault="00CF238F" w:rsidP="00287287">
      <w:pPr>
        <w:pStyle w:val="ListParagraph"/>
        <w:numPr>
          <w:ilvl w:val="0"/>
          <w:numId w:val="6"/>
        </w:numPr>
        <w:jc w:val="both"/>
      </w:pPr>
      <w:r>
        <w:t>Calculate incremental volume over the past minute</w:t>
      </w:r>
    </w:p>
    <w:p w:rsidR="00CF238F" w:rsidRDefault="00CF238F" w:rsidP="0097473F">
      <w:pPr>
        <w:pStyle w:val="ListParagraph"/>
        <w:numPr>
          <w:ilvl w:val="0"/>
          <w:numId w:val="6"/>
        </w:numPr>
        <w:jc w:val="both"/>
      </w:pPr>
      <w:r>
        <w:t>Identify the high and low price over the past one minute</w:t>
      </w:r>
    </w:p>
    <w:p w:rsidR="00CF238F" w:rsidRDefault="00CF238F" w:rsidP="0097473F">
      <w:pPr>
        <w:pStyle w:val="ListParagraph"/>
        <w:numPr>
          <w:ilvl w:val="0"/>
          <w:numId w:val="6"/>
        </w:numPr>
        <w:jc w:val="both"/>
      </w:pPr>
      <w:r>
        <w:t>Calculate the simp</w:t>
      </w:r>
      <w:r w:rsidR="00AD0917">
        <w:t>le moving average every second over a period of past 5 minutes.</w:t>
      </w:r>
    </w:p>
    <w:p w:rsidR="00EA61D2" w:rsidRDefault="00EA61D2" w:rsidP="00EA61D2">
      <w:pPr>
        <w:pStyle w:val="Heading1"/>
      </w:pPr>
      <w:bookmarkStart w:id="8" w:name="_Toc381975158"/>
      <w:r>
        <w:lastRenderedPageBreak/>
        <w:t>Design</w:t>
      </w:r>
      <w:bookmarkEnd w:id="8"/>
    </w:p>
    <w:p w:rsidR="001E1F42" w:rsidRDefault="00B67218" w:rsidP="00AD15E4">
      <w:pPr>
        <w:jc w:val="both"/>
      </w:pPr>
      <w:r>
        <w:t>The DAG for the application is shown below followed by a description of the operators.</w:t>
      </w:r>
    </w:p>
    <w:p w:rsidR="00A67F56" w:rsidRDefault="00A67F56" w:rsidP="00AD0917">
      <w:pPr>
        <w:pStyle w:val="ListParagraph"/>
        <w:jc w:val="both"/>
      </w:pPr>
    </w:p>
    <w:p w:rsidR="006A7D8F" w:rsidRDefault="006A7D8F" w:rsidP="00B67218">
      <w:pPr>
        <w:pStyle w:val="Heading2"/>
      </w:pPr>
      <w:bookmarkStart w:id="9" w:name="_Toc381975159"/>
      <w:r>
        <w:t>DAG</w:t>
      </w:r>
      <w:bookmarkEnd w:id="9"/>
    </w:p>
    <w:p w:rsidR="00125D5B" w:rsidRDefault="00FA1F1B" w:rsidP="001E1F42">
      <w:pPr>
        <w:ind w:left="-540"/>
        <w:jc w:val="center"/>
      </w:pPr>
      <w:r>
        <w:rPr>
          <w:noProof/>
        </w:rPr>
        <w:drawing>
          <wp:inline distT="0" distB="0" distL="0" distR="0" wp14:anchorId="2BE54504" wp14:editId="18D70153">
            <wp:extent cx="5943600" cy="2628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8265"/>
                    </a:xfrm>
                    <a:prstGeom prst="rect">
                      <a:avLst/>
                    </a:prstGeom>
                  </pic:spPr>
                </pic:pic>
              </a:graphicData>
            </a:graphic>
          </wp:inline>
        </w:drawing>
      </w:r>
    </w:p>
    <w:p w:rsidR="001E1F42" w:rsidRDefault="001E1F42" w:rsidP="00125D5B"/>
    <w:p w:rsidR="00B917D9" w:rsidRDefault="00B917D9" w:rsidP="00B917D9">
      <w:pPr>
        <w:jc w:val="both"/>
      </w:pPr>
      <w:r>
        <w:t>This view can be seen in the ‘</w:t>
      </w:r>
      <w:proofErr w:type="spellStart"/>
      <w:r>
        <w:t>logicalDAG</w:t>
      </w:r>
      <w:proofErr w:type="spellEnd"/>
      <w:r>
        <w:t>’ widget in the console.</w:t>
      </w:r>
    </w:p>
    <w:p w:rsidR="006A7D8F" w:rsidRDefault="006A7D8F" w:rsidP="00B67218">
      <w:pPr>
        <w:pStyle w:val="Heading2"/>
      </w:pPr>
      <w:bookmarkStart w:id="10" w:name="_Toc381975160"/>
      <w:r>
        <w:t>Operators</w:t>
      </w:r>
      <w:bookmarkEnd w:id="10"/>
    </w:p>
    <w:p w:rsidR="00B67218" w:rsidRDefault="00B67218" w:rsidP="00AD15E4">
      <w:pPr>
        <w:jc w:val="both"/>
      </w:pPr>
      <w:r>
        <w:t>The ‘</w:t>
      </w:r>
      <w:r w:rsidR="00FF54B1">
        <w:t>Yahoo finance</w:t>
      </w:r>
      <w:r>
        <w:t>’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2640"/>
        <w:gridCol w:w="2922"/>
        <w:gridCol w:w="3788"/>
      </w:tblGrid>
      <w:tr w:rsidR="004D3FEC" w:rsidRPr="00D96FE1" w:rsidTr="008B6F1B">
        <w:tc>
          <w:tcPr>
            <w:tcW w:w="2640" w:type="dxa"/>
            <w:shd w:val="clear" w:color="auto" w:fill="BFBFBF" w:themeFill="background1" w:themeFillShade="BF"/>
          </w:tcPr>
          <w:p w:rsidR="004D3FEC" w:rsidRPr="00D96FE1" w:rsidRDefault="004D3FEC" w:rsidP="00E95CF0">
            <w:pPr>
              <w:jc w:val="center"/>
              <w:rPr>
                <w:b/>
              </w:rPr>
            </w:pPr>
            <w:r w:rsidRPr="00D96FE1">
              <w:rPr>
                <w:b/>
              </w:rPr>
              <w:t>Type of Operator</w:t>
            </w:r>
          </w:p>
        </w:tc>
        <w:tc>
          <w:tcPr>
            <w:tcW w:w="2922" w:type="dxa"/>
            <w:shd w:val="clear" w:color="auto" w:fill="BFBFBF" w:themeFill="background1" w:themeFillShade="BF"/>
          </w:tcPr>
          <w:p w:rsidR="004D3FEC" w:rsidRPr="00D96FE1" w:rsidRDefault="004D3FEC" w:rsidP="00E95CF0">
            <w:pPr>
              <w:jc w:val="center"/>
              <w:rPr>
                <w:b/>
              </w:rPr>
            </w:pPr>
            <w:r w:rsidRPr="00D96FE1">
              <w:rPr>
                <w:b/>
              </w:rPr>
              <w:t>Name of the operator in DAG</w:t>
            </w:r>
          </w:p>
        </w:tc>
        <w:tc>
          <w:tcPr>
            <w:tcW w:w="3788" w:type="dxa"/>
            <w:shd w:val="clear" w:color="auto" w:fill="BFBFBF" w:themeFill="background1" w:themeFillShade="BF"/>
          </w:tcPr>
          <w:p w:rsidR="004D3FEC" w:rsidRPr="00D96FE1" w:rsidRDefault="004D3FEC" w:rsidP="00E95CF0">
            <w:pPr>
              <w:jc w:val="center"/>
              <w:rPr>
                <w:b/>
              </w:rPr>
            </w:pPr>
            <w:r>
              <w:rPr>
                <w:b/>
              </w:rPr>
              <w:t>Library</w:t>
            </w:r>
          </w:p>
        </w:tc>
      </w:tr>
      <w:tr w:rsidR="004D3FEC" w:rsidTr="008B6F1B">
        <w:tc>
          <w:tcPr>
            <w:tcW w:w="2640" w:type="dxa"/>
            <w:shd w:val="clear" w:color="auto" w:fill="BFBFBF" w:themeFill="background1" w:themeFillShade="BF"/>
          </w:tcPr>
          <w:p w:rsidR="004D3FEC" w:rsidRDefault="00883B87" w:rsidP="00E95CF0">
            <w:hyperlink w:anchor="StockTickInput" w:history="1">
              <w:proofErr w:type="spellStart"/>
              <w:r w:rsidR="005A2D9C" w:rsidRPr="005A2D9C">
                <w:rPr>
                  <w:rStyle w:val="Hyperlink"/>
                </w:rPr>
                <w:t>StockTickInput</w:t>
              </w:r>
              <w:proofErr w:type="spellEnd"/>
            </w:hyperlink>
          </w:p>
        </w:tc>
        <w:tc>
          <w:tcPr>
            <w:tcW w:w="2922" w:type="dxa"/>
          </w:tcPr>
          <w:p w:rsidR="004D3FEC" w:rsidRDefault="005A2D9C" w:rsidP="00D96FE1">
            <w:pPr>
              <w:jc w:val="center"/>
            </w:pPr>
            <w:r>
              <w:t>tick</w:t>
            </w:r>
          </w:p>
        </w:tc>
        <w:tc>
          <w:tcPr>
            <w:tcW w:w="3788" w:type="dxa"/>
          </w:tcPr>
          <w:p w:rsidR="004D3FEC" w:rsidRDefault="003F78C1" w:rsidP="00D96FE1">
            <w:pPr>
              <w:jc w:val="center"/>
            </w:pPr>
            <w:r>
              <w:t>Custom operator</w:t>
            </w:r>
          </w:p>
        </w:tc>
      </w:tr>
      <w:tr w:rsidR="00250C1D" w:rsidTr="008B6F1B">
        <w:tc>
          <w:tcPr>
            <w:tcW w:w="2640" w:type="dxa"/>
            <w:shd w:val="clear" w:color="auto" w:fill="BFBFBF" w:themeFill="background1" w:themeFillShade="BF"/>
          </w:tcPr>
          <w:p w:rsidR="00250C1D" w:rsidRDefault="00883B87" w:rsidP="00C62E55">
            <w:hyperlink w:anchor="SumKeyVal" w:history="1">
              <w:proofErr w:type="spellStart"/>
              <w:r w:rsidR="00250C1D" w:rsidRPr="00250C1D">
                <w:rPr>
                  <w:rStyle w:val="Hyperlink"/>
                </w:rPr>
                <w:t>SumKeyVal</w:t>
              </w:r>
              <w:proofErr w:type="spellEnd"/>
            </w:hyperlink>
          </w:p>
        </w:tc>
        <w:tc>
          <w:tcPr>
            <w:tcW w:w="2922" w:type="dxa"/>
          </w:tcPr>
          <w:p w:rsidR="00250C1D" w:rsidRDefault="00250C1D" w:rsidP="00E206B6">
            <w:pPr>
              <w:jc w:val="center"/>
            </w:pPr>
            <w:proofErr w:type="spellStart"/>
            <w:r w:rsidRPr="00250C1D">
              <w:t>dailyVolume</w:t>
            </w:r>
            <w:proofErr w:type="spellEnd"/>
          </w:p>
        </w:tc>
        <w:tc>
          <w:tcPr>
            <w:tcW w:w="3788" w:type="dxa"/>
          </w:tcPr>
          <w:p w:rsidR="00250C1D" w:rsidRDefault="00250C1D" w:rsidP="00250C1D">
            <w:pPr>
              <w:jc w:val="center"/>
            </w:pPr>
            <w:r>
              <w:t>lib/math/</w:t>
            </w:r>
            <w:proofErr w:type="spellStart"/>
            <w:r>
              <w:t>SumKeyVal</w:t>
            </w:r>
            <w:proofErr w:type="spellEnd"/>
          </w:p>
        </w:tc>
      </w:tr>
      <w:tr w:rsidR="00C07F99" w:rsidTr="008B6F1B">
        <w:tc>
          <w:tcPr>
            <w:tcW w:w="2640" w:type="dxa"/>
            <w:shd w:val="clear" w:color="auto" w:fill="BFBFBF" w:themeFill="background1" w:themeFillShade="BF"/>
          </w:tcPr>
          <w:p w:rsidR="00C07F99" w:rsidRDefault="00883B87" w:rsidP="00C62E55">
            <w:hyperlink w:anchor="ConsolidatorKeyVal" w:history="1">
              <w:proofErr w:type="spellStart"/>
              <w:r w:rsidR="00C07F99" w:rsidRPr="00C07F99">
                <w:rPr>
                  <w:rStyle w:val="Hyperlink"/>
                </w:rPr>
                <w:t>ConsolidatorKeyVal</w:t>
              </w:r>
              <w:proofErr w:type="spellEnd"/>
            </w:hyperlink>
          </w:p>
        </w:tc>
        <w:tc>
          <w:tcPr>
            <w:tcW w:w="2922" w:type="dxa"/>
          </w:tcPr>
          <w:p w:rsidR="00C07F99" w:rsidRDefault="00C07F99" w:rsidP="00E206B6">
            <w:pPr>
              <w:jc w:val="center"/>
            </w:pPr>
            <w:proofErr w:type="spellStart"/>
            <w:r w:rsidRPr="00C07F99">
              <w:t>quoteOperator</w:t>
            </w:r>
            <w:proofErr w:type="spellEnd"/>
          </w:p>
        </w:tc>
        <w:tc>
          <w:tcPr>
            <w:tcW w:w="3788" w:type="dxa"/>
          </w:tcPr>
          <w:p w:rsidR="00C07F99" w:rsidRDefault="001D5D20" w:rsidP="00E206B6">
            <w:pPr>
              <w:jc w:val="center"/>
            </w:pPr>
            <w:r>
              <w:t>l</w:t>
            </w:r>
            <w:r w:rsidR="00C07F99">
              <w:t>ib/stream/</w:t>
            </w:r>
            <w:proofErr w:type="spellStart"/>
            <w:r w:rsidR="00C07F99">
              <w:t>ConsolidatorKeyVal</w:t>
            </w:r>
            <w:proofErr w:type="spellEnd"/>
          </w:p>
        </w:tc>
      </w:tr>
      <w:tr w:rsidR="004D3FEC" w:rsidTr="008B6F1B">
        <w:tc>
          <w:tcPr>
            <w:tcW w:w="2640" w:type="dxa"/>
            <w:shd w:val="clear" w:color="auto" w:fill="BFBFBF" w:themeFill="background1" w:themeFillShade="BF"/>
          </w:tcPr>
          <w:p w:rsidR="004D3FEC" w:rsidRDefault="00883B87" w:rsidP="00C62E55">
            <w:hyperlink w:anchor="RangeKeyVal" w:history="1">
              <w:proofErr w:type="spellStart"/>
              <w:r w:rsidR="00E206B6" w:rsidRPr="00E206B6">
                <w:rPr>
                  <w:rStyle w:val="Hyperlink"/>
                </w:rPr>
                <w:t>RangeKeyVal</w:t>
              </w:r>
              <w:proofErr w:type="spellEnd"/>
            </w:hyperlink>
          </w:p>
        </w:tc>
        <w:tc>
          <w:tcPr>
            <w:tcW w:w="2922" w:type="dxa"/>
          </w:tcPr>
          <w:p w:rsidR="004D3FEC" w:rsidRDefault="00E206B6" w:rsidP="00E206B6">
            <w:pPr>
              <w:jc w:val="center"/>
            </w:pPr>
            <w:proofErr w:type="spellStart"/>
            <w:r>
              <w:t>highlow</w:t>
            </w:r>
            <w:proofErr w:type="spellEnd"/>
          </w:p>
        </w:tc>
        <w:tc>
          <w:tcPr>
            <w:tcW w:w="3788" w:type="dxa"/>
          </w:tcPr>
          <w:p w:rsidR="004D3FEC" w:rsidRDefault="00E206B6" w:rsidP="00E206B6">
            <w:pPr>
              <w:jc w:val="center"/>
            </w:pPr>
            <w:r>
              <w:t>lib/math/</w:t>
            </w:r>
            <w:proofErr w:type="spellStart"/>
            <w:r>
              <w:t>RangeKeyVal</w:t>
            </w:r>
            <w:proofErr w:type="spellEnd"/>
          </w:p>
        </w:tc>
      </w:tr>
      <w:tr w:rsidR="004D3FEC" w:rsidTr="008B6F1B">
        <w:tc>
          <w:tcPr>
            <w:tcW w:w="2640" w:type="dxa"/>
            <w:shd w:val="clear" w:color="auto" w:fill="BFBFBF" w:themeFill="background1" w:themeFillShade="BF"/>
          </w:tcPr>
          <w:p w:rsidR="004D3FEC" w:rsidRDefault="00883B87" w:rsidP="00C62E55">
            <w:hyperlink w:anchor="SumKeyVal" w:history="1">
              <w:proofErr w:type="spellStart"/>
              <w:r w:rsidR="003F78C1" w:rsidRPr="00250C1D">
                <w:rPr>
                  <w:rStyle w:val="Hyperlink"/>
                </w:rPr>
                <w:t>SumKeyVal</w:t>
              </w:r>
              <w:proofErr w:type="spellEnd"/>
            </w:hyperlink>
          </w:p>
        </w:tc>
        <w:tc>
          <w:tcPr>
            <w:tcW w:w="2922" w:type="dxa"/>
          </w:tcPr>
          <w:p w:rsidR="004D3FEC" w:rsidRDefault="00C07F99" w:rsidP="00D96FE1">
            <w:pPr>
              <w:jc w:val="center"/>
            </w:pPr>
            <w:proofErr w:type="spellStart"/>
            <w:r w:rsidRPr="00C07F99">
              <w:t>minuteVolume</w:t>
            </w:r>
            <w:proofErr w:type="spellEnd"/>
          </w:p>
        </w:tc>
        <w:tc>
          <w:tcPr>
            <w:tcW w:w="3788" w:type="dxa"/>
          </w:tcPr>
          <w:p w:rsidR="004D3FEC" w:rsidRDefault="003F78C1" w:rsidP="004D3FEC">
            <w:pPr>
              <w:jc w:val="center"/>
            </w:pPr>
            <w:r>
              <w:t>lib/math/</w:t>
            </w:r>
            <w:proofErr w:type="spellStart"/>
            <w:r>
              <w:t>SumKeyVal</w:t>
            </w:r>
            <w:proofErr w:type="spellEnd"/>
          </w:p>
        </w:tc>
      </w:tr>
      <w:tr w:rsidR="004D3FEC" w:rsidTr="008B6F1B">
        <w:tc>
          <w:tcPr>
            <w:tcW w:w="2640" w:type="dxa"/>
            <w:shd w:val="clear" w:color="auto" w:fill="BFBFBF" w:themeFill="background1" w:themeFillShade="BF"/>
          </w:tcPr>
          <w:p w:rsidR="004D3FEC" w:rsidRDefault="00883B87" w:rsidP="00C62E55">
            <w:hyperlink w:anchor="ConsolidatorKeyVal" w:history="1">
              <w:proofErr w:type="spellStart"/>
              <w:r w:rsidR="001D5D20" w:rsidRPr="00C07F99">
                <w:rPr>
                  <w:rStyle w:val="Hyperlink"/>
                </w:rPr>
                <w:t>ConsolidatorKeyVal</w:t>
              </w:r>
              <w:proofErr w:type="spellEnd"/>
            </w:hyperlink>
          </w:p>
        </w:tc>
        <w:tc>
          <w:tcPr>
            <w:tcW w:w="2922" w:type="dxa"/>
          </w:tcPr>
          <w:p w:rsidR="004D3FEC" w:rsidRDefault="001D5D20" w:rsidP="00D96FE1">
            <w:pPr>
              <w:jc w:val="center"/>
            </w:pPr>
            <w:proofErr w:type="spellStart"/>
            <w:r w:rsidRPr="001D5D20">
              <w:t>chartOperator</w:t>
            </w:r>
            <w:proofErr w:type="spellEnd"/>
          </w:p>
        </w:tc>
        <w:tc>
          <w:tcPr>
            <w:tcW w:w="3788" w:type="dxa"/>
          </w:tcPr>
          <w:p w:rsidR="004D3FEC" w:rsidRDefault="001D5D20" w:rsidP="001D5D20">
            <w:pPr>
              <w:jc w:val="center"/>
            </w:pPr>
            <w:r>
              <w:t>lib/stream/</w:t>
            </w:r>
            <w:proofErr w:type="spellStart"/>
            <w:r>
              <w:t>ConsolidatorKeyVal</w:t>
            </w:r>
            <w:proofErr w:type="spellEnd"/>
          </w:p>
        </w:tc>
      </w:tr>
      <w:tr w:rsidR="004D3FEC" w:rsidTr="008B6F1B">
        <w:tc>
          <w:tcPr>
            <w:tcW w:w="2640" w:type="dxa"/>
            <w:shd w:val="clear" w:color="auto" w:fill="BFBFBF" w:themeFill="background1" w:themeFillShade="BF"/>
          </w:tcPr>
          <w:p w:rsidR="004D3FEC" w:rsidRDefault="00883B87" w:rsidP="006E25A6">
            <w:hyperlink w:anchor="SimpleMOvingAverage" w:history="1">
              <w:proofErr w:type="spellStart"/>
              <w:r w:rsidR="006E25A6" w:rsidRPr="006E25A6">
                <w:rPr>
                  <w:rStyle w:val="Hyperlink"/>
                </w:rPr>
                <w:t>SImpleMovingAverage</w:t>
              </w:r>
              <w:proofErr w:type="spellEnd"/>
            </w:hyperlink>
          </w:p>
        </w:tc>
        <w:tc>
          <w:tcPr>
            <w:tcW w:w="2922" w:type="dxa"/>
          </w:tcPr>
          <w:p w:rsidR="004D3FEC" w:rsidRDefault="006E25A6" w:rsidP="00D96FE1">
            <w:pPr>
              <w:jc w:val="center"/>
            </w:pPr>
            <w:proofErr w:type="spellStart"/>
            <w:r w:rsidRPr="006E25A6">
              <w:t>priceSMA</w:t>
            </w:r>
            <w:proofErr w:type="spellEnd"/>
          </w:p>
        </w:tc>
        <w:tc>
          <w:tcPr>
            <w:tcW w:w="3788" w:type="dxa"/>
          </w:tcPr>
          <w:p w:rsidR="004D3FEC" w:rsidRDefault="006E25A6" w:rsidP="006E25A6">
            <w:pPr>
              <w:jc w:val="center"/>
            </w:pPr>
            <w:r w:rsidRPr="006E25A6">
              <w:t>lib/</w:t>
            </w:r>
            <w:proofErr w:type="spellStart"/>
            <w:r w:rsidRPr="006E25A6">
              <w:t>multiwindow</w:t>
            </w:r>
            <w:proofErr w:type="spellEnd"/>
            <w:r w:rsidRPr="006E25A6">
              <w:t>/</w:t>
            </w:r>
            <w:proofErr w:type="spellStart"/>
            <w:r w:rsidRPr="006E25A6">
              <w:t>SimpleMovingAverage</w:t>
            </w:r>
            <w:proofErr w:type="spellEnd"/>
          </w:p>
        </w:tc>
      </w:tr>
      <w:tr w:rsidR="006C0A5D" w:rsidTr="008B6F1B">
        <w:tc>
          <w:tcPr>
            <w:tcW w:w="2640" w:type="dxa"/>
            <w:shd w:val="clear" w:color="auto" w:fill="BFBFBF" w:themeFill="background1" w:themeFillShade="BF"/>
          </w:tcPr>
          <w:p w:rsidR="006C0A5D" w:rsidRDefault="00883B87" w:rsidP="006E25A6">
            <w:hyperlink w:anchor="ConsoleOutputOperator" w:history="1">
              <w:proofErr w:type="spellStart"/>
              <w:r w:rsidR="006C0A5D" w:rsidRPr="00D45FAE">
                <w:rPr>
                  <w:rStyle w:val="Hyperlink"/>
                </w:rPr>
                <w:t>ConsoleOutputOperator</w:t>
              </w:r>
              <w:proofErr w:type="spellEnd"/>
            </w:hyperlink>
          </w:p>
        </w:tc>
        <w:tc>
          <w:tcPr>
            <w:tcW w:w="2922" w:type="dxa"/>
          </w:tcPr>
          <w:p w:rsidR="006C0A5D" w:rsidRPr="006E25A6" w:rsidRDefault="006C0A5D" w:rsidP="00D96FE1">
            <w:pPr>
              <w:jc w:val="center"/>
            </w:pPr>
            <w:proofErr w:type="spellStart"/>
            <w:r>
              <w:t>quoteConsole</w:t>
            </w:r>
            <w:proofErr w:type="spellEnd"/>
          </w:p>
        </w:tc>
        <w:tc>
          <w:tcPr>
            <w:tcW w:w="3788" w:type="dxa"/>
          </w:tcPr>
          <w:p w:rsidR="006C0A5D" w:rsidRPr="006E25A6" w:rsidRDefault="006C0A5D" w:rsidP="006C0A5D">
            <w:pPr>
              <w:jc w:val="center"/>
            </w:pPr>
            <w:r>
              <w:t>lib/</w:t>
            </w:r>
            <w:proofErr w:type="spellStart"/>
            <w:r>
              <w:t>io</w:t>
            </w:r>
            <w:proofErr w:type="spellEnd"/>
            <w:r>
              <w:t>/</w:t>
            </w:r>
            <w:proofErr w:type="spellStart"/>
            <w:r>
              <w:t>ConsoleOutputOperator</w:t>
            </w:r>
            <w:proofErr w:type="spellEnd"/>
          </w:p>
        </w:tc>
      </w:tr>
      <w:tr w:rsidR="006C0A5D" w:rsidTr="008B6F1B">
        <w:tc>
          <w:tcPr>
            <w:tcW w:w="2640" w:type="dxa"/>
            <w:shd w:val="clear" w:color="auto" w:fill="BFBFBF" w:themeFill="background1" w:themeFillShade="BF"/>
          </w:tcPr>
          <w:p w:rsidR="006C0A5D" w:rsidRDefault="00883B87" w:rsidP="006C0A5D">
            <w:hyperlink w:anchor="ConsoleOutputOperator" w:history="1">
              <w:proofErr w:type="spellStart"/>
              <w:r w:rsidR="006C0A5D" w:rsidRPr="00D45FAE">
                <w:rPr>
                  <w:rStyle w:val="Hyperlink"/>
                </w:rPr>
                <w:t>ConsoleOutputOperator</w:t>
              </w:r>
              <w:proofErr w:type="spellEnd"/>
            </w:hyperlink>
          </w:p>
        </w:tc>
        <w:tc>
          <w:tcPr>
            <w:tcW w:w="2922" w:type="dxa"/>
          </w:tcPr>
          <w:p w:rsidR="006C0A5D" w:rsidRPr="006E25A6" w:rsidRDefault="006C0A5D" w:rsidP="006C0A5D">
            <w:pPr>
              <w:jc w:val="center"/>
            </w:pPr>
            <w:proofErr w:type="spellStart"/>
            <w:r>
              <w:t>chartConsole</w:t>
            </w:r>
            <w:proofErr w:type="spellEnd"/>
          </w:p>
        </w:tc>
        <w:tc>
          <w:tcPr>
            <w:tcW w:w="3788" w:type="dxa"/>
          </w:tcPr>
          <w:p w:rsidR="006C0A5D" w:rsidRPr="006E25A6" w:rsidRDefault="006C0A5D" w:rsidP="006C0A5D">
            <w:pPr>
              <w:jc w:val="center"/>
            </w:pPr>
            <w:r>
              <w:t>lib/</w:t>
            </w:r>
            <w:proofErr w:type="spellStart"/>
            <w:r>
              <w:t>io</w:t>
            </w:r>
            <w:proofErr w:type="spellEnd"/>
            <w:r>
              <w:t>/</w:t>
            </w:r>
            <w:proofErr w:type="spellStart"/>
            <w:r>
              <w:t>ConsoleOutputOperator</w:t>
            </w:r>
            <w:proofErr w:type="spellEnd"/>
          </w:p>
        </w:tc>
      </w:tr>
      <w:tr w:rsidR="00175654" w:rsidTr="008B6F1B">
        <w:tc>
          <w:tcPr>
            <w:tcW w:w="2640" w:type="dxa"/>
            <w:shd w:val="clear" w:color="auto" w:fill="BFBFBF" w:themeFill="background1" w:themeFillShade="BF"/>
          </w:tcPr>
          <w:p w:rsidR="00175654" w:rsidRDefault="00883B87" w:rsidP="00175654">
            <w:hyperlink w:anchor="ConsoleOutputOperator" w:history="1">
              <w:proofErr w:type="spellStart"/>
              <w:r w:rsidR="00175654" w:rsidRPr="00D45FAE">
                <w:rPr>
                  <w:rStyle w:val="Hyperlink"/>
                </w:rPr>
                <w:t>ConsoleOutputOperator</w:t>
              </w:r>
              <w:proofErr w:type="spellEnd"/>
            </w:hyperlink>
          </w:p>
        </w:tc>
        <w:tc>
          <w:tcPr>
            <w:tcW w:w="2922" w:type="dxa"/>
          </w:tcPr>
          <w:p w:rsidR="00175654" w:rsidRPr="006E25A6" w:rsidRDefault="00175654" w:rsidP="00175654">
            <w:pPr>
              <w:jc w:val="center"/>
            </w:pPr>
            <w:proofErr w:type="spellStart"/>
            <w:r>
              <w:t>priceSMAConsole</w:t>
            </w:r>
            <w:proofErr w:type="spellEnd"/>
          </w:p>
        </w:tc>
        <w:tc>
          <w:tcPr>
            <w:tcW w:w="3788" w:type="dxa"/>
          </w:tcPr>
          <w:p w:rsidR="00175654" w:rsidRPr="006E25A6" w:rsidRDefault="00175654" w:rsidP="00175654">
            <w:pPr>
              <w:jc w:val="center"/>
            </w:pPr>
            <w:r>
              <w:t>lib/</w:t>
            </w:r>
            <w:proofErr w:type="spellStart"/>
            <w:r>
              <w:t>io</w:t>
            </w:r>
            <w:proofErr w:type="spellEnd"/>
            <w:r>
              <w:t>/</w:t>
            </w:r>
            <w:proofErr w:type="spellStart"/>
            <w:r>
              <w:t>ConsoleOutputOperator</w:t>
            </w:r>
            <w:proofErr w:type="spellEnd"/>
          </w:p>
        </w:tc>
      </w:tr>
    </w:tbl>
    <w:p w:rsidR="00125D5B" w:rsidRDefault="00125D5B" w:rsidP="00D96FE1">
      <w:pPr>
        <w:pStyle w:val="NoSpacing"/>
      </w:pPr>
    </w:p>
    <w:p w:rsidR="00E95CF0" w:rsidRDefault="00E95CF0" w:rsidP="00D96FE1">
      <w:pPr>
        <w:pStyle w:val="NoSpacing"/>
      </w:pPr>
    </w:p>
    <w:bookmarkStart w:id="11" w:name="StockTickInput"/>
    <w:p w:rsidR="00D96FE1" w:rsidRDefault="005A2D9C" w:rsidP="0052630C">
      <w:pPr>
        <w:pStyle w:val="Heading3"/>
      </w:pPr>
      <w:r>
        <w:lastRenderedPageBreak/>
        <w:fldChar w:fldCharType="begin"/>
      </w:r>
      <w:r>
        <w:instrText xml:space="preserve"> HYPERLINK "https://github.com/DataTorrent/Malhar/demos/src/main/java/com/datatorrent/demos/yahoofinance/StockTickInput.java" </w:instrText>
      </w:r>
      <w:r>
        <w:fldChar w:fldCharType="separate"/>
      </w:r>
      <w:bookmarkStart w:id="12" w:name="_Toc381975161"/>
      <w:proofErr w:type="spellStart"/>
      <w:r w:rsidRPr="005A2D9C">
        <w:rPr>
          <w:rStyle w:val="Hyperlink"/>
        </w:rPr>
        <w:t>StockTickInput</w:t>
      </w:r>
      <w:bookmarkEnd w:id="12"/>
      <w:proofErr w:type="spellEnd"/>
      <w:r>
        <w:fldChar w:fldCharType="end"/>
      </w:r>
    </w:p>
    <w:p w:rsidR="00F7356A" w:rsidRDefault="00FF54B1" w:rsidP="00F7356A">
      <w:r>
        <w:t xml:space="preserve">This is a custom operator which has been written to </w:t>
      </w:r>
      <w:proofErr w:type="gramStart"/>
      <w:r>
        <w:t>interacts</w:t>
      </w:r>
      <w:proofErr w:type="gramEnd"/>
      <w:r>
        <w:t xml:space="preserve"> with ‘Yahoo finance’. </w:t>
      </w:r>
      <w:r w:rsidR="00F7356A">
        <w:t xml:space="preserve">This operator gets information about the stock prices and volume for the specified ticker symbols. By default, it fetches the information for IBM, Google, Apple and Yahoo. It fetches this data from “Yahoo finance”. </w:t>
      </w:r>
      <w:r w:rsidR="00B37B46">
        <w:t>F</w:t>
      </w:r>
      <w:r w:rsidR="00F7356A">
        <w:t xml:space="preserve">ollowing information for each of the ticker symbols </w:t>
      </w:r>
      <w:r w:rsidR="00B37B46">
        <w:t xml:space="preserve">is received </w:t>
      </w:r>
      <w:r w:rsidR="00F7356A">
        <w:t>–</w:t>
      </w:r>
    </w:p>
    <w:p w:rsidR="00F7356A" w:rsidRDefault="00F7356A" w:rsidP="00F7356A">
      <w:pPr>
        <w:pStyle w:val="NoSpacing"/>
        <w:numPr>
          <w:ilvl w:val="0"/>
          <w:numId w:val="14"/>
        </w:numPr>
      </w:pPr>
      <w:r>
        <w:t>Price</w:t>
      </w:r>
    </w:p>
    <w:p w:rsidR="00F7356A" w:rsidRDefault="00F7356A" w:rsidP="00F7356A">
      <w:pPr>
        <w:pStyle w:val="NoSpacing"/>
        <w:numPr>
          <w:ilvl w:val="0"/>
          <w:numId w:val="14"/>
        </w:numPr>
      </w:pPr>
      <w:r>
        <w:t>Volume</w:t>
      </w:r>
    </w:p>
    <w:p w:rsidR="00F7356A" w:rsidRDefault="00F7356A" w:rsidP="00F7356A">
      <w:pPr>
        <w:pStyle w:val="NoSpacing"/>
        <w:numPr>
          <w:ilvl w:val="0"/>
          <w:numId w:val="14"/>
        </w:numPr>
      </w:pPr>
      <w:r>
        <w:t>Time</w:t>
      </w:r>
    </w:p>
    <w:p w:rsidR="00F7356A" w:rsidRDefault="00F7356A" w:rsidP="00F7356A">
      <w:pPr>
        <w:pStyle w:val="NoSpacing"/>
      </w:pPr>
    </w:p>
    <w:p w:rsidR="00F7356A" w:rsidRDefault="00F7356A" w:rsidP="00F7356A">
      <w:pPr>
        <w:pStyle w:val="NoSpacing"/>
      </w:pPr>
      <w:r>
        <w:t xml:space="preserve">On receiving this information, </w:t>
      </w:r>
      <w:r w:rsidR="00B37B46">
        <w:t xml:space="preserve">this operator calculates the change in volume. The values for </w:t>
      </w:r>
      <w:r>
        <w:t>the price, incremental volume</w:t>
      </w:r>
      <w:r w:rsidR="00B37B46">
        <w:t xml:space="preserve">, </w:t>
      </w:r>
      <w:proofErr w:type="gramStart"/>
      <w:r w:rsidR="00932C25">
        <w:t>last</w:t>
      </w:r>
      <w:proofErr w:type="gramEnd"/>
      <w:r w:rsidR="00932C25">
        <w:t xml:space="preserve"> traded </w:t>
      </w:r>
      <w:r w:rsidR="00B37B46">
        <w:t xml:space="preserve">time </w:t>
      </w:r>
      <w:r>
        <w:t xml:space="preserve">and total volume </w:t>
      </w:r>
      <w:r w:rsidR="00B37B46">
        <w:t xml:space="preserve">for each ticker symbol specified are sent as output </w:t>
      </w:r>
      <w:r>
        <w:t>on the respective output ports for further processing.</w:t>
      </w:r>
    </w:p>
    <w:p w:rsidR="00B37B46" w:rsidRPr="00F7356A" w:rsidRDefault="00B37B46" w:rsidP="00F7356A">
      <w:pPr>
        <w:pStyle w:val="NoSpacing"/>
      </w:pPr>
    </w:p>
    <w:bookmarkStart w:id="13" w:name="SumKeyVal"/>
    <w:p w:rsidR="00250C1D" w:rsidRDefault="00250C1D" w:rsidP="00FC1452">
      <w:pPr>
        <w:pStyle w:val="Heading3"/>
      </w:pPr>
      <w:r>
        <w:fldChar w:fldCharType="begin"/>
      </w:r>
      <w:r>
        <w:instrText xml:space="preserve"> HYPERLINK "https://github.com/DataTorrent/Malhar/library/src/main/java/com/datatorrent/lib/math/SumKeyVal.java" </w:instrText>
      </w:r>
      <w:r>
        <w:fldChar w:fldCharType="separate"/>
      </w:r>
      <w:bookmarkStart w:id="14" w:name="_Toc381975162"/>
      <w:proofErr w:type="spellStart"/>
      <w:r w:rsidRPr="00250C1D">
        <w:rPr>
          <w:rStyle w:val="Hyperlink"/>
        </w:rPr>
        <w:t>SumKeyVal</w:t>
      </w:r>
      <w:bookmarkEnd w:id="14"/>
      <w:proofErr w:type="spellEnd"/>
      <w:r>
        <w:fldChar w:fldCharType="end"/>
      </w:r>
    </w:p>
    <w:p w:rsidR="00D40FB5" w:rsidRDefault="00D40FB5" w:rsidP="0093680E">
      <w:pPr>
        <w:jc w:val="both"/>
      </w:pPr>
      <w:r>
        <w:t>This operator takes a key-value pair and sums the values for a given key. It then outputs a key-value pair where the value is the summation of all the individual values received for that particular key.</w:t>
      </w:r>
    </w:p>
    <w:p w:rsidR="00C933C2" w:rsidRDefault="00C933C2" w:rsidP="0093680E">
      <w:pPr>
        <w:jc w:val="both"/>
      </w:pPr>
      <w:r>
        <w:t xml:space="preserve">The user has an option to filter the keys, in which case, these keys will not be sent out. </w:t>
      </w:r>
    </w:p>
    <w:p w:rsidR="00C933C2" w:rsidRDefault="00C933C2" w:rsidP="0093680E">
      <w:pPr>
        <w:jc w:val="both"/>
      </w:pPr>
      <w:r>
        <w:t xml:space="preserve">The user also has an option to retain the sum of values calculated over a streaming window. In such a case the sum of values in the next window will be done over the sum in the current window i.e. in other words the sum would be cumulative. By default the summation is done for a streaming window and is cleared at the end of the window. </w:t>
      </w:r>
    </w:p>
    <w:p w:rsidR="00DC7027" w:rsidRPr="00DC7027" w:rsidRDefault="00DC7027" w:rsidP="0093680E">
      <w:pPr>
        <w:jc w:val="both"/>
        <w:rPr>
          <w:i/>
        </w:rPr>
      </w:pPr>
      <w:r w:rsidRPr="00DC7027">
        <w:rPr>
          <w:i/>
        </w:rPr>
        <w:t>Default behavior –</w:t>
      </w:r>
    </w:p>
    <w:p w:rsidR="00C933C2" w:rsidRDefault="00C933C2" w:rsidP="0093680E">
      <w:pPr>
        <w:pStyle w:val="NoSpacing"/>
        <w:numPr>
          <w:ilvl w:val="0"/>
          <w:numId w:val="15"/>
        </w:numPr>
        <w:jc w:val="both"/>
      </w:pPr>
      <w:r>
        <w:t>If ‘k</w:t>
      </w:r>
      <w:r w:rsidR="003536E3">
        <w:rPr>
          <w:vertAlign w:val="subscript"/>
        </w:rPr>
        <w:t>1</w:t>
      </w:r>
      <w:r>
        <w:t>’ is the key and v</w:t>
      </w:r>
      <w:r w:rsidRPr="003536E3">
        <w:rPr>
          <w:vertAlign w:val="subscript"/>
        </w:rPr>
        <w:t>11</w:t>
      </w:r>
      <w:r>
        <w:t>, v</w:t>
      </w:r>
      <w:r w:rsidRPr="003536E3">
        <w:rPr>
          <w:vertAlign w:val="subscript"/>
        </w:rPr>
        <w:t>12</w:t>
      </w:r>
      <w:r>
        <w:t>, v</w:t>
      </w:r>
      <w:r w:rsidRPr="003536E3">
        <w:rPr>
          <w:vertAlign w:val="subscript"/>
        </w:rPr>
        <w:t>13</w:t>
      </w:r>
      <w:r>
        <w:t xml:space="preserve"> …. are the values received as input, then this operator will sum all the values received for</w:t>
      </w:r>
      <w:r w:rsidR="003536E3">
        <w:t xml:space="preserve"> the key </w:t>
      </w:r>
      <w:r>
        <w:t>‘k</w:t>
      </w:r>
      <w:r w:rsidRPr="003536E3">
        <w:rPr>
          <w:vertAlign w:val="subscript"/>
        </w:rPr>
        <w:t>1</w:t>
      </w:r>
      <w:r>
        <w:t>’ i.e.</w:t>
      </w:r>
    </w:p>
    <w:p w:rsidR="00C933C2" w:rsidRDefault="003536E3" w:rsidP="0093680E">
      <w:pPr>
        <w:pStyle w:val="NoSpacing"/>
        <w:numPr>
          <w:ilvl w:val="0"/>
          <w:numId w:val="15"/>
        </w:numPr>
        <w:jc w:val="both"/>
      </w:pPr>
      <w:r>
        <w:t>v</w:t>
      </w:r>
      <w:r w:rsidR="00C933C2" w:rsidRPr="003536E3">
        <w:rPr>
          <w:vertAlign w:val="subscript"/>
        </w:rPr>
        <w:t>1</w:t>
      </w:r>
      <w:r w:rsidR="00C933C2">
        <w:t xml:space="preserve"> = v</w:t>
      </w:r>
      <w:r w:rsidR="00C933C2" w:rsidRPr="003536E3">
        <w:rPr>
          <w:vertAlign w:val="subscript"/>
        </w:rPr>
        <w:t>11</w:t>
      </w:r>
      <w:r w:rsidR="00C933C2">
        <w:t xml:space="preserve"> + v</w:t>
      </w:r>
      <w:r w:rsidR="00C933C2" w:rsidRPr="003536E3">
        <w:rPr>
          <w:vertAlign w:val="subscript"/>
        </w:rPr>
        <w:t>12</w:t>
      </w:r>
      <w:r w:rsidR="00C933C2">
        <w:t xml:space="preserve"> + v</w:t>
      </w:r>
      <w:r w:rsidR="00C933C2" w:rsidRPr="003536E3">
        <w:rPr>
          <w:vertAlign w:val="subscript"/>
        </w:rPr>
        <w:t>13</w:t>
      </w:r>
      <w:r w:rsidR="00C933C2">
        <w:t xml:space="preserve"> + …</w:t>
      </w:r>
      <w:r>
        <w:t>..</w:t>
      </w:r>
    </w:p>
    <w:p w:rsidR="00DC7027" w:rsidRPr="00DC7027" w:rsidRDefault="003536E3" w:rsidP="0093680E">
      <w:pPr>
        <w:pStyle w:val="NoSpacing"/>
        <w:numPr>
          <w:ilvl w:val="0"/>
          <w:numId w:val="15"/>
        </w:numPr>
        <w:jc w:val="both"/>
      </w:pPr>
      <w:r>
        <w:t>It will out put the key-value pair (k</w:t>
      </w:r>
      <w:r w:rsidRPr="00DC7027">
        <w:rPr>
          <w:vertAlign w:val="subscript"/>
        </w:rPr>
        <w:t>1</w:t>
      </w:r>
      <w:r>
        <w:t>, v</w:t>
      </w:r>
      <w:r w:rsidRPr="00DC7027">
        <w:rPr>
          <w:vertAlign w:val="subscript"/>
        </w:rPr>
        <w:t>1</w:t>
      </w:r>
      <w:r>
        <w:t xml:space="preserve">) and </w:t>
      </w:r>
      <w:r w:rsidR="00DC7027">
        <w:t xml:space="preserve">then </w:t>
      </w:r>
      <w:r>
        <w:t>clear v</w:t>
      </w:r>
      <w:r w:rsidRPr="00DC7027">
        <w:rPr>
          <w:vertAlign w:val="subscript"/>
        </w:rPr>
        <w:t>1</w:t>
      </w:r>
      <w:r w:rsidRPr="00DC7027">
        <w:t xml:space="preserve">. </w:t>
      </w:r>
    </w:p>
    <w:p w:rsidR="003536E3" w:rsidRDefault="003536E3" w:rsidP="0093680E">
      <w:pPr>
        <w:pStyle w:val="NoSpacing"/>
        <w:numPr>
          <w:ilvl w:val="0"/>
          <w:numId w:val="15"/>
        </w:numPr>
        <w:jc w:val="both"/>
      </w:pPr>
      <w:r>
        <w:t>For the next window, v</w:t>
      </w:r>
      <w:r w:rsidR="00DC7027">
        <w:rPr>
          <w:vertAlign w:val="subscript"/>
        </w:rPr>
        <w:t>2</w:t>
      </w:r>
      <w:r>
        <w:rPr>
          <w:vertAlign w:val="subscript"/>
        </w:rPr>
        <w:t xml:space="preserve"> </w:t>
      </w:r>
      <w:r>
        <w:t xml:space="preserve">will be calculated and will be – </w:t>
      </w:r>
    </w:p>
    <w:p w:rsidR="003536E3" w:rsidRPr="003536E3" w:rsidRDefault="00DC7027" w:rsidP="0093680E">
      <w:pPr>
        <w:pStyle w:val="NoSpacing"/>
        <w:numPr>
          <w:ilvl w:val="0"/>
          <w:numId w:val="15"/>
        </w:numPr>
        <w:jc w:val="both"/>
      </w:pPr>
      <w:r>
        <w:t>v</w:t>
      </w:r>
      <w:r>
        <w:rPr>
          <w:vertAlign w:val="subscript"/>
        </w:rPr>
        <w:t xml:space="preserve">2 </w:t>
      </w:r>
      <w:r>
        <w:t>=</w:t>
      </w:r>
      <w:r w:rsidR="003536E3">
        <w:t xml:space="preserve"> v</w:t>
      </w:r>
      <w:r w:rsidR="003536E3">
        <w:rPr>
          <w:vertAlign w:val="subscript"/>
        </w:rPr>
        <w:t xml:space="preserve">21 </w:t>
      </w:r>
      <w:r w:rsidR="003536E3">
        <w:t>+ v</w:t>
      </w:r>
      <w:r w:rsidR="003536E3">
        <w:rPr>
          <w:vertAlign w:val="subscript"/>
        </w:rPr>
        <w:t xml:space="preserve">22 </w:t>
      </w:r>
      <w:r w:rsidR="003536E3">
        <w:t>+ v</w:t>
      </w:r>
      <w:r w:rsidR="003536E3">
        <w:rPr>
          <w:vertAlign w:val="subscript"/>
        </w:rPr>
        <w:t>23</w:t>
      </w:r>
      <w:r w:rsidR="003536E3">
        <w:t xml:space="preserve"> + …</w:t>
      </w:r>
    </w:p>
    <w:p w:rsidR="00DC7027" w:rsidRPr="00DC7027" w:rsidRDefault="00DC7027" w:rsidP="0093680E">
      <w:pPr>
        <w:pStyle w:val="NoSpacing"/>
        <w:numPr>
          <w:ilvl w:val="0"/>
          <w:numId w:val="15"/>
        </w:numPr>
        <w:jc w:val="both"/>
      </w:pPr>
      <w:r w:rsidRPr="00DC7027">
        <w:t xml:space="preserve">The operator </w:t>
      </w:r>
      <w:r>
        <w:t>will out put the key-value pair (k</w:t>
      </w:r>
      <w:r w:rsidRPr="00DC7027">
        <w:rPr>
          <w:vertAlign w:val="subscript"/>
        </w:rPr>
        <w:t>1</w:t>
      </w:r>
      <w:r>
        <w:t>, v</w:t>
      </w:r>
      <w:r w:rsidRPr="00DC7027">
        <w:rPr>
          <w:vertAlign w:val="subscript"/>
        </w:rPr>
        <w:t>2</w:t>
      </w:r>
      <w:r>
        <w:t>) and then clear v</w:t>
      </w:r>
      <w:r w:rsidRPr="00DC7027">
        <w:rPr>
          <w:vertAlign w:val="subscript"/>
        </w:rPr>
        <w:t>2</w:t>
      </w:r>
      <w:r w:rsidRPr="00DC7027">
        <w:t xml:space="preserve">. </w:t>
      </w:r>
    </w:p>
    <w:p w:rsidR="00DC7027" w:rsidRDefault="00DC7027" w:rsidP="0093680E">
      <w:pPr>
        <w:jc w:val="both"/>
      </w:pPr>
      <w:bookmarkStart w:id="15" w:name="ConsolidatorKeyVal"/>
    </w:p>
    <w:p w:rsidR="00DC7027" w:rsidRPr="00B84EDF" w:rsidRDefault="00DC7027" w:rsidP="0093680E">
      <w:pPr>
        <w:jc w:val="both"/>
        <w:rPr>
          <w:i/>
        </w:rPr>
      </w:pPr>
      <w:r w:rsidRPr="00B84EDF">
        <w:rPr>
          <w:i/>
        </w:rPr>
        <w:t xml:space="preserve">If specified so, this default behavior can be changed </w:t>
      </w:r>
      <w:r w:rsidR="008E48C6">
        <w:rPr>
          <w:i/>
        </w:rPr>
        <w:t xml:space="preserve">by setting the attribute ‘cumulative’ to ‘true’ </w:t>
      </w:r>
      <w:r w:rsidRPr="00B84EDF">
        <w:rPr>
          <w:i/>
        </w:rPr>
        <w:t>so that –</w:t>
      </w:r>
    </w:p>
    <w:p w:rsidR="00DC7027" w:rsidRPr="00DC7027" w:rsidRDefault="00DC7027" w:rsidP="0093680E">
      <w:pPr>
        <w:pStyle w:val="NoSpacing"/>
        <w:numPr>
          <w:ilvl w:val="0"/>
          <w:numId w:val="15"/>
        </w:numPr>
        <w:jc w:val="both"/>
      </w:pPr>
      <w:r>
        <w:t>The first streaming window will still out put the key-value pair (k</w:t>
      </w:r>
      <w:r w:rsidRPr="00DC7027">
        <w:rPr>
          <w:vertAlign w:val="subscript"/>
        </w:rPr>
        <w:t>1</w:t>
      </w:r>
      <w:r>
        <w:t>, v</w:t>
      </w:r>
      <w:r w:rsidRPr="00DC7027">
        <w:rPr>
          <w:vertAlign w:val="subscript"/>
        </w:rPr>
        <w:t>1</w:t>
      </w:r>
      <w:r>
        <w:t xml:space="preserve">) and </w:t>
      </w:r>
      <w:r w:rsidRPr="00DC7027">
        <w:t>not</w:t>
      </w:r>
      <w:r>
        <w:t xml:space="preserve"> clear the value v</w:t>
      </w:r>
      <w:r w:rsidRPr="00DC7027">
        <w:rPr>
          <w:vertAlign w:val="subscript"/>
        </w:rPr>
        <w:t>1</w:t>
      </w:r>
      <w:r w:rsidRPr="00DC7027">
        <w:t xml:space="preserve">. </w:t>
      </w:r>
    </w:p>
    <w:p w:rsidR="00DC7027" w:rsidRDefault="00DC7027" w:rsidP="0093680E">
      <w:pPr>
        <w:pStyle w:val="ListParagraph"/>
        <w:numPr>
          <w:ilvl w:val="0"/>
          <w:numId w:val="16"/>
        </w:numPr>
        <w:jc w:val="both"/>
      </w:pPr>
      <w:r>
        <w:t>The second streaming window will now out put the key-value pair (k</w:t>
      </w:r>
      <w:r w:rsidRPr="00DC7027">
        <w:rPr>
          <w:vertAlign w:val="subscript"/>
        </w:rPr>
        <w:t>1</w:t>
      </w:r>
      <w:r>
        <w:t>, v</w:t>
      </w:r>
      <w:r w:rsidRPr="00DC7027">
        <w:rPr>
          <w:vertAlign w:val="subscript"/>
        </w:rPr>
        <w:t>2</w:t>
      </w:r>
      <w:r>
        <w:t>) where, v</w:t>
      </w:r>
      <w:r w:rsidRPr="00DC7027">
        <w:rPr>
          <w:vertAlign w:val="subscript"/>
        </w:rPr>
        <w:t>2</w:t>
      </w:r>
      <w:r>
        <w:t xml:space="preserve"> is calculated as – </w:t>
      </w:r>
    </w:p>
    <w:p w:rsidR="00DC7027" w:rsidRDefault="00DC7027" w:rsidP="0093680E">
      <w:pPr>
        <w:pStyle w:val="ListParagraph"/>
        <w:jc w:val="both"/>
      </w:pPr>
      <w:r w:rsidRPr="0044292C">
        <w:rPr>
          <w:b/>
        </w:rPr>
        <w:t>v</w:t>
      </w:r>
      <w:r w:rsidRPr="0044292C">
        <w:rPr>
          <w:b/>
          <w:vertAlign w:val="subscript"/>
        </w:rPr>
        <w:t>2</w:t>
      </w:r>
      <w:r>
        <w:t xml:space="preserve"> = </w:t>
      </w:r>
      <w:r w:rsidRPr="0044292C">
        <w:rPr>
          <w:b/>
        </w:rPr>
        <w:t>v</w:t>
      </w:r>
      <w:r w:rsidRPr="0044292C">
        <w:rPr>
          <w:b/>
          <w:vertAlign w:val="subscript"/>
        </w:rPr>
        <w:t>1</w:t>
      </w:r>
      <w:r w:rsidRPr="00DC7027">
        <w:t xml:space="preserve"> + </w:t>
      </w:r>
      <w:r>
        <w:t>v</w:t>
      </w:r>
      <w:r w:rsidRPr="00DC7027">
        <w:rPr>
          <w:vertAlign w:val="subscript"/>
        </w:rPr>
        <w:t>21</w:t>
      </w:r>
      <w:r w:rsidRPr="00DC7027">
        <w:t xml:space="preserve"> </w:t>
      </w:r>
      <w:r>
        <w:t>+ v</w:t>
      </w:r>
      <w:r w:rsidRPr="00DC7027">
        <w:rPr>
          <w:vertAlign w:val="subscript"/>
        </w:rPr>
        <w:t>22</w:t>
      </w:r>
      <w:r w:rsidRPr="00DC7027">
        <w:t xml:space="preserve"> </w:t>
      </w:r>
      <w:r>
        <w:t>+ v</w:t>
      </w:r>
      <w:r w:rsidRPr="00DC7027">
        <w:rPr>
          <w:vertAlign w:val="subscript"/>
        </w:rPr>
        <w:t>23</w:t>
      </w:r>
      <w:r>
        <w:t xml:space="preserve"> + …</w:t>
      </w:r>
    </w:p>
    <w:p w:rsidR="00DC7027" w:rsidRPr="00DC7027" w:rsidRDefault="00DC7027" w:rsidP="0093680E">
      <w:pPr>
        <w:pStyle w:val="ListParagraph"/>
        <w:jc w:val="both"/>
      </w:pPr>
    </w:p>
    <w:p w:rsidR="00DC7027" w:rsidRDefault="00DC7027" w:rsidP="0093680E">
      <w:pPr>
        <w:pStyle w:val="ListParagraph"/>
        <w:numPr>
          <w:ilvl w:val="0"/>
          <w:numId w:val="16"/>
        </w:numPr>
        <w:jc w:val="both"/>
      </w:pPr>
      <w:r>
        <w:t>Similarly, for the third streaming window, the output would be (k</w:t>
      </w:r>
      <w:r w:rsidRPr="00DC7027">
        <w:rPr>
          <w:vertAlign w:val="subscript"/>
        </w:rPr>
        <w:t>1</w:t>
      </w:r>
      <w:r>
        <w:t>, v</w:t>
      </w:r>
      <w:r w:rsidRPr="00DC7027">
        <w:rPr>
          <w:vertAlign w:val="subscript"/>
        </w:rPr>
        <w:t>3</w:t>
      </w:r>
      <w:r>
        <w:t>) where v</w:t>
      </w:r>
      <w:r w:rsidRPr="00DC7027">
        <w:rPr>
          <w:vertAlign w:val="subscript"/>
        </w:rPr>
        <w:t xml:space="preserve">3 </w:t>
      </w:r>
      <w:r w:rsidRPr="00DC7027">
        <w:t>will be calculated as –</w:t>
      </w:r>
    </w:p>
    <w:p w:rsidR="00DC7027" w:rsidRDefault="0044292C" w:rsidP="0093680E">
      <w:pPr>
        <w:pStyle w:val="NoSpacing"/>
        <w:ind w:left="720"/>
        <w:jc w:val="both"/>
      </w:pPr>
      <w:r w:rsidRPr="0044292C">
        <w:rPr>
          <w:b/>
        </w:rPr>
        <w:t>v</w:t>
      </w:r>
      <w:r w:rsidRPr="0044292C">
        <w:rPr>
          <w:b/>
          <w:vertAlign w:val="subscript"/>
        </w:rPr>
        <w:t>3</w:t>
      </w:r>
      <w:r w:rsidR="00DC7027">
        <w:t xml:space="preserve"> = </w:t>
      </w:r>
      <w:r w:rsidR="00DC7027" w:rsidRPr="0044292C">
        <w:rPr>
          <w:b/>
        </w:rPr>
        <w:t>v</w:t>
      </w:r>
      <w:r w:rsidR="00DC7027" w:rsidRPr="0044292C">
        <w:rPr>
          <w:b/>
          <w:vertAlign w:val="subscript"/>
        </w:rPr>
        <w:t>2</w:t>
      </w:r>
      <w:r w:rsidR="00DC7027" w:rsidRPr="00DC7027">
        <w:t xml:space="preserve"> + </w:t>
      </w:r>
      <w:r w:rsidR="00DC7027">
        <w:t>v</w:t>
      </w:r>
      <w:r w:rsidR="00DC7027" w:rsidRPr="00DC7027">
        <w:rPr>
          <w:vertAlign w:val="subscript"/>
        </w:rPr>
        <w:t>31</w:t>
      </w:r>
      <w:r w:rsidR="00DC7027" w:rsidRPr="00DC7027">
        <w:t xml:space="preserve"> </w:t>
      </w:r>
      <w:r w:rsidR="00DC7027">
        <w:t>+ v</w:t>
      </w:r>
      <w:r w:rsidR="00DC7027" w:rsidRPr="00DC7027">
        <w:rPr>
          <w:vertAlign w:val="subscript"/>
        </w:rPr>
        <w:t>32</w:t>
      </w:r>
      <w:r w:rsidR="00DC7027" w:rsidRPr="00DC7027">
        <w:t xml:space="preserve"> </w:t>
      </w:r>
      <w:r w:rsidR="00DC7027">
        <w:t>+ v</w:t>
      </w:r>
      <w:r w:rsidR="00DC7027" w:rsidRPr="00DC7027">
        <w:rPr>
          <w:vertAlign w:val="subscript"/>
        </w:rPr>
        <w:t>33</w:t>
      </w:r>
      <w:r w:rsidR="00DC7027">
        <w:t xml:space="preserve"> + …</w:t>
      </w:r>
    </w:p>
    <w:p w:rsidR="008E48C6" w:rsidRPr="00DC7027" w:rsidRDefault="008E48C6" w:rsidP="0093680E">
      <w:pPr>
        <w:pStyle w:val="NoSpacing"/>
        <w:ind w:left="720"/>
        <w:jc w:val="both"/>
      </w:pPr>
    </w:p>
    <w:p w:rsidR="00DC7027" w:rsidRPr="00B84EDF" w:rsidRDefault="00B84EDF" w:rsidP="0093680E">
      <w:pPr>
        <w:jc w:val="both"/>
      </w:pPr>
      <w:r w:rsidRPr="00B84EDF">
        <w:t>T</w:t>
      </w:r>
      <w:r>
        <w:t>hus we get a consolidated sum of the values across streaming windows for a given key ‘k</w:t>
      </w:r>
      <w:r>
        <w:rPr>
          <w:vertAlign w:val="subscript"/>
        </w:rPr>
        <w:t>1</w:t>
      </w:r>
      <w:r>
        <w:t>’.</w:t>
      </w:r>
    </w:p>
    <w:p w:rsidR="00DC7027" w:rsidRDefault="008E48C6" w:rsidP="00DC7027">
      <w:r>
        <w:t>For the instance ‘</w:t>
      </w:r>
      <w:proofErr w:type="spellStart"/>
      <w:r>
        <w:t>dailyVolume</w:t>
      </w:r>
      <w:proofErr w:type="spellEnd"/>
      <w:r>
        <w:t>’ of the ‘</w:t>
      </w:r>
      <w:proofErr w:type="spellStart"/>
      <w:r>
        <w:t>SumKeyVal</w:t>
      </w:r>
      <w:proofErr w:type="spellEnd"/>
      <w:r>
        <w:t>’ operator, ‘cumulative’ is set to ‘true’ since we want to calculate the consolidated volume for the given ticker.</w:t>
      </w:r>
    </w:p>
    <w:p w:rsidR="008E48C6" w:rsidRPr="008E48C6" w:rsidRDefault="008E48C6" w:rsidP="00DC7027">
      <w:r>
        <w:t>For the instance ‘</w:t>
      </w:r>
      <w:proofErr w:type="spellStart"/>
      <w:r>
        <w:t>minuteVolume</w:t>
      </w:r>
      <w:proofErr w:type="spellEnd"/>
      <w:r>
        <w:t>’, the default value of ‘cumulative’ is retained (i.e. it is ‘false’)</w:t>
      </w:r>
    </w:p>
    <w:p w:rsidR="00DC7027" w:rsidRDefault="00DC7027" w:rsidP="005A2D9C"/>
    <w:p w:rsidR="00C07F99" w:rsidRDefault="00883B87" w:rsidP="00FC1452">
      <w:pPr>
        <w:pStyle w:val="Heading3"/>
      </w:pPr>
      <w:hyperlink r:id="rId7" w:history="1">
        <w:bookmarkStart w:id="16" w:name="_Toc381975163"/>
        <w:proofErr w:type="spellStart"/>
        <w:r w:rsidR="00C07F99" w:rsidRPr="00C07F99">
          <w:rPr>
            <w:rStyle w:val="Hyperlink"/>
          </w:rPr>
          <w:t>ConsolidatorKeyVal</w:t>
        </w:r>
        <w:bookmarkEnd w:id="16"/>
        <w:proofErr w:type="spellEnd"/>
      </w:hyperlink>
    </w:p>
    <w:p w:rsidR="006C0A5D" w:rsidRDefault="00B76F81" w:rsidP="00F44992">
      <w:pPr>
        <w:jc w:val="both"/>
      </w:pPr>
      <w:r>
        <w:t xml:space="preserve">This operator consolidates the information for a given ticker symbol. There are two separate instances of this operator </w:t>
      </w:r>
      <w:r w:rsidR="006C0A5D">
        <w:t>in the DAG viz. ‘</w:t>
      </w:r>
      <w:proofErr w:type="spellStart"/>
      <w:r w:rsidR="006C0A5D">
        <w:t>quoteOperator</w:t>
      </w:r>
      <w:proofErr w:type="spellEnd"/>
      <w:r w:rsidR="006C0A5D">
        <w:t>’ and ‘</w:t>
      </w:r>
      <w:proofErr w:type="spellStart"/>
      <w:r w:rsidR="006C0A5D">
        <w:t>chartOperator</w:t>
      </w:r>
      <w:proofErr w:type="spellEnd"/>
      <w:r w:rsidR="006C0A5D">
        <w:t xml:space="preserve">’. </w:t>
      </w:r>
    </w:p>
    <w:p w:rsidR="00B76F81" w:rsidRDefault="006C0A5D" w:rsidP="00F44992">
      <w:pPr>
        <w:jc w:val="both"/>
      </w:pPr>
      <w:r>
        <w:t xml:space="preserve">The </w:t>
      </w:r>
      <w:proofErr w:type="spellStart"/>
      <w:r>
        <w:t>quoteOperator</w:t>
      </w:r>
      <w:proofErr w:type="spellEnd"/>
      <w:r>
        <w:t xml:space="preserve"> consolidates the current price, current time and the </w:t>
      </w:r>
      <w:proofErr w:type="spellStart"/>
      <w:r>
        <w:t>dailyVolume</w:t>
      </w:r>
      <w:proofErr w:type="spellEnd"/>
      <w:r>
        <w:t xml:space="preserve"> till the current time.</w:t>
      </w:r>
      <w:r w:rsidR="00D45FAE">
        <w:t xml:space="preserve"> This consolidated information is then sent to the console operator.</w:t>
      </w:r>
    </w:p>
    <w:p w:rsidR="006C0A5D" w:rsidRDefault="006C0A5D" w:rsidP="00F44992">
      <w:pPr>
        <w:jc w:val="both"/>
      </w:pPr>
      <w:r>
        <w:t>The ‘</w:t>
      </w:r>
      <w:proofErr w:type="spellStart"/>
      <w:r>
        <w:t>chartOperator</w:t>
      </w:r>
      <w:proofErr w:type="spellEnd"/>
      <w:r>
        <w:t xml:space="preserve">’ </w:t>
      </w:r>
      <w:r w:rsidR="00AD6A81">
        <w:t xml:space="preserve">consolidates the highest and the lowest price for a given ticker with the volume during that application window, and then sends it to the console operator. </w:t>
      </w:r>
    </w:p>
    <w:bookmarkEnd w:id="13"/>
    <w:bookmarkEnd w:id="15"/>
    <w:p w:rsidR="00250C1D" w:rsidRDefault="00E206B6" w:rsidP="00FC1452">
      <w:pPr>
        <w:pStyle w:val="Heading3"/>
      </w:pPr>
      <w:r>
        <w:t xml:space="preserve"> </w:t>
      </w:r>
      <w:bookmarkStart w:id="17" w:name="RangeKeyVal"/>
      <w:r>
        <w:fldChar w:fldCharType="begin"/>
      </w:r>
      <w:r>
        <w:instrText xml:space="preserve"> HYPERLINK "https://github.com/DataTorrent/Malhar/library/src/main/java/com/datatorrent/lib/math/RangeKeyVal.java" </w:instrText>
      </w:r>
      <w:r>
        <w:fldChar w:fldCharType="separate"/>
      </w:r>
      <w:bookmarkStart w:id="18" w:name="_Toc381975164"/>
      <w:proofErr w:type="spellStart"/>
      <w:r w:rsidRPr="00E206B6">
        <w:rPr>
          <w:rStyle w:val="Hyperlink"/>
        </w:rPr>
        <w:t>RangeKeyVal</w:t>
      </w:r>
      <w:bookmarkEnd w:id="18"/>
      <w:proofErr w:type="spellEnd"/>
      <w:r>
        <w:fldChar w:fldCharType="end"/>
      </w:r>
      <w:bookmarkEnd w:id="17"/>
    </w:p>
    <w:p w:rsidR="00900E94" w:rsidRDefault="00900E94" w:rsidP="009B1045">
      <w:pPr>
        <w:jc w:val="both"/>
      </w:pPr>
      <w:r>
        <w:t xml:space="preserve">This operator is used to get the high and low value for a given key in the specific application window. It takes as input, a key-value pair. For each key in the incoming input data, it will find the highest and the lowest of the ‘value’. At the end of the application window, it will output another value pair which has the </w:t>
      </w:r>
      <w:r w:rsidR="007948DE">
        <w:t>value as the highest and the lowest data value over the application window for the given key.</w:t>
      </w:r>
    </w:p>
    <w:p w:rsidR="007948DE" w:rsidRDefault="007948DE" w:rsidP="009B1045">
      <w:pPr>
        <w:jc w:val="both"/>
      </w:pPr>
      <w:r>
        <w:t xml:space="preserve">For example, </w:t>
      </w:r>
    </w:p>
    <w:p w:rsidR="007948DE" w:rsidRDefault="007948DE" w:rsidP="009B1045">
      <w:pPr>
        <w:jc w:val="both"/>
      </w:pPr>
      <w:r>
        <w:t>For a given key ‘k</w:t>
      </w:r>
      <w:r>
        <w:rPr>
          <w:vertAlign w:val="subscript"/>
        </w:rPr>
        <w:t>1</w:t>
      </w:r>
      <w:r>
        <w:t>’, the incoming stream has the values as ‘v</w:t>
      </w:r>
      <w:r>
        <w:rPr>
          <w:vertAlign w:val="subscript"/>
        </w:rPr>
        <w:t>1</w:t>
      </w:r>
      <w:r>
        <w:t xml:space="preserve">’, </w:t>
      </w:r>
      <w:proofErr w:type="gramStart"/>
      <w:r>
        <w:t>‘v</w:t>
      </w:r>
      <w:r>
        <w:rPr>
          <w:vertAlign w:val="subscript"/>
        </w:rPr>
        <w:t>2</w:t>
      </w:r>
      <w:r>
        <w:t>’, …,</w:t>
      </w:r>
      <w:proofErr w:type="gramEnd"/>
      <w:r>
        <w:t xml:space="preserve"> ‘</w:t>
      </w:r>
      <w:proofErr w:type="spellStart"/>
      <w:r>
        <w:t>v</w:t>
      </w:r>
      <w:r>
        <w:rPr>
          <w:vertAlign w:val="subscript"/>
        </w:rPr>
        <w:t>min</w:t>
      </w:r>
      <w:proofErr w:type="spellEnd"/>
      <w:r>
        <w:t>’, ….’</w:t>
      </w:r>
      <w:proofErr w:type="spellStart"/>
      <w:proofErr w:type="gramStart"/>
      <w:r>
        <w:t>v</w:t>
      </w:r>
      <w:r>
        <w:rPr>
          <w:vertAlign w:val="subscript"/>
        </w:rPr>
        <w:t>max</w:t>
      </w:r>
      <w:proofErr w:type="spellEnd"/>
      <w:proofErr w:type="gramEnd"/>
      <w:r>
        <w:t>’…. And so on up to ‘</w:t>
      </w:r>
      <w:proofErr w:type="spellStart"/>
      <w:r>
        <w:t>v</w:t>
      </w:r>
      <w:r>
        <w:rPr>
          <w:vertAlign w:val="subscript"/>
        </w:rPr>
        <w:t>n</w:t>
      </w:r>
      <w:proofErr w:type="spellEnd"/>
      <w:r>
        <w:t>’</w:t>
      </w:r>
    </w:p>
    <w:p w:rsidR="007948DE" w:rsidRDefault="007948DE" w:rsidP="009B1045">
      <w:pPr>
        <w:jc w:val="both"/>
      </w:pPr>
      <w:r>
        <w:t>Assume that ‘</w:t>
      </w:r>
      <w:proofErr w:type="spellStart"/>
      <w:r>
        <w:t>v</w:t>
      </w:r>
      <w:r w:rsidRPr="007948DE">
        <w:rPr>
          <w:vertAlign w:val="subscript"/>
        </w:rPr>
        <w:t>min</w:t>
      </w:r>
      <w:proofErr w:type="spellEnd"/>
      <w:r>
        <w:t>’ turns out to be the minimum value and ‘</w:t>
      </w:r>
      <w:proofErr w:type="spellStart"/>
      <w:r>
        <w:t>v</w:t>
      </w:r>
      <w:r>
        <w:rPr>
          <w:vertAlign w:val="subscript"/>
        </w:rPr>
        <w:t>max</w:t>
      </w:r>
      <w:proofErr w:type="spellEnd"/>
      <w:r>
        <w:t>’ turns out to be the maximum value out of the above range of values. In this case, the output from this operator would be a key value pair where the ‘value’ would be an object made up of ‘</w:t>
      </w:r>
      <w:proofErr w:type="spellStart"/>
      <w:r>
        <w:t>v</w:t>
      </w:r>
      <w:r>
        <w:rPr>
          <w:vertAlign w:val="subscript"/>
        </w:rPr>
        <w:t>min</w:t>
      </w:r>
      <w:proofErr w:type="spellEnd"/>
      <w:r>
        <w:t>’ and ‘</w:t>
      </w:r>
      <w:proofErr w:type="spellStart"/>
      <w:r>
        <w:t>v</w:t>
      </w:r>
      <w:r>
        <w:rPr>
          <w:vertAlign w:val="subscript"/>
        </w:rPr>
        <w:t>max</w:t>
      </w:r>
      <w:proofErr w:type="spellEnd"/>
      <w:r>
        <w:t>’. So, the output will be –</w:t>
      </w:r>
    </w:p>
    <w:p w:rsidR="007948DE" w:rsidRPr="007948DE" w:rsidRDefault="009B1045" w:rsidP="009B1045">
      <w:pPr>
        <w:jc w:val="center"/>
      </w:pPr>
      <w:r>
        <w:rPr>
          <w:noProof/>
        </w:rPr>
        <w:drawing>
          <wp:inline distT="0" distB="0" distL="0" distR="0" wp14:anchorId="062DC4A7" wp14:editId="24DDED2C">
            <wp:extent cx="5943600" cy="487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680"/>
                    </a:xfrm>
                    <a:prstGeom prst="rect">
                      <a:avLst/>
                    </a:prstGeom>
                  </pic:spPr>
                </pic:pic>
              </a:graphicData>
            </a:graphic>
          </wp:inline>
        </w:drawing>
      </w:r>
    </w:p>
    <w:p w:rsidR="007948DE" w:rsidRPr="007948DE" w:rsidRDefault="00D1089E" w:rsidP="009B1045">
      <w:pPr>
        <w:jc w:val="both"/>
      </w:pPr>
      <w:r>
        <w:t>In this case, the instance ‘</w:t>
      </w:r>
      <w:proofErr w:type="spellStart"/>
      <w:r>
        <w:t>highlow</w:t>
      </w:r>
      <w:proofErr w:type="spellEnd"/>
      <w:r>
        <w:t>’ of the ‘</w:t>
      </w:r>
      <w:proofErr w:type="spellStart"/>
      <w:r>
        <w:t>RangeKeyVal</w:t>
      </w:r>
      <w:proofErr w:type="spellEnd"/>
      <w:r>
        <w:t>’ operator will give us the highest and the lowest price for a given ticker during the application window.</w:t>
      </w:r>
    </w:p>
    <w:bookmarkStart w:id="19" w:name="SimpleMOvingAverage"/>
    <w:p w:rsidR="006E25A6" w:rsidRDefault="006E25A6" w:rsidP="00FC1452">
      <w:pPr>
        <w:pStyle w:val="Heading3"/>
      </w:pPr>
      <w:r>
        <w:fldChar w:fldCharType="begin"/>
      </w:r>
      <w:r>
        <w:instrText xml:space="preserve"> HYPERLINK "https://github.com/DataTorrent/Malhar/blob/src/main/java/com/datatorrent/lib/multiwindow/SimpleMovingAverage.java" </w:instrText>
      </w:r>
      <w:r>
        <w:fldChar w:fldCharType="separate"/>
      </w:r>
      <w:bookmarkStart w:id="20" w:name="_Toc381975165"/>
      <w:proofErr w:type="spellStart"/>
      <w:r w:rsidRPr="006E25A6">
        <w:rPr>
          <w:rStyle w:val="Hyperlink"/>
        </w:rPr>
        <w:t>SimpleMovingAverage</w:t>
      </w:r>
      <w:bookmarkEnd w:id="20"/>
      <w:proofErr w:type="spellEnd"/>
      <w:r>
        <w:fldChar w:fldCharType="end"/>
      </w:r>
    </w:p>
    <w:p w:rsidR="00734188" w:rsidRDefault="00734188" w:rsidP="00414AD9">
      <w:pPr>
        <w:jc w:val="both"/>
      </w:pPr>
      <w:r>
        <w:t xml:space="preserve">This operator calculates the </w:t>
      </w:r>
      <w:r w:rsidR="00F44992">
        <w:t xml:space="preserve">simple moving </w:t>
      </w:r>
      <w:r>
        <w:t xml:space="preserve">average of the incoming </w:t>
      </w:r>
      <w:r w:rsidR="00F44992">
        <w:t xml:space="preserve">data over a specified interval. In case </w:t>
      </w:r>
      <w:r w:rsidR="00AE54AE">
        <w:t>o</w:t>
      </w:r>
      <w:r w:rsidR="00F44992">
        <w:t>f this application, the calculation of simple moving average is done over a period of 5 minutes.</w:t>
      </w:r>
    </w:p>
    <w:p w:rsidR="00F44992" w:rsidRDefault="00F44992" w:rsidP="00414AD9">
      <w:pPr>
        <w:jc w:val="both"/>
      </w:pPr>
      <w:r>
        <w:t>This operator calculates the average price for a given ticker over a 5 minute sliding window. As the window moves forward, the oldest value is dropped and the newest value is taken in and the average is calculated again.</w:t>
      </w:r>
      <w:r w:rsidR="00414AD9">
        <w:t xml:space="preserve"> This happens every second i.e. the average over the past 5 minutes is calculated every second.</w:t>
      </w:r>
    </w:p>
    <w:bookmarkStart w:id="21" w:name="ConsoleOutputOperator"/>
    <w:p w:rsidR="00D45FAE" w:rsidRDefault="00D45FAE" w:rsidP="00FC1452">
      <w:pPr>
        <w:pStyle w:val="Heading3"/>
      </w:pPr>
      <w:r>
        <w:lastRenderedPageBreak/>
        <w:fldChar w:fldCharType="begin"/>
      </w:r>
      <w:r>
        <w:instrText xml:space="preserve"> HYPERLINK "https://github.com/DataTorrent/Malhar/library/src/main/java/com/datatorrent/lib/io/ConsoleOutputOperator.java" </w:instrText>
      </w:r>
      <w:r>
        <w:fldChar w:fldCharType="separate"/>
      </w:r>
      <w:bookmarkStart w:id="22" w:name="_Toc381975166"/>
      <w:proofErr w:type="spellStart"/>
      <w:r w:rsidRPr="00D45FAE">
        <w:rPr>
          <w:rStyle w:val="Hyperlink"/>
        </w:rPr>
        <w:t>ConsoleOutputOperator</w:t>
      </w:r>
      <w:bookmarkEnd w:id="22"/>
      <w:proofErr w:type="spellEnd"/>
      <w:r>
        <w:fldChar w:fldCharType="end"/>
      </w:r>
    </w:p>
    <w:p w:rsidR="000E03ED" w:rsidRDefault="000E03ED" w:rsidP="005A2D9C">
      <w:r>
        <w:t>The ‘</w:t>
      </w:r>
      <w:proofErr w:type="spellStart"/>
      <w:r>
        <w:t>ConsoleOutputOperator</w:t>
      </w:r>
      <w:proofErr w:type="spellEnd"/>
      <w:r>
        <w:t xml:space="preserve">’ is used to display various outputs on the console. In the case of the current application under discussion, we display the following information using various instances of the </w:t>
      </w:r>
      <w:proofErr w:type="spellStart"/>
      <w:r>
        <w:t>ConsoleOutputOperator</w:t>
      </w:r>
      <w:proofErr w:type="spellEnd"/>
      <w:r>
        <w:t xml:space="preserve"> –</w:t>
      </w:r>
    </w:p>
    <w:p w:rsidR="000E03ED" w:rsidRDefault="000E03ED" w:rsidP="000E03ED">
      <w:pPr>
        <w:pStyle w:val="ListParagraph"/>
        <w:numPr>
          <w:ilvl w:val="0"/>
          <w:numId w:val="17"/>
        </w:numPr>
      </w:pPr>
      <w:r>
        <w:t>Ticker symbol, current time, quote at current time and the daily volume</w:t>
      </w:r>
    </w:p>
    <w:p w:rsidR="000E03ED" w:rsidRDefault="000E03ED" w:rsidP="000E03ED">
      <w:pPr>
        <w:pStyle w:val="ListParagraph"/>
        <w:numPr>
          <w:ilvl w:val="0"/>
          <w:numId w:val="17"/>
        </w:numPr>
      </w:pPr>
      <w:r>
        <w:t xml:space="preserve">Ticker symbol, highest and lowest price </w:t>
      </w:r>
      <w:r w:rsidR="00061F11">
        <w:t>a</w:t>
      </w:r>
      <w:r>
        <w:t>nd volume – during the past one minute interval</w:t>
      </w:r>
    </w:p>
    <w:p w:rsidR="000E03ED" w:rsidRDefault="000E03ED" w:rsidP="000E03ED">
      <w:pPr>
        <w:pStyle w:val="ListParagraph"/>
        <w:numPr>
          <w:ilvl w:val="0"/>
          <w:numId w:val="17"/>
        </w:numPr>
      </w:pPr>
      <w:r>
        <w:t>Ticker symbol and the simple moving average for the stock over a 5 min. window</w:t>
      </w:r>
    </w:p>
    <w:bookmarkEnd w:id="11"/>
    <w:bookmarkEnd w:id="19"/>
    <w:bookmarkEnd w:id="21"/>
    <w:p w:rsidR="00C53E3D" w:rsidRDefault="00C53E3D" w:rsidP="00AD15E4">
      <w:pPr>
        <w:pStyle w:val="NoSpacing"/>
        <w:jc w:val="both"/>
      </w:pPr>
    </w:p>
    <w:p w:rsidR="00C53E3D" w:rsidRDefault="00C53E3D" w:rsidP="00C53E3D">
      <w:pPr>
        <w:pStyle w:val="Heading4"/>
      </w:pPr>
      <w:bookmarkStart w:id="23" w:name="_Toc381018716"/>
      <w:r>
        <w:t>Streams</w:t>
      </w:r>
      <w:bookmarkEnd w:id="23"/>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7948DE">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461D12">
            <w:pPr>
              <w:keepNext/>
              <w:jc w:val="center"/>
              <w:rPr>
                <w:b/>
              </w:rPr>
            </w:pPr>
            <w:r>
              <w:rPr>
                <w:b/>
              </w:rPr>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7948DE">
            <w:pPr>
              <w:keepNext/>
              <w:jc w:val="center"/>
              <w:rPr>
                <w:b/>
              </w:rPr>
            </w:pPr>
            <w:r>
              <w:rPr>
                <w:b/>
              </w:rPr>
              <w:t>Description</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Default="00DD7F14" w:rsidP="00461D12">
            <w:pPr>
              <w:keepNext/>
              <w:jc w:val="center"/>
            </w:pPr>
            <w:r>
              <w:t>price</w:t>
            </w:r>
          </w:p>
        </w:tc>
        <w:tc>
          <w:tcPr>
            <w:tcW w:w="7153" w:type="dxa"/>
            <w:tcBorders>
              <w:top w:val="single" w:sz="4" w:space="0" w:color="auto"/>
              <w:left w:val="single" w:sz="4" w:space="0" w:color="auto"/>
              <w:bottom w:val="single" w:sz="4" w:space="0" w:color="auto"/>
              <w:right w:val="single" w:sz="4" w:space="0" w:color="auto"/>
            </w:tcBorders>
          </w:tcPr>
          <w:p w:rsidR="00C53E3D" w:rsidRDefault="006E2FD7" w:rsidP="006E2FD7">
            <w:pPr>
              <w:keepNext/>
            </w:pPr>
            <w:r>
              <w:t xml:space="preserve">Carries information about the last traded price for a ticker symbol </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Default="00DD7F14" w:rsidP="00461D12">
            <w:pPr>
              <w:keepNext/>
              <w:jc w:val="center"/>
            </w:pPr>
            <w:proofErr w:type="spellStart"/>
            <w:r>
              <w:t>vol</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6E2FD7" w:rsidP="007948DE">
            <w:pPr>
              <w:keepNext/>
            </w:pPr>
            <w:r>
              <w:t xml:space="preserve">Carries information about the incremental volume </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r>
              <w:t>time</w:t>
            </w:r>
          </w:p>
        </w:tc>
        <w:tc>
          <w:tcPr>
            <w:tcW w:w="7153" w:type="dxa"/>
            <w:tcBorders>
              <w:top w:val="single" w:sz="4" w:space="0" w:color="auto"/>
              <w:left w:val="single" w:sz="4" w:space="0" w:color="auto"/>
              <w:bottom w:val="single" w:sz="4" w:space="0" w:color="auto"/>
              <w:right w:val="single" w:sz="4" w:space="0" w:color="auto"/>
            </w:tcBorders>
          </w:tcPr>
          <w:p w:rsidR="00C53E3D" w:rsidRDefault="006E2FD7" w:rsidP="006E2FD7">
            <w:pPr>
              <w:keepNext/>
            </w:pPr>
            <w:r>
              <w:t>Carries information about the time when the last trade occurred for a ticker symbol</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proofErr w:type="spellStart"/>
            <w:r>
              <w:t>daily_vol</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765A2A" w:rsidP="007948DE">
            <w:pPr>
              <w:keepNext/>
            </w:pPr>
            <w:r>
              <w:t>Carries the cumulative sum of the volume</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proofErr w:type="spellStart"/>
            <w:r>
              <w:t>quote_data</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765A2A" w:rsidP="00765A2A">
            <w:pPr>
              <w:keepNext/>
            </w:pPr>
            <w:r>
              <w:t xml:space="preserve">Carries the consolidated information about the cumulative volume at the specified time, the time and the price at that time to the </w:t>
            </w:r>
            <w:proofErr w:type="spellStart"/>
            <w:r>
              <w:t>consoleoutput</w:t>
            </w:r>
            <w:proofErr w:type="spellEnd"/>
            <w:r>
              <w:t xml:space="preserve"> operator</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proofErr w:type="spellStart"/>
            <w:r>
              <w:t>high_low</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CD3A2F" w:rsidP="007948DE">
            <w:pPr>
              <w:keepNext/>
            </w:pPr>
            <w:r>
              <w:t>Carries the highest and the lowest price for a given ticker during the one minute application window</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proofErr w:type="spellStart"/>
            <w:r>
              <w:t>vol_lmin</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CD3A2F" w:rsidP="00461D12">
            <w:pPr>
              <w:keepNext/>
            </w:pPr>
            <w:r>
              <w:t>Carries the value of volume for a given ticker in a one minute application window</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461D12">
            <w:pPr>
              <w:keepNext/>
              <w:jc w:val="center"/>
            </w:pPr>
            <w:proofErr w:type="spellStart"/>
            <w:r>
              <w:t>chart_data</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F529AF" w:rsidP="007948DE">
            <w:pPr>
              <w:keepNext/>
            </w:pPr>
            <w:r>
              <w:t xml:space="preserve">Carries the consolidated information about the highest </w:t>
            </w:r>
            <w:proofErr w:type="spellStart"/>
            <w:r>
              <w:t>prce</w:t>
            </w:r>
            <w:proofErr w:type="spellEnd"/>
            <w:r>
              <w:t>, lowest price and the volume for a given ticker in a one minute application window</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DD7F14" w:rsidP="00DD7F14">
            <w:pPr>
              <w:keepNext/>
              <w:jc w:val="center"/>
            </w:pPr>
            <w:proofErr w:type="spellStart"/>
            <w:r>
              <w:t>sma_price</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431DFB" w:rsidP="007948DE">
            <w:pPr>
              <w:keepNext/>
            </w:pPr>
            <w:r>
              <w:t>Carries the value of simple moving average value to the console</w:t>
            </w:r>
          </w:p>
        </w:tc>
      </w:tr>
    </w:tbl>
    <w:p w:rsidR="00C53E3D" w:rsidRDefault="00C53E3D" w:rsidP="00D0767F">
      <w:pPr>
        <w:pStyle w:val="NoSpacing"/>
      </w:pPr>
    </w:p>
    <w:p w:rsidR="006A7D8F" w:rsidRDefault="006A7D8F" w:rsidP="00125D5B">
      <w:pPr>
        <w:pStyle w:val="Heading1"/>
      </w:pPr>
      <w:bookmarkStart w:id="24" w:name="_Toc381975167"/>
      <w:r>
        <w:t>Functionality</w:t>
      </w:r>
      <w:bookmarkEnd w:id="24"/>
    </w:p>
    <w:p w:rsidR="0052630C" w:rsidRDefault="0052630C" w:rsidP="00AD15E4">
      <w:pPr>
        <w:jc w:val="both"/>
      </w:pPr>
      <w:r>
        <w:t xml:space="preserve">The detailed functionality of each operator is covered above. </w:t>
      </w:r>
      <w:r w:rsidR="004E2D72" w:rsidRPr="004E2D72">
        <w:t xml:space="preserve">Note that in this application, we do use operators which are </w:t>
      </w:r>
      <w:proofErr w:type="spellStart"/>
      <w:r w:rsidR="004E2D72" w:rsidRPr="004E2D72">
        <w:t>statefull</w:t>
      </w:r>
      <w:proofErr w:type="spellEnd"/>
      <w:r w:rsidR="004E2D72" w:rsidRPr="004E2D72">
        <w:t xml:space="preserve"> as well as some which are stateless</w:t>
      </w:r>
      <w:r>
        <w:t>.</w:t>
      </w:r>
    </w:p>
    <w:p w:rsidR="00AD15E4" w:rsidRDefault="00AD15E4" w:rsidP="00AD15E4">
      <w:pPr>
        <w:jc w:val="both"/>
      </w:pPr>
    </w:p>
    <w:tbl>
      <w:tblPr>
        <w:tblStyle w:val="TableGrid"/>
        <w:tblW w:w="0" w:type="auto"/>
        <w:tblLook w:val="04A0" w:firstRow="1" w:lastRow="0" w:firstColumn="1" w:lastColumn="0" w:noHBand="0" w:noVBand="1"/>
      </w:tblPr>
      <w:tblGrid>
        <w:gridCol w:w="2880"/>
        <w:gridCol w:w="3235"/>
        <w:gridCol w:w="3235"/>
      </w:tblGrid>
      <w:tr w:rsidR="00F870AB" w:rsidRPr="00D96FE1" w:rsidTr="00F870AB">
        <w:tc>
          <w:tcPr>
            <w:tcW w:w="2880"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235" w:type="dxa"/>
            <w:shd w:val="clear" w:color="auto" w:fill="BFBFBF" w:themeFill="background1" w:themeFillShade="BF"/>
          </w:tcPr>
          <w:p w:rsidR="00F870AB" w:rsidRPr="00D96FE1" w:rsidRDefault="00F870AB" w:rsidP="00293674">
            <w:pPr>
              <w:jc w:val="center"/>
              <w:rPr>
                <w:b/>
              </w:rPr>
            </w:pPr>
            <w:proofErr w:type="spellStart"/>
            <w:r>
              <w:rPr>
                <w:b/>
              </w:rPr>
              <w:t>Stateful</w:t>
            </w:r>
            <w:r w:rsidR="00AD15E4">
              <w:rPr>
                <w:b/>
              </w:rPr>
              <w:t>l</w:t>
            </w:r>
            <w:proofErr w:type="spellEnd"/>
          </w:p>
        </w:tc>
        <w:tc>
          <w:tcPr>
            <w:tcW w:w="3235" w:type="dxa"/>
            <w:shd w:val="clear" w:color="auto" w:fill="BFBFBF" w:themeFill="background1" w:themeFillShade="BF"/>
          </w:tcPr>
          <w:p w:rsidR="00F870AB" w:rsidRPr="00D96FE1" w:rsidRDefault="00F870AB" w:rsidP="00293674">
            <w:pPr>
              <w:jc w:val="center"/>
              <w:rPr>
                <w:b/>
              </w:rPr>
            </w:pPr>
            <w:proofErr w:type="spellStart"/>
            <w:r>
              <w:rPr>
                <w:b/>
              </w:rPr>
              <w:t>Partitionable</w:t>
            </w:r>
            <w:proofErr w:type="spellEnd"/>
          </w:p>
        </w:tc>
      </w:tr>
      <w:tr w:rsidR="008B6F1B" w:rsidTr="00F870AB">
        <w:tc>
          <w:tcPr>
            <w:tcW w:w="2880" w:type="dxa"/>
            <w:shd w:val="clear" w:color="auto" w:fill="BFBFBF" w:themeFill="background1" w:themeFillShade="BF"/>
          </w:tcPr>
          <w:p w:rsidR="008B6F1B" w:rsidRDefault="00883B87" w:rsidP="008B6F1B">
            <w:hyperlink w:anchor="StockTickInput" w:history="1">
              <w:proofErr w:type="spellStart"/>
              <w:r w:rsidR="008B6F1B" w:rsidRPr="005A2D9C">
                <w:rPr>
                  <w:rStyle w:val="Hyperlink"/>
                </w:rPr>
                <w:t>StockTickInput</w:t>
              </w:r>
              <w:proofErr w:type="spellEnd"/>
            </w:hyperlink>
          </w:p>
        </w:tc>
        <w:tc>
          <w:tcPr>
            <w:tcW w:w="3235" w:type="dxa"/>
          </w:tcPr>
          <w:p w:rsidR="008B6F1B" w:rsidRDefault="00B402C4" w:rsidP="008B6F1B">
            <w:pPr>
              <w:jc w:val="center"/>
            </w:pPr>
            <w:r>
              <w:t>Y</w:t>
            </w:r>
          </w:p>
        </w:tc>
        <w:tc>
          <w:tcPr>
            <w:tcW w:w="3235" w:type="dxa"/>
          </w:tcPr>
          <w:p w:rsidR="008B6F1B" w:rsidRDefault="00B402C4" w:rsidP="008B6F1B">
            <w:pPr>
              <w:jc w:val="center"/>
            </w:pPr>
            <w:r>
              <w:t>Y</w:t>
            </w:r>
          </w:p>
        </w:tc>
      </w:tr>
      <w:tr w:rsidR="008B6F1B" w:rsidTr="00F870AB">
        <w:tc>
          <w:tcPr>
            <w:tcW w:w="2880" w:type="dxa"/>
            <w:shd w:val="clear" w:color="auto" w:fill="BFBFBF" w:themeFill="background1" w:themeFillShade="BF"/>
          </w:tcPr>
          <w:p w:rsidR="008B6F1B" w:rsidRDefault="00883B87" w:rsidP="008B6F1B">
            <w:hyperlink w:anchor="SumKeyVal" w:history="1">
              <w:proofErr w:type="spellStart"/>
              <w:r w:rsidR="008B6F1B" w:rsidRPr="00250C1D">
                <w:rPr>
                  <w:rStyle w:val="Hyperlink"/>
                </w:rPr>
                <w:t>SumKeyVal</w:t>
              </w:r>
              <w:proofErr w:type="spellEnd"/>
            </w:hyperlink>
          </w:p>
        </w:tc>
        <w:tc>
          <w:tcPr>
            <w:tcW w:w="3235" w:type="dxa"/>
          </w:tcPr>
          <w:p w:rsidR="008B6F1B" w:rsidRDefault="00B402C4" w:rsidP="008B6F1B">
            <w:pPr>
              <w:jc w:val="center"/>
            </w:pPr>
            <w:r>
              <w:t>Y</w:t>
            </w:r>
          </w:p>
        </w:tc>
        <w:tc>
          <w:tcPr>
            <w:tcW w:w="3235" w:type="dxa"/>
          </w:tcPr>
          <w:p w:rsidR="008B6F1B" w:rsidRDefault="006E2FD7" w:rsidP="008B6F1B">
            <w:pPr>
              <w:jc w:val="center"/>
            </w:pPr>
            <w:r>
              <w:t>Y</w:t>
            </w:r>
          </w:p>
        </w:tc>
      </w:tr>
      <w:tr w:rsidR="008B6F1B" w:rsidTr="00F870AB">
        <w:tc>
          <w:tcPr>
            <w:tcW w:w="2880" w:type="dxa"/>
            <w:shd w:val="clear" w:color="auto" w:fill="BFBFBF" w:themeFill="background1" w:themeFillShade="BF"/>
          </w:tcPr>
          <w:p w:rsidR="008B6F1B" w:rsidRDefault="00883B87" w:rsidP="008B6F1B">
            <w:hyperlink w:anchor="ConsolidatorKeyVal" w:history="1">
              <w:proofErr w:type="spellStart"/>
              <w:r w:rsidR="008B6F1B" w:rsidRPr="00C07F99">
                <w:rPr>
                  <w:rStyle w:val="Hyperlink"/>
                </w:rPr>
                <w:t>ConsolidatorKeyVal</w:t>
              </w:r>
              <w:proofErr w:type="spellEnd"/>
            </w:hyperlink>
          </w:p>
        </w:tc>
        <w:tc>
          <w:tcPr>
            <w:tcW w:w="3235" w:type="dxa"/>
          </w:tcPr>
          <w:p w:rsidR="008B6F1B" w:rsidRDefault="00B402C4" w:rsidP="008B6F1B">
            <w:pPr>
              <w:jc w:val="center"/>
            </w:pPr>
            <w:r>
              <w:t>Y</w:t>
            </w:r>
          </w:p>
        </w:tc>
        <w:tc>
          <w:tcPr>
            <w:tcW w:w="3235" w:type="dxa"/>
          </w:tcPr>
          <w:p w:rsidR="008B6F1B" w:rsidRDefault="00260C2C" w:rsidP="008B6F1B">
            <w:pPr>
              <w:jc w:val="center"/>
            </w:pPr>
            <w:r>
              <w:t>Y</w:t>
            </w:r>
          </w:p>
        </w:tc>
      </w:tr>
      <w:tr w:rsidR="008B6F1B" w:rsidTr="00F870AB">
        <w:tc>
          <w:tcPr>
            <w:tcW w:w="2880" w:type="dxa"/>
            <w:shd w:val="clear" w:color="auto" w:fill="BFBFBF" w:themeFill="background1" w:themeFillShade="BF"/>
          </w:tcPr>
          <w:p w:rsidR="008B6F1B" w:rsidRDefault="00883B87" w:rsidP="008B6F1B">
            <w:hyperlink w:anchor="RangeKeyVal" w:history="1">
              <w:proofErr w:type="spellStart"/>
              <w:r w:rsidR="008B6F1B" w:rsidRPr="00E206B6">
                <w:rPr>
                  <w:rStyle w:val="Hyperlink"/>
                </w:rPr>
                <w:t>RangeKeyVal</w:t>
              </w:r>
              <w:proofErr w:type="spellEnd"/>
            </w:hyperlink>
          </w:p>
        </w:tc>
        <w:tc>
          <w:tcPr>
            <w:tcW w:w="3235" w:type="dxa"/>
          </w:tcPr>
          <w:p w:rsidR="008B6F1B" w:rsidRDefault="00900E94" w:rsidP="008B6F1B">
            <w:pPr>
              <w:jc w:val="center"/>
            </w:pPr>
            <w:r>
              <w:t>Y</w:t>
            </w:r>
          </w:p>
        </w:tc>
        <w:tc>
          <w:tcPr>
            <w:tcW w:w="3235" w:type="dxa"/>
          </w:tcPr>
          <w:p w:rsidR="008B6F1B" w:rsidRDefault="00900E94" w:rsidP="008B6F1B">
            <w:pPr>
              <w:jc w:val="center"/>
            </w:pPr>
            <w:r>
              <w:t>Y</w:t>
            </w:r>
          </w:p>
        </w:tc>
      </w:tr>
      <w:tr w:rsidR="008B6F1B" w:rsidTr="00F870AB">
        <w:tc>
          <w:tcPr>
            <w:tcW w:w="2880" w:type="dxa"/>
            <w:shd w:val="clear" w:color="auto" w:fill="BFBFBF" w:themeFill="background1" w:themeFillShade="BF"/>
          </w:tcPr>
          <w:p w:rsidR="008B6F1B" w:rsidRDefault="00883B87" w:rsidP="008B6F1B">
            <w:hyperlink w:anchor="SimpleMOvingAverage" w:history="1">
              <w:proofErr w:type="spellStart"/>
              <w:r w:rsidR="008B6F1B" w:rsidRPr="006E25A6">
                <w:rPr>
                  <w:rStyle w:val="Hyperlink"/>
                </w:rPr>
                <w:t>SImpleMovingAverage</w:t>
              </w:r>
              <w:proofErr w:type="spellEnd"/>
            </w:hyperlink>
          </w:p>
        </w:tc>
        <w:tc>
          <w:tcPr>
            <w:tcW w:w="3235" w:type="dxa"/>
          </w:tcPr>
          <w:p w:rsidR="008B6F1B" w:rsidRDefault="00AB7BBC" w:rsidP="008B6F1B">
            <w:pPr>
              <w:jc w:val="center"/>
            </w:pPr>
            <w:r>
              <w:t>Y</w:t>
            </w:r>
          </w:p>
        </w:tc>
        <w:tc>
          <w:tcPr>
            <w:tcW w:w="3235" w:type="dxa"/>
          </w:tcPr>
          <w:p w:rsidR="008B6F1B" w:rsidRDefault="00260C2C" w:rsidP="008B6F1B">
            <w:pPr>
              <w:jc w:val="center"/>
            </w:pPr>
            <w:r>
              <w:t>Y</w:t>
            </w:r>
          </w:p>
        </w:tc>
      </w:tr>
    </w:tbl>
    <w:p w:rsidR="00F870AB" w:rsidRDefault="00F870AB" w:rsidP="0052630C"/>
    <w:p w:rsidR="006A7D8F" w:rsidRDefault="006A7D8F" w:rsidP="00125D5B">
      <w:pPr>
        <w:pStyle w:val="Heading1"/>
      </w:pPr>
      <w:bookmarkStart w:id="25" w:name="_Toc381975168"/>
      <w:r>
        <w:t>Launching the application</w:t>
      </w:r>
      <w:bookmarkEnd w:id="25"/>
    </w:p>
    <w:p w:rsidR="007E7AA8" w:rsidRDefault="007E7AA8" w:rsidP="007E7AA8">
      <w:r>
        <w:t>In order to be able to launch sample Demo Applications, please make sure you</w:t>
      </w:r>
      <w:r w:rsidR="004E2D72">
        <w:t xml:space="preserve"> have completed following steps. </w:t>
      </w:r>
    </w:p>
    <w:p w:rsidR="004E2D72" w:rsidRDefault="004E2D72" w:rsidP="007E7AA8">
      <w:r w:rsidRPr="004E2D72">
        <w:lastRenderedPageBreak/>
        <w:t xml:space="preserve">In case you have not started </w:t>
      </w:r>
      <w:r>
        <w:t>‘</w:t>
      </w:r>
      <w:proofErr w:type="spellStart"/>
      <w:r w:rsidRPr="004E2D72">
        <w:t>dt</w:t>
      </w:r>
      <w:r>
        <w:t>G</w:t>
      </w:r>
      <w:r w:rsidRPr="004E2D72">
        <w:t>ateway</w:t>
      </w:r>
      <w:proofErr w:type="spellEnd"/>
      <w:r>
        <w:t>’</w:t>
      </w:r>
      <w:r w:rsidRPr="004E2D72">
        <w:t xml:space="preserve">, start the process as follows </w:t>
      </w:r>
      <w:r w:rsidR="00883B87">
        <w:t>-</w:t>
      </w:r>
    </w:p>
    <w:p w:rsidR="009D08F1" w:rsidRDefault="009D08F1" w:rsidP="007E7AA8">
      <w:pPr>
        <w:pStyle w:val="ListParagraph"/>
        <w:numPr>
          <w:ilvl w:val="0"/>
          <w:numId w:val="8"/>
        </w:numPr>
      </w:pPr>
      <w:r>
        <w:t xml:space="preserve">Start the </w:t>
      </w:r>
      <w:r w:rsidR="007E7AA8">
        <w:t>DataTorrent Gateway</w:t>
      </w:r>
      <w:r>
        <w:t xml:space="preserve"> process. This can be done from the command line as –</w:t>
      </w:r>
    </w:p>
    <w:p w:rsidR="009D08F1" w:rsidRDefault="00EE2013" w:rsidP="009D08F1">
      <w:pPr>
        <w:pStyle w:val="ListParagraph"/>
      </w:pPr>
      <w:r>
        <w:rPr>
          <w:noProof/>
        </w:rPr>
        <w:drawing>
          <wp:inline distT="0" distB="0" distL="0" distR="0" wp14:anchorId="12D91926" wp14:editId="141DC860">
            <wp:extent cx="5943600" cy="490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85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proofErr w:type="spellStart"/>
      <w:r w:rsidRPr="009D08F1">
        <w:t>dtcli</w:t>
      </w:r>
      <w:proofErr w:type="spellEnd"/>
      <w:r w:rsidRPr="009D08F1">
        <w:t>)</w:t>
      </w:r>
    </w:p>
    <w:p w:rsidR="009D08F1" w:rsidRDefault="00EE2013" w:rsidP="009D08F1">
      <w:pPr>
        <w:pStyle w:val="ListParagraph"/>
      </w:pPr>
      <w:r>
        <w:rPr>
          <w:noProof/>
        </w:rPr>
        <w:drawing>
          <wp:inline distT="0" distB="0" distL="0" distR="0" wp14:anchorId="74D239B2" wp14:editId="6EF507D2">
            <wp:extent cx="5943600" cy="96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61390"/>
                    </a:xfrm>
                    <a:prstGeom prst="rect">
                      <a:avLst/>
                    </a:prstGeom>
                  </pic:spPr>
                </pic:pic>
              </a:graphicData>
            </a:graphic>
          </wp:inline>
        </w:drawing>
      </w:r>
    </w:p>
    <w:p w:rsidR="00113053" w:rsidRDefault="00113053" w:rsidP="00113053">
      <w:pPr>
        <w:pStyle w:val="ListParagraph"/>
      </w:pPr>
    </w:p>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EE2013" w:rsidP="00113053">
      <w:pPr>
        <w:pStyle w:val="NoSpacing"/>
        <w:ind w:left="720"/>
        <w:jc w:val="center"/>
      </w:pPr>
      <w:r>
        <w:rPr>
          <w:noProof/>
        </w:rPr>
        <w:drawing>
          <wp:inline distT="0" distB="0" distL="0" distR="0" wp14:anchorId="7DC23244" wp14:editId="1F290686">
            <wp:extent cx="5943600" cy="3844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4925"/>
                    </a:xfrm>
                    <a:prstGeom prst="rect">
                      <a:avLst/>
                    </a:prstGeom>
                  </pic:spPr>
                </pic:pic>
              </a:graphicData>
            </a:graphic>
          </wp:inline>
        </w:drawing>
      </w:r>
    </w:p>
    <w:p w:rsidR="00113053" w:rsidRDefault="00113053" w:rsidP="00A178E2">
      <w:pPr>
        <w:pStyle w:val="NoSpacing"/>
        <w:ind w:left="720"/>
      </w:pPr>
    </w:p>
    <w:p w:rsidR="008A4376" w:rsidRDefault="008A4376" w:rsidP="008A4376">
      <w:pPr>
        <w:pStyle w:val="NoSpacing"/>
        <w:ind w:left="720"/>
      </w:pPr>
      <w:r>
        <w:t>The user can now select and launch the application.</w:t>
      </w:r>
    </w:p>
    <w:p w:rsidR="008A4376" w:rsidRDefault="008A4376" w:rsidP="008A4376">
      <w:pPr>
        <w:pStyle w:val="NoSpacing"/>
        <w:ind w:left="720"/>
        <w:rPr>
          <w:rFonts w:ascii="Arial" w:hAnsi="Arial" w:cs="Arial"/>
          <w:color w:val="333333"/>
          <w:sz w:val="21"/>
          <w:szCs w:val="21"/>
          <w:shd w:val="clear" w:color="auto" w:fill="F0F0F0"/>
        </w:rPr>
      </w:pPr>
    </w:p>
    <w:p w:rsidR="008A4376" w:rsidRDefault="008A4376" w:rsidP="008A4376">
      <w:pPr>
        <w:pStyle w:val="NoSpacing"/>
        <w:ind w:left="720"/>
      </w:pPr>
      <w:r>
        <w:t>T</w:t>
      </w:r>
      <w:r w:rsidRPr="007305BC">
        <w:t>he jar is in ~/.</w:t>
      </w:r>
      <w:proofErr w:type="spellStart"/>
      <w:r w:rsidRPr="007305BC">
        <w:t>dt</w:t>
      </w:r>
      <w:proofErr w:type="spellEnd"/>
      <w:r w:rsidRPr="007305BC">
        <w:t>/demos.jar and can also be launched as "launch ~/.</w:t>
      </w:r>
      <w:proofErr w:type="spellStart"/>
      <w:r w:rsidRPr="007305BC">
        <w:t>dt</w:t>
      </w:r>
      <w:proofErr w:type="spellEnd"/>
      <w:r w:rsidRPr="007305BC">
        <w:t>/demos.jar</w:t>
      </w: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26" w:name="_Toc381975169"/>
      <w:r>
        <w:lastRenderedPageBreak/>
        <w:t>Monitoring the application</w:t>
      </w:r>
      <w:bookmarkEnd w:id="26"/>
    </w:p>
    <w:p w:rsidR="00962109" w:rsidRDefault="00962109" w:rsidP="00DC3830">
      <w:pPr>
        <w:jc w:val="both"/>
      </w:pPr>
      <w:r>
        <w:t>Once launched, the application can be monitored/managed from either the command line viz. ‘</w:t>
      </w:r>
      <w:proofErr w:type="spellStart"/>
      <w:r>
        <w:t>dtcli</w:t>
      </w:r>
      <w:proofErr w:type="spellEnd"/>
      <w:r>
        <w:t>’ or the GUI viz. DataTorrent Gateway Console.</w:t>
      </w:r>
      <w:r w:rsidR="000F0009" w:rsidRPr="000F0009">
        <w:t xml:space="preserve"> The console and cli get data from same </w:t>
      </w:r>
      <w:proofErr w:type="spellStart"/>
      <w:r w:rsidR="000F0009" w:rsidRPr="000F0009">
        <w:t>webservices</w:t>
      </w:r>
      <w:proofErr w:type="spellEnd"/>
      <w:r w:rsidR="000F0009" w:rsidRPr="000F0009">
        <w:t xml:space="preserve"> layer.</w:t>
      </w:r>
      <w:r w:rsidR="000F0009">
        <w:rPr>
          <w:rFonts w:ascii="Arial" w:hAnsi="Arial" w:cs="Arial"/>
          <w:color w:val="333333"/>
          <w:sz w:val="21"/>
          <w:szCs w:val="21"/>
          <w:shd w:val="clear" w:color="auto" w:fill="F0F0F0"/>
        </w:rPr>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w:t>
      </w:r>
      <w:proofErr w:type="spellStart"/>
      <w:r>
        <w:t>dtcli</w:t>
      </w:r>
      <w:proofErr w:type="spellEnd"/>
      <w:r>
        <w:t>’</w:t>
      </w:r>
    </w:p>
    <w:p w:rsidR="00962109" w:rsidRDefault="00EB107C" w:rsidP="00962109">
      <w:pPr>
        <w:pStyle w:val="NoSpacing"/>
        <w:ind w:left="360"/>
      </w:pPr>
      <w:r>
        <w:rPr>
          <w:noProof/>
        </w:rPr>
        <w:drawing>
          <wp:inline distT="0" distB="0" distL="0" distR="0" wp14:anchorId="1C42EBE3" wp14:editId="78C63A6F">
            <wp:extent cx="5943600" cy="1287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7145"/>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t>Get detailed information about a given application –</w:t>
      </w:r>
    </w:p>
    <w:p w:rsidR="00E639D1" w:rsidRDefault="00E639D1" w:rsidP="00E639D1">
      <w:pPr>
        <w:pStyle w:val="ListParagraph"/>
      </w:pPr>
    </w:p>
    <w:p w:rsidR="00E639D1" w:rsidRPr="00962109" w:rsidRDefault="00D671DF" w:rsidP="00E639D1">
      <w:pPr>
        <w:pStyle w:val="ListParagraph"/>
        <w:ind w:left="360"/>
      </w:pPr>
      <w:r>
        <w:rPr>
          <w:noProof/>
        </w:rPr>
        <w:drawing>
          <wp:inline distT="0" distB="0" distL="0" distR="0" wp14:anchorId="7FB4FF23" wp14:editId="79747029">
            <wp:extent cx="5943600" cy="4253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3865"/>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lastRenderedPageBreak/>
        <w:t>Connect to the application –</w:t>
      </w:r>
    </w:p>
    <w:p w:rsidR="00F066B4" w:rsidRDefault="00F066B4" w:rsidP="00F066B4">
      <w:pPr>
        <w:pStyle w:val="NoSpacing"/>
        <w:ind w:left="720"/>
      </w:pPr>
    </w:p>
    <w:p w:rsidR="00F066B4" w:rsidRDefault="00D671DF" w:rsidP="00F066B4">
      <w:pPr>
        <w:pStyle w:val="NoSpacing"/>
        <w:ind w:left="360"/>
      </w:pPr>
      <w:r>
        <w:rPr>
          <w:noProof/>
        </w:rPr>
        <w:drawing>
          <wp:inline distT="0" distB="0" distL="0" distR="0" wp14:anchorId="71D74D89" wp14:editId="45E56013">
            <wp:extent cx="5943600" cy="369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570"/>
                    </a:xfrm>
                    <a:prstGeom prst="rect">
                      <a:avLst/>
                    </a:prstGeom>
                  </pic:spPr>
                </pic:pic>
              </a:graphicData>
            </a:graphic>
          </wp:inline>
        </w:drawing>
      </w:r>
    </w:p>
    <w:p w:rsidR="00F066B4" w:rsidRDefault="00F066B4" w:rsidP="00F066B4">
      <w:pPr>
        <w:pStyle w:val="NoSpacing"/>
        <w:ind w:left="720"/>
      </w:pPr>
    </w:p>
    <w:p w:rsidR="00F066B4" w:rsidRDefault="00F066B4" w:rsidP="007948DE">
      <w:pPr>
        <w:pStyle w:val="NoSpacing"/>
        <w:numPr>
          <w:ilvl w:val="0"/>
          <w:numId w:val="9"/>
        </w:numPr>
      </w:pPr>
      <w:r>
        <w:t xml:space="preserve">Show logical plan </w:t>
      </w:r>
    </w:p>
    <w:p w:rsidR="00F066B4" w:rsidRDefault="00D671DF" w:rsidP="00F066B4">
      <w:pPr>
        <w:pStyle w:val="NoSpacing"/>
        <w:ind w:left="360"/>
      </w:pPr>
      <w:r>
        <w:rPr>
          <w:noProof/>
        </w:rPr>
        <w:drawing>
          <wp:inline distT="0" distB="0" distL="0" distR="0" wp14:anchorId="4B481240" wp14:editId="7DB50FCC">
            <wp:extent cx="5943600" cy="5621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21655"/>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D671DF" w:rsidP="00F066B4">
      <w:pPr>
        <w:pStyle w:val="NoSpacing"/>
        <w:ind w:left="720"/>
      </w:pPr>
      <w:r>
        <w:rPr>
          <w:noProof/>
        </w:rPr>
        <w:lastRenderedPageBreak/>
        <w:drawing>
          <wp:inline distT="0" distB="0" distL="0" distR="0" wp14:anchorId="1DC70291" wp14:editId="6EEC431B">
            <wp:extent cx="5943600" cy="57677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7705"/>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D671DF" w:rsidP="00B02E41">
      <w:pPr>
        <w:pStyle w:val="NoSpacing"/>
        <w:ind w:left="720"/>
      </w:pPr>
      <w:r>
        <w:rPr>
          <w:noProof/>
        </w:rPr>
        <w:lastRenderedPageBreak/>
        <w:drawing>
          <wp:inline distT="0" distB="0" distL="0" distR="0" wp14:anchorId="6107A8CE" wp14:editId="6701117C">
            <wp:extent cx="5943600" cy="5744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4421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D671DF" w:rsidP="00AD6C80">
      <w:pPr>
        <w:pStyle w:val="NoSpacing"/>
        <w:ind w:left="720"/>
      </w:pPr>
      <w:r>
        <w:rPr>
          <w:noProof/>
        </w:rPr>
        <w:lastRenderedPageBreak/>
        <w:drawing>
          <wp:inline distT="0" distB="0" distL="0" distR="0" wp14:anchorId="18CA8E91" wp14:editId="0C977E82">
            <wp:extent cx="5943600" cy="3662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268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 xml:space="preserve">Similarly the user can use other </w:t>
      </w:r>
      <w:proofErr w:type="spellStart"/>
      <w:r>
        <w:t>dtcli</w:t>
      </w:r>
      <w:proofErr w:type="spellEnd"/>
      <w:r>
        <w:t xml:space="preserve">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27" w:name="_Toc381975170"/>
      <w:r>
        <w:t>Operations</w:t>
      </w:r>
      <w:bookmarkEnd w:id="27"/>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DC7AC5" w:rsidP="003D779E">
      <w:pPr>
        <w:rPr>
          <w:noProof/>
        </w:rPr>
      </w:pPr>
      <w:r>
        <w:rPr>
          <w:noProof/>
        </w:rPr>
        <w:drawing>
          <wp:inline distT="0" distB="0" distL="0" distR="0" wp14:anchorId="42DBE8FA" wp14:editId="4BC622E9">
            <wp:extent cx="5943600" cy="301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1170"/>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DC7AC5" w:rsidP="003D779E">
      <w:pPr>
        <w:rPr>
          <w:noProof/>
        </w:rPr>
      </w:pPr>
      <w:r>
        <w:rPr>
          <w:noProof/>
        </w:rPr>
        <w:drawing>
          <wp:inline distT="0" distB="0" distL="0" distR="0" wp14:anchorId="4961CB90" wp14:editId="241B207A">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7520"/>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lastRenderedPageBreak/>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 (not captured in the screenshot, but can be seen whe you scroll downwards)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A45338">
      <w:pPr>
        <w:pStyle w:val="ListParagraph"/>
        <w:numPr>
          <w:ilvl w:val="0"/>
          <w:numId w:val="10"/>
        </w:numPr>
        <w:ind w:left="0" w:firstLine="0"/>
        <w:rPr>
          <w:noProof/>
        </w:rPr>
      </w:pPr>
      <w:r>
        <w:rPr>
          <w:noProof/>
        </w:rPr>
        <w:t xml:space="preserve">Clicking on any of the operators will give you the details for that particular operator. For example, the screenshot below is for the </w:t>
      </w:r>
      <w:r w:rsidR="00DC7AC5">
        <w:rPr>
          <w:noProof/>
        </w:rPr>
        <w:t>‘StockTickInput’</w:t>
      </w:r>
      <w:r>
        <w:rPr>
          <w:noProof/>
        </w:rPr>
        <w:t xml:space="preserve"> operator.</w:t>
      </w:r>
    </w:p>
    <w:p w:rsidR="003D779E" w:rsidRDefault="00DC7AC5" w:rsidP="003D779E">
      <w:pPr>
        <w:rPr>
          <w:noProof/>
        </w:rPr>
      </w:pPr>
      <w:r>
        <w:rPr>
          <w:noProof/>
        </w:rPr>
        <w:drawing>
          <wp:inline distT="0" distB="0" distL="0" distR="0" wp14:anchorId="7915118B" wp14:editId="68CF5AA3">
            <wp:extent cx="5943600" cy="3018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8790"/>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DC7AC5" w:rsidP="00A45338">
      <w:pPr>
        <w:rPr>
          <w:noProof/>
        </w:rPr>
      </w:pPr>
      <w:r>
        <w:rPr>
          <w:noProof/>
        </w:rPr>
        <w:lastRenderedPageBreak/>
        <w:drawing>
          <wp:inline distT="0" distB="0" distL="0" distR="0" wp14:anchorId="78345851" wp14:editId="21C81269">
            <wp:extent cx="6505782" cy="329946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3508" cy="3303378"/>
                    </a:xfrm>
                    <a:prstGeom prst="rect">
                      <a:avLst/>
                    </a:prstGeom>
                  </pic:spPr>
                </pic:pic>
              </a:graphicData>
            </a:graphic>
          </wp:inline>
        </w:drawing>
      </w:r>
    </w:p>
    <w:p w:rsidR="003D779E" w:rsidRDefault="003D779E" w:rsidP="003D779E">
      <w:pPr>
        <w:rPr>
          <w:noProof/>
        </w:rPr>
      </w:pPr>
    </w:p>
    <w:p w:rsidR="006A7D8F" w:rsidRDefault="006A7D8F" w:rsidP="00125D5B">
      <w:pPr>
        <w:pStyle w:val="Heading1"/>
      </w:pPr>
      <w:bookmarkStart w:id="28" w:name="_Toc381975171"/>
      <w:r>
        <w:t>Stopping the application</w:t>
      </w:r>
      <w:bookmarkEnd w:id="28"/>
    </w:p>
    <w:p w:rsidR="00B75E7E" w:rsidRDefault="00B75E7E" w:rsidP="00B75E7E"/>
    <w:p w:rsidR="00B75E7E" w:rsidRDefault="00E95CF0" w:rsidP="00B75E7E">
      <w:r>
        <w:t xml:space="preserve">From </w:t>
      </w:r>
      <w:proofErr w:type="spellStart"/>
      <w:r>
        <w:t>dtcli</w:t>
      </w:r>
      <w:proofErr w:type="spellEnd"/>
    </w:p>
    <w:p w:rsidR="00E95CF0" w:rsidRDefault="00E95CF0" w:rsidP="00B75E7E">
      <w:r>
        <w:t xml:space="preserve">The user can use the ‘shutdown-app’ command to shut down the application from the </w:t>
      </w:r>
      <w:proofErr w:type="spellStart"/>
      <w:r>
        <w:t>dtcli</w:t>
      </w:r>
      <w:proofErr w:type="spellEnd"/>
      <w:r>
        <w:t>.</w:t>
      </w:r>
    </w:p>
    <w:p w:rsidR="00E95CF0" w:rsidRDefault="00E95CF0" w:rsidP="00B75E7E">
      <w:r>
        <w:t xml:space="preserve">Since this is a platform for streaming applications, in most of the cases, the application would not be shutting down </w:t>
      </w:r>
      <w:proofErr w:type="gramStart"/>
      <w:r>
        <w:t>The</w:t>
      </w:r>
      <w:proofErr w:type="gramEnd"/>
      <w:r>
        <w:t xml:space="preserve"> user will have to kill the application. In order to achieve this, a kill-app command is provided which can be used.</w:t>
      </w:r>
    </w:p>
    <w:p w:rsidR="00E95CF0" w:rsidRPr="00322CA8" w:rsidRDefault="00DC7AC5" w:rsidP="00B75E7E">
      <w:r>
        <w:rPr>
          <w:noProof/>
        </w:rPr>
        <w:drawing>
          <wp:inline distT="0" distB="0" distL="0" distR="0" wp14:anchorId="4F34DA3B" wp14:editId="7A44361E">
            <wp:extent cx="5943600" cy="363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
                    </a:xfrm>
                    <a:prstGeom prst="rect">
                      <a:avLst/>
                    </a:prstGeom>
                  </pic:spPr>
                </pic:pic>
              </a:graphicData>
            </a:graphic>
          </wp:inline>
        </w:drawing>
      </w:r>
    </w:p>
    <w:p w:rsidR="00E95CF0" w:rsidRDefault="00E95CF0" w:rsidP="00B75E7E">
      <w:r>
        <w:t xml:space="preserve">From DT Gateway Console </w:t>
      </w:r>
    </w:p>
    <w:p w:rsidR="00E95CF0" w:rsidRDefault="00E95CF0" w:rsidP="00B75E7E">
      <w:r>
        <w:t xml:space="preserve">An application can be either shutdown or killed from the DT Gateway console. You can do so when you select an application from the list of applications. Once the user does this, the ‘shutdown’ and ‘kill buttons get activated along with the ‘inspect’ button. The user can then </w:t>
      </w:r>
      <w:proofErr w:type="spellStart"/>
      <w:r>
        <w:t>shutdown</w:t>
      </w:r>
      <w:proofErr w:type="spellEnd"/>
      <w:r>
        <w:t xml:space="preserve"> or kill the application using these buttons.</w:t>
      </w:r>
    </w:p>
    <w:p w:rsidR="00E95CF0" w:rsidRPr="00B75E7E" w:rsidRDefault="00322CA8" w:rsidP="00B75E7E">
      <w:r>
        <w:rPr>
          <w:noProof/>
        </w:rPr>
        <w:lastRenderedPageBreak/>
        <w:drawing>
          <wp:inline distT="0" distB="0" distL="0" distR="0" wp14:anchorId="37BC65D2" wp14:editId="33496DF3">
            <wp:extent cx="6131451" cy="310896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9594" cy="3113089"/>
                    </a:xfrm>
                    <a:prstGeom prst="rect">
                      <a:avLst/>
                    </a:prstGeom>
                  </pic:spPr>
                </pic:pic>
              </a:graphicData>
            </a:graphic>
          </wp:inline>
        </w:drawing>
      </w:r>
    </w:p>
    <w:p w:rsidR="00E95CF0" w:rsidRDefault="00E95CF0" w:rsidP="00125D5B">
      <w:pPr>
        <w:pStyle w:val="Heading1"/>
      </w:pPr>
    </w:p>
    <w:p w:rsidR="006A7D8F" w:rsidRDefault="006A7D8F" w:rsidP="00125D5B">
      <w:pPr>
        <w:pStyle w:val="Heading1"/>
      </w:pPr>
      <w:bookmarkStart w:id="29" w:name="_Toc381975172"/>
      <w:r>
        <w:t>Conclusions</w:t>
      </w:r>
      <w:bookmarkEnd w:id="29"/>
    </w:p>
    <w:p w:rsidR="008D02F1" w:rsidRPr="00CB00A8" w:rsidRDefault="005E7420" w:rsidP="009E03C2">
      <w:pPr>
        <w:spacing w:after="0" w:line="240" w:lineRule="auto"/>
        <w:jc w:val="both"/>
      </w:pPr>
      <w:r>
        <w:t>This application demonstrates the ability of the DataTorrent platform to perform massive number of varied computations in real time</w:t>
      </w:r>
      <w:r w:rsidR="00883B87">
        <w:t>.</w:t>
      </w:r>
      <w:bookmarkStart w:id="30" w:name="_GoBack"/>
      <w:bookmarkEnd w:id="30"/>
    </w:p>
    <w:sectPr w:rsidR="008D02F1" w:rsidRPr="00CB00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3AC"/>
    <w:multiLevelType w:val="hybridMultilevel"/>
    <w:tmpl w:val="C040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45EE4"/>
    <w:multiLevelType w:val="hybridMultilevel"/>
    <w:tmpl w:val="5C84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7">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BE5FED"/>
    <w:multiLevelType w:val="hybridMultilevel"/>
    <w:tmpl w:val="B312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141D3D"/>
    <w:multiLevelType w:val="hybridMultilevel"/>
    <w:tmpl w:val="4C06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231D3"/>
    <w:multiLevelType w:val="hybridMultilevel"/>
    <w:tmpl w:val="9F1E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71092"/>
    <w:multiLevelType w:val="hybridMultilevel"/>
    <w:tmpl w:val="C338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EC4A2E"/>
    <w:multiLevelType w:val="hybridMultilevel"/>
    <w:tmpl w:val="F4DC1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6"/>
  </w:num>
  <w:num w:numId="4">
    <w:abstractNumId w:val="3"/>
  </w:num>
  <w:num w:numId="5">
    <w:abstractNumId w:val="2"/>
  </w:num>
  <w:num w:numId="6">
    <w:abstractNumId w:val="5"/>
  </w:num>
  <w:num w:numId="7">
    <w:abstractNumId w:val="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0"/>
  </w:num>
  <w:num w:numId="11">
    <w:abstractNumId w:val="7"/>
  </w:num>
  <w:num w:numId="12">
    <w:abstractNumId w:val="12"/>
  </w:num>
  <w:num w:numId="13">
    <w:abstractNumId w:val="11"/>
  </w:num>
  <w:num w:numId="14">
    <w:abstractNumId w:val="4"/>
  </w:num>
  <w:num w:numId="15">
    <w:abstractNumId w:val="0"/>
  </w:num>
  <w:num w:numId="16">
    <w:abstractNumId w:val="9"/>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87A"/>
    <w:rsid w:val="0000294C"/>
    <w:rsid w:val="00015D51"/>
    <w:rsid w:val="00027E29"/>
    <w:rsid w:val="000459D6"/>
    <w:rsid w:val="00046731"/>
    <w:rsid w:val="00050B9D"/>
    <w:rsid w:val="00054EA8"/>
    <w:rsid w:val="00057B79"/>
    <w:rsid w:val="00061F11"/>
    <w:rsid w:val="00083722"/>
    <w:rsid w:val="000A0BC7"/>
    <w:rsid w:val="000B00ED"/>
    <w:rsid w:val="000B1A1F"/>
    <w:rsid w:val="000B4F92"/>
    <w:rsid w:val="000C2555"/>
    <w:rsid w:val="000C6A2F"/>
    <w:rsid w:val="000D3B78"/>
    <w:rsid w:val="000D501D"/>
    <w:rsid w:val="000E03ED"/>
    <w:rsid w:val="000E3E7E"/>
    <w:rsid w:val="000E7E9E"/>
    <w:rsid w:val="000F0009"/>
    <w:rsid w:val="000F0611"/>
    <w:rsid w:val="000F3A90"/>
    <w:rsid w:val="00102FDF"/>
    <w:rsid w:val="001114CF"/>
    <w:rsid w:val="001122CE"/>
    <w:rsid w:val="00113053"/>
    <w:rsid w:val="00117802"/>
    <w:rsid w:val="00117D9C"/>
    <w:rsid w:val="00125D5B"/>
    <w:rsid w:val="00146805"/>
    <w:rsid w:val="00160D58"/>
    <w:rsid w:val="00163E93"/>
    <w:rsid w:val="0017077E"/>
    <w:rsid w:val="00175654"/>
    <w:rsid w:val="00177975"/>
    <w:rsid w:val="001D5D20"/>
    <w:rsid w:val="001E1F42"/>
    <w:rsid w:val="00201714"/>
    <w:rsid w:val="002453C4"/>
    <w:rsid w:val="00247791"/>
    <w:rsid w:val="00250C1D"/>
    <w:rsid w:val="00252A37"/>
    <w:rsid w:val="00260C2C"/>
    <w:rsid w:val="0026377A"/>
    <w:rsid w:val="0027096D"/>
    <w:rsid w:val="00293674"/>
    <w:rsid w:val="00295859"/>
    <w:rsid w:val="002C4CC5"/>
    <w:rsid w:val="002D4510"/>
    <w:rsid w:val="002D526A"/>
    <w:rsid w:val="00303DD4"/>
    <w:rsid w:val="00312D21"/>
    <w:rsid w:val="00314167"/>
    <w:rsid w:val="00322CA8"/>
    <w:rsid w:val="00327B2B"/>
    <w:rsid w:val="00335234"/>
    <w:rsid w:val="003536E3"/>
    <w:rsid w:val="00373FC5"/>
    <w:rsid w:val="00387865"/>
    <w:rsid w:val="00387997"/>
    <w:rsid w:val="003A2654"/>
    <w:rsid w:val="003B4DE7"/>
    <w:rsid w:val="003D24B5"/>
    <w:rsid w:val="003D779E"/>
    <w:rsid w:val="003E170A"/>
    <w:rsid w:val="003E317C"/>
    <w:rsid w:val="003F78C1"/>
    <w:rsid w:val="00401D93"/>
    <w:rsid w:val="004073A5"/>
    <w:rsid w:val="00414AD9"/>
    <w:rsid w:val="004155AF"/>
    <w:rsid w:val="00416D29"/>
    <w:rsid w:val="00421A4D"/>
    <w:rsid w:val="0042333A"/>
    <w:rsid w:val="00431DFB"/>
    <w:rsid w:val="0044292C"/>
    <w:rsid w:val="00443598"/>
    <w:rsid w:val="00461D12"/>
    <w:rsid w:val="004C3941"/>
    <w:rsid w:val="004D3FEC"/>
    <w:rsid w:val="004D67A6"/>
    <w:rsid w:val="004E2D72"/>
    <w:rsid w:val="00522744"/>
    <w:rsid w:val="0052630C"/>
    <w:rsid w:val="00531316"/>
    <w:rsid w:val="00535EDD"/>
    <w:rsid w:val="00566074"/>
    <w:rsid w:val="00587F05"/>
    <w:rsid w:val="005A2D9C"/>
    <w:rsid w:val="005B6997"/>
    <w:rsid w:val="005D03C2"/>
    <w:rsid w:val="005E3BD3"/>
    <w:rsid w:val="005E7420"/>
    <w:rsid w:val="005F078B"/>
    <w:rsid w:val="005F3F93"/>
    <w:rsid w:val="00605AE6"/>
    <w:rsid w:val="00612607"/>
    <w:rsid w:val="00614503"/>
    <w:rsid w:val="00636273"/>
    <w:rsid w:val="006723F5"/>
    <w:rsid w:val="0067744A"/>
    <w:rsid w:val="00683BF2"/>
    <w:rsid w:val="00685320"/>
    <w:rsid w:val="006A7D8F"/>
    <w:rsid w:val="006C0A5D"/>
    <w:rsid w:val="006C3C94"/>
    <w:rsid w:val="006E25A6"/>
    <w:rsid w:val="006E2FD7"/>
    <w:rsid w:val="006E5F19"/>
    <w:rsid w:val="00700102"/>
    <w:rsid w:val="00700257"/>
    <w:rsid w:val="007100AA"/>
    <w:rsid w:val="00734188"/>
    <w:rsid w:val="007348BB"/>
    <w:rsid w:val="00750872"/>
    <w:rsid w:val="007614A5"/>
    <w:rsid w:val="00761A56"/>
    <w:rsid w:val="00765A2A"/>
    <w:rsid w:val="00776A05"/>
    <w:rsid w:val="007948DE"/>
    <w:rsid w:val="007B0EDA"/>
    <w:rsid w:val="007C794D"/>
    <w:rsid w:val="007E7AA8"/>
    <w:rsid w:val="008305CF"/>
    <w:rsid w:val="00841988"/>
    <w:rsid w:val="00883B87"/>
    <w:rsid w:val="008A4376"/>
    <w:rsid w:val="008A71AD"/>
    <w:rsid w:val="008B23A3"/>
    <w:rsid w:val="008B3754"/>
    <w:rsid w:val="008B6F1B"/>
    <w:rsid w:val="008D02F1"/>
    <w:rsid w:val="008D4F53"/>
    <w:rsid w:val="008E2588"/>
    <w:rsid w:val="008E48C6"/>
    <w:rsid w:val="008F176D"/>
    <w:rsid w:val="008F48A7"/>
    <w:rsid w:val="008F6162"/>
    <w:rsid w:val="00900E94"/>
    <w:rsid w:val="00914A91"/>
    <w:rsid w:val="009178B2"/>
    <w:rsid w:val="009222C4"/>
    <w:rsid w:val="009271B1"/>
    <w:rsid w:val="00932C25"/>
    <w:rsid w:val="0093680E"/>
    <w:rsid w:val="00945D0B"/>
    <w:rsid w:val="00950B0A"/>
    <w:rsid w:val="00956E41"/>
    <w:rsid w:val="00962109"/>
    <w:rsid w:val="0097473F"/>
    <w:rsid w:val="00983567"/>
    <w:rsid w:val="009B1045"/>
    <w:rsid w:val="009D08F1"/>
    <w:rsid w:val="009D2EBF"/>
    <w:rsid w:val="009D2FAD"/>
    <w:rsid w:val="009D3DA0"/>
    <w:rsid w:val="009E03C2"/>
    <w:rsid w:val="009F2E2F"/>
    <w:rsid w:val="00A049C7"/>
    <w:rsid w:val="00A07CD0"/>
    <w:rsid w:val="00A178E2"/>
    <w:rsid w:val="00A242BC"/>
    <w:rsid w:val="00A366A1"/>
    <w:rsid w:val="00A45338"/>
    <w:rsid w:val="00A60FB5"/>
    <w:rsid w:val="00A67F56"/>
    <w:rsid w:val="00A74E37"/>
    <w:rsid w:val="00AB7BBC"/>
    <w:rsid w:val="00AD0917"/>
    <w:rsid w:val="00AD15E4"/>
    <w:rsid w:val="00AD5E8F"/>
    <w:rsid w:val="00AD6A81"/>
    <w:rsid w:val="00AD6C80"/>
    <w:rsid w:val="00AE54AE"/>
    <w:rsid w:val="00AF064F"/>
    <w:rsid w:val="00AF22D5"/>
    <w:rsid w:val="00AF5A32"/>
    <w:rsid w:val="00AF6E32"/>
    <w:rsid w:val="00B02E41"/>
    <w:rsid w:val="00B204A0"/>
    <w:rsid w:val="00B20E9B"/>
    <w:rsid w:val="00B26E0B"/>
    <w:rsid w:val="00B274A2"/>
    <w:rsid w:val="00B34779"/>
    <w:rsid w:val="00B37B46"/>
    <w:rsid w:val="00B402C4"/>
    <w:rsid w:val="00B451BC"/>
    <w:rsid w:val="00B45933"/>
    <w:rsid w:val="00B67218"/>
    <w:rsid w:val="00B75E7E"/>
    <w:rsid w:val="00B76F81"/>
    <w:rsid w:val="00B84EDF"/>
    <w:rsid w:val="00B917D9"/>
    <w:rsid w:val="00BB1614"/>
    <w:rsid w:val="00C067E6"/>
    <w:rsid w:val="00C07F99"/>
    <w:rsid w:val="00C44AC9"/>
    <w:rsid w:val="00C53E3D"/>
    <w:rsid w:val="00C60111"/>
    <w:rsid w:val="00C62E55"/>
    <w:rsid w:val="00C6312B"/>
    <w:rsid w:val="00C77D20"/>
    <w:rsid w:val="00C83926"/>
    <w:rsid w:val="00C83D03"/>
    <w:rsid w:val="00C933C2"/>
    <w:rsid w:val="00CA140D"/>
    <w:rsid w:val="00CA1F95"/>
    <w:rsid w:val="00CB00A8"/>
    <w:rsid w:val="00CB709A"/>
    <w:rsid w:val="00CC4766"/>
    <w:rsid w:val="00CD19D8"/>
    <w:rsid w:val="00CD3A2F"/>
    <w:rsid w:val="00CD5D38"/>
    <w:rsid w:val="00CF1C19"/>
    <w:rsid w:val="00CF238F"/>
    <w:rsid w:val="00D0767F"/>
    <w:rsid w:val="00D1089E"/>
    <w:rsid w:val="00D2526C"/>
    <w:rsid w:val="00D40FB5"/>
    <w:rsid w:val="00D45FAE"/>
    <w:rsid w:val="00D462D8"/>
    <w:rsid w:val="00D51B00"/>
    <w:rsid w:val="00D671DF"/>
    <w:rsid w:val="00D7687A"/>
    <w:rsid w:val="00D9406E"/>
    <w:rsid w:val="00D96FE1"/>
    <w:rsid w:val="00DA1937"/>
    <w:rsid w:val="00DA7A19"/>
    <w:rsid w:val="00DC14DD"/>
    <w:rsid w:val="00DC3830"/>
    <w:rsid w:val="00DC7027"/>
    <w:rsid w:val="00DC7AC5"/>
    <w:rsid w:val="00DD7707"/>
    <w:rsid w:val="00DD7F14"/>
    <w:rsid w:val="00DF1364"/>
    <w:rsid w:val="00E006EC"/>
    <w:rsid w:val="00E13BE2"/>
    <w:rsid w:val="00E17817"/>
    <w:rsid w:val="00E206B6"/>
    <w:rsid w:val="00E24832"/>
    <w:rsid w:val="00E26F28"/>
    <w:rsid w:val="00E43AD9"/>
    <w:rsid w:val="00E639D1"/>
    <w:rsid w:val="00E93FD9"/>
    <w:rsid w:val="00E95A75"/>
    <w:rsid w:val="00E95CF0"/>
    <w:rsid w:val="00EA2BFD"/>
    <w:rsid w:val="00EA61D2"/>
    <w:rsid w:val="00EB107C"/>
    <w:rsid w:val="00EB1F87"/>
    <w:rsid w:val="00EC3E21"/>
    <w:rsid w:val="00ED017F"/>
    <w:rsid w:val="00ED53F7"/>
    <w:rsid w:val="00EE2013"/>
    <w:rsid w:val="00EE2934"/>
    <w:rsid w:val="00EF1F25"/>
    <w:rsid w:val="00EF5697"/>
    <w:rsid w:val="00F03634"/>
    <w:rsid w:val="00F04C4B"/>
    <w:rsid w:val="00F066B4"/>
    <w:rsid w:val="00F12D05"/>
    <w:rsid w:val="00F13C58"/>
    <w:rsid w:val="00F44992"/>
    <w:rsid w:val="00F529AF"/>
    <w:rsid w:val="00F67098"/>
    <w:rsid w:val="00F7356A"/>
    <w:rsid w:val="00F74FC0"/>
    <w:rsid w:val="00F86978"/>
    <w:rsid w:val="00F870AB"/>
    <w:rsid w:val="00F91195"/>
    <w:rsid w:val="00F96236"/>
    <w:rsid w:val="00F9677C"/>
    <w:rsid w:val="00FA1F1B"/>
    <w:rsid w:val="00FB2183"/>
    <w:rsid w:val="00FC1452"/>
    <w:rsid w:val="00FC1AF5"/>
    <w:rsid w:val="00FD5F20"/>
    <w:rsid w:val="00FD7405"/>
    <w:rsid w:val="00FE687B"/>
    <w:rsid w:val="00FF54A3"/>
    <w:rsid w:val="00FF54B1"/>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F1B00-48FF-4617-90ED-2FFD3D819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B26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6E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7F05"/>
    <w:rPr>
      <w:color w:val="954F72" w:themeColor="followedHyperlink"/>
      <w:u w:val="single"/>
    </w:rPr>
  </w:style>
  <w:style w:type="character" w:customStyle="1" w:styleId="cm">
    <w:name w:val="cm"/>
    <w:basedOn w:val="DefaultParagraphFont"/>
    <w:rsid w:val="00EF5697"/>
  </w:style>
  <w:style w:type="character" w:styleId="PlaceholderText">
    <w:name w:val="Placeholder Text"/>
    <w:basedOn w:val="DefaultParagraphFont"/>
    <w:uiPriority w:val="99"/>
    <w:semiHidden/>
    <w:rsid w:val="00C933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86984">
      <w:bodyDiv w:val="1"/>
      <w:marLeft w:val="0"/>
      <w:marRight w:val="0"/>
      <w:marTop w:val="0"/>
      <w:marBottom w:val="0"/>
      <w:divBdr>
        <w:top w:val="none" w:sz="0" w:space="0" w:color="auto"/>
        <w:left w:val="none" w:sz="0" w:space="0" w:color="auto"/>
        <w:bottom w:val="none" w:sz="0" w:space="0" w:color="auto"/>
        <w:right w:val="none" w:sz="0" w:space="0" w:color="auto"/>
      </w:divBdr>
    </w:div>
    <w:div w:id="55420210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 w:id="2100174227">
      <w:bodyDiv w:val="1"/>
      <w:marLeft w:val="0"/>
      <w:marRight w:val="0"/>
      <w:marTop w:val="0"/>
      <w:marBottom w:val="0"/>
      <w:divBdr>
        <w:top w:val="none" w:sz="0" w:space="0" w:color="auto"/>
        <w:left w:val="none" w:sz="0" w:space="0" w:color="auto"/>
        <w:bottom w:val="none" w:sz="0" w:space="0" w:color="auto"/>
        <w:right w:val="none" w:sz="0" w:space="0" w:color="auto"/>
      </w:divBdr>
      <w:divsChild>
        <w:div w:id="146098580">
          <w:marLeft w:val="0"/>
          <w:marRight w:val="0"/>
          <w:marTop w:val="0"/>
          <w:marBottom w:val="0"/>
          <w:divBdr>
            <w:top w:val="none" w:sz="0" w:space="0" w:color="auto"/>
            <w:left w:val="none" w:sz="0" w:space="0" w:color="auto"/>
            <w:bottom w:val="none" w:sz="0" w:space="0" w:color="auto"/>
            <w:right w:val="none" w:sz="0" w:space="0" w:color="auto"/>
          </w:divBdr>
        </w:div>
        <w:div w:id="1370380298">
          <w:marLeft w:val="0"/>
          <w:marRight w:val="0"/>
          <w:marTop w:val="0"/>
          <w:marBottom w:val="0"/>
          <w:divBdr>
            <w:top w:val="none" w:sz="0" w:space="0" w:color="auto"/>
            <w:left w:val="none" w:sz="0" w:space="0" w:color="auto"/>
            <w:bottom w:val="none" w:sz="0" w:space="0" w:color="auto"/>
            <w:right w:val="none" w:sz="0" w:space="0" w:color="auto"/>
          </w:divBdr>
        </w:div>
        <w:div w:id="550961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DataTorrent/Malhar/library/src/main/java/com/datatorrent/lib/stream/ConsolidatorKeyVal.jav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7A4F8-566A-4F29-B51E-B976A688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16</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Barve</dc:creator>
  <cp:keywords/>
  <dc:description/>
  <cp:lastModifiedBy>Milind Barve</cp:lastModifiedBy>
  <cp:revision>105</cp:revision>
  <dcterms:created xsi:type="dcterms:W3CDTF">2014-02-24T05:58:00Z</dcterms:created>
  <dcterms:modified xsi:type="dcterms:W3CDTF">2014-03-10T05:49:00Z</dcterms:modified>
</cp:coreProperties>
</file>