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7FE" w:rsidRPr="00AE77FE" w:rsidRDefault="00AE77FE" w:rsidP="00AE77FE">
      <w:pPr>
        <w:spacing w:before="360" w:after="120" w:line="240" w:lineRule="auto"/>
        <w:outlineLvl w:val="1"/>
        <w:rPr>
          <w:rFonts w:ascii="Times New Roman" w:eastAsia="Times New Roman" w:hAnsi="Times New Roman" w:cs="Times New Roman"/>
          <w:b/>
          <w:bCs/>
          <w:sz w:val="36"/>
          <w:szCs w:val="36"/>
        </w:rPr>
      </w:pPr>
      <w:r w:rsidRPr="00AE77FE">
        <w:rPr>
          <w:rFonts w:ascii="Arial" w:eastAsia="Times New Roman" w:hAnsi="Arial" w:cs="Arial"/>
          <w:color w:val="000000"/>
          <w:sz w:val="32"/>
          <w:szCs w:val="32"/>
        </w:rPr>
        <w:t>CPSC 473 - Web Front-End Engineering for Internet Applications</w:t>
      </w:r>
    </w:p>
    <w:p w:rsidR="00AE77FE" w:rsidRPr="00AE77FE" w:rsidRDefault="00AE77FE" w:rsidP="00AE77FE">
      <w:pPr>
        <w:spacing w:before="320" w:after="80" w:line="240" w:lineRule="auto"/>
        <w:outlineLvl w:val="2"/>
        <w:rPr>
          <w:rFonts w:ascii="Times New Roman" w:eastAsia="Times New Roman" w:hAnsi="Times New Roman" w:cs="Times New Roman"/>
          <w:b/>
          <w:bCs/>
          <w:sz w:val="27"/>
          <w:szCs w:val="27"/>
        </w:rPr>
      </w:pPr>
      <w:r w:rsidRPr="00AE77FE">
        <w:rPr>
          <w:rFonts w:ascii="Arial" w:eastAsia="Times New Roman" w:hAnsi="Arial" w:cs="Arial"/>
          <w:color w:val="434343"/>
          <w:sz w:val="28"/>
          <w:szCs w:val="28"/>
        </w:rPr>
        <w:t>Assignment 10 - Spring 2017</w:t>
      </w:r>
    </w:p>
    <w:p w:rsidR="00AE77FE" w:rsidRPr="00AE77FE" w:rsidRDefault="00AE77FE" w:rsidP="00AE77FE">
      <w:pPr>
        <w:spacing w:before="280" w:after="80" w:line="240" w:lineRule="auto"/>
        <w:outlineLvl w:val="3"/>
        <w:rPr>
          <w:rFonts w:ascii="Times New Roman" w:eastAsia="Times New Roman" w:hAnsi="Times New Roman" w:cs="Times New Roman"/>
          <w:b/>
          <w:bCs/>
          <w:sz w:val="24"/>
          <w:szCs w:val="24"/>
        </w:rPr>
      </w:pPr>
      <w:r w:rsidRPr="00AE77FE">
        <w:rPr>
          <w:rFonts w:ascii="Arial" w:eastAsia="Times New Roman" w:hAnsi="Arial" w:cs="Arial"/>
          <w:color w:val="666666"/>
          <w:sz w:val="24"/>
          <w:szCs w:val="24"/>
        </w:rPr>
        <w:t>Section 2 due April 24.  Section 1 due April 26.</w:t>
      </w:r>
    </w:p>
    <w:p w:rsidR="00AE77FE" w:rsidRPr="00AE77FE" w:rsidRDefault="00AE77FE" w:rsidP="00AE77FE">
      <w:pPr>
        <w:spacing w:before="200" w:after="0" w:line="240" w:lineRule="auto"/>
        <w:rPr>
          <w:rFonts w:ascii="Times New Roman" w:eastAsia="Times New Roman" w:hAnsi="Times New Roman" w:cs="Times New Roman"/>
          <w:sz w:val="24"/>
          <w:szCs w:val="24"/>
        </w:rPr>
      </w:pPr>
      <w:r w:rsidRPr="00AE77FE">
        <w:rPr>
          <w:rFonts w:ascii="Arial" w:eastAsia="Times New Roman" w:hAnsi="Arial" w:cs="Arial"/>
          <w:color w:val="000000"/>
        </w:rPr>
        <w:t>In this assignment, you will finish the Chattrbox application and explore some additional features of ES6..</w:t>
      </w:r>
    </w:p>
    <w:p w:rsidR="00AE77FE" w:rsidRPr="00AE77FE" w:rsidRDefault="00AE77FE" w:rsidP="00AE77FE">
      <w:pPr>
        <w:spacing w:before="200" w:after="0" w:line="240" w:lineRule="auto"/>
        <w:rPr>
          <w:rFonts w:ascii="Times New Roman" w:eastAsia="Times New Roman" w:hAnsi="Times New Roman" w:cs="Times New Roman"/>
          <w:sz w:val="24"/>
          <w:szCs w:val="24"/>
        </w:rPr>
      </w:pPr>
      <w:r w:rsidRPr="00AE77FE">
        <w:rPr>
          <w:rFonts w:ascii="Arial" w:eastAsia="Times New Roman" w:hAnsi="Arial" w:cs="Arial"/>
          <w:color w:val="000000"/>
        </w:rPr>
        <w:t>Complete the following:</w:t>
      </w:r>
    </w:p>
    <w:p w:rsidR="00AE77FE" w:rsidRPr="00AE77FE" w:rsidRDefault="00AE77FE" w:rsidP="00AE77FE">
      <w:pPr>
        <w:numPr>
          <w:ilvl w:val="0"/>
          <w:numId w:val="1"/>
        </w:numPr>
        <w:spacing w:before="200" w:after="0" w:line="240" w:lineRule="auto"/>
        <w:textAlignment w:val="baseline"/>
        <w:rPr>
          <w:rFonts w:ascii="Arial" w:eastAsia="Times New Roman" w:hAnsi="Arial" w:cs="Arial"/>
          <w:color w:val="000000"/>
        </w:rPr>
      </w:pPr>
      <w:r w:rsidRPr="00AE77FE">
        <w:rPr>
          <w:rFonts w:ascii="Arial" w:eastAsia="Times New Roman" w:hAnsi="Arial" w:cs="Arial"/>
          <w:color w:val="000000"/>
        </w:rPr>
        <w:t xml:space="preserve">Finish Chapter 17, adding the </w:t>
      </w:r>
      <w:r w:rsidRPr="00AE77FE">
        <w:rPr>
          <w:rFonts w:ascii="Consolas" w:eastAsia="Times New Roman" w:hAnsi="Consolas" w:cs="Arial"/>
          <w:color w:val="000000"/>
        </w:rPr>
        <w:t>ChatMessage</w:t>
      </w:r>
      <w:r w:rsidRPr="00AE77FE">
        <w:rPr>
          <w:rFonts w:ascii="Arial" w:eastAsia="Times New Roman" w:hAnsi="Arial" w:cs="Arial"/>
          <w:color w:val="000000"/>
        </w:rPr>
        <w:t xml:space="preserve"> class and </w:t>
      </w:r>
      <w:r w:rsidRPr="00AE77FE">
        <w:rPr>
          <w:rFonts w:ascii="Consolas" w:eastAsia="Times New Roman" w:hAnsi="Consolas" w:cs="Arial"/>
          <w:color w:val="000000"/>
        </w:rPr>
        <w:t>ws-client</w:t>
      </w:r>
      <w:r w:rsidRPr="00AE77FE">
        <w:rPr>
          <w:rFonts w:ascii="Arial" w:eastAsia="Times New Roman" w:hAnsi="Arial" w:cs="Arial"/>
          <w:color w:val="000000"/>
        </w:rPr>
        <w:t xml:space="preserve"> module.</w:t>
      </w:r>
    </w:p>
    <w:p w:rsidR="00AE77FE" w:rsidRPr="00AE77FE" w:rsidRDefault="00AE77FE" w:rsidP="00AE77FE">
      <w:pPr>
        <w:numPr>
          <w:ilvl w:val="0"/>
          <w:numId w:val="1"/>
        </w:numPr>
        <w:spacing w:before="200" w:after="0" w:line="240" w:lineRule="auto"/>
        <w:textAlignment w:val="baseline"/>
        <w:rPr>
          <w:rFonts w:ascii="Arial" w:eastAsia="Times New Roman" w:hAnsi="Arial" w:cs="Arial"/>
          <w:color w:val="000000"/>
        </w:rPr>
      </w:pPr>
      <w:r w:rsidRPr="00AE77FE">
        <w:rPr>
          <w:rFonts w:ascii="Arial" w:eastAsia="Times New Roman" w:hAnsi="Arial" w:cs="Arial"/>
          <w:color w:val="000000"/>
        </w:rPr>
        <w:t>Verify that your code sends a message to the server and receives it back, as in Figure 17.16 on p. 342.</w:t>
      </w:r>
    </w:p>
    <w:p w:rsidR="00AE77FE" w:rsidRPr="00AE77FE" w:rsidRDefault="00AE77FE" w:rsidP="00AE77FE">
      <w:pPr>
        <w:numPr>
          <w:ilvl w:val="0"/>
          <w:numId w:val="1"/>
        </w:numPr>
        <w:spacing w:before="200" w:after="0" w:line="240" w:lineRule="auto"/>
        <w:textAlignment w:val="baseline"/>
        <w:rPr>
          <w:rFonts w:ascii="Arial" w:eastAsia="Times New Roman" w:hAnsi="Arial" w:cs="Arial"/>
          <w:color w:val="000000"/>
        </w:rPr>
      </w:pPr>
      <w:r w:rsidRPr="00AE77FE">
        <w:rPr>
          <w:rFonts w:ascii="Arial" w:eastAsia="Times New Roman" w:hAnsi="Arial" w:cs="Arial"/>
          <w:color w:val="000000"/>
        </w:rPr>
        <w:t>Work through Chapter 18 to finish the Chattrbox application.</w:t>
      </w:r>
    </w:p>
    <w:p w:rsidR="00AE77FE" w:rsidRPr="00AE77FE" w:rsidRDefault="00AE77FE" w:rsidP="00AE77FE">
      <w:pPr>
        <w:spacing w:before="200" w:after="0" w:line="240" w:lineRule="auto"/>
        <w:ind w:left="720"/>
        <w:rPr>
          <w:rFonts w:ascii="Times New Roman" w:eastAsia="Times New Roman" w:hAnsi="Times New Roman" w:cs="Times New Roman"/>
          <w:sz w:val="24"/>
          <w:szCs w:val="24"/>
        </w:rPr>
      </w:pPr>
      <w:r w:rsidRPr="00AE77FE">
        <w:rPr>
          <w:rFonts w:ascii="Arial" w:eastAsia="Times New Roman" w:hAnsi="Arial" w:cs="Arial"/>
          <w:b/>
          <w:bCs/>
          <w:color w:val="000000"/>
        </w:rPr>
        <w:t>WARNING:</w:t>
      </w:r>
      <w:r w:rsidRPr="00AE77FE">
        <w:rPr>
          <w:rFonts w:ascii="Arial" w:eastAsia="Times New Roman" w:hAnsi="Arial" w:cs="Arial"/>
          <w:color w:val="000000"/>
        </w:rPr>
        <w:t xml:space="preserve"> The code in Chapter 18 is broken.  From Figure 18.2 on, it will not function as described.  Continue all the way to the end of the Chapter, adding the code as shown, then troubleshoot.</w:t>
      </w:r>
    </w:p>
    <w:p w:rsidR="00AE77FE" w:rsidRPr="00AE77FE" w:rsidRDefault="00AE77FE" w:rsidP="00AE77FE">
      <w:pPr>
        <w:spacing w:before="200" w:after="0" w:line="240" w:lineRule="auto"/>
        <w:ind w:left="720"/>
        <w:rPr>
          <w:rFonts w:ascii="Times New Roman" w:eastAsia="Times New Roman" w:hAnsi="Times New Roman" w:cs="Times New Roman"/>
          <w:sz w:val="24"/>
          <w:szCs w:val="24"/>
        </w:rPr>
      </w:pPr>
      <w:r w:rsidRPr="00AE77FE">
        <w:rPr>
          <w:rFonts w:ascii="Arial" w:eastAsia="Times New Roman" w:hAnsi="Arial" w:cs="Arial"/>
          <w:color w:val="000000"/>
        </w:rPr>
        <w:t>Among the problems you will find:</w:t>
      </w:r>
    </w:p>
    <w:p w:rsidR="00AE77FE" w:rsidRPr="00AE77FE" w:rsidRDefault="00AE77FE" w:rsidP="00AE77FE">
      <w:pPr>
        <w:numPr>
          <w:ilvl w:val="0"/>
          <w:numId w:val="2"/>
        </w:numPr>
        <w:spacing w:before="200" w:after="0" w:line="240" w:lineRule="auto"/>
        <w:ind w:left="1440"/>
        <w:textAlignment w:val="baseline"/>
        <w:rPr>
          <w:rFonts w:ascii="Arial" w:eastAsia="Times New Roman" w:hAnsi="Arial" w:cs="Arial"/>
          <w:color w:val="000000"/>
        </w:rPr>
      </w:pPr>
      <w:r w:rsidRPr="00AE77FE">
        <w:rPr>
          <w:rFonts w:ascii="Arial" w:eastAsia="Times New Roman" w:hAnsi="Arial" w:cs="Arial"/>
          <w:color w:val="000000"/>
        </w:rPr>
        <w:t xml:space="preserve">The </w:t>
      </w:r>
      <w:r w:rsidRPr="00AE77FE">
        <w:rPr>
          <w:rFonts w:ascii="Consolas" w:eastAsia="Times New Roman" w:hAnsi="Consolas" w:cs="Arial"/>
          <w:color w:val="000000"/>
        </w:rPr>
        <w:t>moment</w:t>
      </w:r>
      <w:r w:rsidRPr="00AE77FE">
        <w:rPr>
          <w:rFonts w:ascii="Arial" w:eastAsia="Times New Roman" w:hAnsi="Arial" w:cs="Arial"/>
          <w:color w:val="000000"/>
        </w:rPr>
        <w:t xml:space="preserve"> module is installed but not imported into </w:t>
      </w:r>
      <w:r w:rsidRPr="00AE77FE">
        <w:rPr>
          <w:rFonts w:ascii="Consolas" w:eastAsia="Times New Roman" w:hAnsi="Consolas" w:cs="Arial"/>
          <w:color w:val="000000"/>
        </w:rPr>
        <w:t>dom.js</w:t>
      </w:r>
      <w:r w:rsidRPr="00AE77FE">
        <w:rPr>
          <w:rFonts w:ascii="Arial" w:eastAsia="Times New Roman" w:hAnsi="Arial" w:cs="Arial"/>
          <w:color w:val="000000"/>
        </w:rPr>
        <w:t>. Add</w:t>
      </w:r>
    </w:p>
    <w:p w:rsidR="00AE77FE" w:rsidRPr="00AE77FE" w:rsidRDefault="00AE77FE" w:rsidP="00AE77FE">
      <w:pPr>
        <w:spacing w:before="200" w:after="0" w:line="240" w:lineRule="auto"/>
        <w:ind w:left="2160"/>
        <w:rPr>
          <w:rFonts w:ascii="Times New Roman" w:eastAsia="Times New Roman" w:hAnsi="Times New Roman" w:cs="Times New Roman"/>
          <w:sz w:val="24"/>
          <w:szCs w:val="24"/>
        </w:rPr>
      </w:pPr>
      <w:r w:rsidRPr="00AE77FE">
        <w:rPr>
          <w:rFonts w:ascii="Consolas" w:eastAsia="Times New Roman" w:hAnsi="Consolas" w:cs="Times New Roman"/>
          <w:color w:val="000000"/>
        </w:rPr>
        <w:t>import moment from 'moment';</w:t>
      </w:r>
    </w:p>
    <w:p w:rsidR="00AE77FE" w:rsidRPr="00AE77FE" w:rsidRDefault="00AE77FE" w:rsidP="00AE77FE">
      <w:pPr>
        <w:numPr>
          <w:ilvl w:val="0"/>
          <w:numId w:val="3"/>
        </w:numPr>
        <w:spacing w:before="200" w:after="0" w:line="240" w:lineRule="auto"/>
        <w:ind w:left="1440"/>
        <w:textAlignment w:val="baseline"/>
        <w:rPr>
          <w:rFonts w:ascii="Arial" w:eastAsia="Times New Roman" w:hAnsi="Arial" w:cs="Arial"/>
          <w:color w:val="000000"/>
        </w:rPr>
      </w:pPr>
      <w:r w:rsidRPr="00AE77FE">
        <w:rPr>
          <w:rFonts w:ascii="Arial" w:eastAsia="Times New Roman" w:hAnsi="Arial" w:cs="Arial"/>
          <w:color w:val="000000"/>
        </w:rPr>
        <w:t xml:space="preserve">In method </w:t>
      </w:r>
      <w:r w:rsidRPr="00AE77FE">
        <w:rPr>
          <w:rFonts w:ascii="Consolas" w:eastAsia="Times New Roman" w:hAnsi="Consolas" w:cs="Arial"/>
          <w:color w:val="000000"/>
        </w:rPr>
        <w:t>drawMessage()</w:t>
      </w:r>
      <w:r w:rsidRPr="00AE77FE">
        <w:rPr>
          <w:rFonts w:ascii="Arial" w:eastAsia="Times New Roman" w:hAnsi="Arial" w:cs="Arial"/>
          <w:color w:val="000000"/>
        </w:rPr>
        <w:t xml:space="preserve"> of class </w:t>
      </w:r>
      <w:r w:rsidRPr="00AE77FE">
        <w:rPr>
          <w:rFonts w:ascii="Consolas" w:eastAsia="Times New Roman" w:hAnsi="Consolas" w:cs="Arial"/>
          <w:color w:val="000000"/>
        </w:rPr>
        <w:t>ChatList</w:t>
      </w:r>
      <w:r w:rsidRPr="00AE77FE">
        <w:rPr>
          <w:rFonts w:ascii="Arial" w:eastAsia="Times New Roman" w:hAnsi="Arial" w:cs="Arial"/>
          <w:color w:val="000000"/>
        </w:rPr>
        <w:t xml:space="preserve"> on p. 352, the line that reads</w:t>
      </w:r>
    </w:p>
    <w:p w:rsidR="00AE77FE" w:rsidRPr="00AE77FE" w:rsidRDefault="00AE77FE" w:rsidP="00AE77FE">
      <w:pPr>
        <w:spacing w:before="200" w:after="0" w:line="240" w:lineRule="auto"/>
        <w:ind w:left="2160"/>
        <w:rPr>
          <w:rFonts w:ascii="Times New Roman" w:eastAsia="Times New Roman" w:hAnsi="Times New Roman" w:cs="Times New Roman"/>
          <w:sz w:val="24"/>
          <w:szCs w:val="24"/>
        </w:rPr>
      </w:pPr>
      <w:r w:rsidRPr="00AE77FE">
        <w:rPr>
          <w:rFonts w:ascii="Consolas" w:eastAsia="Times New Roman" w:hAnsi="Consolas" w:cs="Times New Roman"/>
          <w:color w:val="000000"/>
        </w:rPr>
        <w:t>$(this.listId).append($messageRow);</w:t>
      </w:r>
    </w:p>
    <w:p w:rsidR="00AE77FE" w:rsidRPr="00AE77FE" w:rsidRDefault="00AE77FE" w:rsidP="00AE77FE">
      <w:pPr>
        <w:spacing w:before="200" w:after="0" w:line="240" w:lineRule="auto"/>
        <w:ind w:left="1440"/>
        <w:rPr>
          <w:rFonts w:ascii="Times New Roman" w:eastAsia="Times New Roman" w:hAnsi="Times New Roman" w:cs="Times New Roman"/>
          <w:sz w:val="24"/>
          <w:szCs w:val="24"/>
        </w:rPr>
      </w:pPr>
      <w:r w:rsidRPr="00AE77FE">
        <w:rPr>
          <w:rFonts w:ascii="Arial" w:eastAsia="Times New Roman" w:hAnsi="Arial" w:cs="Arial"/>
          <w:color w:val="000000"/>
        </w:rPr>
        <w:t>should be</w:t>
      </w:r>
    </w:p>
    <w:p w:rsidR="00AE77FE" w:rsidRPr="00AE77FE" w:rsidRDefault="00AE77FE" w:rsidP="00AE77FE">
      <w:pPr>
        <w:spacing w:before="200" w:after="0" w:line="240" w:lineRule="auto"/>
        <w:ind w:left="2160"/>
        <w:rPr>
          <w:rFonts w:ascii="Times New Roman" w:eastAsia="Times New Roman" w:hAnsi="Times New Roman" w:cs="Times New Roman"/>
          <w:sz w:val="24"/>
          <w:szCs w:val="24"/>
        </w:rPr>
      </w:pPr>
      <w:r w:rsidRPr="00AE77FE">
        <w:rPr>
          <w:rFonts w:ascii="Consolas" w:eastAsia="Times New Roman" w:hAnsi="Consolas" w:cs="Times New Roman"/>
          <w:color w:val="000000"/>
        </w:rPr>
        <w:t>this.$list.append($messageRow);</w:t>
      </w:r>
    </w:p>
    <w:p w:rsidR="00AE77FE" w:rsidRPr="00AE77FE" w:rsidRDefault="00AE77FE" w:rsidP="00AE77FE">
      <w:pPr>
        <w:numPr>
          <w:ilvl w:val="0"/>
          <w:numId w:val="4"/>
        </w:numPr>
        <w:spacing w:before="200" w:after="0" w:line="240" w:lineRule="auto"/>
        <w:ind w:left="1440"/>
        <w:textAlignment w:val="baseline"/>
        <w:rPr>
          <w:rFonts w:ascii="Arial" w:eastAsia="Times New Roman" w:hAnsi="Arial" w:cs="Arial"/>
          <w:color w:val="000000"/>
        </w:rPr>
      </w:pPr>
      <w:r w:rsidRPr="00AE77FE">
        <w:rPr>
          <w:rFonts w:ascii="Arial" w:eastAsia="Times New Roman" w:hAnsi="Arial" w:cs="Arial"/>
          <w:color w:val="000000"/>
        </w:rPr>
        <w:t xml:space="preserve">The Chrome DevTools </w:t>
      </w:r>
      <w:r w:rsidRPr="00AE77FE">
        <w:rPr>
          <w:rFonts w:ascii="Arial" w:eastAsia="Times New Roman" w:hAnsi="Arial" w:cs="Arial"/>
          <w:i/>
          <w:iCs/>
          <w:color w:val="000000"/>
        </w:rPr>
        <w:t>Resources</w:t>
      </w:r>
      <w:r w:rsidRPr="00AE77FE">
        <w:rPr>
          <w:rFonts w:ascii="Arial" w:eastAsia="Times New Roman" w:hAnsi="Arial" w:cs="Arial"/>
          <w:color w:val="000000"/>
        </w:rPr>
        <w:t xml:space="preserve"> tab in Figure 18.7 on p. 359 has been renamed to </w:t>
      </w:r>
      <w:r w:rsidRPr="00AE77FE">
        <w:rPr>
          <w:rFonts w:ascii="Arial" w:eastAsia="Times New Roman" w:hAnsi="Arial" w:cs="Arial"/>
          <w:i/>
          <w:iCs/>
          <w:color w:val="000000"/>
        </w:rPr>
        <w:t>Application</w:t>
      </w:r>
      <w:r w:rsidRPr="00AE77FE">
        <w:rPr>
          <w:rFonts w:ascii="Arial" w:eastAsia="Times New Roman" w:hAnsi="Arial" w:cs="Arial"/>
          <w:color w:val="000000"/>
        </w:rPr>
        <w:t>.</w:t>
      </w:r>
    </w:p>
    <w:p w:rsidR="00AE77FE" w:rsidRPr="00AE77FE" w:rsidRDefault="00AE77FE" w:rsidP="00AE77FE">
      <w:pPr>
        <w:spacing w:before="200" w:after="0" w:line="240" w:lineRule="auto"/>
        <w:ind w:left="720"/>
        <w:rPr>
          <w:rFonts w:ascii="Times New Roman" w:eastAsia="Times New Roman" w:hAnsi="Times New Roman" w:cs="Times New Roman"/>
          <w:sz w:val="24"/>
          <w:szCs w:val="24"/>
        </w:rPr>
      </w:pPr>
      <w:r w:rsidRPr="00AE77FE">
        <w:rPr>
          <w:rFonts w:ascii="Arial" w:eastAsia="Times New Roman" w:hAnsi="Arial" w:cs="Arial"/>
          <w:color w:val="000000"/>
        </w:rPr>
        <w:t xml:space="preserve">If necessary, consult </w:t>
      </w:r>
      <w:r w:rsidRPr="00AE77FE">
        <w:rPr>
          <w:rFonts w:ascii="Consolas" w:eastAsia="Times New Roman" w:hAnsi="Consolas" w:cs="Times New Roman"/>
          <w:color w:val="000000"/>
        </w:rPr>
        <w:t>'book-solutions/Chapter 18'</w:t>
      </w:r>
      <w:r w:rsidRPr="00AE77FE">
        <w:rPr>
          <w:rFonts w:ascii="Arial" w:eastAsia="Times New Roman" w:hAnsi="Arial" w:cs="Arial"/>
          <w:color w:val="000000"/>
        </w:rPr>
        <w:t xml:space="preserve"> from the </w:t>
      </w:r>
      <w:r w:rsidRPr="00AE77FE">
        <w:rPr>
          <w:rFonts w:ascii="Consolas" w:eastAsia="Times New Roman" w:hAnsi="Consolas" w:cs="Times New Roman"/>
          <w:color w:val="000000"/>
        </w:rPr>
        <w:t>front-end-resources.zip</w:t>
      </w:r>
      <w:r w:rsidRPr="00AE77FE">
        <w:rPr>
          <w:rFonts w:ascii="Arial" w:eastAsia="Times New Roman" w:hAnsi="Arial" w:cs="Arial"/>
          <w:color w:val="000000"/>
        </w:rPr>
        <w:t xml:space="preserve"> file that you downloaded previously.</w:t>
      </w:r>
    </w:p>
    <w:p w:rsidR="00AE77FE" w:rsidRPr="00AE77FE" w:rsidRDefault="00AE77FE" w:rsidP="00AE77FE">
      <w:pPr>
        <w:numPr>
          <w:ilvl w:val="0"/>
          <w:numId w:val="5"/>
        </w:numPr>
        <w:spacing w:before="200" w:after="0" w:line="240" w:lineRule="auto"/>
        <w:textAlignment w:val="baseline"/>
        <w:rPr>
          <w:rFonts w:ascii="Arial" w:eastAsia="Times New Roman" w:hAnsi="Arial" w:cs="Arial"/>
          <w:color w:val="000000"/>
        </w:rPr>
      </w:pPr>
      <w:r w:rsidRPr="00AE77FE">
        <w:rPr>
          <w:rFonts w:ascii="Arial" w:eastAsia="Times New Roman" w:hAnsi="Arial" w:cs="Arial"/>
          <w:color w:val="000000"/>
        </w:rPr>
        <w:t>Verify that the application has been fixed by opening two browser windows and carrying on a conversation as in Figure 18.8 on p. 362.  If you use the e-mail addresses shown, you should see the appropriate Gravatars.</w:t>
      </w:r>
    </w:p>
    <w:p w:rsidR="00AE77FE" w:rsidRPr="00AE77FE" w:rsidRDefault="00AE77FE" w:rsidP="00AE77FE">
      <w:pPr>
        <w:numPr>
          <w:ilvl w:val="0"/>
          <w:numId w:val="6"/>
        </w:numPr>
        <w:spacing w:before="200" w:after="0" w:line="240" w:lineRule="auto"/>
        <w:textAlignment w:val="baseline"/>
        <w:rPr>
          <w:rFonts w:ascii="Arial" w:eastAsia="Times New Roman" w:hAnsi="Arial" w:cs="Arial"/>
          <w:color w:val="000000"/>
        </w:rPr>
      </w:pPr>
      <w:r w:rsidRPr="00AE77FE">
        <w:rPr>
          <w:rFonts w:ascii="Arial" w:eastAsia="Times New Roman" w:hAnsi="Arial" w:cs="Arial"/>
          <w:color w:val="000000"/>
        </w:rPr>
        <w:t xml:space="preserve">Push the contents of your </w:t>
      </w:r>
      <w:r w:rsidRPr="00AE77FE">
        <w:rPr>
          <w:rFonts w:ascii="Consolas" w:eastAsia="Times New Roman" w:hAnsi="Consolas" w:cs="Arial"/>
          <w:color w:val="000000"/>
        </w:rPr>
        <w:t>chattrbox</w:t>
      </w:r>
      <w:r w:rsidRPr="00AE77FE">
        <w:rPr>
          <w:rFonts w:ascii="Arial" w:eastAsia="Times New Roman" w:hAnsi="Arial" w:cs="Arial"/>
          <w:color w:val="000000"/>
        </w:rPr>
        <w:t xml:space="preserve"> directory into a new public GitHub repository</w:t>
      </w:r>
    </w:p>
    <w:p w:rsidR="00AE77FE" w:rsidRPr="00AE77FE" w:rsidRDefault="00AE77FE" w:rsidP="00AE77FE">
      <w:pPr>
        <w:spacing w:before="240" w:after="80" w:line="240" w:lineRule="auto"/>
        <w:outlineLvl w:val="4"/>
        <w:rPr>
          <w:rFonts w:ascii="Times New Roman" w:eastAsia="Times New Roman" w:hAnsi="Times New Roman" w:cs="Times New Roman"/>
          <w:b/>
          <w:bCs/>
          <w:sz w:val="20"/>
          <w:szCs w:val="20"/>
        </w:rPr>
      </w:pPr>
      <w:r w:rsidRPr="00AE77FE">
        <w:rPr>
          <w:rFonts w:ascii="Arial" w:eastAsia="Times New Roman" w:hAnsi="Arial" w:cs="Arial"/>
          <w:color w:val="666666"/>
        </w:rPr>
        <w:t>Grading</w:t>
      </w:r>
    </w:p>
    <w:p w:rsidR="00AE77FE" w:rsidRPr="00AE77FE" w:rsidRDefault="00AE77FE" w:rsidP="00AE77FE">
      <w:pPr>
        <w:spacing w:after="200" w:line="240" w:lineRule="auto"/>
        <w:rPr>
          <w:rFonts w:ascii="Times New Roman" w:eastAsia="Times New Roman" w:hAnsi="Times New Roman" w:cs="Times New Roman"/>
          <w:sz w:val="24"/>
          <w:szCs w:val="24"/>
        </w:rPr>
      </w:pPr>
      <w:r w:rsidRPr="00AE77FE">
        <w:rPr>
          <w:rFonts w:ascii="Arial" w:eastAsia="Times New Roman" w:hAnsi="Arial" w:cs="Arial"/>
          <w:color w:val="000000"/>
        </w:rPr>
        <w:t>How to know if the assignment has been successfully completed:</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lastRenderedPageBreak/>
        <w:t>Is there an ESLint configuration file?</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 xml:space="preserve">Have you fixed any issues detected by the </w:t>
      </w:r>
      <w:r w:rsidRPr="00AE77FE">
        <w:rPr>
          <w:rFonts w:ascii="Consolas" w:eastAsia="Times New Roman" w:hAnsi="Consolas" w:cs="Arial"/>
          <w:color w:val="000000"/>
        </w:rPr>
        <w:t>linter-eslint</w:t>
      </w:r>
      <w:r w:rsidRPr="00AE77FE">
        <w:rPr>
          <w:rFonts w:ascii="Arial" w:eastAsia="Times New Roman" w:hAnsi="Arial" w:cs="Arial"/>
          <w:color w:val="000000"/>
        </w:rPr>
        <w:t xml:space="preserve"> plugin?</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 xml:space="preserve">Is there a </w:t>
      </w:r>
      <w:r w:rsidRPr="00AE77FE">
        <w:rPr>
          <w:rFonts w:ascii="Consolas" w:eastAsia="Times New Roman" w:hAnsi="Consolas" w:cs="Arial"/>
          <w:color w:val="000000"/>
        </w:rPr>
        <w:t>package.json</w:t>
      </w:r>
      <w:r w:rsidRPr="00AE77FE">
        <w:rPr>
          <w:rFonts w:ascii="Arial" w:eastAsia="Times New Roman" w:hAnsi="Arial" w:cs="Arial"/>
          <w:color w:val="000000"/>
        </w:rPr>
        <w:t xml:space="preserve"> file?</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 xml:space="preserve">Is there a </w:t>
      </w:r>
      <w:r w:rsidRPr="00AE77FE">
        <w:rPr>
          <w:rFonts w:ascii="Consolas" w:eastAsia="Times New Roman" w:hAnsi="Consolas" w:cs="Arial"/>
          <w:color w:val="000000"/>
        </w:rPr>
        <w:t>.babelrc</w:t>
      </w:r>
      <w:r w:rsidRPr="00AE77FE">
        <w:rPr>
          <w:rFonts w:ascii="Arial" w:eastAsia="Times New Roman" w:hAnsi="Arial" w:cs="Arial"/>
          <w:color w:val="000000"/>
        </w:rPr>
        <w:t xml:space="preserve"> file?</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 xml:space="preserve">Have you run the </w:t>
      </w:r>
      <w:r w:rsidRPr="00AE77FE">
        <w:rPr>
          <w:rFonts w:ascii="Consolas" w:eastAsia="Times New Roman" w:hAnsi="Consolas" w:cs="Arial"/>
          <w:color w:val="000000"/>
        </w:rPr>
        <w:t>atom-beautify</w:t>
      </w:r>
      <w:r w:rsidRPr="00AE77FE">
        <w:rPr>
          <w:rFonts w:ascii="Arial" w:eastAsia="Times New Roman" w:hAnsi="Arial" w:cs="Arial"/>
          <w:color w:val="000000"/>
        </w:rPr>
        <w:t xml:space="preserve"> plugin?</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Have you fixed any JavaScript issues displayed in the DevTools Console?</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 xml:space="preserve">Can multiple clients connect to </w:t>
      </w:r>
      <w:r w:rsidRPr="00AE77FE">
        <w:rPr>
          <w:rFonts w:ascii="Consolas" w:eastAsia="Times New Roman" w:hAnsi="Consolas" w:cs="Arial"/>
          <w:color w:val="000000"/>
        </w:rPr>
        <w:t>http://localhost:3001</w:t>
      </w:r>
      <w:r w:rsidRPr="00AE77FE">
        <w:rPr>
          <w:rFonts w:ascii="Arial" w:eastAsia="Times New Roman" w:hAnsi="Arial" w:cs="Arial"/>
          <w:color w:val="000000"/>
        </w:rPr>
        <w:t xml:space="preserve"> and participate in a chat?</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Do chat messages show up in all connected clients in real-time?</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Do you have a new repository for this assignment?</w:t>
      </w:r>
    </w:p>
    <w:p w:rsidR="00AE77FE" w:rsidRPr="00AE77FE" w:rsidRDefault="00AE77FE" w:rsidP="00AE77FE">
      <w:pPr>
        <w:numPr>
          <w:ilvl w:val="0"/>
          <w:numId w:val="7"/>
        </w:numPr>
        <w:spacing w:after="0" w:line="240" w:lineRule="auto"/>
        <w:textAlignment w:val="baseline"/>
        <w:rPr>
          <w:rFonts w:ascii="Arial" w:eastAsia="Times New Roman" w:hAnsi="Arial" w:cs="Arial"/>
          <w:color w:val="000000"/>
        </w:rPr>
      </w:pPr>
      <w:r w:rsidRPr="00AE77FE">
        <w:rPr>
          <w:rFonts w:ascii="Arial" w:eastAsia="Times New Roman" w:hAnsi="Arial" w:cs="Arial"/>
          <w:color w:val="000000"/>
        </w:rPr>
        <w:t>Have you checked in the changes from this assignment and pushed them to GitHub?</w:t>
      </w:r>
    </w:p>
    <w:p w:rsidR="00FE64B8" w:rsidRDefault="00FE64B8">
      <w:bookmarkStart w:id="0" w:name="_GoBack"/>
      <w:bookmarkEnd w:id="0"/>
    </w:p>
    <w:sectPr w:rsidR="00FE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56C"/>
    <w:multiLevelType w:val="multilevel"/>
    <w:tmpl w:val="7322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6708C"/>
    <w:multiLevelType w:val="multilevel"/>
    <w:tmpl w:val="ECD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95B1A"/>
    <w:multiLevelType w:val="hybridMultilevel"/>
    <w:tmpl w:val="791465EA"/>
    <w:lvl w:ilvl="0" w:tplc="5D784160">
      <w:start w:val="2"/>
      <w:numFmt w:val="lowerLetter"/>
      <w:lvlText w:val="%1."/>
      <w:lvlJc w:val="left"/>
      <w:pPr>
        <w:tabs>
          <w:tab w:val="num" w:pos="720"/>
        </w:tabs>
        <w:ind w:left="720" w:hanging="360"/>
      </w:pPr>
    </w:lvl>
    <w:lvl w:ilvl="1" w:tplc="92C404A2" w:tentative="1">
      <w:start w:val="1"/>
      <w:numFmt w:val="decimal"/>
      <w:lvlText w:val="%2."/>
      <w:lvlJc w:val="left"/>
      <w:pPr>
        <w:tabs>
          <w:tab w:val="num" w:pos="1440"/>
        </w:tabs>
        <w:ind w:left="1440" w:hanging="360"/>
      </w:pPr>
    </w:lvl>
    <w:lvl w:ilvl="2" w:tplc="25A818A4" w:tentative="1">
      <w:start w:val="1"/>
      <w:numFmt w:val="decimal"/>
      <w:lvlText w:val="%3."/>
      <w:lvlJc w:val="left"/>
      <w:pPr>
        <w:tabs>
          <w:tab w:val="num" w:pos="2160"/>
        </w:tabs>
        <w:ind w:left="2160" w:hanging="360"/>
      </w:pPr>
    </w:lvl>
    <w:lvl w:ilvl="3" w:tplc="956AA388" w:tentative="1">
      <w:start w:val="1"/>
      <w:numFmt w:val="decimal"/>
      <w:lvlText w:val="%4."/>
      <w:lvlJc w:val="left"/>
      <w:pPr>
        <w:tabs>
          <w:tab w:val="num" w:pos="2880"/>
        </w:tabs>
        <w:ind w:left="2880" w:hanging="360"/>
      </w:pPr>
    </w:lvl>
    <w:lvl w:ilvl="4" w:tplc="40E06708" w:tentative="1">
      <w:start w:val="1"/>
      <w:numFmt w:val="decimal"/>
      <w:lvlText w:val="%5."/>
      <w:lvlJc w:val="left"/>
      <w:pPr>
        <w:tabs>
          <w:tab w:val="num" w:pos="3600"/>
        </w:tabs>
        <w:ind w:left="3600" w:hanging="360"/>
      </w:pPr>
    </w:lvl>
    <w:lvl w:ilvl="5" w:tplc="F9D02C1A" w:tentative="1">
      <w:start w:val="1"/>
      <w:numFmt w:val="decimal"/>
      <w:lvlText w:val="%6."/>
      <w:lvlJc w:val="left"/>
      <w:pPr>
        <w:tabs>
          <w:tab w:val="num" w:pos="4320"/>
        </w:tabs>
        <w:ind w:left="4320" w:hanging="360"/>
      </w:pPr>
    </w:lvl>
    <w:lvl w:ilvl="6" w:tplc="28C68FAE" w:tentative="1">
      <w:start w:val="1"/>
      <w:numFmt w:val="decimal"/>
      <w:lvlText w:val="%7."/>
      <w:lvlJc w:val="left"/>
      <w:pPr>
        <w:tabs>
          <w:tab w:val="num" w:pos="5040"/>
        </w:tabs>
        <w:ind w:left="5040" w:hanging="360"/>
      </w:pPr>
    </w:lvl>
    <w:lvl w:ilvl="7" w:tplc="9814AEBA" w:tentative="1">
      <w:start w:val="1"/>
      <w:numFmt w:val="decimal"/>
      <w:lvlText w:val="%8."/>
      <w:lvlJc w:val="left"/>
      <w:pPr>
        <w:tabs>
          <w:tab w:val="num" w:pos="5760"/>
        </w:tabs>
        <w:ind w:left="5760" w:hanging="360"/>
      </w:pPr>
    </w:lvl>
    <w:lvl w:ilvl="8" w:tplc="C688C2AA" w:tentative="1">
      <w:start w:val="1"/>
      <w:numFmt w:val="decimal"/>
      <w:lvlText w:val="%9."/>
      <w:lvlJc w:val="left"/>
      <w:pPr>
        <w:tabs>
          <w:tab w:val="num" w:pos="6480"/>
        </w:tabs>
        <w:ind w:left="6480" w:hanging="360"/>
      </w:pPr>
    </w:lvl>
  </w:abstractNum>
  <w:abstractNum w:abstractNumId="3" w15:restartNumberingAfterBreak="0">
    <w:nsid w:val="5A6F15EE"/>
    <w:multiLevelType w:val="hybridMultilevel"/>
    <w:tmpl w:val="03A40216"/>
    <w:lvl w:ilvl="0" w:tplc="49C2E676">
      <w:start w:val="3"/>
      <w:numFmt w:val="lowerLetter"/>
      <w:lvlText w:val="%1."/>
      <w:lvlJc w:val="left"/>
      <w:pPr>
        <w:tabs>
          <w:tab w:val="num" w:pos="720"/>
        </w:tabs>
        <w:ind w:left="720" w:hanging="360"/>
      </w:pPr>
    </w:lvl>
    <w:lvl w:ilvl="1" w:tplc="02F84882" w:tentative="1">
      <w:start w:val="1"/>
      <w:numFmt w:val="decimal"/>
      <w:lvlText w:val="%2."/>
      <w:lvlJc w:val="left"/>
      <w:pPr>
        <w:tabs>
          <w:tab w:val="num" w:pos="1440"/>
        </w:tabs>
        <w:ind w:left="1440" w:hanging="360"/>
      </w:pPr>
    </w:lvl>
    <w:lvl w:ilvl="2" w:tplc="19A2DC0E" w:tentative="1">
      <w:start w:val="1"/>
      <w:numFmt w:val="decimal"/>
      <w:lvlText w:val="%3."/>
      <w:lvlJc w:val="left"/>
      <w:pPr>
        <w:tabs>
          <w:tab w:val="num" w:pos="2160"/>
        </w:tabs>
        <w:ind w:left="2160" w:hanging="360"/>
      </w:pPr>
    </w:lvl>
    <w:lvl w:ilvl="3" w:tplc="AA4A8A86" w:tentative="1">
      <w:start w:val="1"/>
      <w:numFmt w:val="decimal"/>
      <w:lvlText w:val="%4."/>
      <w:lvlJc w:val="left"/>
      <w:pPr>
        <w:tabs>
          <w:tab w:val="num" w:pos="2880"/>
        </w:tabs>
        <w:ind w:left="2880" w:hanging="360"/>
      </w:pPr>
    </w:lvl>
    <w:lvl w:ilvl="4" w:tplc="D79048E6" w:tentative="1">
      <w:start w:val="1"/>
      <w:numFmt w:val="decimal"/>
      <w:lvlText w:val="%5."/>
      <w:lvlJc w:val="left"/>
      <w:pPr>
        <w:tabs>
          <w:tab w:val="num" w:pos="3600"/>
        </w:tabs>
        <w:ind w:left="3600" w:hanging="360"/>
      </w:pPr>
    </w:lvl>
    <w:lvl w:ilvl="5" w:tplc="F030F2F8" w:tentative="1">
      <w:start w:val="1"/>
      <w:numFmt w:val="decimal"/>
      <w:lvlText w:val="%6."/>
      <w:lvlJc w:val="left"/>
      <w:pPr>
        <w:tabs>
          <w:tab w:val="num" w:pos="4320"/>
        </w:tabs>
        <w:ind w:left="4320" w:hanging="360"/>
      </w:pPr>
    </w:lvl>
    <w:lvl w:ilvl="6" w:tplc="C316DB2C" w:tentative="1">
      <w:start w:val="1"/>
      <w:numFmt w:val="decimal"/>
      <w:lvlText w:val="%7."/>
      <w:lvlJc w:val="left"/>
      <w:pPr>
        <w:tabs>
          <w:tab w:val="num" w:pos="5040"/>
        </w:tabs>
        <w:ind w:left="5040" w:hanging="360"/>
      </w:pPr>
    </w:lvl>
    <w:lvl w:ilvl="7" w:tplc="DA8A86E6" w:tentative="1">
      <w:start w:val="1"/>
      <w:numFmt w:val="decimal"/>
      <w:lvlText w:val="%8."/>
      <w:lvlJc w:val="left"/>
      <w:pPr>
        <w:tabs>
          <w:tab w:val="num" w:pos="5760"/>
        </w:tabs>
        <w:ind w:left="5760" w:hanging="360"/>
      </w:pPr>
    </w:lvl>
    <w:lvl w:ilvl="8" w:tplc="B580735A" w:tentative="1">
      <w:start w:val="1"/>
      <w:numFmt w:val="decimal"/>
      <w:lvlText w:val="%9."/>
      <w:lvlJc w:val="left"/>
      <w:pPr>
        <w:tabs>
          <w:tab w:val="num" w:pos="6480"/>
        </w:tabs>
        <w:ind w:left="6480" w:hanging="360"/>
      </w:pPr>
    </w:lvl>
  </w:abstractNum>
  <w:abstractNum w:abstractNumId="4" w15:restartNumberingAfterBreak="0">
    <w:nsid w:val="73460CF9"/>
    <w:multiLevelType w:val="multilevel"/>
    <w:tmpl w:val="D8C20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2C0D46"/>
    <w:multiLevelType w:val="multilevel"/>
    <w:tmpl w:val="D46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2"/>
  </w:num>
  <w:num w:numId="4">
    <w:abstractNumId w:val="3"/>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FE"/>
    <w:rsid w:val="00AE77FE"/>
    <w:rsid w:val="00FE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62AC1-DB1B-466C-A11B-E97A9491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E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77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77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7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7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77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77F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E7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Kamble</dc:creator>
  <cp:keywords/>
  <dc:description/>
  <cp:lastModifiedBy>Tushar Kamble</cp:lastModifiedBy>
  <cp:revision>1</cp:revision>
  <dcterms:created xsi:type="dcterms:W3CDTF">2017-04-19T06:45:00Z</dcterms:created>
  <dcterms:modified xsi:type="dcterms:W3CDTF">2017-04-19T06:47:00Z</dcterms:modified>
</cp:coreProperties>
</file>