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31DC" w:rsidRDefault="00BA579A" w:rsidP="00BA579A">
      <w:pPr>
        <w:jc w:val="center"/>
        <w:rPr>
          <w:sz w:val="40"/>
          <w:szCs w:val="40"/>
        </w:rPr>
      </w:pPr>
      <w:r w:rsidRPr="00BA579A">
        <w:rPr>
          <w:rStyle w:val="Strong"/>
          <w:sz w:val="40"/>
          <w:szCs w:val="40"/>
        </w:rPr>
        <w:t>Module</w:t>
      </w:r>
      <w:r w:rsidR="001974D9">
        <w:rPr>
          <w:b/>
          <w:bCs/>
          <w:sz w:val="40"/>
          <w:szCs w:val="40"/>
        </w:rPr>
        <w:t xml:space="preserve"> </w:t>
      </w:r>
      <w:r w:rsidR="001974D9" w:rsidRPr="001974D9">
        <w:rPr>
          <w:b/>
          <w:bCs/>
          <w:sz w:val="40"/>
          <w:szCs w:val="40"/>
        </w:rPr>
        <w:t>13</w:t>
      </w:r>
      <w:r w:rsidR="001974D9">
        <w:rPr>
          <w:b/>
          <w:bCs/>
          <w:sz w:val="40"/>
          <w:szCs w:val="40"/>
        </w:rPr>
        <w:t>:</w:t>
      </w:r>
      <w:r w:rsidR="001974D9" w:rsidRPr="001974D9">
        <w:rPr>
          <w:b/>
          <w:bCs/>
          <w:sz w:val="40"/>
          <w:szCs w:val="40"/>
        </w:rPr>
        <w:t xml:space="preserve"> Networking with Windows Server </w:t>
      </w:r>
    </w:p>
    <w:p w:rsidR="001974D9" w:rsidRDefault="001974D9" w:rsidP="001974D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974D9">
        <w:rPr>
          <w:rFonts w:ascii="Times New Roman" w:hAnsi="Times New Roman" w:cs="Times New Roman"/>
          <w:b/>
          <w:bCs/>
          <w:sz w:val="32"/>
          <w:szCs w:val="32"/>
        </w:rPr>
        <w:t xml:space="preserve">Discuss the role of Windows Firewall in Windows Server and how to configure it. </w:t>
      </w:r>
    </w:p>
    <w:p w:rsidR="00EE1643" w:rsidRDefault="00EE1643" w:rsidP="00EE1643">
      <w:pPr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Answer: </w:t>
      </w:r>
    </w:p>
    <w:p w:rsidR="00EE1643" w:rsidRPr="00EE1643" w:rsidRDefault="00EE1643" w:rsidP="00EE1643">
      <w:pPr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Role</w:t>
      </w:r>
    </w:p>
    <w:p w:rsidR="00EE1643" w:rsidRPr="00EE1643" w:rsidRDefault="00EE1643" w:rsidP="00EE164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Windows Firewall with Advanced Security is a security feature that controls inbound and outbound network traffic based on rules.</w:t>
      </w:r>
    </w:p>
    <w:p w:rsidR="00EE1643" w:rsidRPr="00EE1643" w:rsidRDefault="00EE1643" w:rsidP="00EE164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Protects the server from unauthorized access and potential attacks.</w:t>
      </w:r>
    </w:p>
    <w:p w:rsidR="00EE1643" w:rsidRPr="00EE1643" w:rsidRDefault="00EE1643" w:rsidP="00EE1643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Works with IPsec to enforce secure communications.</w:t>
      </w:r>
    </w:p>
    <w:p w:rsidR="00EE1643" w:rsidRPr="00EE1643" w:rsidRDefault="00EE1643" w:rsidP="00EE16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Configuration Steps</w:t>
      </w:r>
    </w:p>
    <w:p w:rsidR="00EE1643" w:rsidRPr="00EE1643" w:rsidRDefault="00EE1643" w:rsidP="00EE1643">
      <w:p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Using GUI:</w:t>
      </w:r>
    </w:p>
    <w:p w:rsidR="00EE1643" w:rsidRPr="00EE1643" w:rsidRDefault="00EE1643" w:rsidP="00EE164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Open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Server Manager</w:t>
      </w:r>
      <w:r w:rsidRPr="00EE1643">
        <w:rPr>
          <w:rFonts w:ascii="Times New Roman" w:hAnsi="Times New Roman" w:cs="Times New Roman"/>
          <w:sz w:val="32"/>
          <w:szCs w:val="32"/>
        </w:rPr>
        <w:t xml:space="preserve"> → Tools →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Windows Firewall with Advanced Security</w:t>
      </w:r>
      <w:r w:rsidRPr="00EE1643">
        <w:rPr>
          <w:rFonts w:ascii="Times New Roman" w:hAnsi="Times New Roman" w:cs="Times New Roman"/>
          <w:sz w:val="32"/>
          <w:szCs w:val="32"/>
        </w:rPr>
        <w:t>.</w:t>
      </w:r>
    </w:p>
    <w:p w:rsidR="00EE1643" w:rsidRPr="00EE1643" w:rsidRDefault="00EE1643" w:rsidP="00EE164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Review existing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Inbound</w:t>
      </w:r>
      <w:r w:rsidRPr="00EE1643">
        <w:rPr>
          <w:rFonts w:ascii="Times New Roman" w:hAnsi="Times New Roman" w:cs="Times New Roman"/>
          <w:sz w:val="32"/>
          <w:szCs w:val="32"/>
        </w:rPr>
        <w:t xml:space="preserve"> and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Outbound Rules</w:t>
      </w:r>
      <w:r w:rsidRPr="00EE1643">
        <w:rPr>
          <w:rFonts w:ascii="Times New Roman" w:hAnsi="Times New Roman" w:cs="Times New Roman"/>
          <w:sz w:val="32"/>
          <w:szCs w:val="32"/>
        </w:rPr>
        <w:t>.</w:t>
      </w:r>
    </w:p>
    <w:p w:rsidR="00EE1643" w:rsidRPr="00EE1643" w:rsidRDefault="00EE1643" w:rsidP="00EE164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To create a new rule:</w:t>
      </w:r>
    </w:p>
    <w:p w:rsidR="00EE1643" w:rsidRPr="00EE1643" w:rsidRDefault="00EE1643" w:rsidP="00EE1643">
      <w:pPr>
        <w:numPr>
          <w:ilvl w:val="1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Click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Inbound Rules</w:t>
      </w:r>
      <w:r w:rsidRPr="00EE1643">
        <w:rPr>
          <w:rFonts w:ascii="Times New Roman" w:hAnsi="Times New Roman" w:cs="Times New Roman"/>
          <w:sz w:val="32"/>
          <w:szCs w:val="32"/>
        </w:rPr>
        <w:t xml:space="preserve"> → New Rule….</w:t>
      </w:r>
    </w:p>
    <w:p w:rsidR="00EE1643" w:rsidRPr="00EE1643" w:rsidRDefault="00EE1643" w:rsidP="00EE1643">
      <w:pPr>
        <w:numPr>
          <w:ilvl w:val="1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Choose type (Port, Program, Predefined, or Custom).</w:t>
      </w:r>
    </w:p>
    <w:p w:rsidR="00EE1643" w:rsidRPr="00EE1643" w:rsidRDefault="00EE1643" w:rsidP="00EE1643">
      <w:pPr>
        <w:numPr>
          <w:ilvl w:val="1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Specify the rule details (e.g., allow TCP on port 80).</w:t>
      </w:r>
    </w:p>
    <w:p w:rsidR="00EE1643" w:rsidRPr="00EE1643" w:rsidRDefault="00EE1643" w:rsidP="00EE1643">
      <w:pPr>
        <w:numPr>
          <w:ilvl w:val="1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Choose Allow or Block.</w:t>
      </w:r>
    </w:p>
    <w:p w:rsidR="00EE1643" w:rsidRPr="00EE1643" w:rsidRDefault="00EE1643" w:rsidP="00EE1643">
      <w:pPr>
        <w:numPr>
          <w:ilvl w:val="1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Name the rule and finish.</w:t>
      </w:r>
    </w:p>
    <w:p w:rsidR="00EE1643" w:rsidRPr="00EE1643" w:rsidRDefault="00EE1643" w:rsidP="00EE1643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Enable/disable firewall per profile (Domain, Private, Public) under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Windows Firewall Properties</w:t>
      </w:r>
      <w:r w:rsidRPr="00EE1643">
        <w:rPr>
          <w:rFonts w:ascii="Times New Roman" w:hAnsi="Times New Roman" w:cs="Times New Roman"/>
          <w:sz w:val="32"/>
          <w:szCs w:val="32"/>
        </w:rPr>
        <w:t>.</w:t>
      </w:r>
    </w:p>
    <w:p w:rsidR="00EE1643" w:rsidRPr="00EE1643" w:rsidRDefault="00EE1643" w:rsidP="00EE1643">
      <w:pPr>
        <w:rPr>
          <w:rFonts w:ascii="Times New Roman" w:hAnsi="Times New Roman" w:cs="Times New Roman"/>
          <w:sz w:val="32"/>
          <w:szCs w:val="32"/>
        </w:rPr>
      </w:pPr>
    </w:p>
    <w:p w:rsidR="001974D9" w:rsidRDefault="001974D9" w:rsidP="001974D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974D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What is Network Address Translation (NAT) in Windows Server, and how do you configure it? </w:t>
      </w:r>
    </w:p>
    <w:p w:rsidR="00EE1643" w:rsidRPr="00EE1643" w:rsidRDefault="00EE1643" w:rsidP="00EE1643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 xml:space="preserve">Answer: </w:t>
      </w:r>
    </w:p>
    <w:p w:rsidR="00EE1643" w:rsidRPr="00EE1643" w:rsidRDefault="00EE1643" w:rsidP="00EE164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NAT maps private IP addresses to a public IP, allowing multiple internal devices to share one public IP.</w:t>
      </w:r>
    </w:p>
    <w:p w:rsidR="00EE1643" w:rsidRPr="00EE1643" w:rsidRDefault="00EE1643" w:rsidP="00EE1643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Used in small networks or lab environments where you need internet access without assigning public IPs to all hosts.</w:t>
      </w:r>
    </w:p>
    <w:p w:rsidR="00EE1643" w:rsidRPr="00EE1643" w:rsidRDefault="00EE1643" w:rsidP="00EE16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Configuration in Windows Server</w:t>
      </w:r>
    </w:p>
    <w:p w:rsidR="00EE1643" w:rsidRPr="00EE1643" w:rsidRDefault="00EE1643" w:rsidP="00EE1643">
      <w:p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Using Routing and Remote Access (RRAS):</w:t>
      </w:r>
    </w:p>
    <w:p w:rsidR="00EE1643" w:rsidRPr="00EE1643" w:rsidRDefault="00EE1643" w:rsidP="00EE164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Install RRAS:</w:t>
      </w:r>
    </w:p>
    <w:p w:rsidR="00EE1643" w:rsidRPr="00EE1643" w:rsidRDefault="00EE1643" w:rsidP="00EE1643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Server Manager</w:t>
      </w:r>
      <w:r w:rsidRPr="00EE1643">
        <w:rPr>
          <w:rFonts w:ascii="Times New Roman" w:hAnsi="Times New Roman" w:cs="Times New Roman"/>
          <w:sz w:val="32"/>
          <w:szCs w:val="32"/>
        </w:rPr>
        <w:t xml:space="preserve"> → Manage →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Add Roles and Features</w:t>
      </w:r>
      <w:r w:rsidRPr="00EE1643">
        <w:rPr>
          <w:rFonts w:ascii="Times New Roman" w:hAnsi="Times New Roman" w:cs="Times New Roman"/>
          <w:sz w:val="32"/>
          <w:szCs w:val="32"/>
        </w:rPr>
        <w:t>.</w:t>
      </w:r>
    </w:p>
    <w:p w:rsidR="00EE1643" w:rsidRPr="00EE1643" w:rsidRDefault="00EE1643" w:rsidP="00EE1643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Select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Remote Access</w:t>
      </w:r>
      <w:r w:rsidRPr="00EE1643">
        <w:rPr>
          <w:rFonts w:ascii="Times New Roman" w:hAnsi="Times New Roman" w:cs="Times New Roman"/>
          <w:sz w:val="32"/>
          <w:szCs w:val="32"/>
        </w:rPr>
        <w:t xml:space="preserve"> →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Routing</w:t>
      </w:r>
      <w:r w:rsidRPr="00EE1643">
        <w:rPr>
          <w:rFonts w:ascii="Times New Roman" w:hAnsi="Times New Roman" w:cs="Times New Roman"/>
          <w:sz w:val="32"/>
          <w:szCs w:val="32"/>
        </w:rPr>
        <w:t>.</w:t>
      </w:r>
    </w:p>
    <w:p w:rsidR="00EE1643" w:rsidRPr="00EE1643" w:rsidRDefault="00EE1643" w:rsidP="00EE164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Configure RRAS:</w:t>
      </w:r>
    </w:p>
    <w:p w:rsidR="00EE1643" w:rsidRPr="00EE1643" w:rsidRDefault="00EE1643" w:rsidP="00EE1643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Open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RRAS</w:t>
      </w:r>
      <w:r w:rsidRPr="00EE1643">
        <w:rPr>
          <w:rFonts w:ascii="Times New Roman" w:hAnsi="Times New Roman" w:cs="Times New Roman"/>
          <w:sz w:val="32"/>
          <w:szCs w:val="32"/>
        </w:rPr>
        <w:t xml:space="preserve"> → right-click the server →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Configure and Enable Routing and Remote Access</w:t>
      </w:r>
      <w:r w:rsidRPr="00EE1643">
        <w:rPr>
          <w:rFonts w:ascii="Times New Roman" w:hAnsi="Times New Roman" w:cs="Times New Roman"/>
          <w:sz w:val="32"/>
          <w:szCs w:val="32"/>
        </w:rPr>
        <w:t>.</w:t>
      </w:r>
    </w:p>
    <w:p w:rsidR="00EE1643" w:rsidRPr="00EE1643" w:rsidRDefault="00EE1643" w:rsidP="00EE1643">
      <w:pPr>
        <w:numPr>
          <w:ilvl w:val="1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Choose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NAT</w:t>
      </w:r>
      <w:r w:rsidRPr="00EE1643">
        <w:rPr>
          <w:rFonts w:ascii="Times New Roman" w:hAnsi="Times New Roman" w:cs="Times New Roman"/>
          <w:sz w:val="32"/>
          <w:szCs w:val="32"/>
        </w:rPr>
        <w:t xml:space="preserve"> configuration.</w:t>
      </w:r>
    </w:p>
    <w:p w:rsidR="00EE1643" w:rsidRPr="00EE1643" w:rsidRDefault="00EE1643" w:rsidP="00EE164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Select the public-facing network interface for NAT.</w:t>
      </w:r>
    </w:p>
    <w:p w:rsidR="00EE1643" w:rsidRPr="00EE1643" w:rsidRDefault="00EE1643" w:rsidP="00EE1643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Add the internal interface as the private side.</w:t>
      </w:r>
    </w:p>
    <w:p w:rsidR="00EE1643" w:rsidRPr="00EE1643" w:rsidRDefault="00EE1643" w:rsidP="00EE16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1974D9" w:rsidRDefault="001974D9" w:rsidP="001974D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974D9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Explain the concept of Dynamic Host Configuration Protocol (DHCP) and how to configure it in Windows Server 2016.</w:t>
      </w:r>
    </w:p>
    <w:p w:rsidR="00EE1643" w:rsidRDefault="00EE1643" w:rsidP="00EE164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Answer:</w:t>
      </w:r>
    </w:p>
    <w:p w:rsidR="00EE1643" w:rsidRPr="00EE1643" w:rsidRDefault="00EE1643" w:rsidP="00EE164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DHCP automatically assigns IP addresses, subnet masks, default gateways, and DNS settings to clients.</w:t>
      </w:r>
    </w:p>
    <w:p w:rsidR="00EE1643" w:rsidRPr="00EE1643" w:rsidRDefault="00EE1643" w:rsidP="00EE1643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Reduces manual IP configuration errors.</w:t>
      </w:r>
    </w:p>
    <w:p w:rsidR="00EE1643" w:rsidRPr="00EE1643" w:rsidRDefault="00EE1643" w:rsidP="00EE16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Configuration Steps</w:t>
      </w:r>
    </w:p>
    <w:p w:rsidR="00EE1643" w:rsidRPr="00EE1643" w:rsidRDefault="00EE1643" w:rsidP="00EE164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Install DHCP Role:</w:t>
      </w:r>
    </w:p>
    <w:p w:rsidR="00EE1643" w:rsidRPr="00EE1643" w:rsidRDefault="00EE1643" w:rsidP="00EE1643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Server Manager → Add Roles and Features →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DHCP Server</w:t>
      </w:r>
      <w:r w:rsidRPr="00EE1643">
        <w:rPr>
          <w:rFonts w:ascii="Times New Roman" w:hAnsi="Times New Roman" w:cs="Times New Roman"/>
          <w:sz w:val="32"/>
          <w:szCs w:val="32"/>
        </w:rPr>
        <w:t>.</w:t>
      </w:r>
    </w:p>
    <w:p w:rsidR="00EE1643" w:rsidRPr="00EE1643" w:rsidRDefault="00EE1643" w:rsidP="00EE164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Post-installation:</w:t>
      </w:r>
    </w:p>
    <w:p w:rsidR="00EE1643" w:rsidRPr="00EE1643" w:rsidRDefault="00EE1643" w:rsidP="00EE1643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In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Server Manager</w:t>
      </w:r>
      <w:r w:rsidRPr="00EE1643">
        <w:rPr>
          <w:rFonts w:ascii="Times New Roman" w:hAnsi="Times New Roman" w:cs="Times New Roman"/>
          <w:sz w:val="32"/>
          <w:szCs w:val="32"/>
        </w:rPr>
        <w:t>, click the notification flag → Complete DHCP configuration.</w:t>
      </w:r>
    </w:p>
    <w:p w:rsidR="00EE1643" w:rsidRPr="00EE1643" w:rsidRDefault="00EE1643" w:rsidP="00EE1643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Authorize the DHCP server in Active Directory.</w:t>
      </w:r>
    </w:p>
    <w:p w:rsidR="00EE1643" w:rsidRPr="00EE1643" w:rsidRDefault="00EE1643" w:rsidP="00EE164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Create a New Scope:</w:t>
      </w:r>
    </w:p>
    <w:p w:rsidR="00EE1643" w:rsidRPr="00EE1643" w:rsidRDefault="00EE1643" w:rsidP="00EE1643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Open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DHCP Console</w:t>
      </w:r>
      <w:r w:rsidRPr="00EE1643">
        <w:rPr>
          <w:rFonts w:ascii="Times New Roman" w:hAnsi="Times New Roman" w:cs="Times New Roman"/>
          <w:sz w:val="32"/>
          <w:szCs w:val="32"/>
        </w:rPr>
        <w:t xml:space="preserve"> → Right-click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IPv4</w:t>
      </w:r>
      <w:r w:rsidRPr="00EE1643">
        <w:rPr>
          <w:rFonts w:ascii="Times New Roman" w:hAnsi="Times New Roman" w:cs="Times New Roman"/>
          <w:sz w:val="32"/>
          <w:szCs w:val="32"/>
        </w:rPr>
        <w:t xml:space="preserve"> → New Scope.</w:t>
      </w:r>
    </w:p>
    <w:p w:rsidR="00EE1643" w:rsidRPr="00EE1643" w:rsidRDefault="00EE1643" w:rsidP="00EE1643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Define scope name, IP range, subnet mask, and lease duration.</w:t>
      </w:r>
    </w:p>
    <w:p w:rsidR="00EE1643" w:rsidRPr="00EE1643" w:rsidRDefault="00EE1643" w:rsidP="00EE1643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Set exclusions/reservations if needed.</w:t>
      </w:r>
    </w:p>
    <w:p w:rsidR="00EE1643" w:rsidRPr="00EE1643" w:rsidRDefault="00EE1643" w:rsidP="00EE1643">
      <w:pPr>
        <w:numPr>
          <w:ilvl w:val="1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Configure default gateway, DNS servers.</w:t>
      </w:r>
    </w:p>
    <w:p w:rsidR="00EE1643" w:rsidRPr="00EE1643" w:rsidRDefault="00EE1643" w:rsidP="00EE1643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Activate the Scope</w:t>
      </w:r>
      <w:r w:rsidRPr="00EE1643">
        <w:rPr>
          <w:rFonts w:ascii="Times New Roman" w:hAnsi="Times New Roman" w:cs="Times New Roman"/>
          <w:sz w:val="32"/>
          <w:szCs w:val="32"/>
        </w:rPr>
        <w:t>.</w:t>
      </w:r>
    </w:p>
    <w:p w:rsidR="00EE1643" w:rsidRPr="00EE1643" w:rsidRDefault="00EE1643" w:rsidP="00EE16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1974D9" w:rsidRDefault="001974D9" w:rsidP="001974D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974D9">
        <w:rPr>
          <w:rFonts w:ascii="Times New Roman" w:hAnsi="Times New Roman" w:cs="Times New Roman"/>
          <w:b/>
          <w:bCs/>
          <w:sz w:val="32"/>
          <w:szCs w:val="32"/>
        </w:rPr>
        <w:lastRenderedPageBreak/>
        <w:t>Describe the process of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974D9">
        <w:rPr>
          <w:rFonts w:ascii="Times New Roman" w:hAnsi="Times New Roman" w:cs="Times New Roman"/>
          <w:b/>
          <w:bCs/>
          <w:sz w:val="32"/>
          <w:szCs w:val="32"/>
        </w:rPr>
        <w:t>configuring DNS (Domain Name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974D9">
        <w:rPr>
          <w:rFonts w:ascii="Times New Roman" w:hAnsi="Times New Roman" w:cs="Times New Roman"/>
          <w:b/>
          <w:bCs/>
          <w:sz w:val="32"/>
          <w:szCs w:val="32"/>
        </w:rPr>
        <w:t xml:space="preserve">System) in Windows Server. </w:t>
      </w:r>
    </w:p>
    <w:p w:rsidR="00EE1643" w:rsidRDefault="00EE1643" w:rsidP="00EE164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Answer:</w:t>
      </w:r>
    </w:p>
    <w:p w:rsidR="00EE1643" w:rsidRPr="00EE1643" w:rsidRDefault="00EE1643" w:rsidP="00EE1643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DNS translates human-friendly domain names (e.g., example.com) into IP addresses.</w:t>
      </w:r>
    </w:p>
    <w:p w:rsidR="00EE1643" w:rsidRPr="00EE1643" w:rsidRDefault="00EE1643" w:rsidP="00EE1643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Essential for Active Directory, email servers, and general name resolution.</w:t>
      </w:r>
    </w:p>
    <w:p w:rsidR="00EE1643" w:rsidRPr="00EE1643" w:rsidRDefault="00EE1643" w:rsidP="00EE16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Configuration Steps</w:t>
      </w:r>
    </w:p>
    <w:p w:rsidR="00EE1643" w:rsidRPr="00EE1643" w:rsidRDefault="00EE1643" w:rsidP="00EE164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Install DNS Role:</w:t>
      </w:r>
    </w:p>
    <w:p w:rsidR="00EE1643" w:rsidRPr="00EE1643" w:rsidRDefault="00EE1643" w:rsidP="00EE1643">
      <w:pPr>
        <w:numPr>
          <w:ilvl w:val="1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Server Manager → Add Roles and Features →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DNS Server</w:t>
      </w:r>
      <w:r w:rsidRPr="00EE1643">
        <w:rPr>
          <w:rFonts w:ascii="Times New Roman" w:hAnsi="Times New Roman" w:cs="Times New Roman"/>
          <w:sz w:val="32"/>
          <w:szCs w:val="32"/>
        </w:rPr>
        <w:t>.</w:t>
      </w:r>
    </w:p>
    <w:p w:rsidR="00EE1643" w:rsidRPr="00EE1643" w:rsidRDefault="00EE1643" w:rsidP="00EE164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Open DNS Manager:</w:t>
      </w:r>
    </w:p>
    <w:p w:rsidR="00EE1643" w:rsidRPr="00EE1643" w:rsidRDefault="00EE1643" w:rsidP="00EE1643">
      <w:pPr>
        <w:numPr>
          <w:ilvl w:val="1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Tools →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DNS</w:t>
      </w:r>
      <w:r w:rsidRPr="00EE1643">
        <w:rPr>
          <w:rFonts w:ascii="Times New Roman" w:hAnsi="Times New Roman" w:cs="Times New Roman"/>
          <w:sz w:val="32"/>
          <w:szCs w:val="32"/>
        </w:rPr>
        <w:t>.</w:t>
      </w:r>
    </w:p>
    <w:p w:rsidR="00EE1643" w:rsidRPr="00EE1643" w:rsidRDefault="00EE1643" w:rsidP="00EE164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Create a New Forward Lookup Zone:</w:t>
      </w:r>
    </w:p>
    <w:p w:rsidR="00EE1643" w:rsidRPr="00EE1643" w:rsidRDefault="00EE1643" w:rsidP="00EE1643">
      <w:pPr>
        <w:numPr>
          <w:ilvl w:val="1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Right-click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Forward Lookup Zones</w:t>
      </w:r>
      <w:r w:rsidRPr="00EE1643">
        <w:rPr>
          <w:rFonts w:ascii="Times New Roman" w:hAnsi="Times New Roman" w:cs="Times New Roman"/>
          <w:sz w:val="32"/>
          <w:szCs w:val="32"/>
        </w:rPr>
        <w:t xml:space="preserve"> → New Zone.</w:t>
      </w:r>
    </w:p>
    <w:p w:rsidR="00EE1643" w:rsidRPr="00EE1643" w:rsidRDefault="00EE1643" w:rsidP="00EE1643">
      <w:pPr>
        <w:numPr>
          <w:ilvl w:val="1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Choose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Primary Zone</w:t>
      </w:r>
      <w:r w:rsidRPr="00EE1643">
        <w:rPr>
          <w:rFonts w:ascii="Times New Roman" w:hAnsi="Times New Roman" w:cs="Times New Roman"/>
          <w:sz w:val="32"/>
          <w:szCs w:val="32"/>
        </w:rPr>
        <w:t>.</w:t>
      </w:r>
    </w:p>
    <w:p w:rsidR="00EE1643" w:rsidRPr="00EE1643" w:rsidRDefault="00EE1643" w:rsidP="00EE1643">
      <w:pPr>
        <w:numPr>
          <w:ilvl w:val="1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Enter domain name (e.g., contoso.com).</w:t>
      </w:r>
    </w:p>
    <w:p w:rsidR="00EE1643" w:rsidRPr="00EE1643" w:rsidRDefault="00EE1643" w:rsidP="00EE164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Add Host Records:</w:t>
      </w:r>
    </w:p>
    <w:p w:rsidR="00EE1643" w:rsidRPr="00EE1643" w:rsidRDefault="00EE1643" w:rsidP="00EE1643">
      <w:pPr>
        <w:numPr>
          <w:ilvl w:val="1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Right-click the zone → New Host (A or AAAA) → enter hostname and IP.</w:t>
      </w:r>
    </w:p>
    <w:p w:rsidR="00EE1643" w:rsidRPr="00EE1643" w:rsidRDefault="00EE1643" w:rsidP="00EE164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Configure Reverse Lookup Zone</w:t>
      </w:r>
      <w:r w:rsidRPr="00EE1643">
        <w:rPr>
          <w:rFonts w:ascii="Times New Roman" w:hAnsi="Times New Roman" w:cs="Times New Roman"/>
          <w:sz w:val="32"/>
          <w:szCs w:val="32"/>
        </w:rPr>
        <w:t xml:space="preserve"> (optional for PTR records).</w:t>
      </w:r>
    </w:p>
    <w:p w:rsidR="00EE1643" w:rsidRPr="00EE1643" w:rsidRDefault="00EE1643" w:rsidP="00EE1643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Test Resolution</w:t>
      </w:r>
      <w:r w:rsidRPr="00EE1643">
        <w:rPr>
          <w:rFonts w:ascii="Times New Roman" w:hAnsi="Times New Roman" w:cs="Times New Roman"/>
          <w:sz w:val="32"/>
          <w:szCs w:val="32"/>
        </w:rPr>
        <w:t xml:space="preserve"> using:</w:t>
      </w:r>
    </w:p>
    <w:p w:rsidR="00EE1643" w:rsidRPr="00EE1643" w:rsidRDefault="00EE1643" w:rsidP="00EE1643">
      <w:pPr>
        <w:ind w:left="1440"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EE1643">
        <w:rPr>
          <w:rFonts w:ascii="Times New Roman" w:hAnsi="Times New Roman" w:cs="Times New Roman"/>
          <w:sz w:val="32"/>
          <w:szCs w:val="32"/>
        </w:rPr>
        <w:t>nslookup</w:t>
      </w:r>
      <w:proofErr w:type="spellEnd"/>
      <w:r w:rsidRPr="00EE1643">
        <w:rPr>
          <w:rFonts w:ascii="Times New Roman" w:hAnsi="Times New Roman" w:cs="Times New Roman"/>
          <w:sz w:val="32"/>
          <w:szCs w:val="32"/>
        </w:rPr>
        <w:t xml:space="preserve"> hostname</w:t>
      </w:r>
    </w:p>
    <w:p w:rsidR="00EE1643" w:rsidRPr="00EE1643" w:rsidRDefault="00EE1643" w:rsidP="00EE1643">
      <w:pPr>
        <w:rPr>
          <w:rFonts w:ascii="Times New Roman" w:hAnsi="Times New Roman" w:cs="Times New Roman"/>
          <w:sz w:val="32"/>
          <w:szCs w:val="32"/>
        </w:rPr>
      </w:pPr>
    </w:p>
    <w:p w:rsidR="001974D9" w:rsidRDefault="001974D9" w:rsidP="001974D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974D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What is Server Manager, and how do you use it to manage servers in Windows Server? </w:t>
      </w:r>
    </w:p>
    <w:p w:rsidR="00EE1643" w:rsidRDefault="00EE1643" w:rsidP="00EE164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Answer: </w:t>
      </w:r>
    </w:p>
    <w:p w:rsidR="00EE1643" w:rsidRPr="00EE1643" w:rsidRDefault="00EE1643" w:rsidP="00EE1643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Centralized management console to configure roles/features, manage local/remote servers, monitor events, and run administrative tasks.</w:t>
      </w:r>
    </w:p>
    <w:p w:rsidR="00EE1643" w:rsidRPr="00EE1643" w:rsidRDefault="00EE1643" w:rsidP="00EE16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Key Uses</w:t>
      </w:r>
    </w:p>
    <w:p w:rsidR="00EE1643" w:rsidRPr="00EE1643" w:rsidRDefault="00EE1643" w:rsidP="00EE164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Add/Remove Roles and Features.</w:t>
      </w:r>
    </w:p>
    <w:p w:rsidR="00EE1643" w:rsidRPr="00EE1643" w:rsidRDefault="00EE1643" w:rsidP="00EE164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View performance alerts.</w:t>
      </w:r>
    </w:p>
    <w:p w:rsidR="00EE1643" w:rsidRPr="00EE1643" w:rsidRDefault="00EE1643" w:rsidP="00EE164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Manage multiple servers from one console.</w:t>
      </w:r>
    </w:p>
    <w:p w:rsidR="00EE1643" w:rsidRPr="00EE1643" w:rsidRDefault="00EE1643" w:rsidP="00EE1643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Launch role-specific management tools.</w:t>
      </w:r>
    </w:p>
    <w:p w:rsidR="00EE1643" w:rsidRPr="00EE1643" w:rsidRDefault="00EE1643" w:rsidP="00EE1643">
      <w:p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Example Tasks:</w:t>
      </w:r>
    </w:p>
    <w:p w:rsidR="00EE1643" w:rsidRPr="00EE1643" w:rsidRDefault="00EE1643" w:rsidP="00EE164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Add a remote server:</w:t>
      </w:r>
    </w:p>
    <w:p w:rsidR="00EE1643" w:rsidRPr="00EE1643" w:rsidRDefault="00EE1643" w:rsidP="00EE1643">
      <w:pPr>
        <w:numPr>
          <w:ilvl w:val="1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Server Manager → Manage → Add Servers.</w:t>
      </w:r>
    </w:p>
    <w:p w:rsidR="00EE1643" w:rsidRPr="00EE1643" w:rsidRDefault="00EE1643" w:rsidP="00EE164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Deploy roles remotely.</w:t>
      </w:r>
    </w:p>
    <w:p w:rsidR="00EE1643" w:rsidRPr="00EE1643" w:rsidRDefault="00EE1643" w:rsidP="00EE1643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Monitor server performance and events</w:t>
      </w:r>
      <w:r w:rsidRPr="00EE1643">
        <w:rPr>
          <w:rFonts w:ascii="Times New Roman" w:hAnsi="Times New Roman" w:cs="Times New Roman"/>
          <w:sz w:val="32"/>
          <w:szCs w:val="32"/>
        </w:rPr>
        <w:t xml:space="preserve"> without logging into each server.</w:t>
      </w:r>
    </w:p>
    <w:p w:rsidR="00EE1643" w:rsidRPr="00EE1643" w:rsidRDefault="00EE1643" w:rsidP="00EE16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BA579A" w:rsidRDefault="001974D9" w:rsidP="001974D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974D9">
        <w:rPr>
          <w:rFonts w:ascii="Times New Roman" w:hAnsi="Times New Roman" w:cs="Times New Roman"/>
          <w:b/>
          <w:bCs/>
          <w:sz w:val="32"/>
          <w:szCs w:val="32"/>
        </w:rPr>
        <w:lastRenderedPageBreak/>
        <w:t>Discuss the role of Remote Desktop Services (RDS) in Windows Server 2016 or 2019 and how to configure it.</w:t>
      </w:r>
    </w:p>
    <w:p w:rsidR="00EE1643" w:rsidRDefault="00EE1643" w:rsidP="00EE164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Answer:</w:t>
      </w:r>
    </w:p>
    <w:p w:rsidR="00EE1643" w:rsidRPr="00EE1643" w:rsidRDefault="00EE1643" w:rsidP="00EE1643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Allows multiple users to remotely connect to a server and run applications/desktops.</w:t>
      </w:r>
    </w:p>
    <w:p w:rsidR="00EE1643" w:rsidRPr="00EE1643" w:rsidRDefault="00EE1643" w:rsidP="00EE1643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Useful for centralizing application deployment.</w:t>
      </w:r>
    </w:p>
    <w:p w:rsidR="00EE1643" w:rsidRPr="00EE1643" w:rsidRDefault="00EE1643" w:rsidP="00EE16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Configuration Steps</w:t>
      </w:r>
    </w:p>
    <w:p w:rsidR="00EE1643" w:rsidRPr="00EE1643" w:rsidRDefault="00EE1643" w:rsidP="00EE1643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Install RDS Role:</w:t>
      </w:r>
    </w:p>
    <w:p w:rsidR="00EE1643" w:rsidRPr="00EE1643" w:rsidRDefault="00EE1643" w:rsidP="00EE1643">
      <w:pPr>
        <w:numPr>
          <w:ilvl w:val="1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 xml:space="preserve">Server Manager → Add Roles and Features → choose </w:t>
      </w:r>
      <w:r w:rsidRPr="00EE1643">
        <w:rPr>
          <w:rFonts w:ascii="Times New Roman" w:hAnsi="Times New Roman" w:cs="Times New Roman"/>
          <w:b/>
          <w:bCs/>
          <w:sz w:val="32"/>
          <w:szCs w:val="32"/>
        </w:rPr>
        <w:t>Remote Desktop Services installation</w:t>
      </w:r>
      <w:r w:rsidRPr="00EE1643">
        <w:rPr>
          <w:rFonts w:ascii="Times New Roman" w:hAnsi="Times New Roman" w:cs="Times New Roman"/>
          <w:sz w:val="32"/>
          <w:szCs w:val="32"/>
        </w:rPr>
        <w:t>.</w:t>
      </w:r>
    </w:p>
    <w:p w:rsidR="00EE1643" w:rsidRPr="00EE1643" w:rsidRDefault="00EE1643" w:rsidP="00EE1643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Choose Deployment Type:</w:t>
      </w:r>
    </w:p>
    <w:p w:rsidR="00EE1643" w:rsidRPr="00EE1643" w:rsidRDefault="00EE1643" w:rsidP="00EE1643">
      <w:pPr>
        <w:numPr>
          <w:ilvl w:val="1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Quick Start (single server) or Standard Deployment (multi-server).</w:t>
      </w:r>
    </w:p>
    <w:p w:rsidR="00EE1643" w:rsidRPr="00EE1643" w:rsidRDefault="00EE1643" w:rsidP="00EE1643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Select RDS Roles:</w:t>
      </w:r>
    </w:p>
    <w:p w:rsidR="00EE1643" w:rsidRPr="00EE1643" w:rsidRDefault="00EE1643" w:rsidP="00EE1643">
      <w:pPr>
        <w:numPr>
          <w:ilvl w:val="1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RD Session Host, RD Licensing, RD Connection Broker.</w:t>
      </w:r>
    </w:p>
    <w:p w:rsidR="00EE1643" w:rsidRPr="00EE1643" w:rsidRDefault="00EE1643" w:rsidP="00EE1643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Configure Licensing:</w:t>
      </w:r>
    </w:p>
    <w:p w:rsidR="00EE1643" w:rsidRPr="00EE1643" w:rsidRDefault="00EE1643" w:rsidP="00EE1643">
      <w:pPr>
        <w:numPr>
          <w:ilvl w:val="1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In RD Licensing Manager → Activate server.</w:t>
      </w:r>
    </w:p>
    <w:p w:rsidR="00EE1643" w:rsidRPr="00EE1643" w:rsidRDefault="00EE1643" w:rsidP="00EE1643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Enable Remote Desktop:</w:t>
      </w:r>
    </w:p>
    <w:p w:rsidR="00EE1643" w:rsidRPr="00EE1643" w:rsidRDefault="00EE1643" w:rsidP="00EE1643">
      <w:pPr>
        <w:numPr>
          <w:ilvl w:val="1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sz w:val="32"/>
          <w:szCs w:val="32"/>
        </w:rPr>
        <w:t>System Properties → Remote tab → Enable Remote Desktop.</w:t>
      </w:r>
    </w:p>
    <w:p w:rsidR="00EE1643" w:rsidRPr="00EE1643" w:rsidRDefault="00EE1643" w:rsidP="00EE1643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EE1643">
        <w:rPr>
          <w:rFonts w:ascii="Times New Roman" w:hAnsi="Times New Roman" w:cs="Times New Roman"/>
          <w:b/>
          <w:bCs/>
          <w:sz w:val="32"/>
          <w:szCs w:val="32"/>
        </w:rPr>
        <w:t>Test by connecting via:</w:t>
      </w:r>
    </w:p>
    <w:p w:rsidR="00EE1643" w:rsidRPr="00EE1643" w:rsidRDefault="00EE1643" w:rsidP="00EE1643">
      <w:pPr>
        <w:ind w:left="1440"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EE1643">
        <w:rPr>
          <w:rFonts w:ascii="Times New Roman" w:hAnsi="Times New Roman" w:cs="Times New Roman"/>
          <w:sz w:val="32"/>
          <w:szCs w:val="32"/>
        </w:rPr>
        <w:t>mstsc</w:t>
      </w:r>
      <w:proofErr w:type="spellEnd"/>
      <w:r w:rsidRPr="00EE1643">
        <w:rPr>
          <w:rFonts w:ascii="Times New Roman" w:hAnsi="Times New Roman" w:cs="Times New Roman"/>
          <w:sz w:val="32"/>
          <w:szCs w:val="32"/>
        </w:rPr>
        <w:t xml:space="preserve"> /</w:t>
      </w:r>
      <w:proofErr w:type="spellStart"/>
      <w:proofErr w:type="gramStart"/>
      <w:r w:rsidRPr="00EE1643">
        <w:rPr>
          <w:rFonts w:ascii="Times New Roman" w:hAnsi="Times New Roman" w:cs="Times New Roman"/>
          <w:sz w:val="32"/>
          <w:szCs w:val="32"/>
        </w:rPr>
        <w:t>v:servername</w:t>
      </w:r>
      <w:proofErr w:type="spellEnd"/>
      <w:proofErr w:type="gramEnd"/>
    </w:p>
    <w:p w:rsidR="00BA579A" w:rsidRPr="00BA579A" w:rsidRDefault="00BA579A" w:rsidP="00BA579A">
      <w:pPr>
        <w:rPr>
          <w:rFonts w:ascii="Times New Roman" w:hAnsi="Times New Roman" w:cs="Times New Roman"/>
          <w:sz w:val="32"/>
          <w:szCs w:val="32"/>
        </w:rPr>
      </w:pPr>
    </w:p>
    <w:sectPr w:rsidR="00BA579A" w:rsidRPr="00BA57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462B" w:rsidRDefault="0035462B" w:rsidP="00D048F6">
      <w:pPr>
        <w:spacing w:after="0" w:line="240" w:lineRule="auto"/>
      </w:pPr>
      <w:r>
        <w:separator/>
      </w:r>
    </w:p>
  </w:endnote>
  <w:endnote w:type="continuationSeparator" w:id="0">
    <w:p w:rsidR="0035462B" w:rsidRDefault="0035462B" w:rsidP="00D04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8F6" w:rsidRDefault="00D048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51650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0912" w:rsidRDefault="008A091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048F6" w:rsidRDefault="00D048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8F6" w:rsidRDefault="00D048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462B" w:rsidRDefault="0035462B" w:rsidP="00D048F6">
      <w:pPr>
        <w:spacing w:after="0" w:line="240" w:lineRule="auto"/>
      </w:pPr>
      <w:r>
        <w:separator/>
      </w:r>
    </w:p>
  </w:footnote>
  <w:footnote w:type="continuationSeparator" w:id="0">
    <w:p w:rsidR="0035462B" w:rsidRDefault="0035462B" w:rsidP="00D04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8F6" w:rsidRDefault="00D048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8F6" w:rsidRDefault="00D048F6" w:rsidP="00D048F6">
    <w:pPr>
      <w:pStyle w:val="Header"/>
      <w:tabs>
        <w:tab w:val="clear" w:pos="4680"/>
      </w:tabs>
    </w:pPr>
    <w:r>
      <w:t>TUSHAR</w:t>
    </w:r>
    <w:r>
      <w:tab/>
      <w:t>TOPS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8F6" w:rsidRDefault="00D048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100"/>
    <w:multiLevelType w:val="multilevel"/>
    <w:tmpl w:val="690C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215D5"/>
    <w:multiLevelType w:val="multilevel"/>
    <w:tmpl w:val="80D4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67196"/>
    <w:multiLevelType w:val="multilevel"/>
    <w:tmpl w:val="BA80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24828"/>
    <w:multiLevelType w:val="multilevel"/>
    <w:tmpl w:val="E4B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80D2A"/>
    <w:multiLevelType w:val="hybridMultilevel"/>
    <w:tmpl w:val="821E22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E32FE"/>
    <w:multiLevelType w:val="multilevel"/>
    <w:tmpl w:val="D4E4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D3C18"/>
    <w:multiLevelType w:val="multilevel"/>
    <w:tmpl w:val="6552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B681F"/>
    <w:multiLevelType w:val="multilevel"/>
    <w:tmpl w:val="79F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66270"/>
    <w:multiLevelType w:val="multilevel"/>
    <w:tmpl w:val="41C0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6D0F77"/>
    <w:multiLevelType w:val="multilevel"/>
    <w:tmpl w:val="D3F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C69FE"/>
    <w:multiLevelType w:val="multilevel"/>
    <w:tmpl w:val="268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E33B5"/>
    <w:multiLevelType w:val="multilevel"/>
    <w:tmpl w:val="D404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F01BDB"/>
    <w:multiLevelType w:val="multilevel"/>
    <w:tmpl w:val="C2B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00DF3"/>
    <w:multiLevelType w:val="multilevel"/>
    <w:tmpl w:val="BBDC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B7D7F"/>
    <w:multiLevelType w:val="multilevel"/>
    <w:tmpl w:val="A25C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EF4981"/>
    <w:multiLevelType w:val="multilevel"/>
    <w:tmpl w:val="5DA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A3B21"/>
    <w:multiLevelType w:val="hybridMultilevel"/>
    <w:tmpl w:val="09C2B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F17CB1"/>
    <w:multiLevelType w:val="multilevel"/>
    <w:tmpl w:val="E894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D29ED"/>
    <w:multiLevelType w:val="multilevel"/>
    <w:tmpl w:val="32B0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D5F8E"/>
    <w:multiLevelType w:val="multilevel"/>
    <w:tmpl w:val="42CC1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114D3C"/>
    <w:multiLevelType w:val="multilevel"/>
    <w:tmpl w:val="78A0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345B91"/>
    <w:multiLevelType w:val="multilevel"/>
    <w:tmpl w:val="39CE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F37A0"/>
    <w:multiLevelType w:val="multilevel"/>
    <w:tmpl w:val="6C04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831000"/>
    <w:multiLevelType w:val="multilevel"/>
    <w:tmpl w:val="229C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176D37"/>
    <w:multiLevelType w:val="multilevel"/>
    <w:tmpl w:val="59A2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25101"/>
    <w:multiLevelType w:val="multilevel"/>
    <w:tmpl w:val="A8D8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CA788C"/>
    <w:multiLevelType w:val="multilevel"/>
    <w:tmpl w:val="CBC2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2C680C"/>
    <w:multiLevelType w:val="multilevel"/>
    <w:tmpl w:val="A4A8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6335A"/>
    <w:multiLevelType w:val="multilevel"/>
    <w:tmpl w:val="67E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B1D7C"/>
    <w:multiLevelType w:val="multilevel"/>
    <w:tmpl w:val="9AAE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335709"/>
    <w:multiLevelType w:val="multilevel"/>
    <w:tmpl w:val="5440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1426B2"/>
    <w:multiLevelType w:val="multilevel"/>
    <w:tmpl w:val="8F2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B030E"/>
    <w:multiLevelType w:val="multilevel"/>
    <w:tmpl w:val="A4B4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464401"/>
    <w:multiLevelType w:val="multilevel"/>
    <w:tmpl w:val="280A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084BE5"/>
    <w:multiLevelType w:val="multilevel"/>
    <w:tmpl w:val="872A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5C016D"/>
    <w:multiLevelType w:val="hybridMultilevel"/>
    <w:tmpl w:val="872ABB94"/>
    <w:lvl w:ilvl="0" w:tplc="B3B600F8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00BDF"/>
    <w:multiLevelType w:val="multilevel"/>
    <w:tmpl w:val="567A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056758">
    <w:abstractNumId w:val="12"/>
  </w:num>
  <w:num w:numId="2" w16cid:durableId="134030657">
    <w:abstractNumId w:val="11"/>
  </w:num>
  <w:num w:numId="3" w16cid:durableId="1122651016">
    <w:abstractNumId w:val="28"/>
  </w:num>
  <w:num w:numId="4" w16cid:durableId="522326930">
    <w:abstractNumId w:val="27"/>
  </w:num>
  <w:num w:numId="5" w16cid:durableId="665383">
    <w:abstractNumId w:val="5"/>
  </w:num>
  <w:num w:numId="6" w16cid:durableId="614677682">
    <w:abstractNumId w:val="25"/>
  </w:num>
  <w:num w:numId="7" w16cid:durableId="840583824">
    <w:abstractNumId w:val="21"/>
  </w:num>
  <w:num w:numId="8" w16cid:durableId="1367633116">
    <w:abstractNumId w:val="24"/>
  </w:num>
  <w:num w:numId="9" w16cid:durableId="1547796101">
    <w:abstractNumId w:val="36"/>
  </w:num>
  <w:num w:numId="10" w16cid:durableId="1628856790">
    <w:abstractNumId w:val="2"/>
  </w:num>
  <w:num w:numId="11" w16cid:durableId="1879315678">
    <w:abstractNumId w:val="10"/>
  </w:num>
  <w:num w:numId="12" w16cid:durableId="263659092">
    <w:abstractNumId w:val="18"/>
  </w:num>
  <w:num w:numId="13" w16cid:durableId="705106870">
    <w:abstractNumId w:val="15"/>
  </w:num>
  <w:num w:numId="14" w16cid:durableId="645283548">
    <w:abstractNumId w:val="32"/>
  </w:num>
  <w:num w:numId="15" w16cid:durableId="1034185710">
    <w:abstractNumId w:val="19"/>
  </w:num>
  <w:num w:numId="16" w16cid:durableId="208078537">
    <w:abstractNumId w:val="31"/>
  </w:num>
  <w:num w:numId="17" w16cid:durableId="400294449">
    <w:abstractNumId w:val="34"/>
  </w:num>
  <w:num w:numId="18" w16cid:durableId="90517584">
    <w:abstractNumId w:val="22"/>
  </w:num>
  <w:num w:numId="19" w16cid:durableId="1263490214">
    <w:abstractNumId w:val="14"/>
  </w:num>
  <w:num w:numId="20" w16cid:durableId="2012831004">
    <w:abstractNumId w:val="17"/>
  </w:num>
  <w:num w:numId="21" w16cid:durableId="214003137">
    <w:abstractNumId w:val="26"/>
  </w:num>
  <w:num w:numId="22" w16cid:durableId="424422511">
    <w:abstractNumId w:val="35"/>
  </w:num>
  <w:num w:numId="23" w16cid:durableId="241138793">
    <w:abstractNumId w:val="4"/>
  </w:num>
  <w:num w:numId="24" w16cid:durableId="739254263">
    <w:abstractNumId w:val="16"/>
  </w:num>
  <w:num w:numId="25" w16cid:durableId="297691239">
    <w:abstractNumId w:val="6"/>
  </w:num>
  <w:num w:numId="26" w16cid:durableId="654650238">
    <w:abstractNumId w:val="8"/>
  </w:num>
  <w:num w:numId="27" w16cid:durableId="1544635165">
    <w:abstractNumId w:val="1"/>
  </w:num>
  <w:num w:numId="28" w16cid:durableId="1128666816">
    <w:abstractNumId w:val="29"/>
  </w:num>
  <w:num w:numId="29" w16cid:durableId="1756173464">
    <w:abstractNumId w:val="9"/>
  </w:num>
  <w:num w:numId="30" w16cid:durableId="999381030">
    <w:abstractNumId w:val="20"/>
  </w:num>
  <w:num w:numId="31" w16cid:durableId="791292364">
    <w:abstractNumId w:val="13"/>
  </w:num>
  <w:num w:numId="32" w16cid:durableId="74518359">
    <w:abstractNumId w:val="23"/>
  </w:num>
  <w:num w:numId="33" w16cid:durableId="841092550">
    <w:abstractNumId w:val="7"/>
  </w:num>
  <w:num w:numId="34" w16cid:durableId="1059858963">
    <w:abstractNumId w:val="3"/>
  </w:num>
  <w:num w:numId="35" w16cid:durableId="1934168341">
    <w:abstractNumId w:val="30"/>
  </w:num>
  <w:num w:numId="36" w16cid:durableId="1802573180">
    <w:abstractNumId w:val="0"/>
  </w:num>
  <w:num w:numId="37" w16cid:durableId="174444464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9A"/>
    <w:rsid w:val="001974D9"/>
    <w:rsid w:val="0024550B"/>
    <w:rsid w:val="0035462B"/>
    <w:rsid w:val="00565AA6"/>
    <w:rsid w:val="006031DC"/>
    <w:rsid w:val="007E4104"/>
    <w:rsid w:val="0081677A"/>
    <w:rsid w:val="008A0912"/>
    <w:rsid w:val="00977D58"/>
    <w:rsid w:val="00A41C2A"/>
    <w:rsid w:val="00AE53C2"/>
    <w:rsid w:val="00BA579A"/>
    <w:rsid w:val="00D048F6"/>
    <w:rsid w:val="00EE1643"/>
    <w:rsid w:val="00F2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C7F56"/>
  <w15:chartTrackingRefBased/>
  <w15:docId w15:val="{F7A33408-4886-4E5B-9998-96C300DF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9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579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04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8F6"/>
  </w:style>
  <w:style w:type="paragraph" w:styleId="Footer">
    <w:name w:val="footer"/>
    <w:basedOn w:val="Normal"/>
    <w:link w:val="FooterChar"/>
    <w:uiPriority w:val="99"/>
    <w:unhideWhenUsed/>
    <w:rsid w:val="00D048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8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5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6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Tushar Karamchandani</cp:lastModifiedBy>
  <cp:revision>3</cp:revision>
  <dcterms:created xsi:type="dcterms:W3CDTF">2025-06-03T05:26:00Z</dcterms:created>
  <dcterms:modified xsi:type="dcterms:W3CDTF">2025-09-02T08:52:00Z</dcterms:modified>
</cp:coreProperties>
</file>