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E59" w:rsidRPr="00E30AD4" w:rsidRDefault="00D35E59" w:rsidP="00E30AD4">
      <w:pPr>
        <w:jc w:val="center"/>
        <w:rPr>
          <w:rFonts w:cstheme="minorHAnsi"/>
          <w:b/>
          <w:bCs/>
          <w:sz w:val="32"/>
          <w:szCs w:val="32"/>
        </w:rPr>
      </w:pPr>
      <w:r w:rsidRPr="00E30AD4">
        <w:rPr>
          <w:rFonts w:ascii="Segoe UI Emoji" w:hAnsi="Segoe UI Emoji" w:cs="Segoe UI Emoji"/>
          <w:b/>
          <w:bCs/>
          <w:sz w:val="32"/>
          <w:szCs w:val="32"/>
        </w:rPr>
        <w:t>🏨</w:t>
      </w:r>
      <w:r w:rsidRPr="00E30AD4">
        <w:rPr>
          <w:rFonts w:cstheme="minorHAnsi"/>
          <w:b/>
          <w:bCs/>
          <w:sz w:val="32"/>
          <w:szCs w:val="32"/>
        </w:rPr>
        <w:t xml:space="preserve"> NomadNest Retreats</w:t>
      </w:r>
    </w:p>
    <w:p w:rsidR="005F27C4" w:rsidRPr="00E30AD4" w:rsidRDefault="005F27C4" w:rsidP="00D35E59">
      <w:pPr>
        <w:rPr>
          <w:rFonts w:cstheme="minorHAnsi"/>
          <w:b/>
          <w:bCs/>
        </w:rPr>
      </w:pPr>
      <w:r w:rsidRPr="005F27C4">
        <w:rPr>
          <w:rFonts w:ascii="Segoe UI Emoji" w:hAnsi="Segoe UI Emoji" w:cs="Segoe UI Emoji"/>
          <w:b/>
          <w:bCs/>
        </w:rPr>
        <w:t>📌</w:t>
      </w:r>
      <w:r w:rsidRPr="005F27C4">
        <w:rPr>
          <w:rFonts w:cstheme="minorHAnsi"/>
          <w:b/>
          <w:bCs/>
        </w:rPr>
        <w:t xml:space="preserve"> Project Title:</w:t>
      </w:r>
      <w:r w:rsidRPr="00E30AD4">
        <w:rPr>
          <w:rFonts w:cstheme="minorHAnsi"/>
          <w:b/>
          <w:bCs/>
        </w:rPr>
        <w:t xml:space="preserve"> </w:t>
      </w:r>
      <w:r w:rsidRPr="005F27C4">
        <w:rPr>
          <w:rFonts w:cstheme="minorHAnsi"/>
          <w:b/>
          <w:bCs/>
        </w:rPr>
        <w:t>Cluster-Based Hotel Customer Segmentation for ‘NomadNest Retreats’</w:t>
      </w:r>
    </w:p>
    <w:p w:rsidR="00E30AD4" w:rsidRPr="00E30AD4" w:rsidRDefault="00E30AD4" w:rsidP="005F27C4">
      <w:pPr>
        <w:rPr>
          <w:rFonts w:cstheme="minorHAnsi"/>
          <w:b/>
          <w:bCs/>
        </w:rPr>
      </w:pPr>
    </w:p>
    <w:p w:rsidR="005F27C4" w:rsidRPr="00E30AD4" w:rsidRDefault="00D35E59" w:rsidP="005F27C4">
      <w:pPr>
        <w:rPr>
          <w:rFonts w:cstheme="minorHAnsi"/>
        </w:rPr>
      </w:pPr>
      <w:r w:rsidRPr="00E30AD4">
        <w:rPr>
          <w:rFonts w:cstheme="minorHAnsi"/>
          <w:b/>
          <w:bCs/>
        </w:rPr>
        <w:t>About the Business:</w:t>
      </w:r>
      <w:r w:rsidRPr="00E30AD4">
        <w:rPr>
          <w:rFonts w:cstheme="minorHAnsi"/>
        </w:rPr>
        <w:br/>
        <w:t xml:space="preserve">NomadNest Retreats is a growing chain of boutique hotels </w:t>
      </w:r>
      <w:r w:rsidR="00E30AD4">
        <w:rPr>
          <w:rFonts w:cstheme="minorHAnsi"/>
        </w:rPr>
        <w:t>in India catering to backpackers, digital nomads, and experiential travellers</w:t>
      </w:r>
      <w:r w:rsidRPr="00E30AD4">
        <w:rPr>
          <w:rFonts w:cstheme="minorHAnsi"/>
        </w:rPr>
        <w:t xml:space="preserve">. With properties in tourist-heavy locations like Manali, Goa, Rishikesh, and Jaipur, the chain focuses on creating budget-friendly stays with local </w:t>
      </w:r>
      <w:r w:rsidR="005F27C4" w:rsidRPr="00E30AD4">
        <w:rPr>
          <w:rFonts w:cstheme="minorHAnsi"/>
        </w:rPr>
        <w:t>flavour</w:t>
      </w:r>
      <w:r w:rsidRPr="00E30AD4">
        <w:rPr>
          <w:rFonts w:cstheme="minorHAnsi"/>
        </w:rPr>
        <w:t xml:space="preserve"> and high community engagement.</w:t>
      </w:r>
    </w:p>
    <w:p w:rsidR="00E30AD4" w:rsidRPr="00E30AD4" w:rsidRDefault="00E30AD4" w:rsidP="005F27C4">
      <w:pPr>
        <w:rPr>
          <w:rFonts w:cstheme="minorHAnsi"/>
          <w:b/>
          <w:bCs/>
        </w:rPr>
      </w:pPr>
    </w:p>
    <w:p w:rsidR="00D35E59" w:rsidRPr="00E30AD4" w:rsidRDefault="00D35E59" w:rsidP="005F27C4">
      <w:pPr>
        <w:rPr>
          <w:rFonts w:cstheme="minorHAnsi"/>
          <w:b/>
          <w:bCs/>
        </w:rPr>
      </w:pPr>
      <w:r w:rsidRPr="00E30AD4">
        <w:rPr>
          <w:rFonts w:ascii="Segoe UI Emoji" w:hAnsi="Segoe UI Emoji" w:cs="Segoe UI Emoji"/>
          <w:b/>
          <w:bCs/>
        </w:rPr>
        <w:t>🎯</w:t>
      </w:r>
      <w:r w:rsidRPr="00E30AD4">
        <w:rPr>
          <w:rFonts w:cstheme="minorHAnsi"/>
          <w:b/>
          <w:bCs/>
        </w:rPr>
        <w:t xml:space="preserve"> Business Objective</w:t>
      </w:r>
    </w:p>
    <w:p w:rsidR="005F27C4" w:rsidRPr="00E30AD4" w:rsidRDefault="005F27C4" w:rsidP="005F27C4">
      <w:pPr>
        <w:rPr>
          <w:rFonts w:cstheme="minorHAnsi"/>
        </w:rPr>
      </w:pPr>
      <w:r w:rsidRPr="00E30AD4">
        <w:rPr>
          <w:rFonts w:cstheme="minorHAnsi"/>
        </w:rPr>
        <w:t xml:space="preserve">To segment hotel customers based on stay-related metrics using clustering techniques, </w:t>
      </w:r>
      <w:r w:rsidRPr="00E30AD4">
        <w:rPr>
          <w:rFonts w:cstheme="minorHAnsi"/>
        </w:rPr>
        <w:t>to</w:t>
      </w:r>
      <w:r w:rsidRPr="00E30AD4">
        <w:rPr>
          <w:rFonts w:cstheme="minorHAnsi"/>
        </w:rPr>
        <w:t xml:space="preserve"> </w:t>
      </w:r>
      <w:r w:rsidRPr="00E30AD4">
        <w:rPr>
          <w:rFonts w:cstheme="minorHAnsi"/>
        </w:rPr>
        <w:t>maximise</w:t>
      </w:r>
      <w:r w:rsidRPr="00E30AD4">
        <w:rPr>
          <w:rFonts w:cstheme="minorHAnsi"/>
        </w:rPr>
        <w:t xml:space="preserve"> revenue through targeted strategies while improving customer satisfaction and retention</w:t>
      </w:r>
    </w:p>
    <w:p w:rsidR="00E30AD4" w:rsidRPr="00E30AD4" w:rsidRDefault="00E30AD4" w:rsidP="005F27C4">
      <w:pPr>
        <w:rPr>
          <w:rFonts w:cstheme="minorHAnsi"/>
          <w:b/>
          <w:bCs/>
        </w:rPr>
      </w:pPr>
    </w:p>
    <w:p w:rsidR="005F27C4" w:rsidRPr="005F27C4" w:rsidRDefault="005F27C4" w:rsidP="005F27C4">
      <w:pPr>
        <w:rPr>
          <w:rFonts w:cstheme="minorHAnsi"/>
          <w:b/>
          <w:bCs/>
        </w:rPr>
      </w:pPr>
      <w:r w:rsidRPr="005F27C4">
        <w:rPr>
          <w:rFonts w:ascii="Segoe UI Emoji" w:hAnsi="Segoe UI Emoji" w:cs="Segoe UI Emoji"/>
          <w:b/>
          <w:bCs/>
        </w:rPr>
        <w:t>⚙️</w:t>
      </w:r>
      <w:r w:rsidRPr="005F27C4">
        <w:rPr>
          <w:rFonts w:cstheme="minorHAnsi"/>
          <w:b/>
          <w:bCs/>
        </w:rPr>
        <w:t xml:space="preserve"> Constraints &amp; Business Success Criteria:</w:t>
      </w:r>
    </w:p>
    <w:p w:rsidR="005F27C4" w:rsidRPr="005F27C4" w:rsidRDefault="005F27C4" w:rsidP="005F27C4">
      <w:pPr>
        <w:numPr>
          <w:ilvl w:val="0"/>
          <w:numId w:val="10"/>
        </w:numPr>
        <w:rPr>
          <w:rFonts w:cstheme="minorHAnsi"/>
        </w:rPr>
      </w:pPr>
      <w:r w:rsidRPr="005F27C4">
        <w:rPr>
          <w:rFonts w:cstheme="minorHAnsi"/>
        </w:rPr>
        <w:t xml:space="preserve">Must increase cross-selling opportunities by </w:t>
      </w:r>
      <w:r w:rsidRPr="005F27C4">
        <w:rPr>
          <w:rFonts w:cstheme="minorHAnsi"/>
          <w:b/>
          <w:bCs/>
        </w:rPr>
        <w:t>10–12%</w:t>
      </w:r>
    </w:p>
    <w:p w:rsidR="005F27C4" w:rsidRPr="005F27C4" w:rsidRDefault="005F27C4" w:rsidP="005F27C4">
      <w:pPr>
        <w:numPr>
          <w:ilvl w:val="0"/>
          <w:numId w:val="10"/>
        </w:numPr>
        <w:rPr>
          <w:rFonts w:cstheme="minorHAnsi"/>
        </w:rPr>
      </w:pPr>
      <w:r w:rsidRPr="005F27C4">
        <w:rPr>
          <w:rFonts w:cstheme="minorHAnsi"/>
        </w:rPr>
        <w:t xml:space="preserve">Improve overall revenue by at least </w:t>
      </w:r>
      <w:r w:rsidRPr="005F27C4">
        <w:rPr>
          <w:rFonts w:cstheme="minorHAnsi"/>
          <w:b/>
          <w:bCs/>
        </w:rPr>
        <w:t>8%</w:t>
      </w:r>
    </w:p>
    <w:p w:rsidR="005F27C4" w:rsidRPr="005F27C4" w:rsidRDefault="005F27C4" w:rsidP="005F27C4">
      <w:pPr>
        <w:numPr>
          <w:ilvl w:val="0"/>
          <w:numId w:val="10"/>
        </w:numPr>
        <w:rPr>
          <w:rFonts w:cstheme="minorHAnsi"/>
        </w:rPr>
      </w:pPr>
      <w:r w:rsidRPr="005F27C4">
        <w:rPr>
          <w:rFonts w:cstheme="minorHAnsi"/>
        </w:rPr>
        <w:t xml:space="preserve">Clusters should be distinct with a </w:t>
      </w:r>
      <w:r w:rsidRPr="005F27C4">
        <w:rPr>
          <w:rFonts w:cstheme="minorHAnsi"/>
          <w:b/>
          <w:bCs/>
        </w:rPr>
        <w:t>Silhouette Score ≥ 0.6</w:t>
      </w:r>
    </w:p>
    <w:p w:rsidR="00E30AD4" w:rsidRPr="00E30AD4" w:rsidRDefault="00E30AD4" w:rsidP="005F27C4">
      <w:pPr>
        <w:rPr>
          <w:rFonts w:cstheme="minorHAnsi"/>
        </w:rPr>
      </w:pPr>
    </w:p>
    <w:p w:rsidR="005F27C4" w:rsidRPr="00E30AD4" w:rsidRDefault="005F27C4" w:rsidP="005F27C4">
      <w:pPr>
        <w:rPr>
          <w:rFonts w:cstheme="minorHAnsi"/>
          <w:b/>
          <w:bCs/>
        </w:rPr>
      </w:pPr>
      <w:r w:rsidRPr="00E30AD4">
        <w:rPr>
          <w:rFonts w:ascii="Segoe UI Emoji" w:hAnsi="Segoe UI Emoji" w:cs="Segoe UI Emoji"/>
        </w:rPr>
        <w:t>🧠</w:t>
      </w:r>
      <w:r w:rsidRPr="00E30AD4">
        <w:rPr>
          <w:rFonts w:cstheme="minorHAnsi"/>
        </w:rPr>
        <w:t xml:space="preserve"> </w:t>
      </w:r>
      <w:r w:rsidRPr="00E30AD4">
        <w:rPr>
          <w:rFonts w:cstheme="minorHAnsi"/>
          <w:b/>
          <w:bCs/>
        </w:rPr>
        <w:t>Approach Followed: CRISP-ML(Q) Framework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625"/>
        <w:gridCol w:w="4082"/>
        <w:gridCol w:w="4819"/>
      </w:tblGrid>
      <w:tr w:rsidR="005F27C4" w:rsidRPr="00E30AD4" w:rsidTr="00E30AD4">
        <w:trPr>
          <w:trHeight w:val="344"/>
        </w:trPr>
        <w:tc>
          <w:tcPr>
            <w:tcW w:w="535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Step</w:t>
            </w:r>
          </w:p>
        </w:tc>
        <w:tc>
          <w:tcPr>
            <w:tcW w:w="4068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Phase</w:t>
            </w:r>
          </w:p>
        </w:tc>
        <w:tc>
          <w:tcPr>
            <w:tcW w:w="48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Description</w:t>
            </w:r>
          </w:p>
        </w:tc>
      </w:tr>
      <w:tr w:rsidR="005F27C4" w:rsidRPr="00E30AD4" w:rsidTr="00E30AD4">
        <w:trPr>
          <w:trHeight w:val="559"/>
        </w:trPr>
        <w:tc>
          <w:tcPr>
            <w:tcW w:w="535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1️</w:t>
            </w:r>
          </w:p>
        </w:tc>
        <w:tc>
          <w:tcPr>
            <w:tcW w:w="4068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Business &amp; Data Understanding</w:t>
            </w:r>
          </w:p>
        </w:tc>
        <w:tc>
          <w:tcPr>
            <w:tcW w:w="48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Explored goals &amp; metrics like occupancy, revenue, CAC, feedback, stay duration</w:t>
            </w:r>
          </w:p>
        </w:tc>
      </w:tr>
      <w:tr w:rsidR="005F27C4" w:rsidRPr="00E30AD4" w:rsidTr="00E30AD4">
        <w:trPr>
          <w:trHeight w:val="344"/>
        </w:trPr>
        <w:tc>
          <w:tcPr>
            <w:tcW w:w="535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2️</w:t>
            </w:r>
          </w:p>
        </w:tc>
        <w:tc>
          <w:tcPr>
            <w:tcW w:w="4068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Data Dictionary</w:t>
            </w:r>
          </w:p>
        </w:tc>
        <w:tc>
          <w:tcPr>
            <w:tcW w:w="48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Defined variables and their business meanings</w:t>
            </w:r>
          </w:p>
        </w:tc>
      </w:tr>
      <w:tr w:rsidR="005F27C4" w:rsidRPr="00E30AD4" w:rsidTr="00E30AD4">
        <w:trPr>
          <w:trHeight w:val="559"/>
        </w:trPr>
        <w:tc>
          <w:tcPr>
            <w:tcW w:w="535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3️</w:t>
            </w:r>
          </w:p>
        </w:tc>
        <w:tc>
          <w:tcPr>
            <w:tcW w:w="4068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Exploratory Data Analysis (EDA)</w:t>
            </w:r>
          </w:p>
        </w:tc>
        <w:tc>
          <w:tcPr>
            <w:tcW w:w="48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Plotted trends across cities and room types</w:t>
            </w:r>
          </w:p>
        </w:tc>
      </w:tr>
      <w:tr w:rsidR="005F27C4" w:rsidRPr="00E30AD4" w:rsidTr="00E30AD4">
        <w:trPr>
          <w:trHeight w:val="568"/>
        </w:trPr>
        <w:tc>
          <w:tcPr>
            <w:tcW w:w="535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4️</w:t>
            </w:r>
          </w:p>
        </w:tc>
        <w:tc>
          <w:tcPr>
            <w:tcW w:w="4068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Data Preprocessing</w:t>
            </w:r>
          </w:p>
        </w:tc>
        <w:tc>
          <w:tcPr>
            <w:tcW w:w="48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- Date formatting &amp; stay duration calculation - Null handling - Normalization</w:t>
            </w:r>
          </w:p>
        </w:tc>
      </w:tr>
      <w:tr w:rsidR="005F27C4" w:rsidRPr="00E30AD4" w:rsidTr="00E30AD4">
        <w:trPr>
          <w:trHeight w:val="568"/>
        </w:trPr>
        <w:tc>
          <w:tcPr>
            <w:tcW w:w="535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5️</w:t>
            </w:r>
          </w:p>
        </w:tc>
        <w:tc>
          <w:tcPr>
            <w:tcW w:w="4068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Model Building (Clustering)</w:t>
            </w:r>
          </w:p>
        </w:tc>
        <w:tc>
          <w:tcPr>
            <w:tcW w:w="48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 xml:space="preserve">- Used </w:t>
            </w:r>
            <w:proofErr w:type="spellStart"/>
            <w:r w:rsidRPr="005F27C4">
              <w:rPr>
                <w:rFonts w:cstheme="minorHAnsi"/>
                <w:b/>
                <w:bCs/>
              </w:rPr>
              <w:t>KMeans</w:t>
            </w:r>
            <w:proofErr w:type="spellEnd"/>
            <w:r w:rsidRPr="005F27C4">
              <w:rPr>
                <w:rFonts w:cstheme="minorHAnsi"/>
              </w:rPr>
              <w:t xml:space="preserve"> with Elbow Method (k=4) - Grouped by City + </w:t>
            </w:r>
            <w:proofErr w:type="spellStart"/>
            <w:r w:rsidRPr="005F27C4">
              <w:rPr>
                <w:rFonts w:cstheme="minorHAnsi"/>
              </w:rPr>
              <w:t>RoomType</w:t>
            </w:r>
            <w:proofErr w:type="spellEnd"/>
            <w:r w:rsidRPr="005F27C4">
              <w:rPr>
                <w:rFonts w:cstheme="minorHAnsi"/>
              </w:rPr>
              <w:t xml:space="preserve"> for granularity</w:t>
            </w:r>
          </w:p>
        </w:tc>
      </w:tr>
      <w:tr w:rsidR="005F27C4" w:rsidRPr="00E30AD4" w:rsidTr="00E30AD4">
        <w:trPr>
          <w:trHeight w:val="335"/>
        </w:trPr>
        <w:tc>
          <w:tcPr>
            <w:tcW w:w="535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6️</w:t>
            </w:r>
          </w:p>
        </w:tc>
        <w:tc>
          <w:tcPr>
            <w:tcW w:w="4068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Cluster Profiling</w:t>
            </w:r>
          </w:p>
        </w:tc>
        <w:tc>
          <w:tcPr>
            <w:tcW w:w="48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 xml:space="preserve">Derived </w:t>
            </w:r>
            <w:proofErr w:type="spellStart"/>
            <w:r w:rsidRPr="005F27C4">
              <w:rPr>
                <w:rFonts w:cstheme="minorHAnsi"/>
              </w:rPr>
              <w:t>behavioral</w:t>
            </w:r>
            <w:proofErr w:type="spellEnd"/>
            <w:r w:rsidRPr="005F27C4">
              <w:rPr>
                <w:rFonts w:cstheme="minorHAnsi"/>
              </w:rPr>
              <w:t xml:space="preserve"> traits of each cluster for business targeting</w:t>
            </w:r>
          </w:p>
        </w:tc>
      </w:tr>
    </w:tbl>
    <w:p w:rsidR="005F27C4" w:rsidRPr="00E30AD4" w:rsidRDefault="005F27C4" w:rsidP="005F27C4">
      <w:pPr>
        <w:rPr>
          <w:rFonts w:cstheme="minorHAnsi"/>
        </w:rPr>
      </w:pPr>
    </w:p>
    <w:p w:rsidR="00E30AD4" w:rsidRDefault="00E30AD4" w:rsidP="005F27C4">
      <w:pPr>
        <w:rPr>
          <w:rFonts w:cstheme="minorHAnsi"/>
          <w:b/>
          <w:bCs/>
        </w:rPr>
      </w:pPr>
    </w:p>
    <w:p w:rsidR="00E30AD4" w:rsidRPr="00E30AD4" w:rsidRDefault="00E30AD4" w:rsidP="005F27C4">
      <w:pPr>
        <w:rPr>
          <w:rFonts w:cstheme="minorHAnsi"/>
          <w:b/>
          <w:bCs/>
        </w:rPr>
      </w:pPr>
    </w:p>
    <w:p w:rsidR="005F27C4" w:rsidRPr="005F27C4" w:rsidRDefault="005F27C4" w:rsidP="005F27C4">
      <w:pPr>
        <w:rPr>
          <w:rFonts w:cstheme="minorHAnsi"/>
          <w:b/>
          <w:bCs/>
        </w:rPr>
      </w:pPr>
      <w:r w:rsidRPr="005F27C4">
        <w:rPr>
          <w:rFonts w:ascii="Segoe UI Emoji" w:hAnsi="Segoe UI Emoji" w:cs="Segoe UI Emoji"/>
          <w:b/>
          <w:bCs/>
        </w:rPr>
        <w:lastRenderedPageBreak/>
        <w:t>🛠️</w:t>
      </w:r>
      <w:r w:rsidRPr="005F27C4">
        <w:rPr>
          <w:rFonts w:cstheme="minorHAnsi"/>
          <w:b/>
          <w:bCs/>
        </w:rPr>
        <w:t xml:space="preserve"> Tools &amp;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6713"/>
      </w:tblGrid>
      <w:tr w:rsidR="005F27C4" w:rsidRPr="005F27C4" w:rsidTr="00E30AD4">
        <w:tc>
          <w:tcPr>
            <w:tcW w:w="222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Tool</w:t>
            </w:r>
          </w:p>
        </w:tc>
        <w:tc>
          <w:tcPr>
            <w:tcW w:w="671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Purpose</w:t>
            </w:r>
          </w:p>
        </w:tc>
      </w:tr>
      <w:tr w:rsidR="005F27C4" w:rsidRPr="005F27C4" w:rsidTr="00E30AD4">
        <w:tc>
          <w:tcPr>
            <w:tcW w:w="222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  <w:b/>
                <w:bCs/>
              </w:rPr>
              <w:t>MySQL</w:t>
            </w:r>
          </w:p>
        </w:tc>
        <w:tc>
          <w:tcPr>
            <w:tcW w:w="671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 xml:space="preserve">Created database </w:t>
            </w:r>
            <w:proofErr w:type="spellStart"/>
            <w:r w:rsidRPr="005F27C4">
              <w:rPr>
                <w:rFonts w:cstheme="minorHAnsi"/>
              </w:rPr>
              <w:t>project_traveldb</w:t>
            </w:r>
            <w:proofErr w:type="spellEnd"/>
            <w:r w:rsidRPr="005F27C4">
              <w:rPr>
                <w:rFonts w:cstheme="minorHAnsi"/>
              </w:rPr>
              <w:t>, imported and structured raw data (Travel_Stay_Data.csv)</w:t>
            </w:r>
          </w:p>
        </w:tc>
      </w:tr>
      <w:tr w:rsidR="005F27C4" w:rsidRPr="005F27C4" w:rsidTr="00E30AD4">
        <w:tc>
          <w:tcPr>
            <w:tcW w:w="222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  <w:b/>
                <w:bCs/>
              </w:rPr>
              <w:t xml:space="preserve">Python (Pandas, </w:t>
            </w:r>
            <w:proofErr w:type="spellStart"/>
            <w:r w:rsidRPr="005F27C4">
              <w:rPr>
                <w:rFonts w:cstheme="minorHAnsi"/>
                <w:b/>
                <w:bCs/>
              </w:rPr>
              <w:t>Sklearn</w:t>
            </w:r>
            <w:proofErr w:type="spellEnd"/>
            <w:r w:rsidRPr="005F27C4">
              <w:rPr>
                <w:rFonts w:cstheme="minorHAnsi"/>
                <w:b/>
                <w:bCs/>
              </w:rPr>
              <w:t>, Matplotlib)</w:t>
            </w:r>
          </w:p>
        </w:tc>
        <w:tc>
          <w:tcPr>
            <w:tcW w:w="671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 xml:space="preserve">EDA, Clustering with </w:t>
            </w:r>
            <w:proofErr w:type="spellStart"/>
            <w:r w:rsidRPr="005F27C4">
              <w:rPr>
                <w:rFonts w:cstheme="minorHAnsi"/>
              </w:rPr>
              <w:t>KMeans</w:t>
            </w:r>
            <w:proofErr w:type="spellEnd"/>
            <w:r w:rsidRPr="005F27C4">
              <w:rPr>
                <w:rFonts w:cstheme="minorHAnsi"/>
              </w:rPr>
              <w:t>, Elbow Method, CSV export</w:t>
            </w:r>
          </w:p>
        </w:tc>
      </w:tr>
      <w:tr w:rsidR="005F27C4" w:rsidRPr="005F27C4" w:rsidTr="00E30AD4">
        <w:tc>
          <w:tcPr>
            <w:tcW w:w="222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  <w:b/>
                <w:bCs/>
              </w:rPr>
              <w:t>Power BI</w:t>
            </w:r>
          </w:p>
        </w:tc>
        <w:tc>
          <w:tcPr>
            <w:tcW w:w="671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Visualized clustering insights via dashboard (slicers, charts, KPIs)</w:t>
            </w:r>
          </w:p>
        </w:tc>
      </w:tr>
    </w:tbl>
    <w:p w:rsidR="005F27C4" w:rsidRPr="00E30AD4" w:rsidRDefault="005F27C4" w:rsidP="005F27C4">
      <w:pPr>
        <w:rPr>
          <w:rFonts w:cstheme="minorHAnsi"/>
        </w:rPr>
      </w:pPr>
    </w:p>
    <w:p w:rsidR="00E30AD4" w:rsidRPr="00E30AD4" w:rsidRDefault="00E30AD4" w:rsidP="005F27C4">
      <w:pPr>
        <w:rPr>
          <w:rFonts w:cstheme="minorHAnsi"/>
          <w:b/>
          <w:bCs/>
        </w:rPr>
      </w:pPr>
    </w:p>
    <w:p w:rsidR="005F27C4" w:rsidRPr="005F27C4" w:rsidRDefault="005F27C4" w:rsidP="005F27C4">
      <w:pPr>
        <w:rPr>
          <w:rFonts w:cstheme="minorHAnsi"/>
          <w:b/>
          <w:bCs/>
        </w:rPr>
      </w:pPr>
      <w:r w:rsidRPr="005F27C4">
        <w:rPr>
          <w:rFonts w:ascii="Segoe UI Emoji" w:hAnsi="Segoe UI Emoji" w:cs="Segoe UI Emoji"/>
          <w:b/>
          <w:bCs/>
        </w:rPr>
        <w:t>🧪</w:t>
      </w:r>
      <w:r w:rsidRPr="005F27C4">
        <w:rPr>
          <w:rFonts w:cstheme="minorHAnsi"/>
          <w:b/>
          <w:bCs/>
        </w:rPr>
        <w:t xml:space="preserve"> Clustering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2664"/>
        <w:gridCol w:w="4222"/>
      </w:tblGrid>
      <w:tr w:rsidR="005F27C4" w:rsidRPr="005F27C4" w:rsidTr="00E30AD4">
        <w:tc>
          <w:tcPr>
            <w:tcW w:w="1089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Cluster</w:t>
            </w:r>
          </w:p>
        </w:tc>
        <w:tc>
          <w:tcPr>
            <w:tcW w:w="2664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4222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Characteristics</w:t>
            </w:r>
          </w:p>
        </w:tc>
      </w:tr>
      <w:tr w:rsidR="005F27C4" w:rsidRPr="005F27C4" w:rsidTr="00E30AD4">
        <w:tc>
          <w:tcPr>
            <w:tcW w:w="1089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0</w:t>
            </w:r>
          </w:p>
        </w:tc>
        <w:tc>
          <w:tcPr>
            <w:tcW w:w="2664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  <w:b/>
                <w:bCs/>
              </w:rPr>
              <w:t>Premium Performers</w:t>
            </w:r>
          </w:p>
        </w:tc>
        <w:tc>
          <w:tcPr>
            <w:tcW w:w="4222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High revenue, low CAC, good occupancy — top targets</w:t>
            </w:r>
          </w:p>
        </w:tc>
      </w:tr>
      <w:tr w:rsidR="005F27C4" w:rsidRPr="005F27C4" w:rsidTr="00E30AD4">
        <w:tc>
          <w:tcPr>
            <w:tcW w:w="1089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1</w:t>
            </w:r>
          </w:p>
        </w:tc>
        <w:tc>
          <w:tcPr>
            <w:tcW w:w="2664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  <w:b/>
                <w:bCs/>
              </w:rPr>
              <w:t>Dorm Crowd</w:t>
            </w:r>
          </w:p>
        </w:tc>
        <w:tc>
          <w:tcPr>
            <w:tcW w:w="4222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Budget guests, decent feedback &amp; occupancy</w:t>
            </w:r>
          </w:p>
        </w:tc>
      </w:tr>
      <w:tr w:rsidR="005F27C4" w:rsidRPr="005F27C4" w:rsidTr="00E30AD4">
        <w:tc>
          <w:tcPr>
            <w:tcW w:w="1089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2</w:t>
            </w:r>
          </w:p>
        </w:tc>
        <w:tc>
          <w:tcPr>
            <w:tcW w:w="2664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  <w:b/>
                <w:bCs/>
              </w:rPr>
              <w:t>Costly &amp; Underperforming</w:t>
            </w:r>
          </w:p>
        </w:tc>
        <w:tc>
          <w:tcPr>
            <w:tcW w:w="4222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 xml:space="preserve">High CAC, average feedback — needs </w:t>
            </w:r>
            <w:proofErr w:type="spellStart"/>
            <w:r w:rsidRPr="005F27C4">
              <w:rPr>
                <w:rFonts w:cstheme="minorHAnsi"/>
              </w:rPr>
              <w:t>reevaluation</w:t>
            </w:r>
            <w:proofErr w:type="spellEnd"/>
          </w:p>
        </w:tc>
      </w:tr>
      <w:tr w:rsidR="005F27C4" w:rsidRPr="005F27C4" w:rsidTr="00E30AD4">
        <w:tc>
          <w:tcPr>
            <w:tcW w:w="1089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3</w:t>
            </w:r>
          </w:p>
        </w:tc>
        <w:tc>
          <w:tcPr>
            <w:tcW w:w="2664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  <w:b/>
                <w:bCs/>
              </w:rPr>
              <w:t>Luxury-Sensitive Guests</w:t>
            </w:r>
          </w:p>
        </w:tc>
        <w:tc>
          <w:tcPr>
            <w:tcW w:w="4222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Good revenue, but weak feedback — service gaps</w:t>
            </w:r>
          </w:p>
        </w:tc>
      </w:tr>
    </w:tbl>
    <w:p w:rsidR="005F27C4" w:rsidRPr="00E30AD4" w:rsidRDefault="005F27C4" w:rsidP="005F27C4">
      <w:pPr>
        <w:rPr>
          <w:rFonts w:cstheme="minorHAnsi"/>
        </w:rPr>
      </w:pPr>
    </w:p>
    <w:p w:rsidR="00E30AD4" w:rsidRPr="00E30AD4" w:rsidRDefault="00E30AD4" w:rsidP="005F27C4">
      <w:pPr>
        <w:rPr>
          <w:rFonts w:cstheme="minorHAnsi"/>
          <w:b/>
          <w:bCs/>
        </w:rPr>
      </w:pPr>
    </w:p>
    <w:p w:rsidR="005F27C4" w:rsidRPr="005F27C4" w:rsidRDefault="005F27C4" w:rsidP="005F27C4">
      <w:pPr>
        <w:rPr>
          <w:rFonts w:cstheme="minorHAnsi"/>
          <w:b/>
          <w:bCs/>
        </w:rPr>
      </w:pPr>
      <w:r w:rsidRPr="005F27C4">
        <w:rPr>
          <w:rFonts w:ascii="Segoe UI Emoji" w:hAnsi="Segoe UI Emoji" w:cs="Segoe UI Emoji"/>
          <w:b/>
          <w:bCs/>
        </w:rPr>
        <w:t>💡</w:t>
      </w:r>
      <w:r w:rsidRPr="005F27C4">
        <w:rPr>
          <w:rFonts w:cstheme="minorHAnsi"/>
          <w:b/>
          <w:bCs/>
        </w:rPr>
        <w:t xml:space="preserve"> Recommendations</w:t>
      </w:r>
    </w:p>
    <w:p w:rsidR="005F27C4" w:rsidRPr="005F27C4" w:rsidRDefault="005F27C4" w:rsidP="005F27C4">
      <w:pPr>
        <w:numPr>
          <w:ilvl w:val="0"/>
          <w:numId w:val="11"/>
        </w:numPr>
        <w:rPr>
          <w:rFonts w:cstheme="minorHAnsi"/>
        </w:rPr>
      </w:pPr>
      <w:r w:rsidRPr="005F27C4">
        <w:rPr>
          <w:rFonts w:cstheme="minorHAnsi"/>
          <w:b/>
          <w:bCs/>
        </w:rPr>
        <w:t>Cluster 0</w:t>
      </w:r>
      <w:r w:rsidRPr="005F27C4">
        <w:rPr>
          <w:rFonts w:cstheme="minorHAnsi"/>
        </w:rPr>
        <w:t>: Upsell with loyalty perks</w:t>
      </w:r>
    </w:p>
    <w:p w:rsidR="005F27C4" w:rsidRPr="005F27C4" w:rsidRDefault="005F27C4" w:rsidP="005F27C4">
      <w:pPr>
        <w:numPr>
          <w:ilvl w:val="0"/>
          <w:numId w:val="11"/>
        </w:numPr>
        <w:rPr>
          <w:rFonts w:cstheme="minorHAnsi"/>
        </w:rPr>
      </w:pPr>
      <w:r w:rsidRPr="005F27C4">
        <w:rPr>
          <w:rFonts w:cstheme="minorHAnsi"/>
          <w:b/>
          <w:bCs/>
        </w:rPr>
        <w:t>Cluster 1</w:t>
      </w:r>
      <w:r w:rsidRPr="005F27C4">
        <w:rPr>
          <w:rFonts w:cstheme="minorHAnsi"/>
        </w:rPr>
        <w:t>: Target with bundled city tour + stay offers</w:t>
      </w:r>
    </w:p>
    <w:p w:rsidR="005F27C4" w:rsidRPr="005F27C4" w:rsidRDefault="005F27C4" w:rsidP="005F27C4">
      <w:pPr>
        <w:numPr>
          <w:ilvl w:val="0"/>
          <w:numId w:val="11"/>
        </w:numPr>
        <w:rPr>
          <w:rFonts w:cstheme="minorHAnsi"/>
        </w:rPr>
      </w:pPr>
      <w:r w:rsidRPr="005F27C4">
        <w:rPr>
          <w:rFonts w:cstheme="minorHAnsi"/>
          <w:b/>
          <w:bCs/>
        </w:rPr>
        <w:t>Cluster 2</w:t>
      </w:r>
      <w:r w:rsidRPr="005F27C4">
        <w:rPr>
          <w:rFonts w:cstheme="minorHAnsi"/>
        </w:rPr>
        <w:t>: Revisit marketing channel or pricing model</w:t>
      </w:r>
    </w:p>
    <w:p w:rsidR="005F27C4" w:rsidRPr="00E30AD4" w:rsidRDefault="005F27C4" w:rsidP="005F27C4">
      <w:pPr>
        <w:numPr>
          <w:ilvl w:val="0"/>
          <w:numId w:val="11"/>
        </w:numPr>
        <w:rPr>
          <w:rFonts w:cstheme="minorHAnsi"/>
        </w:rPr>
      </w:pPr>
      <w:r w:rsidRPr="005F27C4">
        <w:rPr>
          <w:rFonts w:cstheme="minorHAnsi"/>
          <w:b/>
          <w:bCs/>
        </w:rPr>
        <w:t>Cluster 3</w:t>
      </w:r>
      <w:r w:rsidRPr="005F27C4">
        <w:rPr>
          <w:rFonts w:cstheme="minorHAnsi"/>
        </w:rPr>
        <w:t>: Focus on service improvements and review follow-ups</w:t>
      </w:r>
    </w:p>
    <w:p w:rsidR="00E30AD4" w:rsidRDefault="00E30AD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:rsidR="005F27C4" w:rsidRPr="005F27C4" w:rsidRDefault="005F27C4" w:rsidP="005F27C4">
      <w:pPr>
        <w:rPr>
          <w:rFonts w:cstheme="minorHAnsi"/>
          <w:b/>
          <w:bCs/>
        </w:rPr>
      </w:pPr>
      <w:r w:rsidRPr="005F27C4">
        <w:rPr>
          <w:rFonts w:ascii="Segoe UI Emoji" w:hAnsi="Segoe UI Emoji" w:cs="Segoe UI Emoji"/>
          <w:b/>
          <w:bCs/>
        </w:rPr>
        <w:t>📁</w:t>
      </w:r>
      <w:r w:rsidRPr="005F27C4">
        <w:rPr>
          <w:rFonts w:cstheme="minorHAnsi"/>
          <w:b/>
          <w:bCs/>
        </w:rPr>
        <w:t xml:space="preserve"> Final Project Files</w:t>
      </w:r>
    </w:p>
    <w:tbl>
      <w:tblPr>
        <w:tblStyle w:val="TableGrid"/>
        <w:tblW w:w="9274" w:type="dxa"/>
        <w:tblLook w:val="04A0" w:firstRow="1" w:lastRow="0" w:firstColumn="1" w:lastColumn="0" w:noHBand="0" w:noVBand="1"/>
      </w:tblPr>
      <w:tblGrid>
        <w:gridCol w:w="4244"/>
        <w:gridCol w:w="5030"/>
      </w:tblGrid>
      <w:tr w:rsidR="005F27C4" w:rsidRPr="005F27C4" w:rsidTr="00E30AD4">
        <w:trPr>
          <w:trHeight w:val="288"/>
        </w:trPr>
        <w:tc>
          <w:tcPr>
            <w:tcW w:w="42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File</w:t>
            </w:r>
          </w:p>
        </w:tc>
        <w:tc>
          <w:tcPr>
            <w:tcW w:w="4981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5F27C4">
              <w:rPr>
                <w:rFonts w:cstheme="minorHAnsi"/>
                <w:b/>
                <w:bCs/>
              </w:rPr>
              <w:t>Description</w:t>
            </w:r>
          </w:p>
        </w:tc>
      </w:tr>
      <w:tr w:rsidR="005F27C4" w:rsidRPr="005F27C4" w:rsidTr="00E30AD4">
        <w:trPr>
          <w:trHeight w:val="280"/>
        </w:trPr>
        <w:tc>
          <w:tcPr>
            <w:tcW w:w="4203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Travel_Stay_Data.csv</w:t>
            </w:r>
          </w:p>
        </w:tc>
        <w:tc>
          <w:tcPr>
            <w:tcW w:w="4981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Raw input data</w:t>
            </w:r>
          </w:p>
        </w:tc>
      </w:tr>
      <w:tr w:rsidR="005F27C4" w:rsidRPr="005F27C4" w:rsidTr="00E30AD4">
        <w:trPr>
          <w:trHeight w:val="476"/>
        </w:trPr>
        <w:tc>
          <w:tcPr>
            <w:tcW w:w="4203" w:type="dxa"/>
            <w:hideMark/>
          </w:tcPr>
          <w:p w:rsidR="005F27C4" w:rsidRPr="005F27C4" w:rsidRDefault="00E30AD4" w:rsidP="005F27C4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E30AD4">
              <w:rPr>
                <w:rFonts w:cstheme="minorHAnsi"/>
              </w:rPr>
              <w:t>Travel_Stay_SQL</w:t>
            </w:r>
            <w:r w:rsidR="005F27C4" w:rsidRPr="005F27C4">
              <w:rPr>
                <w:rFonts w:cstheme="minorHAnsi"/>
              </w:rPr>
              <w:t>.sql</w:t>
            </w:r>
            <w:proofErr w:type="spellEnd"/>
          </w:p>
        </w:tc>
        <w:tc>
          <w:tcPr>
            <w:tcW w:w="4981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SQL script for data processing</w:t>
            </w:r>
          </w:p>
        </w:tc>
      </w:tr>
      <w:tr w:rsidR="005F27C4" w:rsidRPr="005F27C4" w:rsidTr="00E30AD4">
        <w:trPr>
          <w:trHeight w:val="468"/>
        </w:trPr>
        <w:tc>
          <w:tcPr>
            <w:tcW w:w="4203" w:type="dxa"/>
            <w:hideMark/>
          </w:tcPr>
          <w:p w:rsidR="005F27C4" w:rsidRPr="005F27C4" w:rsidRDefault="00E30AD4" w:rsidP="005F27C4">
            <w:pPr>
              <w:spacing w:after="160" w:line="259" w:lineRule="auto"/>
              <w:rPr>
                <w:rFonts w:cstheme="minorHAnsi"/>
              </w:rPr>
            </w:pPr>
            <w:r w:rsidRPr="00E30AD4">
              <w:rPr>
                <w:rFonts w:cstheme="minorHAnsi"/>
              </w:rPr>
              <w:t>Travel_C</w:t>
            </w:r>
            <w:r w:rsidR="005F27C4" w:rsidRPr="005F27C4">
              <w:rPr>
                <w:rFonts w:cstheme="minorHAnsi"/>
              </w:rPr>
              <w:t>luster_</w:t>
            </w:r>
            <w:r w:rsidRPr="00E30AD4">
              <w:rPr>
                <w:rFonts w:cstheme="minorHAnsi"/>
              </w:rPr>
              <w:t>O</w:t>
            </w:r>
            <w:r w:rsidR="005F27C4" w:rsidRPr="005F27C4">
              <w:rPr>
                <w:rFonts w:cstheme="minorHAnsi"/>
              </w:rPr>
              <w:t>utput.csv</w:t>
            </w:r>
          </w:p>
        </w:tc>
        <w:tc>
          <w:tcPr>
            <w:tcW w:w="4981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Final clustering result</w:t>
            </w:r>
          </w:p>
        </w:tc>
      </w:tr>
      <w:tr w:rsidR="005F27C4" w:rsidRPr="005F27C4" w:rsidTr="00E30AD4">
        <w:trPr>
          <w:trHeight w:val="476"/>
        </w:trPr>
        <w:tc>
          <w:tcPr>
            <w:tcW w:w="4203" w:type="dxa"/>
            <w:hideMark/>
          </w:tcPr>
          <w:p w:rsidR="005F27C4" w:rsidRPr="005F27C4" w:rsidRDefault="00E30AD4" w:rsidP="005F27C4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E30AD4">
              <w:rPr>
                <w:rFonts w:cstheme="minorHAnsi"/>
              </w:rPr>
              <w:t>Travel_Stay</w:t>
            </w:r>
            <w:r w:rsidRPr="00E30AD4">
              <w:rPr>
                <w:rFonts w:cstheme="minorHAnsi"/>
              </w:rPr>
              <w:t>_Python.</w:t>
            </w:r>
            <w:r w:rsidR="005F27C4" w:rsidRPr="005F27C4">
              <w:rPr>
                <w:rFonts w:cstheme="minorHAnsi"/>
              </w:rPr>
              <w:t>ipynb</w:t>
            </w:r>
            <w:proofErr w:type="spellEnd"/>
          </w:p>
        </w:tc>
        <w:tc>
          <w:tcPr>
            <w:tcW w:w="4981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Python code (EDA + Clustering)</w:t>
            </w:r>
          </w:p>
        </w:tc>
      </w:tr>
      <w:tr w:rsidR="005F27C4" w:rsidRPr="005F27C4" w:rsidTr="00E30AD4">
        <w:trPr>
          <w:trHeight w:val="476"/>
        </w:trPr>
        <w:tc>
          <w:tcPr>
            <w:tcW w:w="4203" w:type="dxa"/>
            <w:hideMark/>
          </w:tcPr>
          <w:p w:rsidR="005F27C4" w:rsidRPr="005F27C4" w:rsidRDefault="00E30AD4" w:rsidP="005F27C4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E30AD4">
              <w:rPr>
                <w:rFonts w:cstheme="minorHAnsi"/>
              </w:rPr>
              <w:t>NomadNest</w:t>
            </w:r>
            <w:r w:rsidRPr="00E30AD4">
              <w:rPr>
                <w:rFonts w:cstheme="minorHAnsi"/>
              </w:rPr>
              <w:t>_</w:t>
            </w:r>
            <w:r w:rsidRPr="00E30AD4">
              <w:rPr>
                <w:rFonts w:cstheme="minorHAnsi"/>
              </w:rPr>
              <w:t>Retreats</w:t>
            </w:r>
            <w:r w:rsidR="005F27C4" w:rsidRPr="005F27C4">
              <w:rPr>
                <w:rFonts w:cstheme="minorHAnsi"/>
              </w:rPr>
              <w:t>_Dashboard.pbix</w:t>
            </w:r>
            <w:proofErr w:type="spellEnd"/>
          </w:p>
        </w:tc>
        <w:tc>
          <w:tcPr>
            <w:tcW w:w="4981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Power BI report file</w:t>
            </w:r>
          </w:p>
        </w:tc>
      </w:tr>
      <w:tr w:rsidR="005F27C4" w:rsidRPr="005F27C4" w:rsidTr="00E30AD4">
        <w:trPr>
          <w:trHeight w:val="476"/>
        </w:trPr>
        <w:tc>
          <w:tcPr>
            <w:tcW w:w="4203" w:type="dxa"/>
            <w:hideMark/>
          </w:tcPr>
          <w:p w:rsidR="005F27C4" w:rsidRPr="005F27C4" w:rsidRDefault="00E30AD4" w:rsidP="005F27C4">
            <w:pPr>
              <w:spacing w:after="160" w:line="259" w:lineRule="auto"/>
              <w:rPr>
                <w:rFonts w:cstheme="minorHAnsi"/>
              </w:rPr>
            </w:pPr>
            <w:r w:rsidRPr="00E30AD4">
              <w:rPr>
                <w:rFonts w:cstheme="minorHAnsi"/>
              </w:rPr>
              <w:t>NomadNest Retreats Doc</w:t>
            </w:r>
            <w:r w:rsidR="005F27C4" w:rsidRPr="005F27C4">
              <w:rPr>
                <w:rFonts w:cstheme="minorHAnsi"/>
              </w:rPr>
              <w:t>.docx</w:t>
            </w:r>
          </w:p>
        </w:tc>
        <w:tc>
          <w:tcPr>
            <w:tcW w:w="4981" w:type="dxa"/>
            <w:hideMark/>
          </w:tcPr>
          <w:p w:rsidR="005F27C4" w:rsidRPr="005F27C4" w:rsidRDefault="005F27C4" w:rsidP="005F27C4">
            <w:pPr>
              <w:spacing w:after="160" w:line="259" w:lineRule="auto"/>
              <w:rPr>
                <w:rFonts w:cstheme="minorHAnsi"/>
              </w:rPr>
            </w:pPr>
            <w:r w:rsidRPr="005F27C4">
              <w:rPr>
                <w:rFonts w:cstheme="minorHAnsi"/>
              </w:rPr>
              <w:t>This documentation</w:t>
            </w:r>
          </w:p>
        </w:tc>
      </w:tr>
    </w:tbl>
    <w:p w:rsidR="005F27C4" w:rsidRPr="00E30AD4" w:rsidRDefault="005F27C4" w:rsidP="005F27C4">
      <w:pPr>
        <w:rPr>
          <w:rFonts w:cstheme="minorHAnsi"/>
        </w:rPr>
      </w:pPr>
    </w:p>
    <w:sectPr w:rsidR="005F27C4" w:rsidRPr="00E30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9DD"/>
    <w:multiLevelType w:val="multilevel"/>
    <w:tmpl w:val="133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56780"/>
    <w:multiLevelType w:val="multilevel"/>
    <w:tmpl w:val="C40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49DA"/>
    <w:multiLevelType w:val="multilevel"/>
    <w:tmpl w:val="E05A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C3753"/>
    <w:multiLevelType w:val="multilevel"/>
    <w:tmpl w:val="73B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42D26"/>
    <w:multiLevelType w:val="multilevel"/>
    <w:tmpl w:val="86D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C79C5"/>
    <w:multiLevelType w:val="multilevel"/>
    <w:tmpl w:val="7B28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8729F"/>
    <w:multiLevelType w:val="multilevel"/>
    <w:tmpl w:val="04B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34050"/>
    <w:multiLevelType w:val="multilevel"/>
    <w:tmpl w:val="1D8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D65D2"/>
    <w:multiLevelType w:val="multilevel"/>
    <w:tmpl w:val="FBE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56499"/>
    <w:multiLevelType w:val="multilevel"/>
    <w:tmpl w:val="231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7E4ABC"/>
    <w:multiLevelType w:val="multilevel"/>
    <w:tmpl w:val="8A7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48241">
    <w:abstractNumId w:val="4"/>
  </w:num>
  <w:num w:numId="2" w16cid:durableId="144246355">
    <w:abstractNumId w:val="2"/>
  </w:num>
  <w:num w:numId="3" w16cid:durableId="1902135613">
    <w:abstractNumId w:val="0"/>
  </w:num>
  <w:num w:numId="4" w16cid:durableId="1190754718">
    <w:abstractNumId w:val="10"/>
  </w:num>
  <w:num w:numId="5" w16cid:durableId="1759866220">
    <w:abstractNumId w:val="1"/>
  </w:num>
  <w:num w:numId="6" w16cid:durableId="1988631052">
    <w:abstractNumId w:val="9"/>
  </w:num>
  <w:num w:numId="7" w16cid:durableId="1255356607">
    <w:abstractNumId w:val="7"/>
  </w:num>
  <w:num w:numId="8" w16cid:durableId="1297489968">
    <w:abstractNumId w:val="5"/>
  </w:num>
  <w:num w:numId="9" w16cid:durableId="608708729">
    <w:abstractNumId w:val="3"/>
  </w:num>
  <w:num w:numId="10" w16cid:durableId="1779596153">
    <w:abstractNumId w:val="8"/>
  </w:num>
  <w:num w:numId="11" w16cid:durableId="967397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59"/>
    <w:rsid w:val="001B2F3C"/>
    <w:rsid w:val="001C5029"/>
    <w:rsid w:val="004C2BEE"/>
    <w:rsid w:val="005C3557"/>
    <w:rsid w:val="005F27C4"/>
    <w:rsid w:val="0061609B"/>
    <w:rsid w:val="008833A9"/>
    <w:rsid w:val="00D35E59"/>
    <w:rsid w:val="00E30AD4"/>
    <w:rsid w:val="00EB0294"/>
    <w:rsid w:val="00EF3309"/>
    <w:rsid w:val="00F2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1FFF0"/>
  <w15:chartTrackingRefBased/>
  <w15:docId w15:val="{43B563C2-450B-4761-8976-CB7C9715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0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5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7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3</Pages>
  <Words>364</Words>
  <Characters>2307</Characters>
  <Application>Microsoft Office Word</Application>
  <DocSecurity>0</DocSecurity>
  <Lines>103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Khandelwal</dc:creator>
  <cp:keywords/>
  <dc:description/>
  <cp:lastModifiedBy>Tushar Khandelwal</cp:lastModifiedBy>
  <cp:revision>5</cp:revision>
  <dcterms:created xsi:type="dcterms:W3CDTF">2025-04-17T06:17:00Z</dcterms:created>
  <dcterms:modified xsi:type="dcterms:W3CDTF">2025-04-30T11:52:00Z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a660d34a-47f2-41a4-86c8-18d13d402925</vt:lpwstr>
  </property>
</Properties>
</file>