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41C" w:rsidRPr="00E2241C" w:rsidRDefault="00E2241C" w:rsidP="00E2241C">
      <w:pPr>
        <w:pStyle w:val="Default"/>
        <w:rPr>
          <w:b/>
          <w:sz w:val="40"/>
          <w:szCs w:val="40"/>
        </w:rPr>
      </w:pPr>
      <w:r w:rsidRPr="00E2241C">
        <w:rPr>
          <w:b/>
          <w:sz w:val="40"/>
          <w:szCs w:val="40"/>
        </w:rPr>
        <w:t xml:space="preserve">           </w:t>
      </w:r>
      <w:r>
        <w:rPr>
          <w:b/>
          <w:sz w:val="40"/>
          <w:szCs w:val="40"/>
        </w:rPr>
        <w:t xml:space="preserve">          </w:t>
      </w:r>
      <w:r w:rsidRPr="00E2241C">
        <w:rPr>
          <w:b/>
          <w:sz w:val="40"/>
          <w:szCs w:val="40"/>
        </w:rPr>
        <w:t xml:space="preserve">  Cloud computing </w:t>
      </w:r>
    </w:p>
    <w:p w:rsidR="00E2241C" w:rsidRPr="00E2241C" w:rsidRDefault="00E2241C" w:rsidP="00E2241C">
      <w:pPr>
        <w:rPr>
          <w:b/>
          <w:bCs/>
          <w:sz w:val="40"/>
          <w:szCs w:val="40"/>
        </w:rPr>
      </w:pPr>
    </w:p>
    <w:p w:rsidR="00796314" w:rsidRPr="00E2241C" w:rsidRDefault="00E2241C" w:rsidP="00E2241C">
      <w:pPr>
        <w:rPr>
          <w:b/>
          <w:bCs/>
          <w:sz w:val="40"/>
          <w:szCs w:val="40"/>
        </w:rPr>
      </w:pPr>
      <w:r w:rsidRPr="00E2241C">
        <w:rPr>
          <w:b/>
          <w:bCs/>
          <w:sz w:val="40"/>
          <w:szCs w:val="40"/>
        </w:rPr>
        <w:t>Module -1</w:t>
      </w:r>
    </w:p>
    <w:p w:rsidR="00E2241C" w:rsidRDefault="00E2241C" w:rsidP="00E2241C">
      <w:pPr>
        <w:rPr>
          <w:sz w:val="40"/>
          <w:szCs w:val="40"/>
        </w:rPr>
      </w:pPr>
      <w:r w:rsidRPr="00E2241C">
        <w:rPr>
          <w:bCs/>
          <w:sz w:val="40"/>
          <w:szCs w:val="40"/>
        </w:rPr>
        <w:t>1.</w:t>
      </w:r>
      <w:r w:rsidRPr="00E2241C">
        <w:rPr>
          <w:rStyle w:val="Default"/>
          <w:rFonts w:ascii="Segoe UI" w:hAnsi="Segoe UI" w:cs="Segoe UI"/>
          <w:color w:val="111111"/>
          <w:sz w:val="13"/>
          <w:szCs w:val="13"/>
          <w:shd w:val="clear" w:color="auto" w:fill="F7F7F7"/>
        </w:rPr>
        <w:t xml:space="preserve"> </w:t>
      </w:r>
      <w:r w:rsidRPr="00E2241C">
        <w:rPr>
          <w:sz w:val="40"/>
          <w:szCs w:val="40"/>
        </w:rPr>
        <w:t>Cloud computing refers to the on-demand avai</w:t>
      </w:r>
      <w:r>
        <w:rPr>
          <w:sz w:val="40"/>
          <w:szCs w:val="40"/>
        </w:rPr>
        <w:t xml:space="preserve">lability of computing resources </w:t>
      </w:r>
      <w:r w:rsidRPr="00E2241C">
        <w:rPr>
          <w:sz w:val="40"/>
          <w:szCs w:val="40"/>
        </w:rPr>
        <w:t>such as storage, infr</w:t>
      </w:r>
      <w:r>
        <w:rPr>
          <w:sz w:val="40"/>
          <w:szCs w:val="40"/>
        </w:rPr>
        <w:t xml:space="preserve">astructure, and computing power </w:t>
      </w:r>
      <w:r w:rsidRPr="00E2241C">
        <w:rPr>
          <w:sz w:val="40"/>
          <w:szCs w:val="40"/>
        </w:rPr>
        <w:t>over the internet.</w:t>
      </w:r>
    </w:p>
    <w:p w:rsidR="00E2241C" w:rsidRPr="00E2241C" w:rsidRDefault="00E2241C" w:rsidP="00E2241C">
      <w:pPr>
        <w:rPr>
          <w:rFonts w:cstheme="minorHAnsi"/>
          <w:sz w:val="40"/>
          <w:szCs w:val="40"/>
        </w:rPr>
      </w:pPr>
      <w:r w:rsidRPr="00E2241C">
        <w:rPr>
          <w:bCs/>
          <w:sz w:val="40"/>
          <w:szCs w:val="40"/>
        </w:rPr>
        <w:t>2.</w:t>
      </w:r>
      <w:r w:rsidRPr="00E2241C">
        <w:t xml:space="preserve"> </w:t>
      </w:r>
      <w:r>
        <w:rPr>
          <w:rFonts w:cstheme="minorHAnsi"/>
          <w:sz w:val="40"/>
          <w:szCs w:val="40"/>
        </w:rPr>
        <w:t>Certainly</w:t>
      </w:r>
      <w:r w:rsidRPr="00E2241C">
        <w:rPr>
          <w:rFonts w:cstheme="minorHAnsi"/>
          <w:sz w:val="40"/>
          <w:szCs w:val="40"/>
        </w:rPr>
        <w:t xml:space="preserve"> Cloud computing deployment models define how cloud solutions are delivered to and accessed by end users. Here are the main types:</w:t>
      </w:r>
    </w:p>
    <w:p w:rsidR="00E2241C" w:rsidRPr="00E2241C" w:rsidRDefault="00E2241C" w:rsidP="00E2241C">
      <w:pPr>
        <w:rPr>
          <w:rFonts w:cstheme="minorHAnsi"/>
          <w:sz w:val="40"/>
          <w:szCs w:val="40"/>
        </w:rPr>
      </w:pPr>
      <w:r w:rsidRPr="00E2241C">
        <w:rPr>
          <w:rStyle w:val="Strong"/>
          <w:rFonts w:cstheme="minorHAnsi"/>
          <w:color w:val="111111"/>
          <w:sz w:val="40"/>
          <w:szCs w:val="40"/>
        </w:rPr>
        <w:t>Public Cloud</w:t>
      </w:r>
      <w:r w:rsidRPr="00E2241C">
        <w:rPr>
          <w:rFonts w:cstheme="minorHAnsi"/>
          <w:sz w:val="40"/>
          <w:szCs w:val="40"/>
        </w:rPr>
        <w:t>: In a public cloud,</w:t>
      </w:r>
      <w:r w:rsidR="004C4D82">
        <w:rPr>
          <w:rFonts w:cstheme="minorHAnsi"/>
          <w:sz w:val="40"/>
          <w:szCs w:val="40"/>
        </w:rPr>
        <w:t xml:space="preserve"> services are provided by third </w:t>
      </w:r>
      <w:r w:rsidRPr="00E2241C">
        <w:rPr>
          <w:rFonts w:cstheme="minorHAnsi"/>
          <w:sz w:val="40"/>
          <w:szCs w:val="40"/>
        </w:rPr>
        <w:t>party vendors over the internet. These services are available to anyone who wants to u</w:t>
      </w:r>
      <w:r w:rsidR="004C4D82">
        <w:rPr>
          <w:rFonts w:cstheme="minorHAnsi"/>
          <w:sz w:val="40"/>
          <w:szCs w:val="40"/>
        </w:rPr>
        <w:t xml:space="preserve">se them. Public clouds are cost </w:t>
      </w:r>
      <w:r w:rsidRPr="00E2241C">
        <w:rPr>
          <w:rFonts w:cstheme="minorHAnsi"/>
          <w:sz w:val="40"/>
          <w:szCs w:val="40"/>
        </w:rPr>
        <w:t>effective and scalable, making them ideal for general workloads.</w:t>
      </w:r>
    </w:p>
    <w:p w:rsidR="00E2241C" w:rsidRPr="00E2241C" w:rsidRDefault="00E2241C" w:rsidP="00E2241C">
      <w:pPr>
        <w:rPr>
          <w:rFonts w:cstheme="minorHAnsi"/>
          <w:sz w:val="40"/>
          <w:szCs w:val="40"/>
        </w:rPr>
      </w:pPr>
      <w:r w:rsidRPr="00E2241C">
        <w:rPr>
          <w:rStyle w:val="Strong"/>
          <w:rFonts w:cstheme="minorHAnsi"/>
          <w:color w:val="111111"/>
          <w:sz w:val="40"/>
          <w:szCs w:val="40"/>
        </w:rPr>
        <w:t>Private Cloud</w:t>
      </w:r>
      <w:r w:rsidRPr="00E2241C">
        <w:rPr>
          <w:rFonts w:cstheme="minorHAnsi"/>
          <w:sz w:val="40"/>
          <w:szCs w:val="40"/>
        </w:rPr>
        <w:t xml:space="preserve">: A private cloud is dedicated to a single organization. It’s hosted either </w:t>
      </w:r>
      <w:r w:rsidR="004C4D82">
        <w:rPr>
          <w:rFonts w:cstheme="minorHAnsi"/>
          <w:sz w:val="40"/>
          <w:szCs w:val="40"/>
        </w:rPr>
        <w:t xml:space="preserve">on </w:t>
      </w:r>
      <w:r w:rsidRPr="00E2241C">
        <w:rPr>
          <w:rFonts w:cstheme="minorHAnsi"/>
          <w:sz w:val="40"/>
          <w:szCs w:val="40"/>
        </w:rPr>
        <w:t>premises or by a third-party provider. Private clouds offer more control, security, and customization but can be more expensive.</w:t>
      </w:r>
    </w:p>
    <w:p w:rsidR="00E2241C" w:rsidRPr="00E2241C" w:rsidRDefault="00E2241C" w:rsidP="00E2241C">
      <w:pPr>
        <w:rPr>
          <w:rFonts w:cstheme="minorHAnsi"/>
          <w:sz w:val="40"/>
          <w:szCs w:val="40"/>
        </w:rPr>
      </w:pPr>
      <w:r w:rsidRPr="00E2241C">
        <w:rPr>
          <w:rStyle w:val="Strong"/>
          <w:rFonts w:cstheme="minorHAnsi"/>
          <w:color w:val="111111"/>
          <w:sz w:val="40"/>
          <w:szCs w:val="40"/>
        </w:rPr>
        <w:t>Hybrid Cloud</w:t>
      </w:r>
      <w:r w:rsidRPr="00E2241C">
        <w:rPr>
          <w:rFonts w:cstheme="minorHAnsi"/>
          <w:sz w:val="40"/>
          <w:szCs w:val="40"/>
        </w:rPr>
        <w:t>: Hybrid clouds combine public and private clouds. Organizations use a mix of both to optimize performance, security, and cost. For example, sensitive data can be stored in a private cloud, while less sensitive workloads run in a public cloud.</w:t>
      </w:r>
    </w:p>
    <w:p w:rsidR="00E2241C" w:rsidRDefault="00E2241C" w:rsidP="00E2241C">
      <w:pPr>
        <w:rPr>
          <w:rFonts w:cstheme="minorHAnsi"/>
          <w:sz w:val="40"/>
          <w:szCs w:val="40"/>
        </w:rPr>
      </w:pPr>
      <w:r w:rsidRPr="00E2241C">
        <w:rPr>
          <w:rStyle w:val="Strong"/>
          <w:rFonts w:cstheme="minorHAnsi"/>
          <w:color w:val="111111"/>
          <w:sz w:val="40"/>
          <w:szCs w:val="40"/>
        </w:rPr>
        <w:lastRenderedPageBreak/>
        <w:t>Community Cloud</w:t>
      </w:r>
      <w:r w:rsidRPr="00E2241C">
        <w:rPr>
          <w:rFonts w:cstheme="minorHAnsi"/>
          <w:sz w:val="40"/>
          <w:szCs w:val="40"/>
        </w:rPr>
        <w:t xml:space="preserve">: Community clouds serve multiple organizations with shared </w:t>
      </w:r>
      <w:proofErr w:type="gramStart"/>
      <w:r w:rsidRPr="00E2241C">
        <w:rPr>
          <w:rFonts w:cstheme="minorHAnsi"/>
          <w:sz w:val="40"/>
          <w:szCs w:val="40"/>
        </w:rPr>
        <w:t>interests</w:t>
      </w:r>
      <w:proofErr w:type="gramEnd"/>
      <w:r w:rsidRPr="00E2241C">
        <w:rPr>
          <w:rFonts w:cstheme="minorHAnsi"/>
          <w:sz w:val="40"/>
          <w:szCs w:val="40"/>
        </w:rPr>
        <w:t xml:space="preserve"> </w:t>
      </w:r>
      <w:r w:rsidR="004C4D82">
        <w:rPr>
          <w:rFonts w:cstheme="minorHAnsi"/>
          <w:sz w:val="40"/>
          <w:szCs w:val="40"/>
        </w:rPr>
        <w:t>.</w:t>
      </w:r>
      <w:r w:rsidRPr="00E2241C">
        <w:rPr>
          <w:rFonts w:cstheme="minorHAnsi"/>
          <w:sz w:val="40"/>
          <w:szCs w:val="40"/>
        </w:rPr>
        <w:t>They provide a collaborative platform while maintaining some level of isolation.</w:t>
      </w:r>
    </w:p>
    <w:p w:rsidR="004C4D82" w:rsidRPr="004C4D82" w:rsidRDefault="004C4D82" w:rsidP="004C4D82">
      <w:pPr>
        <w:rPr>
          <w:sz w:val="40"/>
          <w:szCs w:val="40"/>
        </w:rPr>
      </w:pPr>
      <w:r>
        <w:rPr>
          <w:rFonts w:cstheme="minorHAnsi"/>
          <w:sz w:val="40"/>
          <w:szCs w:val="40"/>
        </w:rPr>
        <w:t>3.</w:t>
      </w:r>
      <w:r w:rsidRPr="004C4D82">
        <w:rPr>
          <w:rStyle w:val="Strong"/>
          <w:color w:val="111111"/>
          <w:sz w:val="13"/>
          <w:szCs w:val="13"/>
        </w:rPr>
        <w:t xml:space="preserve"> </w:t>
      </w:r>
      <w:r w:rsidRPr="004C4D82">
        <w:rPr>
          <w:sz w:val="40"/>
          <w:szCs w:val="40"/>
        </w:rPr>
        <w:t>Front End:</w:t>
      </w:r>
    </w:p>
    <w:p w:rsidR="004C4D82" w:rsidRPr="004C4D82" w:rsidRDefault="004C4D82" w:rsidP="004C4D82">
      <w:pPr>
        <w:rPr>
          <w:rFonts w:eastAsia="Times New Roman"/>
          <w:kern w:val="0"/>
          <w:sz w:val="40"/>
          <w:szCs w:val="40"/>
          <w:lang w:val="en-US"/>
        </w:rPr>
      </w:pPr>
      <w:r w:rsidRPr="004C4D82">
        <w:rPr>
          <w:rFonts w:eastAsia="Times New Roman"/>
          <w:kern w:val="0"/>
          <w:sz w:val="40"/>
          <w:szCs w:val="40"/>
          <w:lang w:val="en-US"/>
        </w:rPr>
        <w:t>User Interface: This is what you interact with when using cloud services (e.g., Gmail or Outlook).</w:t>
      </w:r>
    </w:p>
    <w:p w:rsidR="004C4D82" w:rsidRPr="004C4D82" w:rsidRDefault="004C4D82" w:rsidP="004C4D82">
      <w:pPr>
        <w:rPr>
          <w:rFonts w:eastAsia="Times New Roman"/>
          <w:kern w:val="0"/>
          <w:sz w:val="40"/>
          <w:szCs w:val="40"/>
          <w:lang w:val="en-US"/>
        </w:rPr>
      </w:pPr>
      <w:r w:rsidRPr="004C4D82">
        <w:rPr>
          <w:rFonts w:eastAsia="Times New Roman"/>
          <w:kern w:val="0"/>
          <w:sz w:val="40"/>
          <w:szCs w:val="40"/>
          <w:lang w:val="en-US"/>
        </w:rPr>
        <w:t xml:space="preserve">Software: Includes applications and web browsers (e.g., Chrome, Firefox, </w:t>
      </w:r>
      <w:proofErr w:type="gramStart"/>
      <w:r w:rsidRPr="004C4D82">
        <w:rPr>
          <w:rFonts w:eastAsia="Times New Roman"/>
          <w:kern w:val="0"/>
          <w:sz w:val="40"/>
          <w:szCs w:val="40"/>
          <w:lang w:val="en-US"/>
        </w:rPr>
        <w:t>Safari</w:t>
      </w:r>
      <w:proofErr w:type="gramEnd"/>
      <w:r w:rsidRPr="004C4D82">
        <w:rPr>
          <w:rFonts w:eastAsia="Times New Roman"/>
          <w:kern w:val="0"/>
          <w:sz w:val="40"/>
          <w:szCs w:val="40"/>
          <w:lang w:val="en-US"/>
        </w:rPr>
        <w:t>).</w:t>
      </w:r>
    </w:p>
    <w:p w:rsidR="004C4D82" w:rsidRPr="004C4D82" w:rsidRDefault="004C4D82" w:rsidP="004C4D82">
      <w:pPr>
        <w:rPr>
          <w:rFonts w:eastAsia="Times New Roman"/>
          <w:kern w:val="0"/>
          <w:sz w:val="40"/>
          <w:szCs w:val="40"/>
          <w:lang w:val="en-US"/>
        </w:rPr>
      </w:pPr>
      <w:r w:rsidRPr="004C4D82">
        <w:rPr>
          <w:rFonts w:eastAsia="Times New Roman"/>
          <w:kern w:val="0"/>
          <w:sz w:val="40"/>
          <w:szCs w:val="40"/>
          <w:lang w:val="en-US"/>
        </w:rPr>
        <w:t>Client Devices: These can be on-premises PCs, remote desktops, laptops, tablets, or mobile phones.</w:t>
      </w:r>
    </w:p>
    <w:p w:rsidR="004C4D82" w:rsidRPr="004C4D82" w:rsidRDefault="004C4D82" w:rsidP="004C4D82">
      <w:pPr>
        <w:rPr>
          <w:rFonts w:eastAsia="Times New Roman"/>
          <w:kern w:val="0"/>
          <w:sz w:val="40"/>
          <w:szCs w:val="40"/>
          <w:lang w:val="en-US"/>
        </w:rPr>
      </w:pPr>
      <w:r w:rsidRPr="004C4D82">
        <w:rPr>
          <w:rFonts w:eastAsia="Times New Roman"/>
          <w:kern w:val="0"/>
          <w:sz w:val="40"/>
          <w:szCs w:val="40"/>
          <w:lang w:val="en-US"/>
        </w:rPr>
        <w:t>Back End:</w:t>
      </w:r>
    </w:p>
    <w:p w:rsidR="004C4D82" w:rsidRPr="004C4D82" w:rsidRDefault="004C4D82" w:rsidP="004C4D82">
      <w:pPr>
        <w:rPr>
          <w:rFonts w:eastAsia="Times New Roman"/>
          <w:kern w:val="0"/>
          <w:sz w:val="40"/>
          <w:szCs w:val="40"/>
          <w:lang w:val="en-US"/>
        </w:rPr>
      </w:pPr>
      <w:r w:rsidRPr="004C4D82">
        <w:rPr>
          <w:rFonts w:eastAsia="Times New Roman"/>
          <w:kern w:val="0"/>
          <w:sz w:val="40"/>
          <w:szCs w:val="40"/>
          <w:lang w:val="en-US"/>
        </w:rPr>
        <w:t>Hardware: Even in the cloud, there are actual servers, storage, routers, and switches managed by the cloud service provider.</w:t>
      </w:r>
    </w:p>
    <w:p w:rsidR="004C4D82" w:rsidRPr="004C4D82" w:rsidRDefault="004C4D82" w:rsidP="004C4D82">
      <w:pPr>
        <w:rPr>
          <w:rFonts w:eastAsia="Times New Roman"/>
          <w:kern w:val="0"/>
          <w:sz w:val="40"/>
          <w:szCs w:val="40"/>
          <w:lang w:val="en-US"/>
        </w:rPr>
      </w:pPr>
      <w:r w:rsidRPr="004C4D82">
        <w:rPr>
          <w:rFonts w:eastAsia="Times New Roman"/>
          <w:kern w:val="0"/>
          <w:sz w:val="40"/>
          <w:szCs w:val="40"/>
          <w:lang w:val="en-US"/>
        </w:rPr>
        <w:t>Software: The behind-the-scenes technology running the cloud.</w:t>
      </w:r>
    </w:p>
    <w:p w:rsidR="004C4D82" w:rsidRPr="004C4D82" w:rsidRDefault="004C4D82" w:rsidP="004C4D82">
      <w:pPr>
        <w:rPr>
          <w:rFonts w:eastAsia="Times New Roman"/>
          <w:kern w:val="0"/>
          <w:sz w:val="40"/>
          <w:szCs w:val="40"/>
          <w:lang w:val="en-US"/>
        </w:rPr>
      </w:pPr>
      <w:r w:rsidRPr="004C4D82">
        <w:rPr>
          <w:rFonts w:eastAsia="Times New Roman"/>
          <w:kern w:val="0"/>
          <w:sz w:val="40"/>
          <w:szCs w:val="40"/>
          <w:lang w:val="en-US"/>
        </w:rPr>
        <w:t>Network:</w:t>
      </w:r>
    </w:p>
    <w:p w:rsidR="004C4D82" w:rsidRPr="004C4D82" w:rsidRDefault="004C4D82" w:rsidP="004C4D82">
      <w:pPr>
        <w:rPr>
          <w:rFonts w:eastAsia="Times New Roman"/>
          <w:kern w:val="0"/>
          <w:sz w:val="40"/>
          <w:szCs w:val="40"/>
          <w:lang w:val="en-US"/>
        </w:rPr>
      </w:pPr>
      <w:proofErr w:type="gramStart"/>
      <w:r w:rsidRPr="004C4D82">
        <w:rPr>
          <w:rFonts w:eastAsia="Times New Roman"/>
          <w:kern w:val="0"/>
          <w:sz w:val="40"/>
          <w:szCs w:val="40"/>
          <w:lang w:val="en-US"/>
        </w:rPr>
        <w:t>Connects front-end and back-end components.</w:t>
      </w:r>
      <w:proofErr w:type="gramEnd"/>
    </w:p>
    <w:p w:rsidR="004C4D82" w:rsidRPr="004C4D82" w:rsidRDefault="004C4D82" w:rsidP="004C4D82">
      <w:pPr>
        <w:rPr>
          <w:rFonts w:eastAsia="Times New Roman"/>
          <w:kern w:val="0"/>
          <w:sz w:val="40"/>
          <w:szCs w:val="40"/>
          <w:lang w:val="en-US"/>
        </w:rPr>
      </w:pPr>
      <w:proofErr w:type="gramStart"/>
      <w:r w:rsidRPr="004C4D82">
        <w:rPr>
          <w:rFonts w:eastAsia="Times New Roman"/>
          <w:kern w:val="0"/>
          <w:sz w:val="40"/>
          <w:szCs w:val="40"/>
          <w:lang w:val="en-US"/>
        </w:rPr>
        <w:t xml:space="preserve">Includes the Internet, Intranet, or </w:t>
      </w:r>
      <w:proofErr w:type="spellStart"/>
      <w:r w:rsidRPr="004C4D82">
        <w:rPr>
          <w:rFonts w:eastAsia="Times New Roman"/>
          <w:kern w:val="0"/>
          <w:sz w:val="40"/>
          <w:szCs w:val="40"/>
          <w:lang w:val="en-US"/>
        </w:rPr>
        <w:t>Intercloud</w:t>
      </w:r>
      <w:proofErr w:type="spellEnd"/>
      <w:r w:rsidRPr="004C4D82">
        <w:rPr>
          <w:rFonts w:eastAsia="Times New Roman"/>
          <w:kern w:val="0"/>
          <w:sz w:val="40"/>
          <w:szCs w:val="40"/>
          <w:lang w:val="en-US"/>
        </w:rPr>
        <w:t>.</w:t>
      </w:r>
      <w:proofErr w:type="gramEnd"/>
    </w:p>
    <w:p w:rsidR="004C4D82" w:rsidRDefault="004C4D82" w:rsidP="004C4D82">
      <w:pPr>
        <w:rPr>
          <w:rFonts w:eastAsia="Times New Roman"/>
          <w:kern w:val="0"/>
          <w:sz w:val="40"/>
          <w:szCs w:val="40"/>
          <w:lang w:val="en-US"/>
        </w:rPr>
      </w:pPr>
    </w:p>
    <w:p w:rsidR="004C4D82" w:rsidRDefault="004C4D82" w:rsidP="004C4D82">
      <w:pPr>
        <w:rPr>
          <w:rFonts w:eastAsia="Times New Roman"/>
          <w:kern w:val="0"/>
          <w:sz w:val="40"/>
          <w:szCs w:val="40"/>
          <w:lang w:val="en-US"/>
        </w:rPr>
      </w:pPr>
    </w:p>
    <w:p w:rsidR="004C4D82" w:rsidRPr="004C4D82" w:rsidRDefault="004C4D82" w:rsidP="004C4D82">
      <w:pPr>
        <w:rPr>
          <w:rFonts w:eastAsia="Times New Roman"/>
          <w:kern w:val="0"/>
          <w:sz w:val="40"/>
          <w:szCs w:val="40"/>
          <w:lang w:val="en-US"/>
        </w:rPr>
      </w:pPr>
      <w:r w:rsidRPr="004C4D82">
        <w:rPr>
          <w:rFonts w:eastAsia="Times New Roman"/>
          <w:kern w:val="0"/>
          <w:sz w:val="40"/>
          <w:szCs w:val="40"/>
          <w:lang w:val="en-US"/>
        </w:rPr>
        <w:lastRenderedPageBreak/>
        <w:t>Cloud-Based Delivery Platform:</w:t>
      </w:r>
    </w:p>
    <w:p w:rsidR="004C4D82" w:rsidRDefault="004C4D82" w:rsidP="004C4D82">
      <w:pPr>
        <w:rPr>
          <w:rFonts w:eastAsia="Times New Roman"/>
          <w:kern w:val="0"/>
          <w:sz w:val="40"/>
          <w:szCs w:val="40"/>
          <w:lang w:val="en-US"/>
        </w:rPr>
      </w:pPr>
      <w:r w:rsidRPr="004C4D82">
        <w:rPr>
          <w:rFonts w:eastAsia="Times New Roman"/>
          <w:kern w:val="0"/>
          <w:sz w:val="40"/>
          <w:szCs w:val="40"/>
          <w:lang w:val="en-US"/>
        </w:rPr>
        <w:t>Abstracts, pools, and shares scalable resources across one or more cloud environments.</w:t>
      </w:r>
    </w:p>
    <w:p w:rsidR="004C4D82" w:rsidRDefault="004C4D82" w:rsidP="004C4D82">
      <w:pPr>
        <w:rPr>
          <w:rStyle w:val="Strong"/>
          <w:rFonts w:cstheme="minorHAnsi"/>
          <w:color w:val="111111"/>
          <w:sz w:val="40"/>
          <w:szCs w:val="40"/>
        </w:rPr>
      </w:pPr>
      <w:r>
        <w:rPr>
          <w:rFonts w:eastAsia="Times New Roman"/>
          <w:kern w:val="0"/>
          <w:sz w:val="40"/>
          <w:szCs w:val="40"/>
          <w:lang w:val="en-US"/>
        </w:rPr>
        <w:t>4</w:t>
      </w:r>
      <w:r w:rsidRPr="004C4D82">
        <w:rPr>
          <w:rFonts w:eastAsia="Times New Roman" w:cstheme="minorHAnsi"/>
          <w:kern w:val="0"/>
          <w:sz w:val="40"/>
          <w:szCs w:val="40"/>
          <w:lang w:val="en-US"/>
        </w:rPr>
        <w:t>.</w:t>
      </w:r>
      <w:r w:rsidRPr="004C4D82">
        <w:rPr>
          <w:rStyle w:val="Strong"/>
          <w:rFonts w:cstheme="minorHAnsi"/>
          <w:color w:val="111111"/>
          <w:sz w:val="40"/>
          <w:szCs w:val="40"/>
        </w:rPr>
        <w:t xml:space="preserve"> </w:t>
      </w:r>
      <w:r>
        <w:rPr>
          <w:rStyle w:val="Strong"/>
          <w:rFonts w:cstheme="minorHAnsi"/>
          <w:color w:val="111111"/>
          <w:sz w:val="40"/>
          <w:szCs w:val="40"/>
        </w:rPr>
        <w:t>ADVANTAGES:</w:t>
      </w:r>
    </w:p>
    <w:p w:rsidR="004C4D82" w:rsidRPr="004C4D82" w:rsidRDefault="004C4D82" w:rsidP="004C4D82">
      <w:pPr>
        <w:rPr>
          <w:rFonts w:cstheme="minorHAnsi"/>
          <w:sz w:val="40"/>
          <w:szCs w:val="40"/>
        </w:rPr>
      </w:pPr>
      <w:r w:rsidRPr="004C4D82">
        <w:rPr>
          <w:rStyle w:val="Strong"/>
          <w:rFonts w:cstheme="minorHAnsi"/>
          <w:color w:val="111111"/>
          <w:sz w:val="40"/>
          <w:szCs w:val="40"/>
        </w:rPr>
        <w:t>Faster Time to Market</w:t>
      </w:r>
      <w:r w:rsidRPr="004C4D82">
        <w:rPr>
          <w:rFonts w:cstheme="minorHAnsi"/>
          <w:sz w:val="40"/>
          <w:szCs w:val="40"/>
        </w:rPr>
        <w:t>: Cloud services allow you to spin up new instances or retire them in seconds, accelerating development and innovation. Testing new ideas and designing applications becomes easier without hardware limitations or slow procurement processes.</w:t>
      </w:r>
    </w:p>
    <w:p w:rsidR="004C4D82" w:rsidRPr="004C4D82" w:rsidRDefault="004C4D82" w:rsidP="004C4D82">
      <w:pPr>
        <w:rPr>
          <w:rFonts w:cstheme="minorHAnsi"/>
          <w:sz w:val="40"/>
          <w:szCs w:val="40"/>
        </w:rPr>
      </w:pPr>
      <w:r w:rsidRPr="004C4D82">
        <w:rPr>
          <w:rStyle w:val="Strong"/>
          <w:rFonts w:cstheme="minorHAnsi"/>
          <w:color w:val="111111"/>
          <w:sz w:val="40"/>
          <w:szCs w:val="40"/>
        </w:rPr>
        <w:t>Scalability and Flexibility</w:t>
      </w:r>
      <w:r w:rsidRPr="004C4D82">
        <w:rPr>
          <w:rFonts w:cstheme="minorHAnsi"/>
          <w:sz w:val="40"/>
          <w:szCs w:val="40"/>
        </w:rPr>
        <w:t>: Cloud computing provides flexibility. You can adjust compute and storage resources rapidly without upfront infrastructure costs. Whether you choose public, private, or hybrid cloud deployments, you gain control over scalability.</w:t>
      </w:r>
    </w:p>
    <w:p w:rsidR="004C4D82" w:rsidRPr="004C4D82" w:rsidRDefault="004C4D82" w:rsidP="004C4D82">
      <w:pPr>
        <w:rPr>
          <w:rFonts w:cstheme="minorHAnsi"/>
          <w:sz w:val="40"/>
          <w:szCs w:val="40"/>
        </w:rPr>
      </w:pPr>
      <w:r w:rsidRPr="004C4D82">
        <w:rPr>
          <w:rStyle w:val="Strong"/>
          <w:rFonts w:cstheme="minorHAnsi"/>
          <w:color w:val="111111"/>
          <w:sz w:val="40"/>
          <w:szCs w:val="40"/>
        </w:rPr>
        <w:t>Cost-Efficiency</w:t>
      </w:r>
      <w:r w:rsidRPr="004C4D82">
        <w:rPr>
          <w:rFonts w:cstheme="minorHAnsi"/>
          <w:sz w:val="40"/>
          <w:szCs w:val="40"/>
        </w:rPr>
        <w:t>: Cloud computing is cost-efficient. It’s the most economical way to use, maintain, and upgrade resources. While the initial setup may be costly, long-term savings come from reduced expenses.</w:t>
      </w:r>
    </w:p>
    <w:p w:rsidR="004C4D82" w:rsidRPr="004C4D82" w:rsidRDefault="004C4D82" w:rsidP="004C4D82">
      <w:pPr>
        <w:rPr>
          <w:rFonts w:cstheme="minorHAnsi"/>
          <w:sz w:val="40"/>
          <w:szCs w:val="40"/>
        </w:rPr>
      </w:pPr>
      <w:r w:rsidRPr="004C4D82">
        <w:rPr>
          <w:rStyle w:val="Strong"/>
          <w:rFonts w:cstheme="minorHAnsi"/>
          <w:color w:val="111111"/>
          <w:sz w:val="40"/>
          <w:szCs w:val="40"/>
        </w:rPr>
        <w:t>Almost Unlimited Storage</w:t>
      </w:r>
      <w:r w:rsidRPr="004C4D82">
        <w:rPr>
          <w:rFonts w:cstheme="minorHAnsi"/>
          <w:sz w:val="40"/>
          <w:szCs w:val="40"/>
        </w:rPr>
        <w:t>: Cloud services offer virtually limitless storage capacity. You can scale up as your data grows without worrying about physical limitations.</w:t>
      </w:r>
    </w:p>
    <w:p w:rsidR="004C4D82" w:rsidRPr="004C4D82" w:rsidRDefault="004C4D82" w:rsidP="004C4D82">
      <w:pPr>
        <w:rPr>
          <w:rFonts w:cstheme="minorHAnsi"/>
          <w:sz w:val="40"/>
          <w:szCs w:val="40"/>
        </w:rPr>
      </w:pPr>
      <w:r w:rsidRPr="004C4D82">
        <w:rPr>
          <w:rStyle w:val="Strong"/>
          <w:rFonts w:cstheme="minorHAnsi"/>
          <w:color w:val="111111"/>
          <w:sz w:val="40"/>
          <w:szCs w:val="40"/>
        </w:rPr>
        <w:lastRenderedPageBreak/>
        <w:t>Backup and Recovery</w:t>
      </w:r>
      <w:r w:rsidRPr="004C4D82">
        <w:rPr>
          <w:rFonts w:cstheme="minorHAnsi"/>
          <w:sz w:val="40"/>
          <w:szCs w:val="40"/>
        </w:rPr>
        <w:t>: Cloud providers ensure data redundancy and disaster recovery. Your critical data remains safe even if hardware fails.</w:t>
      </w:r>
    </w:p>
    <w:p w:rsidR="004C4D82" w:rsidRPr="004C4D82" w:rsidRDefault="004C4D82" w:rsidP="004C4D82">
      <w:pPr>
        <w:rPr>
          <w:rFonts w:cstheme="minorHAnsi"/>
          <w:sz w:val="40"/>
          <w:szCs w:val="40"/>
        </w:rPr>
      </w:pPr>
      <w:r w:rsidRPr="004C4D82">
        <w:rPr>
          <w:rStyle w:val="Strong"/>
          <w:rFonts w:cstheme="minorHAnsi"/>
          <w:color w:val="111111"/>
          <w:sz w:val="40"/>
          <w:szCs w:val="40"/>
        </w:rPr>
        <w:t>Easy Access to Information</w:t>
      </w:r>
      <w:r w:rsidRPr="004C4D82">
        <w:rPr>
          <w:rFonts w:cstheme="minorHAnsi"/>
          <w:sz w:val="40"/>
          <w:szCs w:val="40"/>
        </w:rPr>
        <w:t>: Cloud-based resources are accessible from anywhere with an internet connection. Collaborate, share, and work remotely effortlessly.</w:t>
      </w:r>
    </w:p>
    <w:p w:rsidR="004C4D82" w:rsidRDefault="004C4D82" w:rsidP="004C4D82">
      <w:r w:rsidRPr="004C4D82">
        <w:rPr>
          <w:rStyle w:val="Strong"/>
          <w:rFonts w:cstheme="minorHAnsi"/>
          <w:color w:val="111111"/>
          <w:sz w:val="40"/>
          <w:szCs w:val="40"/>
        </w:rPr>
        <w:t>Quick Deployment</w:t>
      </w:r>
      <w:r w:rsidRPr="004C4D82">
        <w:rPr>
          <w:rFonts w:cstheme="minorHAnsi"/>
          <w:sz w:val="40"/>
          <w:szCs w:val="40"/>
        </w:rPr>
        <w:t>: Deploying applications and services in the cloud is swift, enabling rapid go-to-market strategies</w:t>
      </w:r>
      <w:r>
        <w:t>.</w:t>
      </w:r>
    </w:p>
    <w:p w:rsidR="004C4D82" w:rsidRDefault="004C4D82" w:rsidP="004C4D82">
      <w:pPr>
        <w:rPr>
          <w:b/>
          <w:sz w:val="40"/>
          <w:szCs w:val="40"/>
        </w:rPr>
      </w:pPr>
      <w:r>
        <w:rPr>
          <w:b/>
          <w:sz w:val="40"/>
          <w:szCs w:val="40"/>
        </w:rPr>
        <w:t>DISADVANTAGE:</w:t>
      </w:r>
    </w:p>
    <w:p w:rsidR="004C4D82" w:rsidRPr="004C4D82" w:rsidRDefault="004C4D82" w:rsidP="004C4D82">
      <w:pPr>
        <w:rPr>
          <w:rFonts w:cstheme="minorHAnsi"/>
          <w:sz w:val="40"/>
          <w:szCs w:val="40"/>
        </w:rPr>
      </w:pPr>
      <w:hyperlink r:id="rId5" w:history="1">
        <w:r w:rsidRPr="004C4D82">
          <w:rPr>
            <w:rStyle w:val="Strong"/>
            <w:rFonts w:cstheme="minorHAnsi"/>
            <w:sz w:val="40"/>
            <w:szCs w:val="40"/>
          </w:rPr>
          <w:t>Downtime</w:t>
        </w:r>
        <w:r w:rsidRPr="004C4D82">
          <w:rPr>
            <w:rStyle w:val="Hyperlink"/>
            <w:rFonts w:cstheme="minorHAnsi"/>
            <w:color w:val="auto"/>
            <w:sz w:val="40"/>
            <w:szCs w:val="40"/>
            <w:u w:val="none"/>
          </w:rPr>
          <w:t>: Cloud services can experience occasional server downtime, disrupting operations and limiting access to critical data</w:t>
        </w:r>
      </w:hyperlink>
      <w:r w:rsidRPr="004C4D82">
        <w:rPr>
          <w:rFonts w:cstheme="minorHAnsi"/>
          <w:sz w:val="40"/>
          <w:szCs w:val="40"/>
        </w:rPr>
        <w:t>.</w:t>
      </w:r>
    </w:p>
    <w:p w:rsidR="004C4D82" w:rsidRPr="004C4D82" w:rsidRDefault="004C4D82" w:rsidP="004C4D82">
      <w:pPr>
        <w:rPr>
          <w:rFonts w:cstheme="minorHAnsi"/>
          <w:sz w:val="40"/>
          <w:szCs w:val="40"/>
        </w:rPr>
      </w:pPr>
      <w:r w:rsidRPr="004C4D82">
        <w:rPr>
          <w:rStyle w:val="Strong"/>
          <w:rFonts w:cstheme="minorHAnsi"/>
          <w:sz w:val="40"/>
          <w:szCs w:val="40"/>
        </w:rPr>
        <w:t>Security and Privacy Concerns</w:t>
      </w:r>
      <w:r w:rsidRPr="004C4D82">
        <w:rPr>
          <w:rFonts w:cstheme="minorHAnsi"/>
          <w:sz w:val="40"/>
          <w:szCs w:val="40"/>
        </w:rPr>
        <w:t>: Storing data off-site raises security and privacy questions. </w:t>
      </w:r>
      <w:hyperlink r:id="rId6" w:history="1">
        <w:r w:rsidRPr="004C4D82">
          <w:rPr>
            <w:rStyle w:val="Hyperlink"/>
            <w:rFonts w:cstheme="minorHAnsi"/>
            <w:color w:val="auto"/>
            <w:sz w:val="40"/>
            <w:szCs w:val="40"/>
            <w:u w:val="none"/>
          </w:rPr>
          <w:t>Organizations must trust cloud providers to safeguard sensitive information</w:t>
        </w:r>
      </w:hyperlink>
      <w:r w:rsidRPr="004C4D82">
        <w:rPr>
          <w:rFonts w:cstheme="minorHAnsi"/>
          <w:sz w:val="40"/>
          <w:szCs w:val="40"/>
        </w:rPr>
        <w:t>.</w:t>
      </w:r>
    </w:p>
    <w:p w:rsidR="004C4D82" w:rsidRPr="004C4D82" w:rsidRDefault="004C4D82" w:rsidP="004C4D82">
      <w:pPr>
        <w:rPr>
          <w:rFonts w:cstheme="minorHAnsi"/>
          <w:sz w:val="40"/>
          <w:szCs w:val="40"/>
        </w:rPr>
      </w:pPr>
      <w:r w:rsidRPr="004C4D82">
        <w:rPr>
          <w:rStyle w:val="Strong"/>
          <w:rFonts w:cstheme="minorHAnsi"/>
          <w:sz w:val="40"/>
          <w:szCs w:val="40"/>
        </w:rPr>
        <w:t>Vulnerability to Attacks</w:t>
      </w:r>
      <w:r w:rsidRPr="004C4D82">
        <w:rPr>
          <w:rFonts w:cstheme="minorHAnsi"/>
          <w:sz w:val="40"/>
          <w:szCs w:val="40"/>
        </w:rPr>
        <w:t>: Cloud environments are susceptible to cyber threats. </w:t>
      </w:r>
      <w:hyperlink r:id="rId7" w:history="1">
        <w:r w:rsidRPr="004C4D82">
          <w:rPr>
            <w:rStyle w:val="Hyperlink"/>
            <w:rFonts w:cstheme="minorHAnsi"/>
            <w:color w:val="auto"/>
            <w:sz w:val="40"/>
            <w:szCs w:val="40"/>
            <w:u w:val="none"/>
          </w:rPr>
          <w:t>Proper security measures are crucial to prevent breaches</w:t>
        </w:r>
      </w:hyperlink>
      <w:r w:rsidRPr="004C4D82">
        <w:rPr>
          <w:rFonts w:cstheme="minorHAnsi"/>
          <w:sz w:val="40"/>
          <w:szCs w:val="40"/>
        </w:rPr>
        <w:t>.</w:t>
      </w:r>
    </w:p>
    <w:p w:rsidR="004C4D82" w:rsidRPr="004C4D82" w:rsidRDefault="004C4D82" w:rsidP="004C4D82">
      <w:pPr>
        <w:rPr>
          <w:rFonts w:cstheme="minorHAnsi"/>
          <w:sz w:val="40"/>
          <w:szCs w:val="40"/>
        </w:rPr>
      </w:pPr>
      <w:r w:rsidRPr="004C4D82">
        <w:rPr>
          <w:rStyle w:val="Strong"/>
          <w:rFonts w:cstheme="minorHAnsi"/>
          <w:sz w:val="40"/>
          <w:szCs w:val="40"/>
        </w:rPr>
        <w:t>Limited Control and Flexibility</w:t>
      </w:r>
      <w:r w:rsidRPr="004C4D82">
        <w:rPr>
          <w:rFonts w:cstheme="minorHAnsi"/>
          <w:sz w:val="40"/>
          <w:szCs w:val="40"/>
        </w:rPr>
        <w:t>: Businesses may lack control over the entire cloud infrastructure. </w:t>
      </w:r>
      <w:hyperlink r:id="rId8" w:history="1">
        <w:r w:rsidRPr="004C4D82">
          <w:rPr>
            <w:rStyle w:val="Hyperlink"/>
            <w:rFonts w:cstheme="minorHAnsi"/>
            <w:color w:val="auto"/>
            <w:sz w:val="40"/>
            <w:szCs w:val="40"/>
            <w:u w:val="none"/>
          </w:rPr>
          <w:t>Customization options can be restricted</w:t>
        </w:r>
      </w:hyperlink>
      <w:r w:rsidRPr="004C4D82">
        <w:rPr>
          <w:rFonts w:cstheme="minorHAnsi"/>
          <w:sz w:val="40"/>
          <w:szCs w:val="40"/>
        </w:rPr>
        <w:t>.</w:t>
      </w:r>
    </w:p>
    <w:p w:rsidR="004C4D82" w:rsidRPr="004C4D82" w:rsidRDefault="004C4D82" w:rsidP="004C4D82">
      <w:pPr>
        <w:rPr>
          <w:rFonts w:cstheme="minorHAnsi"/>
          <w:sz w:val="40"/>
          <w:szCs w:val="40"/>
        </w:rPr>
      </w:pPr>
      <w:hyperlink r:id="rId9" w:history="1">
        <w:r w:rsidRPr="004C4D82">
          <w:rPr>
            <w:rStyle w:val="Strong"/>
            <w:rFonts w:cstheme="minorHAnsi"/>
            <w:sz w:val="40"/>
            <w:szCs w:val="40"/>
          </w:rPr>
          <w:t>Vendor Lock-In</w:t>
        </w:r>
        <w:r w:rsidRPr="004C4D82">
          <w:rPr>
            <w:rStyle w:val="Hyperlink"/>
            <w:rFonts w:cstheme="minorHAnsi"/>
            <w:color w:val="auto"/>
            <w:sz w:val="40"/>
            <w:szCs w:val="40"/>
            <w:u w:val="none"/>
          </w:rPr>
          <w:t>: Migrating away from a specific cloud provider can be challenging due to proprietary technologies and data formats</w:t>
        </w:r>
      </w:hyperlink>
      <w:r w:rsidRPr="004C4D82">
        <w:rPr>
          <w:rFonts w:cstheme="minorHAnsi"/>
          <w:sz w:val="40"/>
          <w:szCs w:val="40"/>
        </w:rPr>
        <w:t>.</w:t>
      </w:r>
    </w:p>
    <w:p w:rsidR="004C4D82" w:rsidRPr="004C4D82" w:rsidRDefault="004C4D82" w:rsidP="004C4D82">
      <w:pPr>
        <w:rPr>
          <w:rFonts w:cstheme="minorHAnsi"/>
          <w:sz w:val="40"/>
          <w:szCs w:val="40"/>
        </w:rPr>
      </w:pPr>
      <w:r w:rsidRPr="004C4D82">
        <w:rPr>
          <w:rStyle w:val="Strong"/>
          <w:rFonts w:cstheme="minorHAnsi"/>
          <w:sz w:val="40"/>
          <w:szCs w:val="40"/>
        </w:rPr>
        <w:t>Cost Concerns</w:t>
      </w:r>
      <w:r w:rsidRPr="004C4D82">
        <w:rPr>
          <w:rFonts w:cstheme="minorHAnsi"/>
          <w:sz w:val="40"/>
          <w:szCs w:val="40"/>
        </w:rPr>
        <w:t>: While cloud services offer cost savings, unexpected expenses can arise. </w:t>
      </w:r>
      <w:hyperlink r:id="rId10" w:history="1">
        <w:r w:rsidRPr="004C4D82">
          <w:rPr>
            <w:rStyle w:val="Hyperlink"/>
            <w:rFonts w:cstheme="minorHAnsi"/>
            <w:color w:val="auto"/>
            <w:sz w:val="40"/>
            <w:szCs w:val="40"/>
            <w:u w:val="none"/>
          </w:rPr>
          <w:t>Organizations must manage costs effectively</w:t>
        </w:r>
      </w:hyperlink>
      <w:r w:rsidRPr="004C4D82">
        <w:rPr>
          <w:rFonts w:cstheme="minorHAnsi"/>
          <w:sz w:val="40"/>
          <w:szCs w:val="40"/>
        </w:rPr>
        <w:t>.</w:t>
      </w:r>
    </w:p>
    <w:p w:rsidR="004C4D82" w:rsidRPr="004C4D82" w:rsidRDefault="004C4D82" w:rsidP="004C4D82">
      <w:pPr>
        <w:rPr>
          <w:rFonts w:cstheme="minorHAnsi"/>
          <w:sz w:val="40"/>
          <w:szCs w:val="40"/>
        </w:rPr>
      </w:pPr>
      <w:hyperlink r:id="rId11" w:history="1">
        <w:r w:rsidRPr="004C4D82">
          <w:rPr>
            <w:rStyle w:val="Strong"/>
            <w:rFonts w:cstheme="minorHAnsi"/>
            <w:sz w:val="40"/>
            <w:szCs w:val="40"/>
          </w:rPr>
          <w:t>Latency Issues</w:t>
        </w:r>
        <w:r w:rsidRPr="004C4D82">
          <w:rPr>
            <w:rStyle w:val="Hyperlink"/>
            <w:rFonts w:cstheme="minorHAnsi"/>
            <w:color w:val="auto"/>
            <w:sz w:val="40"/>
            <w:szCs w:val="40"/>
            <w:u w:val="none"/>
          </w:rPr>
          <w:t>: Data transfer delays can impact performance, especially for real-time applications</w:t>
        </w:r>
      </w:hyperlink>
      <w:r w:rsidRPr="004C4D82">
        <w:rPr>
          <w:rFonts w:cstheme="minorHAnsi"/>
          <w:sz w:val="40"/>
          <w:szCs w:val="40"/>
        </w:rPr>
        <w:t>.</w:t>
      </w:r>
    </w:p>
    <w:p w:rsidR="004C4D82" w:rsidRPr="004C4D82" w:rsidRDefault="004C4D82" w:rsidP="004C4D82">
      <w:pPr>
        <w:rPr>
          <w:rFonts w:cstheme="minorHAnsi"/>
          <w:sz w:val="40"/>
          <w:szCs w:val="40"/>
        </w:rPr>
      </w:pPr>
      <w:r w:rsidRPr="004C4D82">
        <w:rPr>
          <w:rStyle w:val="Strong"/>
          <w:rFonts w:cstheme="minorHAnsi"/>
          <w:sz w:val="40"/>
          <w:szCs w:val="40"/>
        </w:rPr>
        <w:t>Internet Dependency</w:t>
      </w:r>
      <w:r w:rsidRPr="004C4D82">
        <w:rPr>
          <w:rFonts w:cstheme="minorHAnsi"/>
          <w:sz w:val="40"/>
          <w:szCs w:val="40"/>
        </w:rPr>
        <w:t>: Cloud services require constant internet access. </w:t>
      </w:r>
      <w:hyperlink r:id="rId12" w:history="1">
        <w:r w:rsidRPr="004C4D82">
          <w:rPr>
            <w:rStyle w:val="Hyperlink"/>
            <w:rFonts w:cstheme="minorHAnsi"/>
            <w:color w:val="auto"/>
            <w:sz w:val="40"/>
            <w:szCs w:val="40"/>
            <w:u w:val="none"/>
          </w:rPr>
          <w:t>Offline scenarios can hinder productivity</w:t>
        </w:r>
      </w:hyperlink>
      <w:r w:rsidRPr="004C4D82">
        <w:rPr>
          <w:rFonts w:cstheme="minorHAnsi"/>
          <w:sz w:val="40"/>
          <w:szCs w:val="40"/>
        </w:rPr>
        <w:t>.</w:t>
      </w:r>
    </w:p>
    <w:p w:rsidR="004C4D82" w:rsidRPr="004C4D82" w:rsidRDefault="004C4D82" w:rsidP="004C4D82">
      <w:pPr>
        <w:rPr>
          <w:rFonts w:cstheme="minorHAnsi"/>
          <w:sz w:val="40"/>
          <w:szCs w:val="40"/>
        </w:rPr>
      </w:pPr>
      <w:hyperlink r:id="rId13" w:history="1">
        <w:r w:rsidRPr="004C4D82">
          <w:rPr>
            <w:rStyle w:val="Strong"/>
            <w:rFonts w:cstheme="minorHAnsi"/>
            <w:sz w:val="40"/>
            <w:szCs w:val="40"/>
          </w:rPr>
          <w:t>Technical Issues</w:t>
        </w:r>
        <w:r w:rsidRPr="004C4D82">
          <w:rPr>
            <w:rStyle w:val="Hyperlink"/>
            <w:rFonts w:cstheme="minorHAnsi"/>
            <w:color w:val="auto"/>
            <w:sz w:val="40"/>
            <w:szCs w:val="40"/>
            <w:u w:val="none"/>
          </w:rPr>
          <w:t>: Glitches, compatibility problems, and software bugs may occur</w:t>
        </w:r>
      </w:hyperlink>
      <w:r w:rsidRPr="004C4D82">
        <w:rPr>
          <w:rFonts w:cstheme="minorHAnsi"/>
          <w:sz w:val="40"/>
          <w:szCs w:val="40"/>
        </w:rPr>
        <w:t>.</w:t>
      </w:r>
    </w:p>
    <w:p w:rsidR="004C4D82" w:rsidRPr="004C4D82" w:rsidRDefault="004C4D82" w:rsidP="004C4D82">
      <w:pPr>
        <w:rPr>
          <w:b/>
          <w:sz w:val="40"/>
          <w:szCs w:val="40"/>
        </w:rPr>
      </w:pPr>
    </w:p>
    <w:p w:rsidR="004C4D82" w:rsidRPr="004C4D82" w:rsidRDefault="004C4D82" w:rsidP="004C4D82">
      <w:pPr>
        <w:rPr>
          <w:rFonts w:eastAsia="Times New Roman"/>
          <w:kern w:val="0"/>
          <w:sz w:val="40"/>
          <w:szCs w:val="40"/>
          <w:lang w:val="en-US"/>
        </w:rPr>
      </w:pPr>
    </w:p>
    <w:p w:rsidR="004C4D82" w:rsidRPr="00E2241C" w:rsidRDefault="004C4D82" w:rsidP="00E2241C">
      <w:pPr>
        <w:rPr>
          <w:rFonts w:cstheme="minorHAnsi"/>
          <w:sz w:val="40"/>
          <w:szCs w:val="40"/>
        </w:rPr>
      </w:pPr>
    </w:p>
    <w:p w:rsidR="00E2241C" w:rsidRPr="00E2241C" w:rsidRDefault="00E2241C" w:rsidP="00E2241C">
      <w:pPr>
        <w:rPr>
          <w:bCs/>
          <w:sz w:val="28"/>
          <w:szCs w:val="28"/>
        </w:rPr>
      </w:pPr>
    </w:p>
    <w:sectPr w:rsidR="00E2241C" w:rsidRPr="00E2241C" w:rsidSect="007339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652AC"/>
    <w:multiLevelType w:val="multilevel"/>
    <w:tmpl w:val="9F7CF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7B16AC"/>
    <w:multiLevelType w:val="multilevel"/>
    <w:tmpl w:val="D5723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3871F1"/>
    <w:multiLevelType w:val="multilevel"/>
    <w:tmpl w:val="E1BEF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AC1C88"/>
    <w:multiLevelType w:val="multilevel"/>
    <w:tmpl w:val="6F64E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E2241C"/>
    <w:rsid w:val="004C4D82"/>
    <w:rsid w:val="00657782"/>
    <w:rsid w:val="0073393D"/>
    <w:rsid w:val="00796314"/>
    <w:rsid w:val="00E224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93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241C"/>
    <w:pPr>
      <w:autoSpaceDE w:val="0"/>
      <w:autoSpaceDN w:val="0"/>
      <w:adjustRightInd w:val="0"/>
      <w:spacing w:after="0" w:line="240" w:lineRule="auto"/>
    </w:pPr>
    <w:rPr>
      <w:rFonts w:ascii="Segoe UI" w:hAnsi="Segoe UI" w:cs="Segoe UI"/>
      <w:color w:val="000000"/>
      <w:kern w:val="0"/>
      <w:sz w:val="24"/>
      <w:szCs w:val="24"/>
      <w:lang w:val="en-US"/>
    </w:rPr>
  </w:style>
  <w:style w:type="character" w:styleId="Strong">
    <w:name w:val="Strong"/>
    <w:basedOn w:val="DefaultParagraphFont"/>
    <w:uiPriority w:val="22"/>
    <w:qFormat/>
    <w:rsid w:val="00E2241C"/>
    <w:rPr>
      <w:b/>
      <w:bCs/>
    </w:rPr>
  </w:style>
  <w:style w:type="paragraph" w:styleId="ListParagraph">
    <w:name w:val="List Paragraph"/>
    <w:basedOn w:val="Normal"/>
    <w:uiPriority w:val="34"/>
    <w:qFormat/>
    <w:rsid w:val="00E2241C"/>
    <w:pPr>
      <w:ind w:left="720"/>
      <w:contextualSpacing/>
    </w:pPr>
  </w:style>
  <w:style w:type="paragraph" w:styleId="NormalWeb">
    <w:name w:val="Normal (Web)"/>
    <w:basedOn w:val="Normal"/>
    <w:uiPriority w:val="99"/>
    <w:semiHidden/>
    <w:unhideWhenUsed/>
    <w:rsid w:val="00E2241C"/>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yperlink">
    <w:name w:val="Hyperlink"/>
    <w:basedOn w:val="DefaultParagraphFont"/>
    <w:uiPriority w:val="99"/>
    <w:semiHidden/>
    <w:unhideWhenUsed/>
    <w:rsid w:val="004C4D82"/>
    <w:rPr>
      <w:color w:val="0000FF"/>
      <w:u w:val="single"/>
    </w:rPr>
  </w:style>
</w:styles>
</file>

<file path=word/webSettings.xml><?xml version="1.0" encoding="utf-8"?>
<w:webSettings xmlns:r="http://schemas.openxmlformats.org/officeDocument/2006/relationships" xmlns:w="http://schemas.openxmlformats.org/wordprocessingml/2006/main">
  <w:divs>
    <w:div w:id="578490291">
      <w:bodyDiv w:val="1"/>
      <w:marLeft w:val="0"/>
      <w:marRight w:val="0"/>
      <w:marTop w:val="0"/>
      <w:marBottom w:val="0"/>
      <w:divBdr>
        <w:top w:val="none" w:sz="0" w:space="0" w:color="auto"/>
        <w:left w:val="none" w:sz="0" w:space="0" w:color="auto"/>
        <w:bottom w:val="none" w:sz="0" w:space="0" w:color="auto"/>
        <w:right w:val="none" w:sz="0" w:space="0" w:color="auto"/>
      </w:divBdr>
    </w:div>
    <w:div w:id="714084352">
      <w:bodyDiv w:val="1"/>
      <w:marLeft w:val="0"/>
      <w:marRight w:val="0"/>
      <w:marTop w:val="0"/>
      <w:marBottom w:val="0"/>
      <w:divBdr>
        <w:top w:val="none" w:sz="0" w:space="0" w:color="auto"/>
        <w:left w:val="none" w:sz="0" w:space="0" w:color="auto"/>
        <w:bottom w:val="none" w:sz="0" w:space="0" w:color="auto"/>
        <w:right w:val="none" w:sz="0" w:space="0" w:color="auto"/>
      </w:divBdr>
    </w:div>
    <w:div w:id="1075057255">
      <w:bodyDiv w:val="1"/>
      <w:marLeft w:val="0"/>
      <w:marRight w:val="0"/>
      <w:marTop w:val="0"/>
      <w:marBottom w:val="0"/>
      <w:divBdr>
        <w:top w:val="none" w:sz="0" w:space="0" w:color="auto"/>
        <w:left w:val="none" w:sz="0" w:space="0" w:color="auto"/>
        <w:bottom w:val="none" w:sz="0" w:space="0" w:color="auto"/>
        <w:right w:val="none" w:sz="0" w:space="0" w:color="auto"/>
      </w:divBdr>
    </w:div>
    <w:div w:id="139493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loudwards.net/disadvantages-of-cloud-computing/" TargetMode="External"/><Relationship Id="rId13" Type="http://schemas.openxmlformats.org/officeDocument/2006/relationships/hyperlink" Target="https://www.cloudwards.net/disadvantages-of-cloud-computing/" TargetMode="External"/><Relationship Id="rId3" Type="http://schemas.openxmlformats.org/officeDocument/2006/relationships/settings" Target="settings.xml"/><Relationship Id="rId7" Type="http://schemas.openxmlformats.org/officeDocument/2006/relationships/hyperlink" Target="https://www.cloudwards.net/disadvantages-of-cloud-computing/" TargetMode="External"/><Relationship Id="rId12" Type="http://schemas.openxmlformats.org/officeDocument/2006/relationships/hyperlink" Target="https://www.cloudwards.net/disadvantages-of-cloud-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wards.net/disadvantages-of-cloud-computing/" TargetMode="External"/><Relationship Id="rId11" Type="http://schemas.openxmlformats.org/officeDocument/2006/relationships/hyperlink" Target="https://www.cloudwards.net/disadvantages-of-cloud-computing/" TargetMode="External"/><Relationship Id="rId5" Type="http://schemas.openxmlformats.org/officeDocument/2006/relationships/hyperlink" Target="https://www.cloudwards.net/disadvantages-of-cloud-computing/" TargetMode="External"/><Relationship Id="rId15" Type="http://schemas.openxmlformats.org/officeDocument/2006/relationships/theme" Target="theme/theme1.xml"/><Relationship Id="rId10" Type="http://schemas.openxmlformats.org/officeDocument/2006/relationships/hyperlink" Target="https://www.cloudwards.net/disadvantages-of-cloud-computing/" TargetMode="External"/><Relationship Id="rId4" Type="http://schemas.openxmlformats.org/officeDocument/2006/relationships/webSettings" Target="webSettings.xml"/><Relationship Id="rId9" Type="http://schemas.openxmlformats.org/officeDocument/2006/relationships/hyperlink" Target="https://www.cloudwards.net/disadvantages-of-cloud-compu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Kushwah</dc:creator>
  <cp:lastModifiedBy>Manish Kushwah</cp:lastModifiedBy>
  <cp:revision>1</cp:revision>
  <dcterms:created xsi:type="dcterms:W3CDTF">2024-08-05T05:34:00Z</dcterms:created>
  <dcterms:modified xsi:type="dcterms:W3CDTF">2024-08-05T05:57:00Z</dcterms:modified>
</cp:coreProperties>
</file>