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00" w:rsidRPr="00F7790E" w:rsidRDefault="00F7790E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DemoT</w:t>
      </w:r>
      <w:r w:rsidRPr="00F7790E">
        <w:rPr>
          <w:b/>
          <w:sz w:val="32"/>
          <w:szCs w:val="32"/>
          <w:u w:val="single"/>
          <w:lang w:val="en-IN"/>
        </w:rPr>
        <w:t>est.java: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"http://127.0.0.1:5500/index.html"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heading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tagName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"h1"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highlight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heading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highlight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highlight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input#password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highlight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submitBtn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"button[type=submit]"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highlight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submitBtn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highlight(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element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jsExecutor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jsExecutor</w:t>
      </w:r>
      <w:r>
        <w:rPr>
          <w:rFonts w:ascii="Consolas" w:hAnsi="Consolas" w:cs="Consolas"/>
          <w:color w:val="000000"/>
          <w:sz w:val="28"/>
          <w:szCs w:val="28"/>
        </w:rPr>
        <w:t>.executeScript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"arguments[0].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setAttribute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('style', 'border:2px solid red;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background:yellow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')"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element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790E" w:rsidRDefault="00F7790E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E074D" w:rsidRDefault="00CE074D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E074D" w:rsidRPr="00CE074D" w:rsidRDefault="00CE074D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CE074D">
        <w:rPr>
          <w:rFonts w:ascii="Consolas" w:hAnsi="Consolas" w:cs="Consolas"/>
          <w:b/>
          <w:color w:val="000000"/>
          <w:sz w:val="32"/>
          <w:szCs w:val="32"/>
          <w:u w:val="single"/>
        </w:rPr>
        <w:t>index.html:</w:t>
      </w:r>
    </w:p>
    <w:p w:rsidR="00CE074D" w:rsidRDefault="00CE074D" w:rsidP="00F7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proofErr w:type="gramStart"/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 xml:space="preserve">"min-height: 100vh; width: 100%; display: flex; flex-direction: column; justify-content: center; align-items: </w:t>
      </w:r>
      <w:proofErr w:type="gramStart"/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 xml:space="preserve">"display: flex; flex-direction: column; gap: </w:t>
      </w:r>
      <w:proofErr w:type="gramStart"/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1rem;</w:t>
      </w:r>
      <w:proofErr w:type="gramEnd"/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E074D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(</w:t>
      </w:r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CE074D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E074D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proofErr w:type="spellEnd"/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CE074D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E074D">
        <w:rPr>
          <w:rFonts w:ascii="Consolas" w:eastAsia="Times New Roman" w:hAnsi="Consolas" w:cs="Times New Roman"/>
          <w:color w:val="CE9178"/>
          <w:sz w:val="14"/>
          <w:szCs w:val="14"/>
        </w:rPr>
        <w:t>"Login"</w:t>
      </w: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E074D" w:rsidRPr="00CE074D" w:rsidRDefault="00CE074D" w:rsidP="00CE074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E074D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CE074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790E" w:rsidRDefault="00F7790E">
      <w:pPr>
        <w:rPr>
          <w:sz w:val="24"/>
          <w:szCs w:val="24"/>
          <w:lang w:val="en-IN"/>
        </w:rPr>
      </w:pPr>
    </w:p>
    <w:p w:rsidR="00C20769" w:rsidRPr="007E7551" w:rsidRDefault="007E7551">
      <w:pPr>
        <w:rPr>
          <w:b/>
          <w:sz w:val="32"/>
          <w:szCs w:val="24"/>
          <w:u w:val="single"/>
          <w:lang w:val="en-IN"/>
        </w:rPr>
      </w:pPr>
      <w:r>
        <w:rPr>
          <w:b/>
          <w:sz w:val="32"/>
          <w:szCs w:val="24"/>
          <w:u w:val="single"/>
          <w:lang w:val="en-IN"/>
        </w:rPr>
        <w:t>p</w:t>
      </w:r>
      <w:r w:rsidRPr="007E7551">
        <w:rPr>
          <w:b/>
          <w:sz w:val="32"/>
          <w:szCs w:val="24"/>
          <w:u w:val="single"/>
          <w:lang w:val="en-IN"/>
        </w:rPr>
        <w:t>om.xml: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LocatingWebPageElements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&gt;4.10.0&lt;/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7E7551" w:rsidRDefault="007E7551" w:rsidP="007E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7E7551" w:rsidRPr="00F7790E" w:rsidRDefault="007E7551" w:rsidP="007E7551">
      <w:pPr>
        <w:rPr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sectPr w:rsidR="007E7551" w:rsidRPr="00F7790E" w:rsidSect="00C20769">
      <w:pgSz w:w="12240" w:h="15840"/>
      <w:pgMar w:top="72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15F1"/>
    <w:rsid w:val="001D4A00"/>
    <w:rsid w:val="005615F1"/>
    <w:rsid w:val="007E7551"/>
    <w:rsid w:val="008751E9"/>
    <w:rsid w:val="00C20769"/>
    <w:rsid w:val="00CE074D"/>
    <w:rsid w:val="00F7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6</cp:revision>
  <dcterms:created xsi:type="dcterms:W3CDTF">2023-07-18T14:20:00Z</dcterms:created>
  <dcterms:modified xsi:type="dcterms:W3CDTF">2023-07-18T14:51:00Z</dcterms:modified>
</cp:coreProperties>
</file>