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E5B" w:rsidRPr="0090773A" w:rsidRDefault="00311E5B" w:rsidP="00A30FE9">
      <w:pPr>
        <w:pStyle w:val="Heading1"/>
        <w:shd w:val="clear" w:color="auto" w:fill="FFFFFF"/>
        <w:spacing w:before="0" w:beforeAutospacing="0" w:after="150" w:afterAutospacing="0"/>
        <w:ind w:left="2880" w:firstLine="720"/>
        <w:jc w:val="both"/>
        <w:rPr>
          <w:sz w:val="42"/>
          <w:szCs w:val="42"/>
        </w:rPr>
      </w:pPr>
      <w:r w:rsidRPr="0090773A">
        <w:rPr>
          <w:sz w:val="42"/>
          <w:szCs w:val="42"/>
        </w:rPr>
        <w:t>Project Report</w:t>
      </w:r>
    </w:p>
    <w:p w:rsidR="00311E5B" w:rsidRPr="0090773A" w:rsidRDefault="000D28CC" w:rsidP="00BE36E4">
      <w:pPr>
        <w:jc w:val="center"/>
        <w:rPr>
          <w:rFonts w:ascii="Times New Roman" w:hAnsi="Times New Roman" w:cs="Times New Roman"/>
          <w:b/>
          <w:sz w:val="40"/>
          <w:szCs w:val="40"/>
        </w:rPr>
      </w:pPr>
      <w:r w:rsidRPr="0090773A">
        <w:rPr>
          <w:rFonts w:ascii="Times New Roman" w:hAnsi="Times New Roman" w:cs="Times New Roman"/>
          <w:b/>
          <w:sz w:val="40"/>
          <w:szCs w:val="40"/>
        </w:rPr>
        <w:t>Tweet based gender detection</w:t>
      </w:r>
    </w:p>
    <w:p w:rsidR="00311E5B" w:rsidRPr="00770336" w:rsidRDefault="009F7E15" w:rsidP="009660BF">
      <w:pPr>
        <w:spacing w:after="0" w:line="240" w:lineRule="auto"/>
        <w:jc w:val="center"/>
        <w:rPr>
          <w:rFonts w:ascii="Times New Roman" w:eastAsia="Times New Roman" w:hAnsi="Times New Roman" w:cs="Times New Roman"/>
          <w:b/>
          <w:sz w:val="24"/>
          <w:szCs w:val="24"/>
        </w:rPr>
      </w:pPr>
      <w:proofErr w:type="spellStart"/>
      <w:r w:rsidRPr="00770336">
        <w:rPr>
          <w:rFonts w:ascii="Times New Roman" w:eastAsia="Times New Roman" w:hAnsi="Times New Roman" w:cs="Times New Roman"/>
          <w:b/>
          <w:sz w:val="24"/>
          <w:szCs w:val="24"/>
        </w:rPr>
        <w:t>Shashank</w:t>
      </w:r>
      <w:proofErr w:type="spellEnd"/>
      <w:r w:rsidRPr="00770336">
        <w:rPr>
          <w:rFonts w:ascii="Times New Roman" w:eastAsia="Times New Roman" w:hAnsi="Times New Roman" w:cs="Times New Roman"/>
          <w:b/>
          <w:sz w:val="24"/>
          <w:szCs w:val="24"/>
        </w:rPr>
        <w:t xml:space="preserve"> Singh</w:t>
      </w:r>
    </w:p>
    <w:p w:rsidR="00311E5B" w:rsidRPr="00770336" w:rsidRDefault="00311E5B" w:rsidP="009660BF">
      <w:pPr>
        <w:spacing w:after="0" w:line="240" w:lineRule="auto"/>
        <w:jc w:val="center"/>
        <w:rPr>
          <w:rFonts w:ascii="Times New Roman" w:eastAsia="Times New Roman" w:hAnsi="Times New Roman" w:cs="Times New Roman"/>
          <w:b/>
          <w:sz w:val="24"/>
          <w:szCs w:val="24"/>
        </w:rPr>
      </w:pPr>
      <w:r w:rsidRPr="00770336">
        <w:rPr>
          <w:rFonts w:ascii="Times New Roman" w:eastAsia="Times New Roman" w:hAnsi="Times New Roman" w:cs="Times New Roman"/>
          <w:b/>
          <w:sz w:val="24"/>
          <w:szCs w:val="24"/>
        </w:rPr>
        <w:t>Tushar Sinha</w:t>
      </w:r>
    </w:p>
    <w:p w:rsidR="00311E5B" w:rsidRPr="00BB42B2" w:rsidRDefault="00311E5B" w:rsidP="00A30FE9">
      <w:pPr>
        <w:spacing w:before="200" w:after="0" w:line="240" w:lineRule="auto"/>
        <w:jc w:val="both"/>
        <w:outlineLvl w:val="1"/>
        <w:rPr>
          <w:rFonts w:ascii="Times New Roman" w:eastAsia="Times New Roman" w:hAnsi="Times New Roman" w:cs="Times New Roman"/>
          <w:b/>
          <w:bCs/>
          <w:sz w:val="24"/>
          <w:szCs w:val="24"/>
        </w:rPr>
      </w:pPr>
      <w:r w:rsidRPr="00BB42B2">
        <w:rPr>
          <w:rFonts w:ascii="Times New Roman" w:eastAsia="Times New Roman" w:hAnsi="Times New Roman" w:cs="Times New Roman"/>
          <w:b/>
          <w:bCs/>
          <w:sz w:val="28"/>
          <w:szCs w:val="24"/>
        </w:rPr>
        <w:t>Project Description</w:t>
      </w:r>
    </w:p>
    <w:p w:rsidR="008F55F4" w:rsidRDefault="008D60D1" w:rsidP="00A30FE9">
      <w:pPr>
        <w:spacing w:before="200" w:after="0" w:line="240" w:lineRule="auto"/>
        <w:jc w:val="both"/>
        <w:outlineLvl w:val="1"/>
        <w:rPr>
          <w:rFonts w:ascii="Times New Roman" w:eastAsia="Times New Roman" w:hAnsi="Times New Roman" w:cs="Times New Roman"/>
          <w:sz w:val="24"/>
          <w:szCs w:val="24"/>
        </w:rPr>
      </w:pPr>
      <w:r w:rsidRPr="008D60D1">
        <w:rPr>
          <w:rFonts w:ascii="Times New Roman" w:eastAsia="Times New Roman" w:hAnsi="Times New Roman" w:cs="Times New Roman"/>
          <w:sz w:val="24"/>
          <w:szCs w:val="24"/>
        </w:rPr>
        <w:t xml:space="preserve">In this project, we will classify and predict the gender (male or female) of </w:t>
      </w:r>
      <w:r>
        <w:rPr>
          <w:rFonts w:ascii="Times New Roman" w:eastAsia="Times New Roman" w:hAnsi="Times New Roman" w:cs="Times New Roman"/>
          <w:sz w:val="24"/>
          <w:szCs w:val="24"/>
        </w:rPr>
        <w:t xml:space="preserve">a particular user based on the </w:t>
      </w:r>
      <w:r w:rsidRPr="008D60D1">
        <w:rPr>
          <w:rFonts w:ascii="Times New Roman" w:eastAsia="Times New Roman" w:hAnsi="Times New Roman" w:cs="Times New Roman"/>
          <w:sz w:val="24"/>
          <w:szCs w:val="24"/>
        </w:rPr>
        <w:t xml:space="preserve">linguistic content of the user's </w:t>
      </w:r>
      <w:r>
        <w:rPr>
          <w:rFonts w:ascii="Times New Roman" w:eastAsia="Times New Roman" w:hAnsi="Times New Roman" w:cs="Times New Roman"/>
          <w:sz w:val="24"/>
          <w:szCs w:val="24"/>
        </w:rPr>
        <w:t>tweets.</w:t>
      </w:r>
      <w:r w:rsidR="008F3643">
        <w:rPr>
          <w:rFonts w:ascii="Times New Roman" w:eastAsia="Times New Roman" w:hAnsi="Times New Roman" w:cs="Times New Roman"/>
          <w:sz w:val="24"/>
          <w:szCs w:val="24"/>
        </w:rPr>
        <w:t xml:space="preserve"> </w:t>
      </w:r>
      <w:r w:rsidR="002B4FF6">
        <w:rPr>
          <w:rFonts w:ascii="Times New Roman" w:eastAsia="Times New Roman" w:hAnsi="Times New Roman" w:cs="Times New Roman"/>
          <w:sz w:val="24"/>
          <w:szCs w:val="24"/>
        </w:rPr>
        <w:t>In our attempt to classify to the tweets we assume that there exists a significant difference between the way a ma</w:t>
      </w:r>
      <w:r w:rsidR="008F55F4">
        <w:rPr>
          <w:rFonts w:ascii="Times New Roman" w:eastAsia="Times New Roman" w:hAnsi="Times New Roman" w:cs="Times New Roman"/>
          <w:sz w:val="24"/>
          <w:szCs w:val="24"/>
        </w:rPr>
        <w:t>le and a female writes a tweet.</w:t>
      </w:r>
    </w:p>
    <w:p w:rsidR="00311E5B" w:rsidRDefault="008F3643" w:rsidP="00A30FE9">
      <w:pPr>
        <w:spacing w:before="200" w:after="0" w:line="240" w:lineRule="auto"/>
        <w:jc w:val="both"/>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We will</w:t>
      </w:r>
      <w:r w:rsidR="002B4FF6">
        <w:rPr>
          <w:rFonts w:ascii="Times New Roman" w:eastAsia="Times New Roman" w:hAnsi="Times New Roman" w:cs="Times New Roman"/>
          <w:sz w:val="24"/>
          <w:szCs w:val="24"/>
        </w:rPr>
        <w:t xml:space="preserve"> </w:t>
      </w:r>
      <w:r w:rsidR="00E213DD">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 xml:space="preserve">use different </w:t>
      </w:r>
      <w:r w:rsidR="002B4FF6">
        <w:rPr>
          <w:rFonts w:ascii="Times New Roman" w:eastAsia="Times New Roman" w:hAnsi="Times New Roman" w:cs="Times New Roman"/>
          <w:sz w:val="24"/>
          <w:szCs w:val="24"/>
        </w:rPr>
        <w:t>learning algorithms</w:t>
      </w:r>
      <w:r>
        <w:rPr>
          <w:rFonts w:ascii="Times New Roman" w:eastAsia="Times New Roman" w:hAnsi="Times New Roman" w:cs="Times New Roman"/>
          <w:sz w:val="24"/>
          <w:szCs w:val="24"/>
        </w:rPr>
        <w:t xml:space="preserve"> to predict the gender</w:t>
      </w:r>
      <w:r w:rsidR="00E213DD">
        <w:rPr>
          <w:rFonts w:ascii="Times New Roman" w:eastAsia="Times New Roman" w:hAnsi="Times New Roman" w:cs="Times New Roman"/>
          <w:sz w:val="24"/>
          <w:szCs w:val="24"/>
        </w:rPr>
        <w:t xml:space="preserve"> and then compare their accuracies</w:t>
      </w:r>
      <w:r w:rsidR="00110426">
        <w:rPr>
          <w:rFonts w:ascii="Times New Roman" w:eastAsia="Times New Roman" w:hAnsi="Times New Roman" w:cs="Times New Roman"/>
          <w:sz w:val="24"/>
          <w:szCs w:val="24"/>
        </w:rPr>
        <w:t>.</w:t>
      </w:r>
    </w:p>
    <w:p w:rsidR="00222556" w:rsidRPr="00BD0573" w:rsidRDefault="00222556" w:rsidP="00A30FE9">
      <w:pPr>
        <w:spacing w:before="200" w:after="0" w:line="240" w:lineRule="auto"/>
        <w:jc w:val="both"/>
        <w:outlineLvl w:val="1"/>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have used python and </w:t>
      </w:r>
      <w:r w:rsidR="00983DE5">
        <w:rPr>
          <w:rFonts w:ascii="Times New Roman" w:eastAsia="Times New Roman" w:hAnsi="Times New Roman" w:cs="Times New Roman"/>
          <w:sz w:val="24"/>
          <w:szCs w:val="24"/>
        </w:rPr>
        <w:t>MATLAB</w:t>
      </w:r>
      <w:r>
        <w:rPr>
          <w:rFonts w:ascii="Times New Roman" w:eastAsia="Times New Roman" w:hAnsi="Times New Roman" w:cs="Times New Roman"/>
          <w:sz w:val="24"/>
          <w:szCs w:val="24"/>
        </w:rPr>
        <w:t xml:space="preserve"> for </w:t>
      </w:r>
      <w:r w:rsidR="00567C40">
        <w:rPr>
          <w:rFonts w:ascii="Times New Roman" w:eastAsia="Times New Roman" w:hAnsi="Times New Roman" w:cs="Times New Roman"/>
          <w:sz w:val="24"/>
          <w:szCs w:val="24"/>
        </w:rPr>
        <w:t>the purpose of our</w:t>
      </w:r>
      <w:r>
        <w:rPr>
          <w:rFonts w:ascii="Times New Roman" w:eastAsia="Times New Roman" w:hAnsi="Times New Roman" w:cs="Times New Roman"/>
          <w:sz w:val="24"/>
          <w:szCs w:val="24"/>
        </w:rPr>
        <w:t xml:space="preserve"> project</w:t>
      </w:r>
      <w:r w:rsidR="00A10CF2">
        <w:rPr>
          <w:rFonts w:ascii="Times New Roman" w:eastAsia="Times New Roman" w:hAnsi="Times New Roman" w:cs="Times New Roman"/>
          <w:sz w:val="24"/>
          <w:szCs w:val="24"/>
        </w:rPr>
        <w:t xml:space="preserve"> and </w:t>
      </w:r>
      <w:r w:rsidR="00A10CF2" w:rsidRPr="00BD0573">
        <w:rPr>
          <w:rFonts w:ascii="Times New Roman" w:eastAsia="Times New Roman" w:hAnsi="Times New Roman" w:cs="Times New Roman"/>
          <w:b/>
          <w:sz w:val="24"/>
          <w:szCs w:val="24"/>
        </w:rPr>
        <w:t xml:space="preserve">our entire project is </w:t>
      </w:r>
      <w:r w:rsidR="00B640C0" w:rsidRPr="00BD0573">
        <w:rPr>
          <w:rFonts w:ascii="Times New Roman" w:eastAsia="Times New Roman" w:hAnsi="Times New Roman" w:cs="Times New Roman"/>
          <w:b/>
          <w:sz w:val="24"/>
          <w:szCs w:val="24"/>
        </w:rPr>
        <w:t xml:space="preserve">also </w:t>
      </w:r>
      <w:r w:rsidR="00A10CF2" w:rsidRPr="00BD0573">
        <w:rPr>
          <w:rFonts w:ascii="Times New Roman" w:eastAsia="Times New Roman" w:hAnsi="Times New Roman" w:cs="Times New Roman"/>
          <w:b/>
          <w:sz w:val="24"/>
          <w:szCs w:val="24"/>
        </w:rPr>
        <w:t xml:space="preserve">available </w:t>
      </w:r>
      <w:r w:rsidR="00DF13EF" w:rsidRPr="00BD0573">
        <w:rPr>
          <w:rFonts w:ascii="Times New Roman" w:eastAsia="Times New Roman" w:hAnsi="Times New Roman" w:cs="Times New Roman"/>
          <w:b/>
          <w:sz w:val="24"/>
          <w:szCs w:val="24"/>
        </w:rPr>
        <w:t>on GIT Hub [1]</w:t>
      </w:r>
    </w:p>
    <w:p w:rsidR="00D97165" w:rsidRPr="001732B8" w:rsidRDefault="008F3643" w:rsidP="00A30FE9">
      <w:pPr>
        <w:spacing w:before="200" w:after="0" w:line="240" w:lineRule="auto"/>
        <w:jc w:val="both"/>
        <w:outlineLvl w:val="1"/>
        <w:rPr>
          <w:rFonts w:ascii="Times New Roman" w:eastAsia="Times New Roman" w:hAnsi="Times New Roman" w:cs="Times New Roman"/>
          <w:b/>
          <w:bCs/>
          <w:sz w:val="24"/>
          <w:szCs w:val="24"/>
          <w:u w:val="single"/>
        </w:rPr>
      </w:pPr>
      <w:r w:rsidRPr="00EF75D6">
        <w:rPr>
          <w:rFonts w:ascii="Times New Roman" w:eastAsia="Times New Roman" w:hAnsi="Times New Roman" w:cs="Times New Roman"/>
          <w:b/>
          <w:bCs/>
          <w:sz w:val="28"/>
          <w:szCs w:val="24"/>
          <w:u w:val="single"/>
        </w:rPr>
        <w:t>Training and Test Data Set</w:t>
      </w:r>
    </w:p>
    <w:p w:rsidR="00CA2741" w:rsidRDefault="001732B8" w:rsidP="00A30FE9">
      <w:pPr>
        <w:spacing w:before="200" w:after="0"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We </w:t>
      </w:r>
      <w:r w:rsidR="00EE57E4">
        <w:rPr>
          <w:rFonts w:ascii="Times New Roman" w:eastAsia="Times New Roman" w:hAnsi="Times New Roman" w:cs="Times New Roman"/>
          <w:bCs/>
          <w:sz w:val="24"/>
          <w:szCs w:val="24"/>
        </w:rPr>
        <w:t>have written</w:t>
      </w:r>
      <w:r w:rsidR="007407B9">
        <w:rPr>
          <w:rFonts w:ascii="Times New Roman" w:eastAsia="Times New Roman" w:hAnsi="Times New Roman" w:cs="Times New Roman"/>
          <w:bCs/>
          <w:sz w:val="24"/>
          <w:szCs w:val="24"/>
        </w:rPr>
        <w:t xml:space="preserve"> a MATLAB </w:t>
      </w:r>
      <w:r w:rsidR="00EE57E4">
        <w:rPr>
          <w:rFonts w:ascii="Times New Roman" w:eastAsia="Times New Roman" w:hAnsi="Times New Roman" w:cs="Times New Roman"/>
          <w:bCs/>
          <w:sz w:val="24"/>
          <w:szCs w:val="24"/>
        </w:rPr>
        <w:t>script</w:t>
      </w:r>
      <w:r w:rsidR="007407B9">
        <w:rPr>
          <w:rFonts w:ascii="Times New Roman" w:eastAsia="Times New Roman" w:hAnsi="Times New Roman" w:cs="Times New Roman"/>
          <w:bCs/>
          <w:sz w:val="24"/>
          <w:szCs w:val="24"/>
        </w:rPr>
        <w:t xml:space="preserve"> “</w:t>
      </w:r>
      <w:proofErr w:type="spellStart"/>
      <w:r w:rsidR="007407B9" w:rsidRPr="00393D03">
        <w:rPr>
          <w:rFonts w:ascii="Times New Roman" w:eastAsia="Times New Roman" w:hAnsi="Times New Roman" w:cs="Times New Roman"/>
          <w:b/>
          <w:bCs/>
          <w:sz w:val="24"/>
          <w:szCs w:val="24"/>
        </w:rPr>
        <w:t>getTweets.m</w:t>
      </w:r>
      <w:proofErr w:type="spellEnd"/>
      <w:r w:rsidR="007407B9">
        <w:rPr>
          <w:rFonts w:ascii="Times New Roman" w:eastAsia="Times New Roman" w:hAnsi="Times New Roman" w:cs="Times New Roman"/>
          <w:bCs/>
          <w:sz w:val="24"/>
          <w:szCs w:val="24"/>
        </w:rPr>
        <w:t xml:space="preserve">” which </w:t>
      </w:r>
      <w:r w:rsidR="00CA2741">
        <w:rPr>
          <w:rFonts w:ascii="Times New Roman" w:eastAsia="Times New Roman" w:hAnsi="Times New Roman" w:cs="Times New Roman"/>
          <w:bCs/>
          <w:sz w:val="24"/>
          <w:szCs w:val="24"/>
        </w:rPr>
        <w:t xml:space="preserve">acts as a </w:t>
      </w:r>
      <w:r w:rsidR="00CA2741" w:rsidRPr="00CF172A">
        <w:rPr>
          <w:rFonts w:ascii="Times New Roman" w:eastAsia="Times New Roman" w:hAnsi="Times New Roman" w:cs="Times New Roman"/>
          <w:b/>
          <w:bCs/>
          <w:sz w:val="24"/>
          <w:szCs w:val="24"/>
        </w:rPr>
        <w:t>wrapper</w:t>
      </w:r>
      <w:r w:rsidR="00CA2741">
        <w:rPr>
          <w:rFonts w:ascii="Times New Roman" w:eastAsia="Times New Roman" w:hAnsi="Times New Roman" w:cs="Times New Roman"/>
          <w:bCs/>
          <w:sz w:val="24"/>
          <w:szCs w:val="24"/>
        </w:rPr>
        <w:t xml:space="preserve"> around</w:t>
      </w:r>
      <w:r>
        <w:rPr>
          <w:rFonts w:ascii="Times New Roman" w:eastAsia="Times New Roman" w:hAnsi="Times New Roman" w:cs="Times New Roman"/>
          <w:bCs/>
          <w:sz w:val="24"/>
          <w:szCs w:val="24"/>
        </w:rPr>
        <w:t xml:space="preserve"> “</w:t>
      </w:r>
      <w:proofErr w:type="spellStart"/>
      <w:r w:rsidRPr="001732B8">
        <w:rPr>
          <w:rFonts w:ascii="Times New Roman" w:eastAsia="Times New Roman" w:hAnsi="Times New Roman" w:cs="Times New Roman"/>
          <w:b/>
          <w:bCs/>
          <w:sz w:val="24"/>
          <w:szCs w:val="24"/>
        </w:rPr>
        <w:t>twitty</w:t>
      </w:r>
      <w:proofErr w:type="spellEnd"/>
      <w:r>
        <w:rPr>
          <w:rFonts w:ascii="Times New Roman" w:eastAsia="Times New Roman" w:hAnsi="Times New Roman" w:cs="Times New Roman"/>
          <w:bCs/>
          <w:sz w:val="24"/>
          <w:szCs w:val="24"/>
        </w:rPr>
        <w:t xml:space="preserve">” for gathering tweets of </w:t>
      </w:r>
      <w:r w:rsidR="00BF7E5B">
        <w:rPr>
          <w:rFonts w:ascii="Times New Roman" w:eastAsia="Times New Roman" w:hAnsi="Times New Roman" w:cs="Times New Roman"/>
          <w:bCs/>
          <w:sz w:val="24"/>
          <w:szCs w:val="24"/>
        </w:rPr>
        <w:t xml:space="preserve">public </w:t>
      </w:r>
      <w:r w:rsidR="00D96BA7">
        <w:rPr>
          <w:rFonts w:ascii="Times New Roman" w:eastAsia="Times New Roman" w:hAnsi="Times New Roman" w:cs="Times New Roman"/>
          <w:bCs/>
          <w:sz w:val="24"/>
          <w:szCs w:val="24"/>
        </w:rPr>
        <w:t>profiles</w:t>
      </w:r>
      <w:r>
        <w:rPr>
          <w:rFonts w:ascii="Times New Roman" w:eastAsia="Times New Roman" w:hAnsi="Times New Roman" w:cs="Times New Roman"/>
          <w:bCs/>
          <w:sz w:val="24"/>
          <w:szCs w:val="24"/>
        </w:rPr>
        <w:t xml:space="preserve"> from twitter.</w:t>
      </w:r>
    </w:p>
    <w:p w:rsidR="00D7099E" w:rsidRPr="00DA00CB" w:rsidRDefault="005E00EC" w:rsidP="00A30FE9">
      <w:pPr>
        <w:spacing w:before="200" w:after="0"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 xml:space="preserve"> </w:t>
      </w:r>
      <w:r w:rsidR="0092210D">
        <w:rPr>
          <w:rFonts w:ascii="Times New Roman" w:eastAsia="Times New Roman" w:hAnsi="Times New Roman" w:cs="Times New Roman"/>
          <w:bCs/>
          <w:sz w:val="24"/>
          <w:szCs w:val="24"/>
        </w:rPr>
        <w:t>“</w:t>
      </w:r>
      <w:proofErr w:type="spellStart"/>
      <w:proofErr w:type="gramStart"/>
      <w:r w:rsidR="00A82759">
        <w:rPr>
          <w:rFonts w:ascii="Times New Roman" w:eastAsia="Times New Roman" w:hAnsi="Times New Roman" w:cs="Times New Roman"/>
          <w:b/>
          <w:bCs/>
          <w:sz w:val="24"/>
          <w:szCs w:val="24"/>
        </w:rPr>
        <w:t>t</w:t>
      </w:r>
      <w:r w:rsidR="0092210D" w:rsidRPr="000F7D6C">
        <w:rPr>
          <w:rFonts w:ascii="Times New Roman" w:eastAsia="Times New Roman" w:hAnsi="Times New Roman" w:cs="Times New Roman"/>
          <w:b/>
          <w:bCs/>
          <w:sz w:val="24"/>
          <w:szCs w:val="24"/>
        </w:rPr>
        <w:t>witty</w:t>
      </w:r>
      <w:proofErr w:type="spellEnd"/>
      <w:proofErr w:type="gramEnd"/>
      <w:r w:rsidR="0092210D">
        <w:rPr>
          <w:rFonts w:ascii="Times New Roman" w:eastAsia="Times New Roman" w:hAnsi="Times New Roman" w:cs="Times New Roman"/>
          <w:bCs/>
          <w:sz w:val="24"/>
          <w:szCs w:val="24"/>
        </w:rPr>
        <w:t xml:space="preserve">” is an </w:t>
      </w:r>
      <w:r w:rsidR="0092210D" w:rsidRPr="00A31DC6">
        <w:rPr>
          <w:rFonts w:ascii="Times New Roman" w:eastAsia="Times New Roman" w:hAnsi="Times New Roman" w:cs="Times New Roman"/>
          <w:b/>
          <w:bCs/>
          <w:sz w:val="24"/>
          <w:szCs w:val="24"/>
        </w:rPr>
        <w:t>open-source MATLAB class</w:t>
      </w:r>
      <w:r w:rsidR="0092210D" w:rsidRPr="0092210D">
        <w:rPr>
          <w:rFonts w:ascii="Times New Roman" w:eastAsia="Times New Roman" w:hAnsi="Times New Roman" w:cs="Times New Roman"/>
          <w:bCs/>
          <w:sz w:val="24"/>
          <w:szCs w:val="24"/>
        </w:rPr>
        <w:t xml:space="preserve"> </w:t>
      </w:r>
      <w:r w:rsidR="0092210D">
        <w:rPr>
          <w:rFonts w:ascii="Times New Roman" w:eastAsia="Times New Roman" w:hAnsi="Times New Roman" w:cs="Times New Roman"/>
          <w:bCs/>
          <w:sz w:val="24"/>
          <w:szCs w:val="24"/>
        </w:rPr>
        <w:t>available on “</w:t>
      </w:r>
      <w:proofErr w:type="spellStart"/>
      <w:r w:rsidR="0092210D" w:rsidRPr="00895AF0">
        <w:rPr>
          <w:rFonts w:ascii="Times New Roman" w:eastAsia="Times New Roman" w:hAnsi="Times New Roman" w:cs="Times New Roman"/>
          <w:b/>
          <w:bCs/>
          <w:sz w:val="24"/>
          <w:szCs w:val="24"/>
        </w:rPr>
        <w:t>matlabcentral</w:t>
      </w:r>
      <w:proofErr w:type="spellEnd"/>
      <w:r w:rsidR="0092210D">
        <w:rPr>
          <w:rFonts w:ascii="Times New Roman" w:eastAsia="Times New Roman" w:hAnsi="Times New Roman" w:cs="Times New Roman"/>
          <w:bCs/>
          <w:sz w:val="24"/>
          <w:szCs w:val="24"/>
        </w:rPr>
        <w:t xml:space="preserve">” </w:t>
      </w:r>
      <w:r w:rsidR="0092210D" w:rsidRPr="0092210D">
        <w:rPr>
          <w:rFonts w:ascii="Times New Roman" w:eastAsia="Times New Roman" w:hAnsi="Times New Roman" w:cs="Times New Roman"/>
          <w:bCs/>
          <w:sz w:val="24"/>
          <w:szCs w:val="24"/>
        </w:rPr>
        <w:t>for interaction with the twitter platform via its REST API v1.1</w:t>
      </w:r>
      <w:r w:rsidR="00800140">
        <w:rPr>
          <w:rFonts w:ascii="Times New Roman" w:eastAsia="Times New Roman" w:hAnsi="Times New Roman" w:cs="Times New Roman"/>
          <w:bCs/>
          <w:sz w:val="24"/>
          <w:szCs w:val="24"/>
        </w:rPr>
        <w:t>.</w:t>
      </w:r>
      <w:r w:rsidR="00915350">
        <w:rPr>
          <w:rFonts w:ascii="Times New Roman" w:eastAsia="Times New Roman" w:hAnsi="Times New Roman" w:cs="Times New Roman"/>
          <w:bCs/>
          <w:sz w:val="24"/>
          <w:szCs w:val="24"/>
        </w:rPr>
        <w:t xml:space="preserve"> We have also used the open-source “JSON parser” </w:t>
      </w:r>
      <w:r w:rsidR="007407B9">
        <w:rPr>
          <w:rFonts w:ascii="Times New Roman" w:eastAsia="Times New Roman" w:hAnsi="Times New Roman" w:cs="Times New Roman"/>
          <w:bCs/>
          <w:sz w:val="24"/>
          <w:szCs w:val="24"/>
        </w:rPr>
        <w:t xml:space="preserve">(for parsing the data gathered) </w:t>
      </w:r>
      <w:r w:rsidR="00915350">
        <w:rPr>
          <w:rFonts w:ascii="Times New Roman" w:eastAsia="Times New Roman" w:hAnsi="Times New Roman" w:cs="Times New Roman"/>
          <w:bCs/>
          <w:sz w:val="24"/>
          <w:szCs w:val="24"/>
        </w:rPr>
        <w:t>which is also available on “</w:t>
      </w:r>
      <w:proofErr w:type="spellStart"/>
      <w:r w:rsidR="00915350" w:rsidRPr="00895AF0">
        <w:rPr>
          <w:rFonts w:ascii="Times New Roman" w:eastAsia="Times New Roman" w:hAnsi="Times New Roman" w:cs="Times New Roman"/>
          <w:b/>
          <w:bCs/>
          <w:sz w:val="24"/>
          <w:szCs w:val="24"/>
        </w:rPr>
        <w:t>matlabcentral</w:t>
      </w:r>
      <w:proofErr w:type="spellEnd"/>
      <w:r w:rsidR="00915350">
        <w:rPr>
          <w:rFonts w:ascii="Times New Roman" w:eastAsia="Times New Roman" w:hAnsi="Times New Roman" w:cs="Times New Roman"/>
          <w:bCs/>
          <w:sz w:val="24"/>
          <w:szCs w:val="24"/>
        </w:rPr>
        <w:t>”</w:t>
      </w:r>
      <w:r w:rsidR="00B93CFE">
        <w:rPr>
          <w:rFonts w:ascii="Times New Roman" w:eastAsia="Times New Roman" w:hAnsi="Times New Roman" w:cs="Times New Roman"/>
          <w:bCs/>
          <w:sz w:val="24"/>
          <w:szCs w:val="24"/>
        </w:rPr>
        <w:t xml:space="preserve">. </w:t>
      </w:r>
      <w:r w:rsidR="00B93CFE" w:rsidRPr="00DA00CB">
        <w:rPr>
          <w:rFonts w:ascii="Times New Roman" w:eastAsia="Times New Roman" w:hAnsi="Times New Roman" w:cs="Times New Roman"/>
          <w:b/>
          <w:bCs/>
          <w:sz w:val="24"/>
          <w:szCs w:val="24"/>
        </w:rPr>
        <w:t>[2][3</w:t>
      </w:r>
      <w:r w:rsidR="00915350" w:rsidRPr="00DA00CB">
        <w:rPr>
          <w:rFonts w:ascii="Times New Roman" w:eastAsia="Times New Roman" w:hAnsi="Times New Roman" w:cs="Times New Roman"/>
          <w:b/>
          <w:bCs/>
          <w:sz w:val="24"/>
          <w:szCs w:val="24"/>
        </w:rPr>
        <w:t>]</w:t>
      </w:r>
    </w:p>
    <w:p w:rsidR="005E00EC" w:rsidRDefault="00D7099E" w:rsidP="00A30FE9">
      <w:pPr>
        <w:spacing w:before="200" w:after="0"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Once we have collected the tweets</w:t>
      </w:r>
      <w:r w:rsidR="00DE46F1">
        <w:rPr>
          <w:rFonts w:ascii="Times New Roman" w:eastAsia="Times New Roman" w:hAnsi="Times New Roman" w:cs="Times New Roman"/>
          <w:bCs/>
          <w:sz w:val="24"/>
          <w:szCs w:val="24"/>
        </w:rPr>
        <w:t xml:space="preserve"> (~4000)</w:t>
      </w:r>
      <w:r>
        <w:rPr>
          <w:rFonts w:ascii="Times New Roman" w:eastAsia="Times New Roman" w:hAnsi="Times New Roman" w:cs="Times New Roman"/>
          <w:bCs/>
          <w:sz w:val="24"/>
          <w:szCs w:val="24"/>
        </w:rPr>
        <w:t>, we</w:t>
      </w:r>
      <w:r w:rsidR="0091535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divide the data set into </w:t>
      </w:r>
      <w:r w:rsidR="00081362">
        <w:rPr>
          <w:rFonts w:ascii="Times New Roman" w:eastAsia="Times New Roman" w:hAnsi="Times New Roman" w:cs="Times New Roman"/>
          <w:bCs/>
          <w:sz w:val="24"/>
          <w:szCs w:val="24"/>
        </w:rPr>
        <w:t>train set and test set</w:t>
      </w:r>
      <w:r w:rsidR="00C4497B">
        <w:rPr>
          <w:rFonts w:ascii="Times New Roman" w:eastAsia="Times New Roman" w:hAnsi="Times New Roman" w:cs="Times New Roman"/>
          <w:bCs/>
          <w:sz w:val="24"/>
          <w:szCs w:val="24"/>
        </w:rPr>
        <w:t xml:space="preserve"> ba</w:t>
      </w:r>
      <w:r w:rsidR="00081362">
        <w:rPr>
          <w:rFonts w:ascii="Times New Roman" w:eastAsia="Times New Roman" w:hAnsi="Times New Roman" w:cs="Times New Roman"/>
          <w:bCs/>
          <w:sz w:val="24"/>
          <w:szCs w:val="24"/>
        </w:rPr>
        <w:t>sed</w:t>
      </w:r>
      <w:bookmarkStart w:id="0" w:name="_GoBack"/>
      <w:bookmarkEnd w:id="0"/>
      <w:r w:rsidR="00081362">
        <w:rPr>
          <w:rFonts w:ascii="Times New Roman" w:eastAsia="Times New Roman" w:hAnsi="Times New Roman" w:cs="Times New Roman"/>
          <w:bCs/>
          <w:sz w:val="24"/>
          <w:szCs w:val="24"/>
        </w:rPr>
        <w:t xml:space="preserve"> on different ratios.</w:t>
      </w:r>
    </w:p>
    <w:p w:rsidR="0080303A" w:rsidRPr="00EF75D6" w:rsidRDefault="0080303A" w:rsidP="00A30FE9">
      <w:pPr>
        <w:spacing w:before="200" w:after="0" w:line="240" w:lineRule="auto"/>
        <w:jc w:val="both"/>
        <w:outlineLvl w:val="1"/>
        <w:rPr>
          <w:rFonts w:ascii="Times New Roman" w:eastAsia="Times New Roman" w:hAnsi="Times New Roman" w:cs="Times New Roman"/>
          <w:b/>
          <w:bCs/>
          <w:sz w:val="32"/>
          <w:szCs w:val="24"/>
          <w:u w:val="single"/>
        </w:rPr>
      </w:pPr>
      <w:r w:rsidRPr="00EF75D6">
        <w:rPr>
          <w:rFonts w:ascii="Times New Roman" w:eastAsia="Times New Roman" w:hAnsi="Times New Roman" w:cs="Times New Roman"/>
          <w:b/>
          <w:bCs/>
          <w:sz w:val="32"/>
          <w:szCs w:val="24"/>
          <w:u w:val="single"/>
        </w:rPr>
        <w:t>Data preprocessing</w:t>
      </w:r>
      <w:r w:rsidR="0066061C">
        <w:rPr>
          <w:rFonts w:ascii="Times New Roman" w:eastAsia="Times New Roman" w:hAnsi="Times New Roman" w:cs="Times New Roman"/>
          <w:b/>
          <w:bCs/>
          <w:sz w:val="32"/>
          <w:szCs w:val="24"/>
          <w:u w:val="single"/>
        </w:rPr>
        <w:t xml:space="preserve"> and </w:t>
      </w:r>
      <w:r w:rsidR="008A09C3">
        <w:rPr>
          <w:rFonts w:ascii="Times New Roman" w:eastAsia="Times New Roman" w:hAnsi="Times New Roman" w:cs="Times New Roman"/>
          <w:b/>
          <w:bCs/>
          <w:sz w:val="32"/>
          <w:szCs w:val="24"/>
          <w:u w:val="single"/>
        </w:rPr>
        <w:t>generation of feature set</w:t>
      </w:r>
    </w:p>
    <w:p w:rsidR="002B4FF6" w:rsidRDefault="002B4FF6" w:rsidP="00A30FE9">
      <w:pPr>
        <w:spacing w:before="200" w:after="0" w:line="240" w:lineRule="auto"/>
        <w:jc w:val="both"/>
        <w:outlineLvl w:val="1"/>
        <w:rPr>
          <w:rFonts w:ascii="Times New Roman" w:eastAsia="Times New Roman" w:hAnsi="Times New Roman" w:cs="Times New Roman"/>
          <w:bCs/>
          <w:sz w:val="24"/>
          <w:szCs w:val="24"/>
        </w:rPr>
      </w:pPr>
      <w:r w:rsidRPr="002B4FF6">
        <w:rPr>
          <w:rFonts w:ascii="Times New Roman" w:eastAsia="Times New Roman" w:hAnsi="Times New Roman" w:cs="Times New Roman"/>
          <w:bCs/>
          <w:sz w:val="24"/>
          <w:szCs w:val="24"/>
        </w:rPr>
        <w:t>This</w:t>
      </w:r>
      <w:r>
        <w:rPr>
          <w:rFonts w:ascii="Times New Roman" w:eastAsia="Times New Roman" w:hAnsi="Times New Roman" w:cs="Times New Roman"/>
          <w:bCs/>
          <w:sz w:val="24"/>
          <w:szCs w:val="24"/>
        </w:rPr>
        <w:t xml:space="preserve"> is the most important step in our </w:t>
      </w:r>
      <w:r w:rsidR="00EE6B98">
        <w:rPr>
          <w:rFonts w:ascii="Times New Roman" w:eastAsia="Times New Roman" w:hAnsi="Times New Roman" w:cs="Times New Roman"/>
          <w:bCs/>
          <w:sz w:val="24"/>
          <w:szCs w:val="24"/>
        </w:rPr>
        <w:t xml:space="preserve">entire project since </w:t>
      </w:r>
      <w:r w:rsidR="00BA22A1">
        <w:rPr>
          <w:rFonts w:ascii="Times New Roman" w:eastAsia="Times New Roman" w:hAnsi="Times New Roman" w:cs="Times New Roman"/>
          <w:bCs/>
          <w:sz w:val="24"/>
          <w:szCs w:val="24"/>
        </w:rPr>
        <w:t>it</w:t>
      </w:r>
      <w:r w:rsidR="00EE6B98">
        <w:rPr>
          <w:rFonts w:ascii="Times New Roman" w:eastAsia="Times New Roman" w:hAnsi="Times New Roman" w:cs="Times New Roman"/>
          <w:bCs/>
          <w:sz w:val="24"/>
          <w:szCs w:val="24"/>
        </w:rPr>
        <w:t xml:space="preserve"> forms the basis of </w:t>
      </w:r>
      <w:r w:rsidR="003A7758">
        <w:rPr>
          <w:rFonts w:ascii="Times New Roman" w:eastAsia="Times New Roman" w:hAnsi="Times New Roman" w:cs="Times New Roman"/>
          <w:bCs/>
          <w:sz w:val="24"/>
          <w:szCs w:val="24"/>
        </w:rPr>
        <w:t xml:space="preserve">generating </w:t>
      </w:r>
      <w:r w:rsidR="00E75673">
        <w:rPr>
          <w:rFonts w:ascii="Times New Roman" w:eastAsia="Times New Roman" w:hAnsi="Times New Roman" w:cs="Times New Roman"/>
          <w:bCs/>
          <w:sz w:val="24"/>
          <w:szCs w:val="24"/>
        </w:rPr>
        <w:t>the</w:t>
      </w:r>
      <w:r w:rsidR="00EE6B98">
        <w:rPr>
          <w:rFonts w:ascii="Times New Roman" w:eastAsia="Times New Roman" w:hAnsi="Times New Roman" w:cs="Times New Roman"/>
          <w:bCs/>
          <w:sz w:val="24"/>
          <w:szCs w:val="24"/>
        </w:rPr>
        <w:t xml:space="preserve"> feature sets</w:t>
      </w:r>
      <w:r w:rsidR="00E75673">
        <w:rPr>
          <w:rFonts w:ascii="Times New Roman" w:eastAsia="Times New Roman" w:hAnsi="Times New Roman" w:cs="Times New Roman"/>
          <w:bCs/>
          <w:sz w:val="24"/>
          <w:szCs w:val="24"/>
        </w:rPr>
        <w:t xml:space="preserve"> for our project</w:t>
      </w:r>
      <w:r w:rsidR="00EE6B98">
        <w:rPr>
          <w:rFonts w:ascii="Times New Roman" w:eastAsia="Times New Roman" w:hAnsi="Times New Roman" w:cs="Times New Roman"/>
          <w:bCs/>
          <w:sz w:val="24"/>
          <w:szCs w:val="24"/>
        </w:rPr>
        <w:t>.</w:t>
      </w:r>
      <w:r w:rsidR="00F04881">
        <w:rPr>
          <w:rFonts w:ascii="Times New Roman" w:eastAsia="Times New Roman" w:hAnsi="Times New Roman" w:cs="Times New Roman"/>
          <w:bCs/>
          <w:sz w:val="24"/>
          <w:szCs w:val="24"/>
        </w:rPr>
        <w:t xml:space="preserve"> Data preprocessing</w:t>
      </w:r>
      <w:r w:rsidR="006818E4">
        <w:rPr>
          <w:rFonts w:ascii="Times New Roman" w:eastAsia="Times New Roman" w:hAnsi="Times New Roman" w:cs="Times New Roman"/>
          <w:bCs/>
          <w:sz w:val="24"/>
          <w:szCs w:val="24"/>
        </w:rPr>
        <w:t>, in our case,</w:t>
      </w:r>
      <w:r w:rsidR="00F04881">
        <w:rPr>
          <w:rFonts w:ascii="Times New Roman" w:eastAsia="Times New Roman" w:hAnsi="Times New Roman" w:cs="Times New Roman"/>
          <w:bCs/>
          <w:sz w:val="24"/>
          <w:szCs w:val="24"/>
        </w:rPr>
        <w:t xml:space="preserve"> basically refers to cleaning up of data by removing unwanted characters and redundancies</w:t>
      </w:r>
      <w:r w:rsidR="00F057CF">
        <w:rPr>
          <w:rFonts w:ascii="Times New Roman" w:eastAsia="Times New Roman" w:hAnsi="Times New Roman" w:cs="Times New Roman"/>
          <w:bCs/>
          <w:sz w:val="24"/>
          <w:szCs w:val="24"/>
        </w:rPr>
        <w:t xml:space="preserve"> from the training data set</w:t>
      </w:r>
      <w:r w:rsidR="00F04881">
        <w:rPr>
          <w:rFonts w:ascii="Times New Roman" w:eastAsia="Times New Roman" w:hAnsi="Times New Roman" w:cs="Times New Roman"/>
          <w:bCs/>
          <w:sz w:val="24"/>
          <w:szCs w:val="24"/>
        </w:rPr>
        <w:t>.</w:t>
      </w:r>
      <w:r w:rsidR="00DE46F1">
        <w:rPr>
          <w:rFonts w:ascii="Times New Roman" w:eastAsia="Times New Roman" w:hAnsi="Times New Roman" w:cs="Times New Roman"/>
          <w:bCs/>
          <w:sz w:val="24"/>
          <w:szCs w:val="24"/>
        </w:rPr>
        <w:t xml:space="preserve"> </w:t>
      </w:r>
      <w:r w:rsidR="00954BC7">
        <w:rPr>
          <w:rFonts w:ascii="Times New Roman" w:eastAsia="Times New Roman" w:hAnsi="Times New Roman" w:cs="Times New Roman"/>
          <w:bCs/>
          <w:sz w:val="24"/>
          <w:szCs w:val="24"/>
        </w:rPr>
        <w:t>This step is important because t</w:t>
      </w:r>
      <w:r w:rsidR="006E45D4">
        <w:rPr>
          <w:rFonts w:ascii="Times New Roman" w:eastAsia="Times New Roman" w:hAnsi="Times New Roman" w:cs="Times New Roman"/>
          <w:bCs/>
          <w:sz w:val="24"/>
          <w:szCs w:val="24"/>
        </w:rPr>
        <w:t xml:space="preserve">he more </w:t>
      </w:r>
      <w:proofErr w:type="gramStart"/>
      <w:r w:rsidR="006E45D4">
        <w:rPr>
          <w:rFonts w:ascii="Times New Roman" w:eastAsia="Times New Roman" w:hAnsi="Times New Roman" w:cs="Times New Roman"/>
          <w:bCs/>
          <w:sz w:val="24"/>
          <w:szCs w:val="24"/>
        </w:rPr>
        <w:t>clean</w:t>
      </w:r>
      <w:proofErr w:type="gramEnd"/>
      <w:r w:rsidR="006E45D4">
        <w:rPr>
          <w:rFonts w:ascii="Times New Roman" w:eastAsia="Times New Roman" w:hAnsi="Times New Roman" w:cs="Times New Roman"/>
          <w:bCs/>
          <w:sz w:val="24"/>
          <w:szCs w:val="24"/>
        </w:rPr>
        <w:t xml:space="preserve"> our data would be</w:t>
      </w:r>
      <w:r w:rsidR="00954BC7">
        <w:rPr>
          <w:rFonts w:ascii="Times New Roman" w:eastAsia="Times New Roman" w:hAnsi="Times New Roman" w:cs="Times New Roman"/>
          <w:bCs/>
          <w:sz w:val="24"/>
          <w:szCs w:val="24"/>
        </w:rPr>
        <w:t xml:space="preserve">, the better would be the feature set for our problem and eventually better accuracy. </w:t>
      </w:r>
      <w:r w:rsidR="00DE46F1">
        <w:rPr>
          <w:rFonts w:ascii="Times New Roman" w:eastAsia="Times New Roman" w:hAnsi="Times New Roman" w:cs="Times New Roman"/>
          <w:bCs/>
          <w:sz w:val="24"/>
          <w:szCs w:val="24"/>
        </w:rPr>
        <w:t xml:space="preserve">We used the following </w:t>
      </w:r>
      <w:r w:rsidR="00B40C15">
        <w:rPr>
          <w:rFonts w:ascii="Times New Roman" w:eastAsia="Times New Roman" w:hAnsi="Times New Roman" w:cs="Times New Roman"/>
          <w:bCs/>
          <w:sz w:val="24"/>
          <w:szCs w:val="24"/>
        </w:rPr>
        <w:t>method</w:t>
      </w:r>
      <w:r w:rsidR="00D14E2A">
        <w:rPr>
          <w:rFonts w:ascii="Times New Roman" w:eastAsia="Times New Roman" w:hAnsi="Times New Roman" w:cs="Times New Roman"/>
          <w:bCs/>
          <w:sz w:val="24"/>
          <w:szCs w:val="24"/>
        </w:rPr>
        <w:t>s</w:t>
      </w:r>
      <w:r w:rsidR="00B40C15">
        <w:rPr>
          <w:rFonts w:ascii="Times New Roman" w:eastAsia="Times New Roman" w:hAnsi="Times New Roman" w:cs="Times New Roman"/>
          <w:bCs/>
          <w:sz w:val="24"/>
          <w:szCs w:val="24"/>
        </w:rPr>
        <w:t xml:space="preserve"> for cleaning up our data</w:t>
      </w:r>
      <w:r w:rsidR="00DE46F1">
        <w:rPr>
          <w:rFonts w:ascii="Times New Roman" w:eastAsia="Times New Roman" w:hAnsi="Times New Roman" w:cs="Times New Roman"/>
          <w:bCs/>
          <w:sz w:val="24"/>
          <w:szCs w:val="24"/>
        </w:rPr>
        <w:t>:</w:t>
      </w:r>
    </w:p>
    <w:p w:rsidR="003E17C8" w:rsidRDefault="00DE46F1" w:rsidP="00A30FE9">
      <w:pPr>
        <w:pStyle w:val="ListParagraph"/>
        <w:numPr>
          <w:ilvl w:val="0"/>
          <w:numId w:val="2"/>
        </w:numPr>
        <w:spacing w:before="200" w:after="0" w:line="240" w:lineRule="auto"/>
        <w:jc w:val="both"/>
        <w:outlineLvl w:val="1"/>
        <w:rPr>
          <w:rFonts w:ascii="Times New Roman" w:eastAsia="Times New Roman" w:hAnsi="Times New Roman" w:cs="Times New Roman"/>
          <w:bCs/>
          <w:sz w:val="24"/>
          <w:szCs w:val="24"/>
        </w:rPr>
      </w:pPr>
      <w:r w:rsidRPr="003E17C8">
        <w:rPr>
          <w:rFonts w:ascii="Times New Roman" w:eastAsia="Times New Roman" w:hAnsi="Times New Roman" w:cs="Times New Roman"/>
          <w:b/>
          <w:bCs/>
          <w:sz w:val="24"/>
          <w:szCs w:val="24"/>
          <w:u w:val="single"/>
        </w:rPr>
        <w:t>Removing retweets</w:t>
      </w:r>
      <w:r>
        <w:rPr>
          <w:rFonts w:ascii="Times New Roman" w:eastAsia="Times New Roman" w:hAnsi="Times New Roman" w:cs="Times New Roman"/>
          <w:bCs/>
          <w:sz w:val="24"/>
          <w:szCs w:val="24"/>
        </w:rPr>
        <w:t xml:space="preserve"> – Once we have all the training and test data, it is important to remove the retweets since </w:t>
      </w:r>
      <w:r w:rsidR="00B40C15">
        <w:rPr>
          <w:rFonts w:ascii="Times New Roman" w:eastAsia="Times New Roman" w:hAnsi="Times New Roman" w:cs="Times New Roman"/>
          <w:bCs/>
          <w:sz w:val="24"/>
          <w:szCs w:val="24"/>
        </w:rPr>
        <w:t>they defeat the purpose of identifying the gender of the user based on his original tweets.</w:t>
      </w:r>
      <w:r w:rsidR="00DF13EF">
        <w:rPr>
          <w:rFonts w:ascii="Times New Roman" w:eastAsia="Times New Roman" w:hAnsi="Times New Roman" w:cs="Times New Roman"/>
          <w:bCs/>
          <w:sz w:val="24"/>
          <w:szCs w:val="24"/>
        </w:rPr>
        <w:t xml:space="preserve"> The code for this is present in the python script </w:t>
      </w:r>
      <w:r w:rsidR="003A382D">
        <w:rPr>
          <w:rFonts w:ascii="Times New Roman" w:eastAsia="Times New Roman" w:hAnsi="Times New Roman" w:cs="Times New Roman"/>
          <w:bCs/>
          <w:sz w:val="24"/>
          <w:szCs w:val="24"/>
        </w:rPr>
        <w:t>“</w:t>
      </w:r>
      <w:r w:rsidR="0018309A">
        <w:rPr>
          <w:rFonts w:ascii="Times New Roman" w:eastAsia="Times New Roman" w:hAnsi="Times New Roman" w:cs="Times New Roman"/>
          <w:bCs/>
          <w:sz w:val="24"/>
          <w:szCs w:val="24"/>
        </w:rPr>
        <w:t>RemoveRetweets.py</w:t>
      </w:r>
      <w:r w:rsidR="003A382D">
        <w:rPr>
          <w:rFonts w:ascii="Times New Roman" w:eastAsia="Times New Roman" w:hAnsi="Times New Roman" w:cs="Times New Roman"/>
          <w:bCs/>
          <w:sz w:val="24"/>
          <w:szCs w:val="24"/>
        </w:rPr>
        <w:t>”</w:t>
      </w:r>
    </w:p>
    <w:p w:rsidR="003E17C8" w:rsidRPr="003E17C8" w:rsidRDefault="003E17C8" w:rsidP="00A30FE9">
      <w:pPr>
        <w:spacing w:before="200" w:after="0" w:line="240" w:lineRule="auto"/>
        <w:jc w:val="both"/>
        <w:outlineLvl w:val="1"/>
        <w:rPr>
          <w:rFonts w:ascii="Times New Roman" w:eastAsia="Times New Roman" w:hAnsi="Times New Roman" w:cs="Times New Roman"/>
          <w:bCs/>
          <w:sz w:val="24"/>
          <w:szCs w:val="24"/>
        </w:rPr>
      </w:pPr>
    </w:p>
    <w:p w:rsidR="003E17C8" w:rsidRPr="003E17C8" w:rsidRDefault="003E17C8" w:rsidP="00A30FE9">
      <w:pPr>
        <w:pStyle w:val="ListParagraph"/>
        <w:jc w:val="both"/>
        <w:rPr>
          <w:rFonts w:ascii="Times New Roman" w:eastAsia="Times New Roman" w:hAnsi="Times New Roman" w:cs="Times New Roman"/>
          <w:bCs/>
          <w:sz w:val="24"/>
          <w:szCs w:val="24"/>
        </w:rPr>
      </w:pPr>
    </w:p>
    <w:p w:rsidR="003E17C8" w:rsidRDefault="00DF13EF" w:rsidP="00A30FE9">
      <w:pPr>
        <w:pStyle w:val="ListParagraph"/>
        <w:numPr>
          <w:ilvl w:val="0"/>
          <w:numId w:val="2"/>
        </w:numPr>
        <w:spacing w:before="200" w:after="0"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Once</w:t>
      </w:r>
      <w:r w:rsidR="00F057CF">
        <w:rPr>
          <w:rFonts w:ascii="Times New Roman" w:eastAsia="Times New Roman" w:hAnsi="Times New Roman" w:cs="Times New Roman"/>
          <w:bCs/>
          <w:sz w:val="24"/>
          <w:szCs w:val="24"/>
        </w:rPr>
        <w:t xml:space="preserve"> we get the new file from above after removing the retweets, we</w:t>
      </w:r>
      <w:r w:rsidR="003E17C8">
        <w:rPr>
          <w:rFonts w:ascii="Times New Roman" w:eastAsia="Times New Roman" w:hAnsi="Times New Roman" w:cs="Times New Roman"/>
          <w:bCs/>
          <w:sz w:val="24"/>
          <w:szCs w:val="24"/>
        </w:rPr>
        <w:t xml:space="preserve"> execute another </w:t>
      </w:r>
      <w:r w:rsidR="00F057CF">
        <w:rPr>
          <w:rFonts w:ascii="Times New Roman" w:eastAsia="Times New Roman" w:hAnsi="Times New Roman" w:cs="Times New Roman"/>
          <w:bCs/>
          <w:sz w:val="24"/>
          <w:szCs w:val="24"/>
        </w:rPr>
        <w:t>python script</w:t>
      </w:r>
      <w:r w:rsidR="003A382D">
        <w:rPr>
          <w:rFonts w:ascii="Times New Roman" w:eastAsia="Times New Roman" w:hAnsi="Times New Roman" w:cs="Times New Roman"/>
          <w:bCs/>
          <w:sz w:val="24"/>
          <w:szCs w:val="24"/>
        </w:rPr>
        <w:t xml:space="preserve"> “</w:t>
      </w:r>
      <w:r w:rsidR="003A382D" w:rsidRPr="002C4490">
        <w:rPr>
          <w:rFonts w:ascii="Times New Roman" w:eastAsia="Times New Roman" w:hAnsi="Times New Roman" w:cs="Times New Roman"/>
          <w:b/>
          <w:bCs/>
          <w:sz w:val="24"/>
          <w:szCs w:val="24"/>
        </w:rPr>
        <w:t>tokenizeAndPruneTweets.py</w:t>
      </w:r>
      <w:r w:rsidR="003A382D">
        <w:rPr>
          <w:rFonts w:ascii="Times New Roman" w:eastAsia="Times New Roman" w:hAnsi="Times New Roman" w:cs="Times New Roman"/>
          <w:bCs/>
          <w:sz w:val="24"/>
          <w:szCs w:val="24"/>
        </w:rPr>
        <w:t>”</w:t>
      </w:r>
      <w:r w:rsidR="003E17C8">
        <w:rPr>
          <w:rFonts w:ascii="Times New Roman" w:eastAsia="Times New Roman" w:hAnsi="Times New Roman" w:cs="Times New Roman"/>
          <w:bCs/>
          <w:sz w:val="24"/>
          <w:szCs w:val="24"/>
        </w:rPr>
        <w:t>. This script performs the following tasks:</w:t>
      </w:r>
    </w:p>
    <w:p w:rsidR="003E17C8" w:rsidRPr="003E17C8" w:rsidRDefault="003E17C8" w:rsidP="00A30FE9">
      <w:pPr>
        <w:pStyle w:val="ListParagraph"/>
        <w:jc w:val="both"/>
        <w:rPr>
          <w:rFonts w:ascii="Times New Roman" w:eastAsia="Times New Roman" w:hAnsi="Times New Roman" w:cs="Times New Roman"/>
          <w:bCs/>
          <w:sz w:val="24"/>
          <w:szCs w:val="24"/>
        </w:rPr>
      </w:pPr>
    </w:p>
    <w:p w:rsidR="003E17C8" w:rsidRPr="007F1152" w:rsidRDefault="003E17C8" w:rsidP="00A30FE9">
      <w:pPr>
        <w:pStyle w:val="ListParagraph"/>
        <w:numPr>
          <w:ilvl w:val="1"/>
          <w:numId w:val="2"/>
        </w:numPr>
        <w:spacing w:before="200" w:after="0"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Removes other twitter handles referenced in the tweets as they are just names</w:t>
      </w:r>
      <w:r w:rsidRPr="007F1152">
        <w:rPr>
          <w:rFonts w:ascii="Times New Roman" w:eastAsia="Times New Roman" w:hAnsi="Times New Roman" w:cs="Times New Roman"/>
          <w:bCs/>
          <w:sz w:val="24"/>
          <w:szCs w:val="24"/>
        </w:rPr>
        <w:t xml:space="preserve"> and are</w:t>
      </w:r>
      <w:r w:rsidR="00D11C27" w:rsidRPr="007F1152">
        <w:rPr>
          <w:rFonts w:ascii="Times New Roman" w:eastAsia="Times New Roman" w:hAnsi="Times New Roman" w:cs="Times New Roman"/>
          <w:bCs/>
          <w:sz w:val="24"/>
          <w:szCs w:val="24"/>
        </w:rPr>
        <w:t xml:space="preserve"> insignificant in the task of predicting the gender of a user.</w:t>
      </w:r>
    </w:p>
    <w:p w:rsidR="002D3F5B" w:rsidRDefault="002D3F5B" w:rsidP="00A30FE9">
      <w:pPr>
        <w:pStyle w:val="ListParagraph"/>
        <w:spacing w:before="200" w:after="0" w:line="240" w:lineRule="auto"/>
        <w:ind w:left="1440"/>
        <w:jc w:val="both"/>
        <w:outlineLvl w:val="1"/>
        <w:rPr>
          <w:rFonts w:ascii="Times New Roman" w:eastAsia="Times New Roman" w:hAnsi="Times New Roman" w:cs="Times New Roman"/>
          <w:bCs/>
          <w:sz w:val="24"/>
          <w:szCs w:val="24"/>
        </w:rPr>
      </w:pPr>
    </w:p>
    <w:p w:rsidR="00D11C27" w:rsidRDefault="008B0437" w:rsidP="00A30FE9">
      <w:pPr>
        <w:pStyle w:val="ListParagraph"/>
        <w:numPr>
          <w:ilvl w:val="1"/>
          <w:numId w:val="2"/>
        </w:numPr>
        <w:spacing w:before="200" w:after="0"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Remove all kinds of </w:t>
      </w:r>
      <w:proofErr w:type="spellStart"/>
      <w:r>
        <w:rPr>
          <w:rFonts w:ascii="Times New Roman" w:eastAsia="Times New Roman" w:hAnsi="Times New Roman" w:cs="Times New Roman"/>
          <w:bCs/>
          <w:sz w:val="24"/>
          <w:szCs w:val="24"/>
        </w:rPr>
        <w:t>urls</w:t>
      </w:r>
      <w:proofErr w:type="spellEnd"/>
      <w:r>
        <w:rPr>
          <w:rFonts w:ascii="Times New Roman" w:eastAsia="Times New Roman" w:hAnsi="Times New Roman" w:cs="Times New Roman"/>
          <w:bCs/>
          <w:sz w:val="24"/>
          <w:szCs w:val="24"/>
        </w:rPr>
        <w:t xml:space="preserve"> as these are also insignificant.</w:t>
      </w:r>
    </w:p>
    <w:p w:rsidR="002D3F5B" w:rsidRDefault="002D3F5B" w:rsidP="00A30FE9">
      <w:pPr>
        <w:pStyle w:val="ListParagraph"/>
        <w:spacing w:before="200" w:after="0" w:line="240" w:lineRule="auto"/>
        <w:ind w:left="1440"/>
        <w:jc w:val="both"/>
        <w:outlineLvl w:val="1"/>
        <w:rPr>
          <w:rFonts w:ascii="Times New Roman" w:eastAsia="Times New Roman" w:hAnsi="Times New Roman" w:cs="Times New Roman"/>
          <w:bCs/>
          <w:sz w:val="24"/>
          <w:szCs w:val="24"/>
        </w:rPr>
      </w:pPr>
    </w:p>
    <w:p w:rsidR="002A6758" w:rsidRDefault="002D3F5B" w:rsidP="00A30FE9">
      <w:pPr>
        <w:pStyle w:val="ListParagraph"/>
        <w:numPr>
          <w:ilvl w:val="1"/>
          <w:numId w:val="2"/>
        </w:numPr>
        <w:spacing w:before="200" w:after="0" w:line="240" w:lineRule="auto"/>
        <w:jc w:val="both"/>
        <w:outlineLvl w:val="1"/>
        <w:rPr>
          <w:rFonts w:ascii="Times New Roman" w:eastAsia="Times New Roman" w:hAnsi="Times New Roman" w:cs="Times New Roman"/>
          <w:bCs/>
          <w:sz w:val="24"/>
          <w:szCs w:val="24"/>
        </w:rPr>
      </w:pPr>
      <w:r w:rsidRPr="007D3CE6">
        <w:rPr>
          <w:rFonts w:ascii="Times New Roman" w:eastAsia="Times New Roman" w:hAnsi="Times New Roman" w:cs="Times New Roman"/>
          <w:b/>
          <w:bCs/>
          <w:sz w:val="24"/>
          <w:szCs w:val="24"/>
          <w:u w:val="single"/>
        </w:rPr>
        <w:t>Tokenization and further pruning of the training tweets</w:t>
      </w:r>
      <w:r>
        <w:rPr>
          <w:rFonts w:ascii="Times New Roman" w:eastAsia="Times New Roman" w:hAnsi="Times New Roman" w:cs="Times New Roman"/>
          <w:bCs/>
          <w:sz w:val="24"/>
          <w:szCs w:val="24"/>
        </w:rPr>
        <w:t xml:space="preserve"> – We read all the tweets line by line and then split up these lines into different words. These words are then mapped to a text file which eventually forms our main feature set. But before mapping these words, we performing further cleaning and pruning by stripping unnecessary special characters such as “!$,:</w:t>
      </w:r>
      <w:r w:rsidR="00E75673">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etc. </w:t>
      </w:r>
      <w:r w:rsidR="00E75673">
        <w:rPr>
          <w:rFonts w:ascii="Times New Roman" w:eastAsia="Times New Roman" w:hAnsi="Times New Roman" w:cs="Times New Roman"/>
          <w:bCs/>
          <w:sz w:val="24"/>
          <w:szCs w:val="24"/>
        </w:rPr>
        <w:t xml:space="preserve">from each word and then removing </w:t>
      </w:r>
      <w:r w:rsidR="002A6758">
        <w:rPr>
          <w:rFonts w:ascii="Times New Roman" w:eastAsia="Times New Roman" w:hAnsi="Times New Roman" w:cs="Times New Roman"/>
          <w:bCs/>
          <w:sz w:val="24"/>
          <w:szCs w:val="24"/>
        </w:rPr>
        <w:t>unnecessary substrings such as “\n \t” etc. This way, we are only left with proper words for our analysis purpose.</w:t>
      </w:r>
    </w:p>
    <w:p w:rsidR="002A6758" w:rsidRPr="002A6758" w:rsidRDefault="002A6758" w:rsidP="00A30FE9">
      <w:pPr>
        <w:pStyle w:val="ListParagraph"/>
        <w:jc w:val="both"/>
        <w:rPr>
          <w:rFonts w:ascii="Times New Roman" w:eastAsia="Times New Roman" w:hAnsi="Times New Roman" w:cs="Times New Roman"/>
          <w:bCs/>
          <w:sz w:val="24"/>
          <w:szCs w:val="24"/>
        </w:rPr>
      </w:pPr>
    </w:p>
    <w:p w:rsidR="002A6758" w:rsidRDefault="002A6758" w:rsidP="00A30FE9">
      <w:pPr>
        <w:pStyle w:val="ListParagraph"/>
        <w:spacing w:before="200" w:after="0" w:line="240" w:lineRule="auto"/>
        <w:ind w:left="144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Another importance of removing these unwanted characters is that we could now merge similar words easily. For example “always!” and “always” became one word with a count of 2.</w:t>
      </w:r>
    </w:p>
    <w:p w:rsidR="00800140" w:rsidRDefault="00BE7E99" w:rsidP="00A30FE9">
      <w:pPr>
        <w:spacing w:before="200" w:after="0" w:line="240" w:lineRule="auto"/>
        <w:ind w:left="144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output at the end of this method is a text file containing dif</w:t>
      </w:r>
      <w:r w:rsidR="001607FA">
        <w:rPr>
          <w:rFonts w:ascii="Times New Roman" w:eastAsia="Times New Roman" w:hAnsi="Times New Roman" w:cs="Times New Roman"/>
          <w:bCs/>
          <w:sz w:val="24"/>
          <w:szCs w:val="24"/>
        </w:rPr>
        <w:t xml:space="preserve">ferent words used in the tweets along with two counts. The first count is the number of distinct female users who used this </w:t>
      </w:r>
      <w:r w:rsidR="00584BC1">
        <w:rPr>
          <w:rFonts w:ascii="Times New Roman" w:eastAsia="Times New Roman" w:hAnsi="Times New Roman" w:cs="Times New Roman"/>
          <w:bCs/>
          <w:sz w:val="24"/>
          <w:szCs w:val="24"/>
        </w:rPr>
        <w:t>word in their tweet</w:t>
      </w:r>
      <w:r w:rsidR="00821364">
        <w:rPr>
          <w:rFonts w:ascii="Times New Roman" w:eastAsia="Times New Roman" w:hAnsi="Times New Roman" w:cs="Times New Roman"/>
          <w:bCs/>
          <w:sz w:val="24"/>
          <w:szCs w:val="24"/>
        </w:rPr>
        <w:t>s</w:t>
      </w:r>
      <w:r w:rsidR="00584BC1">
        <w:rPr>
          <w:rFonts w:ascii="Times New Roman" w:eastAsia="Times New Roman" w:hAnsi="Times New Roman" w:cs="Times New Roman"/>
          <w:bCs/>
          <w:sz w:val="24"/>
          <w:szCs w:val="24"/>
        </w:rPr>
        <w:t xml:space="preserve"> and second count is the number of distinct male users who used this word in their tweets.</w:t>
      </w:r>
    </w:p>
    <w:p w:rsidR="00CB148D" w:rsidRDefault="00CB148D" w:rsidP="00A30FE9">
      <w:pPr>
        <w:spacing w:before="200" w:after="0" w:line="240" w:lineRule="auto"/>
        <w:ind w:left="1440"/>
        <w:jc w:val="both"/>
        <w:outlineLvl w:val="1"/>
        <w:rPr>
          <w:rFonts w:ascii="Times New Roman" w:eastAsia="Times New Roman" w:hAnsi="Times New Roman" w:cs="Times New Roman"/>
          <w:bCs/>
          <w:sz w:val="24"/>
          <w:szCs w:val="24"/>
        </w:rPr>
      </w:pPr>
    </w:p>
    <w:p w:rsidR="002305A1" w:rsidRDefault="0066061C" w:rsidP="00A30FE9">
      <w:pPr>
        <w:pStyle w:val="ListParagraph"/>
        <w:numPr>
          <w:ilvl w:val="0"/>
          <w:numId w:val="2"/>
        </w:numPr>
        <w:spacing w:before="200" w:after="0"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is the step</w:t>
      </w:r>
      <w:r w:rsidR="00E04EDD">
        <w:rPr>
          <w:rFonts w:ascii="Times New Roman" w:eastAsia="Times New Roman" w:hAnsi="Times New Roman" w:cs="Times New Roman"/>
          <w:bCs/>
          <w:sz w:val="24"/>
          <w:szCs w:val="24"/>
        </w:rPr>
        <w:t xml:space="preserve"> where we generate the final feature sets and </w:t>
      </w:r>
      <w:r w:rsidR="00C6602F">
        <w:rPr>
          <w:rFonts w:ascii="Times New Roman" w:eastAsia="Times New Roman" w:hAnsi="Times New Roman" w:cs="Times New Roman"/>
          <w:bCs/>
          <w:sz w:val="24"/>
          <w:szCs w:val="24"/>
        </w:rPr>
        <w:t xml:space="preserve">the </w:t>
      </w:r>
      <w:r w:rsidR="00E04EDD">
        <w:rPr>
          <w:rFonts w:ascii="Times New Roman" w:eastAsia="Times New Roman" w:hAnsi="Times New Roman" w:cs="Times New Roman"/>
          <w:bCs/>
          <w:sz w:val="24"/>
          <w:szCs w:val="24"/>
        </w:rPr>
        <w:t>probability table to be used in the Naïve Bayes learning algorithm.</w:t>
      </w:r>
      <w:r w:rsidR="00A54AAE">
        <w:rPr>
          <w:rFonts w:ascii="Times New Roman" w:eastAsia="Times New Roman" w:hAnsi="Times New Roman" w:cs="Times New Roman"/>
          <w:bCs/>
          <w:sz w:val="24"/>
          <w:szCs w:val="24"/>
        </w:rPr>
        <w:t xml:space="preserve"> We execute the script “</w:t>
      </w:r>
      <w:r w:rsidR="00A54AAE" w:rsidRPr="000F3285">
        <w:rPr>
          <w:rFonts w:ascii="Times New Roman" w:eastAsia="Times New Roman" w:hAnsi="Times New Roman" w:cs="Times New Roman"/>
          <w:b/>
          <w:bCs/>
          <w:sz w:val="24"/>
          <w:szCs w:val="24"/>
        </w:rPr>
        <w:t>generateFeatureSetsForNgram.py</w:t>
      </w:r>
      <w:r w:rsidR="00A54AAE">
        <w:rPr>
          <w:rFonts w:ascii="Times New Roman" w:eastAsia="Times New Roman" w:hAnsi="Times New Roman" w:cs="Times New Roman"/>
          <w:bCs/>
          <w:sz w:val="24"/>
          <w:szCs w:val="24"/>
        </w:rPr>
        <w:t>” to accomplish this task.</w:t>
      </w:r>
      <w:r w:rsidR="00AC2DC8">
        <w:rPr>
          <w:rFonts w:ascii="Times New Roman" w:eastAsia="Times New Roman" w:hAnsi="Times New Roman" w:cs="Times New Roman"/>
          <w:bCs/>
          <w:sz w:val="24"/>
          <w:szCs w:val="24"/>
        </w:rPr>
        <w:t xml:space="preserve"> This script takes an input argument “</w:t>
      </w:r>
      <w:r w:rsidR="00AC2DC8" w:rsidRPr="000F3285">
        <w:rPr>
          <w:rFonts w:ascii="Times New Roman" w:eastAsia="Times New Roman" w:hAnsi="Times New Roman" w:cs="Times New Roman"/>
          <w:b/>
          <w:bCs/>
          <w:sz w:val="24"/>
          <w:szCs w:val="24"/>
        </w:rPr>
        <w:t>threshold</w:t>
      </w:r>
      <w:r w:rsidR="00AC2DC8">
        <w:rPr>
          <w:rFonts w:ascii="Times New Roman" w:eastAsia="Times New Roman" w:hAnsi="Times New Roman" w:cs="Times New Roman"/>
          <w:bCs/>
          <w:sz w:val="24"/>
          <w:szCs w:val="24"/>
        </w:rPr>
        <w:t>”, which helps us in limiting the feature sets.</w:t>
      </w:r>
      <w:r w:rsidR="00402502">
        <w:rPr>
          <w:rFonts w:ascii="Times New Roman" w:eastAsia="Times New Roman" w:hAnsi="Times New Roman" w:cs="Times New Roman"/>
          <w:bCs/>
          <w:sz w:val="24"/>
          <w:szCs w:val="24"/>
        </w:rPr>
        <w:t xml:space="preserve"> The main advantage of using a threshold value is to reduce the feature sets and then chose the best feature set based on the accuracy.</w:t>
      </w:r>
      <w:r w:rsidR="00F942CE">
        <w:rPr>
          <w:rFonts w:ascii="Times New Roman" w:eastAsia="Times New Roman" w:hAnsi="Times New Roman" w:cs="Times New Roman"/>
          <w:bCs/>
          <w:sz w:val="24"/>
          <w:szCs w:val="24"/>
        </w:rPr>
        <w:t xml:space="preserve"> A “</w:t>
      </w:r>
      <w:r w:rsidR="00F942CE" w:rsidRPr="000F3285">
        <w:rPr>
          <w:rFonts w:ascii="Times New Roman" w:eastAsia="Times New Roman" w:hAnsi="Times New Roman" w:cs="Times New Roman"/>
          <w:b/>
          <w:bCs/>
          <w:sz w:val="24"/>
          <w:szCs w:val="24"/>
        </w:rPr>
        <w:t>threshold</w:t>
      </w:r>
      <w:r w:rsidR="00F942CE">
        <w:rPr>
          <w:rFonts w:ascii="Times New Roman" w:eastAsia="Times New Roman" w:hAnsi="Times New Roman" w:cs="Times New Roman"/>
          <w:bCs/>
          <w:sz w:val="24"/>
          <w:szCs w:val="24"/>
        </w:rPr>
        <w:t xml:space="preserve">” value of 1 would mean that we ignore all the words whose frequency is less than 1 for both male and female user. Once this script </w:t>
      </w:r>
      <w:r w:rsidR="00AC2DC8">
        <w:rPr>
          <w:rFonts w:ascii="Times New Roman" w:eastAsia="Times New Roman" w:hAnsi="Times New Roman" w:cs="Times New Roman"/>
          <w:bCs/>
          <w:sz w:val="24"/>
          <w:szCs w:val="24"/>
        </w:rPr>
        <w:t xml:space="preserve">is executed, it generates four different feature sets namely: </w:t>
      </w:r>
    </w:p>
    <w:p w:rsidR="00D352F7" w:rsidRDefault="00D352F7" w:rsidP="00D352F7">
      <w:pPr>
        <w:pStyle w:val="ListParagraph"/>
        <w:spacing w:before="200" w:after="0" w:line="240" w:lineRule="auto"/>
        <w:jc w:val="both"/>
        <w:outlineLvl w:val="1"/>
        <w:rPr>
          <w:rFonts w:ascii="Times New Roman" w:eastAsia="Times New Roman" w:hAnsi="Times New Roman" w:cs="Times New Roman"/>
          <w:bCs/>
          <w:sz w:val="24"/>
          <w:szCs w:val="24"/>
        </w:rPr>
      </w:pPr>
    </w:p>
    <w:p w:rsidR="00BD7D1F" w:rsidRDefault="00BD7D1F" w:rsidP="00BD7D1F">
      <w:pPr>
        <w:pStyle w:val="ListParagraph"/>
        <w:numPr>
          <w:ilvl w:val="1"/>
          <w:numId w:val="2"/>
        </w:numPr>
        <w:spacing w:before="200" w:after="0" w:line="240" w:lineRule="auto"/>
        <w:jc w:val="both"/>
        <w:outlineLvl w:val="1"/>
        <w:rPr>
          <w:rFonts w:ascii="Times New Roman" w:eastAsia="Times New Roman" w:hAnsi="Times New Roman" w:cs="Times New Roman"/>
          <w:bCs/>
          <w:sz w:val="24"/>
          <w:szCs w:val="24"/>
        </w:rPr>
      </w:pPr>
      <w:r w:rsidRPr="00503E62">
        <w:rPr>
          <w:rFonts w:ascii="Times New Roman" w:eastAsia="Times New Roman" w:hAnsi="Times New Roman" w:cs="Times New Roman"/>
          <w:b/>
          <w:bCs/>
          <w:sz w:val="24"/>
          <w:szCs w:val="24"/>
        </w:rPr>
        <w:t>“fs</w:t>
      </w:r>
      <w:r w:rsidRPr="00BD7D1F">
        <w:rPr>
          <w:rFonts w:ascii="Times New Roman" w:eastAsia="Times New Roman" w:hAnsi="Times New Roman" w:cs="Times New Roman"/>
          <w:b/>
          <w:bCs/>
          <w:sz w:val="24"/>
          <w:szCs w:val="24"/>
        </w:rPr>
        <w:t xml:space="preserve">_obsceneJunkWords_1gm_trng.txt” </w:t>
      </w:r>
      <w:r>
        <w:rPr>
          <w:rFonts w:ascii="Times New Roman" w:eastAsia="Times New Roman" w:hAnsi="Times New Roman" w:cs="Times New Roman"/>
          <w:bCs/>
          <w:sz w:val="24"/>
          <w:szCs w:val="24"/>
        </w:rPr>
        <w:t>– This contains junk words which are not used very often.</w:t>
      </w:r>
    </w:p>
    <w:p w:rsidR="00BD7D1F" w:rsidRDefault="0004121E" w:rsidP="0004121E">
      <w:pPr>
        <w:pStyle w:val="ListParagraph"/>
        <w:numPr>
          <w:ilvl w:val="1"/>
          <w:numId w:val="2"/>
        </w:numPr>
        <w:spacing w:before="200" w:after="0"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Pr="0004121E">
        <w:rPr>
          <w:rFonts w:ascii="Times New Roman" w:eastAsia="Times New Roman" w:hAnsi="Times New Roman" w:cs="Times New Roman"/>
          <w:b/>
          <w:bCs/>
          <w:sz w:val="24"/>
          <w:szCs w:val="24"/>
        </w:rPr>
        <w:t>fs_remainingWords_1gm_trng</w:t>
      </w:r>
      <w:r w:rsidR="003702AF">
        <w:rPr>
          <w:rFonts w:ascii="Times New Roman" w:eastAsia="Times New Roman" w:hAnsi="Times New Roman" w:cs="Times New Roman"/>
          <w:b/>
          <w:bCs/>
          <w:sz w:val="24"/>
          <w:szCs w:val="24"/>
        </w:rPr>
        <w:t>.txt</w:t>
      </w:r>
      <w:r>
        <w:rPr>
          <w:rFonts w:ascii="Times New Roman" w:eastAsia="Times New Roman" w:hAnsi="Times New Roman" w:cs="Times New Roman"/>
          <w:bCs/>
          <w:sz w:val="24"/>
          <w:szCs w:val="24"/>
        </w:rPr>
        <w:t>” – This contains all other words (except hashtags) which are above the threshold value discussed above.</w:t>
      </w:r>
    </w:p>
    <w:p w:rsidR="00373644" w:rsidRPr="00333122" w:rsidRDefault="00373644" w:rsidP="00373644">
      <w:pPr>
        <w:pStyle w:val="ListParagraph"/>
        <w:numPr>
          <w:ilvl w:val="1"/>
          <w:numId w:val="2"/>
        </w:numPr>
        <w:spacing w:before="200" w:after="0" w:line="240" w:lineRule="auto"/>
        <w:jc w:val="both"/>
        <w:outlineLvl w:val="1"/>
        <w:rPr>
          <w:rFonts w:ascii="Times New Roman" w:eastAsia="Times New Roman" w:hAnsi="Times New Roman" w:cs="Times New Roman"/>
          <w:b/>
          <w:bCs/>
          <w:sz w:val="24"/>
          <w:szCs w:val="24"/>
        </w:rPr>
      </w:pPr>
      <w:r w:rsidRPr="00DA1205">
        <w:rPr>
          <w:rFonts w:ascii="Times New Roman" w:eastAsia="Times New Roman" w:hAnsi="Times New Roman" w:cs="Times New Roman"/>
          <w:b/>
          <w:bCs/>
          <w:sz w:val="24"/>
          <w:szCs w:val="24"/>
        </w:rPr>
        <w:t>“fs_wordsBelowThreshold_1gm_trng.txt”</w:t>
      </w:r>
      <w:r w:rsidR="00DA1205">
        <w:rPr>
          <w:rFonts w:ascii="Times New Roman" w:eastAsia="Times New Roman" w:hAnsi="Times New Roman" w:cs="Times New Roman"/>
          <w:b/>
          <w:bCs/>
          <w:sz w:val="24"/>
          <w:szCs w:val="24"/>
        </w:rPr>
        <w:t xml:space="preserve"> – </w:t>
      </w:r>
      <w:r w:rsidR="00DA1205">
        <w:rPr>
          <w:rFonts w:ascii="Times New Roman" w:eastAsia="Times New Roman" w:hAnsi="Times New Roman" w:cs="Times New Roman"/>
          <w:bCs/>
          <w:sz w:val="24"/>
          <w:szCs w:val="24"/>
        </w:rPr>
        <w:t>This contains words that are above the threshold value.</w:t>
      </w:r>
    </w:p>
    <w:p w:rsidR="00333122" w:rsidRPr="00D41AAF" w:rsidRDefault="00A856F2" w:rsidP="00A856F2">
      <w:pPr>
        <w:pStyle w:val="ListParagraph"/>
        <w:numPr>
          <w:ilvl w:val="1"/>
          <w:numId w:val="2"/>
        </w:numPr>
        <w:spacing w:before="200" w:after="0"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A856F2">
        <w:rPr>
          <w:rFonts w:ascii="Times New Roman" w:eastAsia="Times New Roman" w:hAnsi="Times New Roman" w:cs="Times New Roman"/>
          <w:b/>
          <w:bCs/>
          <w:sz w:val="24"/>
          <w:szCs w:val="24"/>
        </w:rPr>
        <w:t>fs_wordsWithHashtags_1gm_trng</w:t>
      </w:r>
      <w:r>
        <w:rPr>
          <w:rFonts w:ascii="Times New Roman" w:eastAsia="Times New Roman" w:hAnsi="Times New Roman" w:cs="Times New Roman"/>
          <w:b/>
          <w:bCs/>
          <w:sz w:val="24"/>
          <w:szCs w:val="24"/>
        </w:rPr>
        <w:t>.txt”</w:t>
      </w:r>
      <w:r>
        <w:rPr>
          <w:rFonts w:ascii="Times New Roman" w:eastAsia="Times New Roman" w:hAnsi="Times New Roman" w:cs="Times New Roman"/>
          <w:bCs/>
          <w:sz w:val="24"/>
          <w:szCs w:val="24"/>
        </w:rPr>
        <w:t xml:space="preserve"> – This contains words that are hash tags.</w:t>
      </w:r>
    </w:p>
    <w:p w:rsidR="005151C9" w:rsidRDefault="005151C9" w:rsidP="00D41AAF">
      <w:pPr>
        <w:spacing w:before="200" w:after="0" w:line="240" w:lineRule="auto"/>
        <w:ind w:left="720"/>
        <w:jc w:val="both"/>
        <w:outlineLvl w:val="1"/>
        <w:rPr>
          <w:rFonts w:ascii="Times New Roman" w:eastAsia="Times New Roman" w:hAnsi="Times New Roman" w:cs="Times New Roman"/>
          <w:bCs/>
          <w:sz w:val="24"/>
          <w:szCs w:val="24"/>
        </w:rPr>
      </w:pPr>
    </w:p>
    <w:p w:rsidR="00D41AAF" w:rsidRDefault="00D41AAF" w:rsidP="00D41AAF">
      <w:pPr>
        <w:spacing w:before="200" w:after="0" w:line="240" w:lineRule="auto"/>
        <w:ind w:left="720"/>
        <w:jc w:val="both"/>
        <w:outlineLvl w:val="1"/>
        <w:rPr>
          <w:rFonts w:ascii="Times New Roman" w:eastAsia="Times New Roman" w:hAnsi="Times New Roman" w:cs="Times New Roman"/>
          <w:bCs/>
          <w:sz w:val="24"/>
          <w:szCs w:val="24"/>
        </w:rPr>
      </w:pPr>
      <w:r w:rsidRPr="00D41AAF">
        <w:rPr>
          <w:rFonts w:ascii="Times New Roman" w:eastAsia="Times New Roman" w:hAnsi="Times New Roman" w:cs="Times New Roman"/>
          <w:bCs/>
          <w:sz w:val="24"/>
          <w:szCs w:val="24"/>
        </w:rPr>
        <w:lastRenderedPageBreak/>
        <w:t>All of the above files contain the same data</w:t>
      </w:r>
      <w:r>
        <w:rPr>
          <w:rFonts w:ascii="Times New Roman" w:eastAsia="Times New Roman" w:hAnsi="Times New Roman" w:cs="Times New Roman"/>
          <w:bCs/>
          <w:sz w:val="24"/>
          <w:szCs w:val="24"/>
        </w:rPr>
        <w:t xml:space="preserve"> i.e. the word, probability of the word given female (p(</w:t>
      </w:r>
      <w:proofErr w:type="spellStart"/>
      <w:r>
        <w:rPr>
          <w:rFonts w:ascii="Times New Roman" w:eastAsia="Times New Roman" w:hAnsi="Times New Roman" w:cs="Times New Roman"/>
          <w:bCs/>
          <w:sz w:val="24"/>
          <w:szCs w:val="24"/>
        </w:rPr>
        <w:t>Female|word</w:t>
      </w:r>
      <w:proofErr w:type="spellEnd"/>
      <w:r>
        <w:rPr>
          <w:rFonts w:ascii="Times New Roman" w:eastAsia="Times New Roman" w:hAnsi="Times New Roman" w:cs="Times New Roman"/>
          <w:bCs/>
          <w:sz w:val="24"/>
          <w:szCs w:val="24"/>
        </w:rPr>
        <w:t>))</w:t>
      </w:r>
      <w:r w:rsidR="00865913">
        <w:rPr>
          <w:rFonts w:ascii="Times New Roman" w:eastAsia="Times New Roman" w:hAnsi="Times New Roman" w:cs="Times New Roman"/>
          <w:bCs/>
          <w:sz w:val="24"/>
          <w:szCs w:val="24"/>
        </w:rPr>
        <w:t xml:space="preserve"> , </w:t>
      </w:r>
      <w:r>
        <w:rPr>
          <w:rFonts w:ascii="Times New Roman" w:eastAsia="Times New Roman" w:hAnsi="Times New Roman" w:cs="Times New Roman"/>
          <w:bCs/>
          <w:sz w:val="24"/>
          <w:szCs w:val="24"/>
        </w:rPr>
        <w:t>probability of the word given male (p(</w:t>
      </w:r>
      <w:proofErr w:type="spellStart"/>
      <w:r w:rsidR="00453DC1">
        <w:rPr>
          <w:rFonts w:ascii="Times New Roman" w:eastAsia="Times New Roman" w:hAnsi="Times New Roman" w:cs="Times New Roman"/>
          <w:bCs/>
          <w:sz w:val="24"/>
          <w:szCs w:val="24"/>
        </w:rPr>
        <w:t>Male</w:t>
      </w:r>
      <w:r>
        <w:rPr>
          <w:rFonts w:ascii="Times New Roman" w:eastAsia="Times New Roman" w:hAnsi="Times New Roman" w:cs="Times New Roman"/>
          <w:bCs/>
          <w:sz w:val="24"/>
          <w:szCs w:val="24"/>
        </w:rPr>
        <w:t>|word</w:t>
      </w:r>
      <w:proofErr w:type="spellEnd"/>
      <w:r>
        <w:rPr>
          <w:rFonts w:ascii="Times New Roman" w:eastAsia="Times New Roman" w:hAnsi="Times New Roman" w:cs="Times New Roman"/>
          <w:bCs/>
          <w:sz w:val="24"/>
          <w:szCs w:val="24"/>
        </w:rPr>
        <w:t>))</w:t>
      </w:r>
      <w:r w:rsidR="00865913">
        <w:rPr>
          <w:rFonts w:ascii="Times New Roman" w:eastAsia="Times New Roman" w:hAnsi="Times New Roman" w:cs="Times New Roman"/>
          <w:bCs/>
          <w:sz w:val="24"/>
          <w:szCs w:val="24"/>
        </w:rPr>
        <w:t xml:space="preserve"> and the probability of the word itself.</w:t>
      </w:r>
    </w:p>
    <w:p w:rsidR="00441997" w:rsidRPr="00441997" w:rsidRDefault="00441997" w:rsidP="00D41AAF">
      <w:pPr>
        <w:spacing w:before="200" w:after="0" w:line="240" w:lineRule="auto"/>
        <w:ind w:left="720"/>
        <w:jc w:val="both"/>
        <w:outlineLvl w:val="1"/>
        <w:rPr>
          <w:rFonts w:ascii="Times New Roman" w:eastAsia="Times New Roman" w:hAnsi="Times New Roman" w:cs="Times New Roman"/>
          <w:b/>
          <w:bCs/>
          <w:sz w:val="24"/>
          <w:szCs w:val="24"/>
        </w:rPr>
      </w:pPr>
      <w:proofErr w:type="gramStart"/>
      <w:r w:rsidRPr="00441997">
        <w:rPr>
          <w:rFonts w:ascii="Times New Roman" w:eastAsia="Times New Roman" w:hAnsi="Times New Roman" w:cs="Times New Roman"/>
          <w:b/>
          <w:bCs/>
          <w:sz w:val="24"/>
          <w:szCs w:val="24"/>
        </w:rPr>
        <w:t>P(</w:t>
      </w:r>
      <w:proofErr w:type="spellStart"/>
      <w:proofErr w:type="gramEnd"/>
      <w:r w:rsidRPr="00441997">
        <w:rPr>
          <w:rFonts w:ascii="Times New Roman" w:eastAsia="Times New Roman" w:hAnsi="Times New Roman" w:cs="Times New Roman"/>
          <w:b/>
          <w:bCs/>
          <w:sz w:val="24"/>
          <w:szCs w:val="24"/>
        </w:rPr>
        <w:t>Female|word</w:t>
      </w:r>
      <w:proofErr w:type="spellEnd"/>
      <w:r w:rsidRPr="00441997">
        <w:rPr>
          <w:rFonts w:ascii="Times New Roman" w:eastAsia="Times New Roman" w:hAnsi="Times New Roman" w:cs="Times New Roman"/>
          <w:b/>
          <w:bCs/>
          <w:sz w:val="24"/>
          <w:szCs w:val="24"/>
        </w:rPr>
        <w:t xml:space="preserve">) = </w:t>
      </w:r>
      <w:r w:rsidRPr="00441997">
        <w:rPr>
          <w:rFonts w:ascii="Times New Roman" w:eastAsia="Times New Roman" w:hAnsi="Times New Roman" w:cs="Times New Roman"/>
          <w:b/>
          <w:bCs/>
          <w:sz w:val="24"/>
          <w:szCs w:val="24"/>
          <w:u w:val="single"/>
        </w:rPr>
        <w:t>Number distinct female users who used this words in their tweets</w:t>
      </w:r>
    </w:p>
    <w:p w:rsidR="00D41AAF" w:rsidRDefault="00441997" w:rsidP="00441997">
      <w:pPr>
        <w:pStyle w:val="NoSpacing"/>
        <w:rPr>
          <w:rFonts w:ascii="Times New Roman" w:eastAsia="Times New Roman" w:hAnsi="Times New Roman" w:cs="Times New Roman"/>
          <w:b/>
          <w:bCs/>
          <w:sz w:val="24"/>
          <w:szCs w:val="24"/>
        </w:rPr>
      </w:pPr>
      <w:r w:rsidRPr="00441997">
        <w:rPr>
          <w:b/>
        </w:rPr>
        <w:tab/>
      </w:r>
      <w:r w:rsidRPr="00441997">
        <w:rPr>
          <w:b/>
        </w:rPr>
        <w:tab/>
        <w:t xml:space="preserve">                </w:t>
      </w:r>
      <w:r w:rsidRPr="00441997">
        <w:rPr>
          <w:b/>
        </w:rPr>
        <w:tab/>
      </w:r>
      <w:r w:rsidRPr="00441997">
        <w:rPr>
          <w:b/>
        </w:rPr>
        <w:tab/>
      </w:r>
      <w:r w:rsidRPr="00441997">
        <w:rPr>
          <w:rFonts w:ascii="Times New Roman" w:eastAsia="Times New Roman" w:hAnsi="Times New Roman" w:cs="Times New Roman"/>
          <w:b/>
          <w:bCs/>
          <w:sz w:val="24"/>
          <w:szCs w:val="24"/>
        </w:rPr>
        <w:t>Total number of tweets by female users</w:t>
      </w:r>
    </w:p>
    <w:p w:rsidR="00441997" w:rsidRPr="00441997" w:rsidRDefault="00441997" w:rsidP="00441997">
      <w:pPr>
        <w:spacing w:before="200" w:after="0" w:line="240" w:lineRule="auto"/>
        <w:ind w:left="720"/>
        <w:jc w:val="both"/>
        <w:outlineLvl w:val="1"/>
        <w:rPr>
          <w:rFonts w:ascii="Times New Roman" w:eastAsia="Times New Roman" w:hAnsi="Times New Roman" w:cs="Times New Roman"/>
          <w:b/>
          <w:bCs/>
          <w:sz w:val="24"/>
          <w:szCs w:val="24"/>
        </w:rPr>
      </w:pPr>
      <w:proofErr w:type="gramStart"/>
      <w:r w:rsidRPr="00441997">
        <w:rPr>
          <w:rFonts w:ascii="Times New Roman" w:eastAsia="Times New Roman" w:hAnsi="Times New Roman" w:cs="Times New Roman"/>
          <w:b/>
          <w:bCs/>
          <w:sz w:val="24"/>
          <w:szCs w:val="24"/>
        </w:rPr>
        <w:t>P(</w:t>
      </w:r>
      <w:proofErr w:type="spellStart"/>
      <w:proofErr w:type="gramEnd"/>
      <w:r>
        <w:rPr>
          <w:rFonts w:ascii="Times New Roman" w:eastAsia="Times New Roman" w:hAnsi="Times New Roman" w:cs="Times New Roman"/>
          <w:b/>
          <w:bCs/>
          <w:sz w:val="24"/>
          <w:szCs w:val="24"/>
        </w:rPr>
        <w:t>M</w:t>
      </w:r>
      <w:r w:rsidRPr="00441997">
        <w:rPr>
          <w:rFonts w:ascii="Times New Roman" w:eastAsia="Times New Roman" w:hAnsi="Times New Roman" w:cs="Times New Roman"/>
          <w:b/>
          <w:bCs/>
          <w:sz w:val="24"/>
          <w:szCs w:val="24"/>
        </w:rPr>
        <w:t>ale|word</w:t>
      </w:r>
      <w:proofErr w:type="spellEnd"/>
      <w:r w:rsidRPr="00441997">
        <w:rPr>
          <w:rFonts w:ascii="Times New Roman" w:eastAsia="Times New Roman" w:hAnsi="Times New Roman" w:cs="Times New Roman"/>
          <w:b/>
          <w:bCs/>
          <w:sz w:val="24"/>
          <w:szCs w:val="24"/>
        </w:rPr>
        <w:t xml:space="preserve">) = </w:t>
      </w:r>
      <w:r w:rsidRPr="00441997">
        <w:rPr>
          <w:rFonts w:ascii="Times New Roman" w:eastAsia="Times New Roman" w:hAnsi="Times New Roman" w:cs="Times New Roman"/>
          <w:b/>
          <w:bCs/>
          <w:sz w:val="24"/>
          <w:szCs w:val="24"/>
          <w:u w:val="single"/>
        </w:rPr>
        <w:t xml:space="preserve">Number distinct </w:t>
      </w:r>
      <w:r w:rsidR="000B3BD9">
        <w:rPr>
          <w:rFonts w:ascii="Times New Roman" w:eastAsia="Times New Roman" w:hAnsi="Times New Roman" w:cs="Times New Roman"/>
          <w:b/>
          <w:bCs/>
          <w:sz w:val="24"/>
          <w:szCs w:val="24"/>
          <w:u w:val="single"/>
        </w:rPr>
        <w:t>male</w:t>
      </w:r>
      <w:r w:rsidRPr="00441997">
        <w:rPr>
          <w:rFonts w:ascii="Times New Roman" w:eastAsia="Times New Roman" w:hAnsi="Times New Roman" w:cs="Times New Roman"/>
          <w:b/>
          <w:bCs/>
          <w:sz w:val="24"/>
          <w:szCs w:val="24"/>
          <w:u w:val="single"/>
        </w:rPr>
        <w:t xml:space="preserve"> users who used this words in their tweets</w:t>
      </w:r>
    </w:p>
    <w:p w:rsidR="00441997" w:rsidRDefault="00441997" w:rsidP="00441997">
      <w:pPr>
        <w:pStyle w:val="NoSpacing"/>
        <w:rPr>
          <w:rFonts w:ascii="Times New Roman" w:eastAsia="Times New Roman" w:hAnsi="Times New Roman" w:cs="Times New Roman"/>
          <w:b/>
          <w:bCs/>
          <w:sz w:val="24"/>
          <w:szCs w:val="24"/>
        </w:rPr>
      </w:pPr>
      <w:r w:rsidRPr="00441997">
        <w:rPr>
          <w:b/>
        </w:rPr>
        <w:tab/>
      </w:r>
      <w:r w:rsidRPr="00441997">
        <w:rPr>
          <w:b/>
        </w:rPr>
        <w:tab/>
        <w:t xml:space="preserve">                </w:t>
      </w:r>
      <w:r w:rsidRPr="00441997">
        <w:rPr>
          <w:b/>
        </w:rPr>
        <w:tab/>
      </w:r>
      <w:r w:rsidRPr="00441997">
        <w:rPr>
          <w:b/>
        </w:rPr>
        <w:tab/>
      </w:r>
      <w:r w:rsidRPr="00441997">
        <w:rPr>
          <w:rFonts w:ascii="Times New Roman" w:eastAsia="Times New Roman" w:hAnsi="Times New Roman" w:cs="Times New Roman"/>
          <w:b/>
          <w:bCs/>
          <w:sz w:val="24"/>
          <w:szCs w:val="24"/>
        </w:rPr>
        <w:t xml:space="preserve">Total number of tweets by </w:t>
      </w:r>
      <w:r w:rsidR="000B3BD9">
        <w:rPr>
          <w:rFonts w:ascii="Times New Roman" w:eastAsia="Times New Roman" w:hAnsi="Times New Roman" w:cs="Times New Roman"/>
          <w:b/>
          <w:bCs/>
          <w:sz w:val="24"/>
          <w:szCs w:val="24"/>
        </w:rPr>
        <w:t>male</w:t>
      </w:r>
      <w:r w:rsidRPr="00441997">
        <w:rPr>
          <w:rFonts w:ascii="Times New Roman" w:eastAsia="Times New Roman" w:hAnsi="Times New Roman" w:cs="Times New Roman"/>
          <w:b/>
          <w:bCs/>
          <w:sz w:val="24"/>
          <w:szCs w:val="24"/>
        </w:rPr>
        <w:t xml:space="preserve"> users</w:t>
      </w:r>
    </w:p>
    <w:p w:rsidR="00EA757A" w:rsidRPr="008E77C9" w:rsidRDefault="008E77C9" w:rsidP="008E77C9">
      <w:pPr>
        <w:pStyle w:val="NoSpacing"/>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ab/>
      </w:r>
    </w:p>
    <w:p w:rsidR="00124ADF" w:rsidRPr="009F7E15" w:rsidRDefault="00124ADF" w:rsidP="00A30FE9">
      <w:pPr>
        <w:pStyle w:val="Heading2"/>
        <w:jc w:val="both"/>
        <w:rPr>
          <w:rFonts w:ascii="Times New Roman" w:eastAsia="Arial" w:hAnsi="Times New Roman" w:cs="Times New Roman"/>
          <w:color w:val="auto"/>
          <w:sz w:val="24"/>
          <w:szCs w:val="24"/>
        </w:rPr>
      </w:pPr>
    </w:p>
    <w:p w:rsidR="008E77C9" w:rsidRPr="008E77C9" w:rsidRDefault="00EC64BC" w:rsidP="008E77C9">
      <w:pPr>
        <w:spacing w:before="200" w:after="0" w:line="240" w:lineRule="auto"/>
        <w:jc w:val="both"/>
        <w:outlineLvl w:val="1"/>
        <w:rPr>
          <w:rFonts w:ascii="Times New Roman" w:eastAsia="Times New Roman" w:hAnsi="Times New Roman" w:cs="Times New Roman"/>
          <w:b/>
          <w:bCs/>
          <w:sz w:val="28"/>
          <w:szCs w:val="24"/>
          <w:u w:val="single"/>
        </w:rPr>
      </w:pPr>
      <w:r>
        <w:rPr>
          <w:rFonts w:ascii="Times New Roman" w:eastAsia="Times New Roman" w:hAnsi="Times New Roman" w:cs="Times New Roman"/>
          <w:b/>
          <w:bCs/>
          <w:sz w:val="28"/>
          <w:szCs w:val="24"/>
          <w:u w:val="single"/>
        </w:rPr>
        <w:t>Algorithms</w:t>
      </w:r>
    </w:p>
    <w:p w:rsidR="008E77C9" w:rsidRPr="008E77C9" w:rsidRDefault="008E77C9" w:rsidP="008E77C9"/>
    <w:p w:rsidR="00124ADF" w:rsidRPr="008E77C9" w:rsidRDefault="00124ADF" w:rsidP="008E77C9">
      <w:pPr>
        <w:spacing w:before="200" w:after="0" w:line="240" w:lineRule="auto"/>
        <w:jc w:val="both"/>
        <w:outlineLvl w:val="1"/>
        <w:rPr>
          <w:rFonts w:ascii="Times New Roman" w:eastAsia="Times New Roman" w:hAnsi="Times New Roman" w:cs="Times New Roman"/>
          <w:b/>
          <w:bCs/>
          <w:sz w:val="28"/>
          <w:szCs w:val="24"/>
          <w:u w:val="single"/>
        </w:rPr>
      </w:pPr>
      <w:r w:rsidRPr="008E77C9">
        <w:rPr>
          <w:rFonts w:ascii="Times New Roman" w:eastAsia="Times New Roman" w:hAnsi="Times New Roman" w:cs="Times New Roman"/>
          <w:b/>
          <w:bCs/>
          <w:sz w:val="28"/>
          <w:szCs w:val="24"/>
          <w:u w:val="single"/>
        </w:rPr>
        <w:t>Supervised Learning</w:t>
      </w:r>
    </w:p>
    <w:p w:rsidR="00124ADF" w:rsidRPr="008E77C9" w:rsidRDefault="00124ADF" w:rsidP="008E77C9">
      <w:pPr>
        <w:spacing w:before="200" w:after="0" w:line="240" w:lineRule="auto"/>
        <w:jc w:val="both"/>
        <w:outlineLvl w:val="1"/>
        <w:rPr>
          <w:rFonts w:ascii="Times New Roman" w:eastAsia="Times New Roman" w:hAnsi="Times New Roman" w:cs="Times New Roman"/>
          <w:b/>
          <w:bCs/>
          <w:sz w:val="28"/>
          <w:szCs w:val="24"/>
          <w:u w:val="single"/>
        </w:rPr>
      </w:pPr>
    </w:p>
    <w:p w:rsidR="004A0166" w:rsidRDefault="00124ADF" w:rsidP="009D7FE5">
      <w:pPr>
        <w:rPr>
          <w:rFonts w:ascii="Times New Roman" w:hAnsi="Times New Roman" w:cs="Times New Roman"/>
          <w:sz w:val="24"/>
          <w:szCs w:val="24"/>
        </w:rPr>
      </w:pPr>
      <w:r w:rsidRPr="009F7E15">
        <w:rPr>
          <w:rFonts w:ascii="Times New Roman" w:hAnsi="Times New Roman" w:cs="Times New Roman"/>
          <w:sz w:val="24"/>
          <w:szCs w:val="24"/>
        </w:rPr>
        <w:t>Supervised learning involves learning a model based on labelled training data. The algorithm analyzes the training data and produces an inferred function which can predict labels in unseen instances.</w:t>
      </w:r>
      <w:r w:rsidRPr="009F7E15">
        <w:rPr>
          <w:rFonts w:ascii="Times New Roman" w:hAnsi="Times New Roman" w:cs="Times New Roman"/>
          <w:sz w:val="24"/>
          <w:szCs w:val="24"/>
          <w:highlight w:val="white"/>
        </w:rPr>
        <w:t xml:space="preserve"> </w:t>
      </w:r>
      <w:r w:rsidR="00721238">
        <w:rPr>
          <w:rFonts w:ascii="Times New Roman" w:hAnsi="Times New Roman" w:cs="Times New Roman"/>
          <w:sz w:val="24"/>
          <w:szCs w:val="24"/>
          <w:highlight w:val="white"/>
        </w:rPr>
        <w:t>We used the following supervised</w:t>
      </w:r>
      <w:r w:rsidR="000726EB">
        <w:rPr>
          <w:rFonts w:ascii="Times New Roman" w:hAnsi="Times New Roman" w:cs="Times New Roman"/>
          <w:sz w:val="24"/>
          <w:szCs w:val="24"/>
          <w:highlight w:val="white"/>
        </w:rPr>
        <w:t xml:space="preserve"> learning algorithms</w:t>
      </w:r>
      <w:r w:rsidRPr="009F7E15">
        <w:rPr>
          <w:rFonts w:ascii="Times New Roman" w:hAnsi="Times New Roman" w:cs="Times New Roman"/>
          <w:sz w:val="24"/>
          <w:szCs w:val="24"/>
          <w:highlight w:val="white"/>
        </w:rPr>
        <w:t xml:space="preserve"> in our project</w:t>
      </w:r>
      <w:bookmarkStart w:id="1" w:name="h.lmxmyxlsuccg" w:colFirst="0" w:colLast="0"/>
      <w:bookmarkEnd w:id="1"/>
      <w:r w:rsidR="004A0166">
        <w:rPr>
          <w:rFonts w:ascii="Times New Roman" w:hAnsi="Times New Roman" w:cs="Times New Roman"/>
          <w:sz w:val="24"/>
          <w:szCs w:val="24"/>
        </w:rPr>
        <w:t>:</w:t>
      </w:r>
    </w:p>
    <w:p w:rsidR="004A0166" w:rsidRPr="009D7FE5" w:rsidRDefault="009D7FE5" w:rsidP="009D7FE5">
      <w:pPr>
        <w:spacing w:before="200" w:after="0" w:line="240" w:lineRule="auto"/>
        <w:outlineLvl w:val="1"/>
        <w:rPr>
          <w:rFonts w:ascii="Times New Roman" w:hAnsi="Times New Roman" w:cs="Times New Roman"/>
          <w:sz w:val="24"/>
          <w:szCs w:val="24"/>
        </w:rPr>
      </w:pPr>
      <w:r>
        <w:rPr>
          <w:rFonts w:ascii="Times New Roman" w:hAnsi="Times New Roman" w:cs="Times New Roman"/>
          <w:sz w:val="24"/>
          <w:szCs w:val="24"/>
        </w:rPr>
        <w:t>1</w:t>
      </w:r>
      <w:r w:rsidRPr="00CF1F18">
        <w:rPr>
          <w:rFonts w:ascii="Times New Roman" w:hAnsi="Times New Roman" w:cs="Times New Roman"/>
          <w:b/>
          <w:sz w:val="24"/>
          <w:szCs w:val="24"/>
          <w:u w:val="single"/>
        </w:rPr>
        <w:t xml:space="preserve">) </w:t>
      </w:r>
      <w:r w:rsidR="0032105B" w:rsidRPr="00CF1F18">
        <w:rPr>
          <w:rFonts w:ascii="Times New Roman" w:hAnsi="Times New Roman" w:cs="Times New Roman"/>
          <w:b/>
          <w:sz w:val="24"/>
          <w:szCs w:val="24"/>
          <w:u w:val="single"/>
        </w:rPr>
        <w:t>Naïve Bayes Algorithm</w:t>
      </w:r>
      <w:r w:rsidR="0032105B" w:rsidRPr="009D7FE5">
        <w:rPr>
          <w:rFonts w:ascii="Times New Roman" w:hAnsi="Times New Roman" w:cs="Times New Roman"/>
          <w:sz w:val="24"/>
          <w:szCs w:val="24"/>
        </w:rPr>
        <w:t xml:space="preserve">: </w:t>
      </w:r>
      <w:r w:rsidR="00CB2FD3" w:rsidRPr="009D7FE5">
        <w:rPr>
          <w:rFonts w:ascii="Times New Roman" w:hAnsi="Times New Roman" w:cs="Times New Roman"/>
          <w:sz w:val="24"/>
          <w:szCs w:val="24"/>
        </w:rPr>
        <w:t>Naive Bayes classifiers are a family of simple probabilistic classifiers based on applying Bayes' theorem with strong (naive) independence assumptions between the features.</w:t>
      </w:r>
    </w:p>
    <w:p w:rsidR="009D7FE5" w:rsidRDefault="009D7FE5" w:rsidP="009B429B">
      <w:pPr>
        <w:spacing w:before="200" w:after="0" w:line="240" w:lineRule="auto"/>
        <w:outlineLvl w:val="1"/>
        <w:rPr>
          <w:rFonts w:ascii="Times New Roman" w:hAnsi="Times New Roman" w:cs="Times New Roman"/>
          <w:sz w:val="24"/>
          <w:szCs w:val="24"/>
        </w:rPr>
      </w:pPr>
      <w:r w:rsidRPr="009D7FE5">
        <w:rPr>
          <w:rFonts w:ascii="Times New Roman" w:hAnsi="Times New Roman" w:cs="Times New Roman"/>
          <w:sz w:val="24"/>
          <w:szCs w:val="24"/>
        </w:rPr>
        <w:t>The MATLAB scripts “</w:t>
      </w:r>
      <w:proofErr w:type="spellStart"/>
      <w:r w:rsidRPr="009B429B">
        <w:rPr>
          <w:rFonts w:ascii="Times New Roman" w:hAnsi="Times New Roman" w:cs="Times New Roman"/>
          <w:b/>
          <w:sz w:val="24"/>
          <w:szCs w:val="24"/>
        </w:rPr>
        <w:t>genderDetectionUsingNaiveBayes.m</w:t>
      </w:r>
      <w:proofErr w:type="spellEnd"/>
      <w:r w:rsidRPr="009D7FE5">
        <w:rPr>
          <w:rFonts w:ascii="Times New Roman" w:hAnsi="Times New Roman" w:cs="Times New Roman"/>
          <w:sz w:val="24"/>
          <w:szCs w:val="24"/>
        </w:rPr>
        <w:t>”</w:t>
      </w:r>
      <w:r>
        <w:rPr>
          <w:rFonts w:ascii="Times New Roman" w:hAnsi="Times New Roman" w:cs="Times New Roman"/>
          <w:sz w:val="24"/>
          <w:szCs w:val="24"/>
        </w:rPr>
        <w:t xml:space="preserve"> and </w:t>
      </w:r>
      <w:r w:rsidRPr="009D7FE5">
        <w:rPr>
          <w:rFonts w:ascii="Times New Roman" w:hAnsi="Times New Roman" w:cs="Times New Roman"/>
          <w:sz w:val="24"/>
          <w:szCs w:val="24"/>
        </w:rPr>
        <w:t>“</w:t>
      </w:r>
      <w:proofErr w:type="spellStart"/>
      <w:r w:rsidRPr="009B429B">
        <w:rPr>
          <w:rFonts w:ascii="Times New Roman" w:hAnsi="Times New Roman" w:cs="Times New Roman"/>
          <w:b/>
          <w:sz w:val="24"/>
          <w:szCs w:val="24"/>
        </w:rPr>
        <w:t>getNaiveBayesAccuracy.m</w:t>
      </w:r>
      <w:proofErr w:type="spellEnd"/>
      <w:r>
        <w:rPr>
          <w:rFonts w:ascii="Times New Roman" w:hAnsi="Times New Roman" w:cs="Times New Roman"/>
          <w:sz w:val="24"/>
          <w:szCs w:val="24"/>
        </w:rPr>
        <w:t xml:space="preserve">” </w:t>
      </w:r>
      <w:r w:rsidR="00605420">
        <w:rPr>
          <w:rFonts w:ascii="Times New Roman" w:hAnsi="Times New Roman" w:cs="Times New Roman"/>
          <w:sz w:val="24"/>
          <w:szCs w:val="24"/>
        </w:rPr>
        <w:t>are used for implementing this algorithm. These scripts internally call another python script “</w:t>
      </w:r>
      <w:r w:rsidR="00605420" w:rsidRPr="009B429B">
        <w:rPr>
          <w:rFonts w:ascii="Times New Roman" w:hAnsi="Times New Roman" w:cs="Times New Roman"/>
          <w:b/>
          <w:sz w:val="24"/>
          <w:szCs w:val="24"/>
        </w:rPr>
        <w:t>MergeFiles</w:t>
      </w:r>
      <w:r w:rsidR="00605420">
        <w:rPr>
          <w:rFonts w:ascii="Times New Roman" w:hAnsi="Times New Roman" w:cs="Times New Roman"/>
          <w:sz w:val="24"/>
          <w:szCs w:val="24"/>
        </w:rPr>
        <w:t xml:space="preserve">.py” which finally create the required training data set matrix where each row represents a tweet and each column represents the probability </w:t>
      </w:r>
      <w:r w:rsidR="00605420" w:rsidRPr="00256D63">
        <w:rPr>
          <w:rFonts w:ascii="Times New Roman" w:hAnsi="Times New Roman" w:cs="Times New Roman"/>
          <w:b/>
          <w:sz w:val="24"/>
          <w:szCs w:val="24"/>
        </w:rPr>
        <w:t>p(</w:t>
      </w:r>
      <w:proofErr w:type="spellStart"/>
      <w:r w:rsidR="00605420" w:rsidRPr="00256D63">
        <w:rPr>
          <w:rFonts w:ascii="Times New Roman" w:hAnsi="Times New Roman" w:cs="Times New Roman"/>
          <w:b/>
          <w:sz w:val="24"/>
          <w:szCs w:val="24"/>
        </w:rPr>
        <w:t>Female|word</w:t>
      </w:r>
      <w:proofErr w:type="spellEnd"/>
      <w:r w:rsidR="00605420" w:rsidRPr="00256D63">
        <w:rPr>
          <w:rFonts w:ascii="Times New Roman" w:hAnsi="Times New Roman" w:cs="Times New Roman"/>
          <w:b/>
          <w:sz w:val="24"/>
          <w:szCs w:val="24"/>
        </w:rPr>
        <w:t>)</w:t>
      </w:r>
      <w:r w:rsidR="00605420">
        <w:rPr>
          <w:rFonts w:ascii="Times New Roman" w:hAnsi="Times New Roman" w:cs="Times New Roman"/>
          <w:sz w:val="24"/>
          <w:szCs w:val="24"/>
        </w:rPr>
        <w:t xml:space="preserve"> and </w:t>
      </w:r>
      <w:r w:rsidR="00605420" w:rsidRPr="00256D63">
        <w:rPr>
          <w:rFonts w:ascii="Times New Roman" w:hAnsi="Times New Roman" w:cs="Times New Roman"/>
          <w:b/>
          <w:sz w:val="24"/>
          <w:szCs w:val="24"/>
        </w:rPr>
        <w:t>p(</w:t>
      </w:r>
      <w:proofErr w:type="spellStart"/>
      <w:r w:rsidR="00605420" w:rsidRPr="00256D63">
        <w:rPr>
          <w:rFonts w:ascii="Times New Roman" w:hAnsi="Times New Roman" w:cs="Times New Roman"/>
          <w:b/>
          <w:sz w:val="24"/>
          <w:szCs w:val="24"/>
        </w:rPr>
        <w:t>Male|word</w:t>
      </w:r>
      <w:proofErr w:type="spellEnd"/>
      <w:r w:rsidR="00605420" w:rsidRPr="00256D63">
        <w:rPr>
          <w:rFonts w:ascii="Times New Roman" w:hAnsi="Times New Roman" w:cs="Times New Roman"/>
          <w:b/>
          <w:sz w:val="24"/>
          <w:szCs w:val="24"/>
        </w:rPr>
        <w:t>)</w:t>
      </w:r>
      <w:r w:rsidR="00605420">
        <w:rPr>
          <w:rFonts w:ascii="Times New Roman" w:hAnsi="Times New Roman" w:cs="Times New Roman"/>
          <w:sz w:val="24"/>
          <w:szCs w:val="24"/>
        </w:rPr>
        <w:t xml:space="preserve"> (mentioned above) for all the words that were trained and mapped from the training tweets.</w:t>
      </w:r>
    </w:p>
    <w:p w:rsidR="00605420" w:rsidRDefault="00605420" w:rsidP="009D7FE5">
      <w:pPr>
        <w:spacing w:before="200" w:after="0" w:line="240" w:lineRule="auto"/>
        <w:jc w:val="both"/>
        <w:outlineLvl w:val="1"/>
        <w:rPr>
          <w:rFonts w:ascii="Times New Roman" w:hAnsi="Times New Roman" w:cs="Times New Roman"/>
          <w:sz w:val="24"/>
          <w:szCs w:val="24"/>
        </w:rPr>
      </w:pPr>
      <w:r>
        <w:rPr>
          <w:rFonts w:ascii="Times New Roman" w:hAnsi="Times New Roman" w:cs="Times New Roman"/>
          <w:sz w:val="24"/>
          <w:szCs w:val="24"/>
        </w:rPr>
        <w:t>We use the following formula for predicting the gender based on Naïve Bayes approach:</w:t>
      </w:r>
    </w:p>
    <w:p w:rsidR="00605420" w:rsidRDefault="00605420" w:rsidP="009D7FE5">
      <w:pPr>
        <w:spacing w:before="200" w:after="0" w:line="240" w:lineRule="auto"/>
        <w:jc w:val="both"/>
        <w:outlineLvl w:val="1"/>
        <w:rPr>
          <w:rFonts w:ascii="Times New Roman" w:hAnsi="Times New Roman" w:cs="Times New Roman"/>
          <w:sz w:val="24"/>
          <w:szCs w:val="24"/>
        </w:rPr>
      </w:pPr>
      <w:r>
        <w:rPr>
          <w:noProof/>
        </w:rPr>
        <w:drawing>
          <wp:inline distT="0" distB="0" distL="0" distR="0">
            <wp:extent cx="2552700" cy="523875"/>
            <wp:effectExtent l="0" t="0" r="0" b="9525"/>
            <wp:docPr id="1" name="Picture 1" descr="\hat{y} = \underset{k \in \{1, \dots, K\}}{\operatorname{argmax}} \ p(C_k) \displaystyle\prod_{i=1}^n p(x_i \vert C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t{y} = \underset{k \in \{1, \dots, K\}}{\operatorname{argmax}} \ p(C_k) \displaystyle\prod_{i=1}^n p(x_i \vert C_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523875"/>
                    </a:xfrm>
                    <a:prstGeom prst="rect">
                      <a:avLst/>
                    </a:prstGeom>
                    <a:noFill/>
                    <a:ln>
                      <a:noFill/>
                    </a:ln>
                  </pic:spPr>
                </pic:pic>
              </a:graphicData>
            </a:graphic>
          </wp:inline>
        </w:drawing>
      </w:r>
    </w:p>
    <w:p w:rsidR="00BE131C" w:rsidRDefault="008733D2" w:rsidP="009D7FE5">
      <w:pPr>
        <w:spacing w:before="200" w:after="0" w:line="24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Here k = </w:t>
      </w:r>
      <w:r w:rsidR="00654E77">
        <w:rPr>
          <w:rFonts w:ascii="Times New Roman" w:hAnsi="Times New Roman" w:cs="Times New Roman"/>
          <w:sz w:val="24"/>
          <w:szCs w:val="24"/>
        </w:rPr>
        <w:t>{</w:t>
      </w:r>
      <w:r w:rsidR="00605420">
        <w:rPr>
          <w:rFonts w:ascii="Times New Roman" w:hAnsi="Times New Roman" w:cs="Times New Roman"/>
          <w:sz w:val="24"/>
          <w:szCs w:val="24"/>
        </w:rPr>
        <w:t>1,</w:t>
      </w:r>
      <w:r w:rsidR="00BC2C46">
        <w:rPr>
          <w:rFonts w:ascii="Times New Roman" w:hAnsi="Times New Roman" w:cs="Times New Roman"/>
          <w:sz w:val="24"/>
          <w:szCs w:val="24"/>
        </w:rPr>
        <w:t xml:space="preserve"> </w:t>
      </w:r>
      <w:r w:rsidR="00605420">
        <w:rPr>
          <w:rFonts w:ascii="Times New Roman" w:hAnsi="Times New Roman" w:cs="Times New Roman"/>
          <w:sz w:val="24"/>
          <w:szCs w:val="24"/>
        </w:rPr>
        <w:t xml:space="preserve">2} for </w:t>
      </w:r>
      <w:r w:rsidR="00605420" w:rsidRPr="007461E8">
        <w:rPr>
          <w:rFonts w:ascii="Times New Roman" w:hAnsi="Times New Roman" w:cs="Times New Roman"/>
          <w:b/>
          <w:sz w:val="24"/>
          <w:szCs w:val="24"/>
        </w:rPr>
        <w:t>male</w:t>
      </w:r>
      <w:r w:rsidR="00605420">
        <w:rPr>
          <w:rFonts w:ascii="Times New Roman" w:hAnsi="Times New Roman" w:cs="Times New Roman"/>
          <w:sz w:val="24"/>
          <w:szCs w:val="24"/>
        </w:rPr>
        <w:t xml:space="preserve"> and </w:t>
      </w:r>
      <w:r w:rsidR="00605420" w:rsidRPr="007461E8">
        <w:rPr>
          <w:rFonts w:ascii="Times New Roman" w:hAnsi="Times New Roman" w:cs="Times New Roman"/>
          <w:b/>
          <w:sz w:val="24"/>
          <w:szCs w:val="24"/>
        </w:rPr>
        <w:t>female</w:t>
      </w:r>
      <w:r w:rsidR="00605420">
        <w:rPr>
          <w:rFonts w:ascii="Times New Roman" w:hAnsi="Times New Roman" w:cs="Times New Roman"/>
          <w:sz w:val="24"/>
          <w:szCs w:val="24"/>
        </w:rPr>
        <w:t xml:space="preserve"> re</w:t>
      </w:r>
      <w:r w:rsidR="00AD6915">
        <w:rPr>
          <w:rFonts w:ascii="Times New Roman" w:hAnsi="Times New Roman" w:cs="Times New Roman"/>
          <w:sz w:val="24"/>
          <w:szCs w:val="24"/>
        </w:rPr>
        <w:t>s</w:t>
      </w:r>
      <w:r w:rsidR="00BE131C">
        <w:rPr>
          <w:rFonts w:ascii="Times New Roman" w:hAnsi="Times New Roman" w:cs="Times New Roman"/>
          <w:sz w:val="24"/>
          <w:szCs w:val="24"/>
        </w:rPr>
        <w:t xml:space="preserve">pectively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BE131C">
        <w:rPr>
          <w:rFonts w:ascii="Times New Roman" w:eastAsiaTheme="minorEastAsia" w:hAnsi="Times New Roman" w:cs="Times New Roman"/>
          <w:sz w:val="24"/>
          <w:szCs w:val="24"/>
        </w:rPr>
        <w:t xml:space="preserve"> - word</w:t>
      </w:r>
    </w:p>
    <w:p w:rsidR="00BE131C" w:rsidRDefault="00BE131C" w:rsidP="009D7FE5">
      <w:pPr>
        <w:spacing w:before="200" w:after="0" w:line="240" w:lineRule="auto"/>
        <w:jc w:val="both"/>
        <w:outlineLvl w:val="1"/>
        <w:rPr>
          <w:rFonts w:ascii="Times New Roman" w:hAnsi="Times New Roman" w:cs="Times New Roman"/>
          <w:sz w:val="24"/>
          <w:szCs w:val="24"/>
        </w:rPr>
      </w:pPr>
      <w:r>
        <w:rPr>
          <w:rFonts w:ascii="Times New Roman" w:hAnsi="Times New Roman" w:cs="Times New Roman"/>
          <w:sz w:val="24"/>
          <w:szCs w:val="24"/>
        </w:rPr>
        <w:t>We have</w:t>
      </w:r>
      <w:r w:rsidR="002B191F">
        <w:rPr>
          <w:rFonts w:ascii="Times New Roman" w:hAnsi="Times New Roman" w:cs="Times New Roman"/>
          <w:sz w:val="24"/>
          <w:szCs w:val="24"/>
        </w:rPr>
        <w:t xml:space="preserve"> also used </w:t>
      </w:r>
      <w:r w:rsidR="002B191F" w:rsidRPr="002B191F">
        <w:rPr>
          <w:rFonts w:ascii="Times New Roman" w:hAnsi="Times New Roman" w:cs="Times New Roman"/>
          <w:b/>
          <w:sz w:val="24"/>
          <w:szCs w:val="24"/>
        </w:rPr>
        <w:t>Laplacian smoothing</w:t>
      </w:r>
      <w:r w:rsidR="002B191F">
        <w:rPr>
          <w:rFonts w:ascii="Times New Roman" w:hAnsi="Times New Roman" w:cs="Times New Roman"/>
          <w:sz w:val="24"/>
          <w:szCs w:val="24"/>
        </w:rPr>
        <w:t xml:space="preserve"> to smooth our data</w:t>
      </w:r>
      <w:r w:rsidR="003A152A">
        <w:rPr>
          <w:rFonts w:ascii="Times New Roman" w:hAnsi="Times New Roman" w:cs="Times New Roman"/>
          <w:sz w:val="24"/>
          <w:szCs w:val="24"/>
        </w:rPr>
        <w:t xml:space="preserve"> i.e. we have basically calculated the expected value of our posterior distribution</w:t>
      </w:r>
      <w:r w:rsidR="002B191F">
        <w:rPr>
          <w:rFonts w:ascii="Times New Roman" w:hAnsi="Times New Roman" w:cs="Times New Roman"/>
          <w:sz w:val="24"/>
          <w:szCs w:val="24"/>
        </w:rPr>
        <w:t xml:space="preserve">. </w:t>
      </w:r>
      <w:r w:rsidR="003D58F6">
        <w:rPr>
          <w:rFonts w:ascii="Times New Roman" w:hAnsi="Times New Roman" w:cs="Times New Roman"/>
          <w:sz w:val="24"/>
          <w:szCs w:val="24"/>
        </w:rPr>
        <w:t>We have used t</w:t>
      </w:r>
      <w:r w:rsidR="002B191F">
        <w:rPr>
          <w:rFonts w:ascii="Times New Roman" w:hAnsi="Times New Roman" w:cs="Times New Roman"/>
          <w:sz w:val="24"/>
          <w:szCs w:val="24"/>
        </w:rPr>
        <w:t xml:space="preserve">he smoothing factor </w:t>
      </w:r>
      <w:r w:rsidR="002B191F" w:rsidRPr="003D58F6">
        <w:rPr>
          <w:rFonts w:ascii="Arial" w:hAnsi="Arial" w:cs="Arial"/>
          <w:b/>
          <w:i/>
          <w:iCs/>
          <w:color w:val="252525"/>
          <w:sz w:val="21"/>
          <w:szCs w:val="21"/>
          <w:shd w:val="clear" w:color="auto" w:fill="FFFFFF"/>
        </w:rPr>
        <w:t>α</w:t>
      </w:r>
      <w:r w:rsidR="003D58F6" w:rsidRPr="003D58F6">
        <w:rPr>
          <w:rFonts w:ascii="Arial" w:hAnsi="Arial" w:cs="Arial"/>
          <w:b/>
          <w:i/>
          <w:iCs/>
          <w:color w:val="252525"/>
          <w:sz w:val="21"/>
          <w:szCs w:val="21"/>
          <w:shd w:val="clear" w:color="auto" w:fill="FFFFFF"/>
        </w:rPr>
        <w:t xml:space="preserve"> = 0.</w:t>
      </w:r>
      <w:r w:rsidR="002B191F" w:rsidRPr="003D58F6">
        <w:rPr>
          <w:rFonts w:ascii="Arial" w:hAnsi="Arial" w:cs="Arial"/>
          <w:b/>
          <w:i/>
          <w:iCs/>
          <w:color w:val="252525"/>
          <w:sz w:val="21"/>
          <w:szCs w:val="21"/>
          <w:shd w:val="clear" w:color="auto" w:fill="FFFFFF"/>
        </w:rPr>
        <w:t>1</w:t>
      </w:r>
      <w:r w:rsidR="002B191F" w:rsidRPr="003D58F6">
        <w:rPr>
          <w:rFonts w:ascii="Times New Roman" w:hAnsi="Times New Roman" w:cs="Times New Roman"/>
          <w:sz w:val="24"/>
          <w:szCs w:val="24"/>
        </w:rPr>
        <w:t xml:space="preserve"> in our case.</w:t>
      </w:r>
    </w:p>
    <w:p w:rsidR="00E07288" w:rsidRPr="005D49C7" w:rsidRDefault="005D49C7" w:rsidP="009D7FE5">
      <w:pPr>
        <w:spacing w:before="200" w:after="0" w:line="240" w:lineRule="auto"/>
        <w:jc w:val="both"/>
        <w:outlineLvl w:val="1"/>
        <w:rPr>
          <w:rFonts w:ascii="Times New Roman" w:hAnsi="Times New Roman" w:cs="Times New Roman"/>
          <w:sz w:val="24"/>
          <w:szCs w:val="24"/>
        </w:rPr>
      </w:pPr>
      <w:r>
        <w:rPr>
          <w:rFonts w:ascii="Times New Roman" w:hAnsi="Times New Roman" w:cs="Times New Roman"/>
          <w:sz w:val="24"/>
          <w:szCs w:val="24"/>
        </w:rPr>
        <w:t>We run this algorithm on both the test and train data and observe the accuracies.</w:t>
      </w:r>
    </w:p>
    <w:p w:rsidR="000D1C3F" w:rsidRDefault="000D1C3F" w:rsidP="009D7FE5">
      <w:pPr>
        <w:spacing w:before="200" w:after="0" w:line="240" w:lineRule="auto"/>
        <w:jc w:val="both"/>
        <w:outlineLvl w:val="1"/>
        <w:rPr>
          <w:rFonts w:ascii="Times New Roman" w:hAnsi="Times New Roman" w:cs="Times New Roman"/>
          <w:b/>
          <w:sz w:val="24"/>
          <w:szCs w:val="24"/>
          <w:u w:val="single"/>
        </w:rPr>
      </w:pPr>
    </w:p>
    <w:p w:rsidR="00BC2C46" w:rsidRPr="00A27C21" w:rsidRDefault="00377D2D" w:rsidP="009D7FE5">
      <w:pPr>
        <w:spacing w:before="200" w:after="0" w:line="240" w:lineRule="auto"/>
        <w:jc w:val="both"/>
        <w:outlineLvl w:val="1"/>
        <w:rPr>
          <w:rFonts w:ascii="Times New Roman" w:hAnsi="Times New Roman" w:cs="Times New Roman"/>
          <w:b/>
          <w:sz w:val="32"/>
          <w:szCs w:val="24"/>
          <w:u w:val="single"/>
        </w:rPr>
      </w:pPr>
      <w:r w:rsidRPr="00A27C21">
        <w:rPr>
          <w:rFonts w:ascii="Times New Roman" w:hAnsi="Times New Roman" w:cs="Times New Roman"/>
          <w:b/>
          <w:sz w:val="32"/>
          <w:szCs w:val="24"/>
          <w:u w:val="single"/>
        </w:rPr>
        <w:lastRenderedPageBreak/>
        <w:t>Observations:</w:t>
      </w:r>
    </w:p>
    <w:p w:rsidR="00377D2D" w:rsidRDefault="00377D2D" w:rsidP="009D7FE5">
      <w:pPr>
        <w:spacing w:before="200" w:after="0" w:line="24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Following are the observations for the Naïve Bayes Classifier when we split the train and test data in </w:t>
      </w:r>
      <w:r w:rsidRPr="000C1AD6">
        <w:rPr>
          <w:rFonts w:ascii="Times New Roman" w:hAnsi="Times New Roman" w:cs="Times New Roman"/>
          <w:b/>
          <w:sz w:val="24"/>
          <w:szCs w:val="24"/>
        </w:rPr>
        <w:t>1:1</w:t>
      </w:r>
      <w:r>
        <w:rPr>
          <w:rFonts w:ascii="Times New Roman" w:hAnsi="Times New Roman" w:cs="Times New Roman"/>
          <w:sz w:val="24"/>
          <w:szCs w:val="24"/>
        </w:rPr>
        <w:t xml:space="preserve"> ratio and apply this algorithm to both data. We also vary the </w:t>
      </w:r>
      <w:r w:rsidRPr="00377D2D">
        <w:rPr>
          <w:rFonts w:ascii="Times New Roman" w:hAnsi="Times New Roman" w:cs="Times New Roman"/>
          <w:b/>
          <w:sz w:val="24"/>
          <w:szCs w:val="24"/>
        </w:rPr>
        <w:t>“threshold”</w:t>
      </w:r>
      <w:r>
        <w:rPr>
          <w:rFonts w:ascii="Times New Roman" w:hAnsi="Times New Roman" w:cs="Times New Roman"/>
          <w:b/>
          <w:sz w:val="24"/>
          <w:szCs w:val="24"/>
        </w:rPr>
        <w:t xml:space="preserve"> </w:t>
      </w:r>
      <w:r>
        <w:rPr>
          <w:rFonts w:ascii="Times New Roman" w:hAnsi="Times New Roman" w:cs="Times New Roman"/>
          <w:sz w:val="24"/>
          <w:szCs w:val="24"/>
        </w:rPr>
        <w:t>value mentioned earlier to get the best accuracy and the best feature set.</w:t>
      </w:r>
    </w:p>
    <w:p w:rsidR="009B195D" w:rsidRDefault="009B195D" w:rsidP="009D7FE5">
      <w:pPr>
        <w:spacing w:before="200" w:after="0" w:line="240" w:lineRule="auto"/>
        <w:jc w:val="both"/>
        <w:outlineLvl w:val="1"/>
        <w:rPr>
          <w:rFonts w:ascii="Times New Roman" w:hAnsi="Times New Roman" w:cs="Times New Roman"/>
          <w:sz w:val="24"/>
          <w:szCs w:val="24"/>
        </w:rPr>
      </w:pPr>
    </w:p>
    <w:tbl>
      <w:tblPr>
        <w:tblStyle w:val="TableGrid"/>
        <w:tblW w:w="9371" w:type="dxa"/>
        <w:tblLayout w:type="fixed"/>
        <w:tblLook w:val="04A0" w:firstRow="1" w:lastRow="0" w:firstColumn="1" w:lastColumn="0" w:noHBand="0" w:noVBand="1"/>
      </w:tblPr>
      <w:tblGrid>
        <w:gridCol w:w="1219"/>
        <w:gridCol w:w="1499"/>
        <w:gridCol w:w="2250"/>
        <w:gridCol w:w="2160"/>
        <w:gridCol w:w="2243"/>
      </w:tblGrid>
      <w:tr w:rsidR="009B195D" w:rsidTr="00DA7A6E">
        <w:trPr>
          <w:trHeight w:val="530"/>
        </w:trPr>
        <w:tc>
          <w:tcPr>
            <w:tcW w:w="1219" w:type="dxa"/>
          </w:tcPr>
          <w:p w:rsidR="009B195D" w:rsidRPr="002B4A6D" w:rsidRDefault="009B195D" w:rsidP="009B195D">
            <w:pPr>
              <w:pStyle w:val="NoSpacing"/>
              <w:rPr>
                <w:b/>
              </w:rPr>
            </w:pPr>
            <w:r w:rsidRPr="002B4A6D">
              <w:rPr>
                <w:b/>
              </w:rPr>
              <w:t>Threshold</w:t>
            </w:r>
          </w:p>
        </w:tc>
        <w:tc>
          <w:tcPr>
            <w:tcW w:w="1499" w:type="dxa"/>
          </w:tcPr>
          <w:p w:rsidR="009B195D" w:rsidRPr="002B4A6D" w:rsidRDefault="009B195D" w:rsidP="009B195D">
            <w:pPr>
              <w:pStyle w:val="NoSpacing"/>
              <w:rPr>
                <w:b/>
              </w:rPr>
            </w:pPr>
            <w:r w:rsidRPr="002B4A6D">
              <w:rPr>
                <w:b/>
              </w:rPr>
              <w:t>Obscene junk words</w:t>
            </w:r>
          </w:p>
        </w:tc>
        <w:tc>
          <w:tcPr>
            <w:tcW w:w="2250" w:type="dxa"/>
          </w:tcPr>
          <w:p w:rsidR="009B195D" w:rsidRPr="002B4A6D" w:rsidRDefault="009B195D" w:rsidP="009B195D">
            <w:pPr>
              <w:pStyle w:val="NoSpacing"/>
              <w:rPr>
                <w:b/>
              </w:rPr>
            </w:pPr>
            <w:r w:rsidRPr="002B4A6D">
              <w:rPr>
                <w:b/>
              </w:rPr>
              <w:t>Remaining words</w:t>
            </w:r>
          </w:p>
        </w:tc>
        <w:tc>
          <w:tcPr>
            <w:tcW w:w="2160" w:type="dxa"/>
          </w:tcPr>
          <w:p w:rsidR="009B195D" w:rsidRPr="002B4A6D" w:rsidRDefault="009B195D" w:rsidP="009B195D">
            <w:pPr>
              <w:pStyle w:val="NoSpacing"/>
              <w:rPr>
                <w:b/>
              </w:rPr>
            </w:pPr>
            <w:r w:rsidRPr="002B4A6D">
              <w:rPr>
                <w:b/>
              </w:rPr>
              <w:t>Words below threshold</w:t>
            </w:r>
          </w:p>
        </w:tc>
        <w:tc>
          <w:tcPr>
            <w:tcW w:w="2243" w:type="dxa"/>
          </w:tcPr>
          <w:p w:rsidR="009B195D" w:rsidRPr="002B4A6D" w:rsidRDefault="009B195D" w:rsidP="009B195D">
            <w:pPr>
              <w:pStyle w:val="NoSpacing"/>
              <w:rPr>
                <w:b/>
              </w:rPr>
            </w:pPr>
            <w:r w:rsidRPr="002B4A6D">
              <w:rPr>
                <w:b/>
              </w:rPr>
              <w:t>Words with Hashtags</w:t>
            </w:r>
          </w:p>
        </w:tc>
      </w:tr>
      <w:tr w:rsidR="009B195D" w:rsidTr="008A35D3">
        <w:tc>
          <w:tcPr>
            <w:tcW w:w="1219" w:type="dxa"/>
          </w:tcPr>
          <w:p w:rsidR="009B195D" w:rsidRDefault="009B195D" w:rsidP="009B195D">
            <w:pPr>
              <w:pStyle w:val="NoSpacing"/>
            </w:pPr>
            <w:r>
              <w:t>0</w:t>
            </w:r>
          </w:p>
        </w:tc>
        <w:tc>
          <w:tcPr>
            <w:tcW w:w="1499" w:type="dxa"/>
          </w:tcPr>
          <w:p w:rsidR="009B195D" w:rsidRDefault="009B195D" w:rsidP="009B195D">
            <w:pPr>
              <w:pStyle w:val="NoSpacing"/>
            </w:pPr>
            <w:r>
              <w:t>~</w:t>
            </w:r>
          </w:p>
        </w:tc>
        <w:tc>
          <w:tcPr>
            <w:tcW w:w="2250" w:type="dxa"/>
          </w:tcPr>
          <w:p w:rsidR="009B195D" w:rsidRDefault="009B195D" w:rsidP="009B195D">
            <w:pPr>
              <w:pStyle w:val="NoSpacing"/>
            </w:pPr>
            <w:r>
              <w:t>93.07</w:t>
            </w:r>
          </w:p>
        </w:tc>
        <w:tc>
          <w:tcPr>
            <w:tcW w:w="2160" w:type="dxa"/>
          </w:tcPr>
          <w:p w:rsidR="009B195D" w:rsidRDefault="009B195D" w:rsidP="009B195D">
            <w:pPr>
              <w:pStyle w:val="NoSpacing"/>
            </w:pPr>
            <w:r>
              <w:t>~</w:t>
            </w:r>
          </w:p>
        </w:tc>
        <w:tc>
          <w:tcPr>
            <w:tcW w:w="2243" w:type="dxa"/>
          </w:tcPr>
          <w:p w:rsidR="009B195D" w:rsidRDefault="009B195D" w:rsidP="009B195D">
            <w:pPr>
              <w:pStyle w:val="NoSpacing"/>
            </w:pPr>
            <w:r>
              <w:t>~</w:t>
            </w:r>
          </w:p>
        </w:tc>
      </w:tr>
      <w:tr w:rsidR="009B195D" w:rsidTr="008A35D3">
        <w:tc>
          <w:tcPr>
            <w:tcW w:w="1219" w:type="dxa"/>
          </w:tcPr>
          <w:p w:rsidR="009B195D" w:rsidRDefault="009B195D" w:rsidP="009B195D">
            <w:pPr>
              <w:pStyle w:val="NoSpacing"/>
            </w:pPr>
            <w:r>
              <w:t>1</w:t>
            </w:r>
          </w:p>
        </w:tc>
        <w:tc>
          <w:tcPr>
            <w:tcW w:w="1499" w:type="dxa"/>
          </w:tcPr>
          <w:p w:rsidR="009B195D" w:rsidRDefault="009B195D" w:rsidP="009B195D">
            <w:pPr>
              <w:pStyle w:val="NoSpacing"/>
            </w:pPr>
            <w:r>
              <w:t>52.06</w:t>
            </w:r>
          </w:p>
        </w:tc>
        <w:tc>
          <w:tcPr>
            <w:tcW w:w="2250" w:type="dxa"/>
          </w:tcPr>
          <w:p w:rsidR="009B195D" w:rsidRDefault="009B195D" w:rsidP="009B195D">
            <w:pPr>
              <w:pStyle w:val="NoSpacing"/>
            </w:pPr>
            <w:r>
              <w:t>91.29</w:t>
            </w:r>
          </w:p>
        </w:tc>
        <w:tc>
          <w:tcPr>
            <w:tcW w:w="2160" w:type="dxa"/>
          </w:tcPr>
          <w:p w:rsidR="009B195D" w:rsidRDefault="009B195D" w:rsidP="009B195D">
            <w:pPr>
              <w:pStyle w:val="NoSpacing"/>
            </w:pPr>
            <w:r>
              <w:t>~</w:t>
            </w:r>
          </w:p>
        </w:tc>
        <w:tc>
          <w:tcPr>
            <w:tcW w:w="2243" w:type="dxa"/>
          </w:tcPr>
          <w:p w:rsidR="009B195D" w:rsidRDefault="009B195D" w:rsidP="009B195D">
            <w:pPr>
              <w:pStyle w:val="NoSpacing"/>
            </w:pPr>
            <w:r>
              <w:t>60.43</w:t>
            </w:r>
          </w:p>
        </w:tc>
      </w:tr>
      <w:tr w:rsidR="009B195D" w:rsidTr="008A35D3">
        <w:tc>
          <w:tcPr>
            <w:tcW w:w="1219" w:type="dxa"/>
          </w:tcPr>
          <w:p w:rsidR="009B195D" w:rsidRDefault="009B195D" w:rsidP="009B195D">
            <w:pPr>
              <w:pStyle w:val="NoSpacing"/>
            </w:pPr>
            <w:r>
              <w:t>5</w:t>
            </w:r>
          </w:p>
        </w:tc>
        <w:tc>
          <w:tcPr>
            <w:tcW w:w="1499" w:type="dxa"/>
          </w:tcPr>
          <w:p w:rsidR="009B195D" w:rsidRDefault="009B195D" w:rsidP="009B195D">
            <w:pPr>
              <w:pStyle w:val="NoSpacing"/>
            </w:pPr>
            <w:r>
              <w:t>~</w:t>
            </w:r>
          </w:p>
        </w:tc>
        <w:tc>
          <w:tcPr>
            <w:tcW w:w="2250" w:type="dxa"/>
          </w:tcPr>
          <w:p w:rsidR="009B195D" w:rsidRDefault="009B195D" w:rsidP="009B195D">
            <w:pPr>
              <w:pStyle w:val="NoSpacing"/>
            </w:pPr>
            <w:r>
              <w:t>66.19</w:t>
            </w:r>
          </w:p>
        </w:tc>
        <w:tc>
          <w:tcPr>
            <w:tcW w:w="2160" w:type="dxa"/>
          </w:tcPr>
          <w:p w:rsidR="009B195D" w:rsidRDefault="009B195D" w:rsidP="009B195D">
            <w:pPr>
              <w:pStyle w:val="NoSpacing"/>
            </w:pPr>
            <w:r>
              <w:t>93.55</w:t>
            </w:r>
          </w:p>
        </w:tc>
        <w:tc>
          <w:tcPr>
            <w:tcW w:w="2243" w:type="dxa"/>
          </w:tcPr>
          <w:p w:rsidR="009B195D" w:rsidRDefault="009B195D" w:rsidP="009B195D">
            <w:pPr>
              <w:pStyle w:val="NoSpacing"/>
            </w:pPr>
            <w:r>
              <w:t>51.99</w:t>
            </w:r>
          </w:p>
        </w:tc>
      </w:tr>
      <w:tr w:rsidR="009B195D" w:rsidTr="008A35D3">
        <w:tc>
          <w:tcPr>
            <w:tcW w:w="1219" w:type="dxa"/>
          </w:tcPr>
          <w:p w:rsidR="009B195D" w:rsidRDefault="009B195D" w:rsidP="009B195D">
            <w:pPr>
              <w:pStyle w:val="NoSpacing"/>
            </w:pPr>
            <w:r>
              <w:t>10</w:t>
            </w:r>
          </w:p>
        </w:tc>
        <w:tc>
          <w:tcPr>
            <w:tcW w:w="1499" w:type="dxa"/>
          </w:tcPr>
          <w:p w:rsidR="009B195D" w:rsidRDefault="009B195D" w:rsidP="009B195D">
            <w:pPr>
              <w:pStyle w:val="NoSpacing"/>
            </w:pPr>
            <w:r>
              <w:t>~</w:t>
            </w:r>
          </w:p>
        </w:tc>
        <w:tc>
          <w:tcPr>
            <w:tcW w:w="2250" w:type="dxa"/>
          </w:tcPr>
          <w:p w:rsidR="009B195D" w:rsidRDefault="009B195D" w:rsidP="009B195D">
            <w:pPr>
              <w:pStyle w:val="NoSpacing"/>
            </w:pPr>
            <w:r>
              <w:t>59.95</w:t>
            </w:r>
          </w:p>
        </w:tc>
        <w:tc>
          <w:tcPr>
            <w:tcW w:w="2160" w:type="dxa"/>
          </w:tcPr>
          <w:p w:rsidR="009B195D" w:rsidRDefault="009B195D" w:rsidP="009B195D">
            <w:pPr>
              <w:pStyle w:val="NoSpacing"/>
            </w:pPr>
            <w:r>
              <w:t>94.31</w:t>
            </w:r>
          </w:p>
        </w:tc>
        <w:tc>
          <w:tcPr>
            <w:tcW w:w="2243" w:type="dxa"/>
          </w:tcPr>
          <w:p w:rsidR="009B195D" w:rsidRDefault="009B195D" w:rsidP="009B195D">
            <w:pPr>
              <w:pStyle w:val="NoSpacing"/>
            </w:pPr>
            <w:r>
              <w:t>~</w:t>
            </w:r>
          </w:p>
        </w:tc>
      </w:tr>
      <w:tr w:rsidR="009B195D" w:rsidTr="008A35D3">
        <w:tc>
          <w:tcPr>
            <w:tcW w:w="1219" w:type="dxa"/>
          </w:tcPr>
          <w:p w:rsidR="009B195D" w:rsidRDefault="009B195D" w:rsidP="009B195D">
            <w:pPr>
              <w:pStyle w:val="NoSpacing"/>
            </w:pPr>
            <w:r>
              <w:t>20</w:t>
            </w:r>
          </w:p>
        </w:tc>
        <w:tc>
          <w:tcPr>
            <w:tcW w:w="1499" w:type="dxa"/>
          </w:tcPr>
          <w:p w:rsidR="009B195D" w:rsidRDefault="009B195D" w:rsidP="009B195D">
            <w:pPr>
              <w:pStyle w:val="NoSpacing"/>
            </w:pPr>
            <w:r>
              <w:t>~</w:t>
            </w:r>
          </w:p>
        </w:tc>
        <w:tc>
          <w:tcPr>
            <w:tcW w:w="2250" w:type="dxa"/>
          </w:tcPr>
          <w:p w:rsidR="009B195D" w:rsidRDefault="009B195D" w:rsidP="009B195D">
            <w:pPr>
              <w:pStyle w:val="NoSpacing"/>
            </w:pPr>
            <w:r>
              <w:t>57.06</w:t>
            </w:r>
          </w:p>
        </w:tc>
        <w:tc>
          <w:tcPr>
            <w:tcW w:w="2160" w:type="dxa"/>
          </w:tcPr>
          <w:p w:rsidR="009B195D" w:rsidRDefault="009B195D" w:rsidP="009B195D">
            <w:pPr>
              <w:pStyle w:val="NoSpacing"/>
            </w:pPr>
            <w:r>
              <w:t>94.99</w:t>
            </w:r>
          </w:p>
        </w:tc>
        <w:tc>
          <w:tcPr>
            <w:tcW w:w="2243" w:type="dxa"/>
          </w:tcPr>
          <w:p w:rsidR="009B195D" w:rsidRDefault="009B195D" w:rsidP="009B195D">
            <w:pPr>
              <w:pStyle w:val="NoSpacing"/>
            </w:pPr>
            <w:r>
              <w:t>~</w:t>
            </w:r>
          </w:p>
        </w:tc>
      </w:tr>
      <w:tr w:rsidR="009B195D" w:rsidTr="008A35D3">
        <w:tc>
          <w:tcPr>
            <w:tcW w:w="1219" w:type="dxa"/>
          </w:tcPr>
          <w:p w:rsidR="009B195D" w:rsidRDefault="009B195D" w:rsidP="009B195D">
            <w:pPr>
              <w:pStyle w:val="NoSpacing"/>
            </w:pPr>
            <w:r>
              <w:t>50</w:t>
            </w:r>
          </w:p>
        </w:tc>
        <w:tc>
          <w:tcPr>
            <w:tcW w:w="1499" w:type="dxa"/>
          </w:tcPr>
          <w:p w:rsidR="009B195D" w:rsidRDefault="009B195D" w:rsidP="009B195D">
            <w:pPr>
              <w:pStyle w:val="NoSpacing"/>
            </w:pPr>
            <w:r>
              <w:t>~</w:t>
            </w:r>
          </w:p>
        </w:tc>
        <w:tc>
          <w:tcPr>
            <w:tcW w:w="2250" w:type="dxa"/>
          </w:tcPr>
          <w:p w:rsidR="009B195D" w:rsidRDefault="009B195D" w:rsidP="009B195D">
            <w:pPr>
              <w:pStyle w:val="NoSpacing"/>
            </w:pPr>
            <w:r>
              <w:t>52.67</w:t>
            </w:r>
          </w:p>
        </w:tc>
        <w:tc>
          <w:tcPr>
            <w:tcW w:w="2160" w:type="dxa"/>
          </w:tcPr>
          <w:p w:rsidR="009B195D" w:rsidRDefault="009B195D" w:rsidP="009B195D">
            <w:pPr>
              <w:pStyle w:val="NoSpacing"/>
            </w:pPr>
            <w:r>
              <w:t>94.65</w:t>
            </w:r>
          </w:p>
        </w:tc>
        <w:tc>
          <w:tcPr>
            <w:tcW w:w="2243" w:type="dxa"/>
          </w:tcPr>
          <w:p w:rsidR="009B195D" w:rsidRDefault="009B195D" w:rsidP="009B195D">
            <w:pPr>
              <w:pStyle w:val="NoSpacing"/>
            </w:pPr>
            <w:r>
              <w:t>~</w:t>
            </w:r>
          </w:p>
        </w:tc>
      </w:tr>
    </w:tbl>
    <w:p w:rsidR="009B195D" w:rsidRDefault="009B195D" w:rsidP="009B195D">
      <w:pPr>
        <w:ind w:firstLine="720"/>
        <w:jc w:val="center"/>
        <w:rPr>
          <w:b/>
          <w:u w:val="single"/>
        </w:rPr>
      </w:pPr>
      <w:r w:rsidRPr="00AB385A">
        <w:rPr>
          <w:b/>
          <w:u w:val="single"/>
        </w:rPr>
        <w:t>Accuracy</w:t>
      </w:r>
      <w:r>
        <w:rPr>
          <w:b/>
          <w:u w:val="single"/>
        </w:rPr>
        <w:t xml:space="preserve"> %</w:t>
      </w:r>
      <w:r w:rsidRPr="00AB385A">
        <w:rPr>
          <w:b/>
          <w:u w:val="single"/>
        </w:rPr>
        <w:t xml:space="preserve"> for Naïve Bayes with different thresholds</w:t>
      </w:r>
      <w:r>
        <w:rPr>
          <w:b/>
          <w:u w:val="single"/>
        </w:rPr>
        <w:t xml:space="preserve"> for different feature sets (Train Data)</w:t>
      </w:r>
    </w:p>
    <w:p w:rsidR="00A953C7" w:rsidRDefault="00A953C7" w:rsidP="009B195D">
      <w:pPr>
        <w:ind w:firstLine="720"/>
        <w:jc w:val="center"/>
        <w:rPr>
          <w:b/>
          <w:u w:val="single"/>
        </w:rPr>
      </w:pPr>
    </w:p>
    <w:p w:rsidR="009B195D" w:rsidRDefault="009B195D" w:rsidP="009B195D">
      <w:pPr>
        <w:ind w:firstLine="720"/>
        <w:jc w:val="center"/>
        <w:rPr>
          <w:b/>
          <w:u w:val="single"/>
        </w:rPr>
      </w:pPr>
    </w:p>
    <w:tbl>
      <w:tblPr>
        <w:tblStyle w:val="TableGrid"/>
        <w:tblW w:w="9371" w:type="dxa"/>
        <w:tblLayout w:type="fixed"/>
        <w:tblLook w:val="04A0" w:firstRow="1" w:lastRow="0" w:firstColumn="1" w:lastColumn="0" w:noHBand="0" w:noVBand="1"/>
      </w:tblPr>
      <w:tblGrid>
        <w:gridCol w:w="1219"/>
        <w:gridCol w:w="1499"/>
        <w:gridCol w:w="2250"/>
        <w:gridCol w:w="2160"/>
        <w:gridCol w:w="2243"/>
      </w:tblGrid>
      <w:tr w:rsidR="009B195D" w:rsidTr="008A35D3">
        <w:tc>
          <w:tcPr>
            <w:tcW w:w="1219" w:type="dxa"/>
          </w:tcPr>
          <w:p w:rsidR="009B195D" w:rsidRPr="005B136D" w:rsidRDefault="009B195D" w:rsidP="005B136D">
            <w:pPr>
              <w:pStyle w:val="NoSpacing"/>
              <w:rPr>
                <w:b/>
              </w:rPr>
            </w:pPr>
            <w:r w:rsidRPr="005B136D">
              <w:rPr>
                <w:b/>
              </w:rPr>
              <w:t>Threshold</w:t>
            </w:r>
          </w:p>
        </w:tc>
        <w:tc>
          <w:tcPr>
            <w:tcW w:w="1499" w:type="dxa"/>
          </w:tcPr>
          <w:p w:rsidR="009B195D" w:rsidRPr="005B136D" w:rsidRDefault="009B195D" w:rsidP="005B136D">
            <w:pPr>
              <w:pStyle w:val="NoSpacing"/>
              <w:rPr>
                <w:b/>
              </w:rPr>
            </w:pPr>
            <w:r w:rsidRPr="005B136D">
              <w:rPr>
                <w:b/>
              </w:rPr>
              <w:t>Obscene junk words</w:t>
            </w:r>
          </w:p>
        </w:tc>
        <w:tc>
          <w:tcPr>
            <w:tcW w:w="2250" w:type="dxa"/>
          </w:tcPr>
          <w:p w:rsidR="009B195D" w:rsidRPr="005B136D" w:rsidRDefault="009B195D" w:rsidP="005B136D">
            <w:pPr>
              <w:pStyle w:val="NoSpacing"/>
              <w:rPr>
                <w:b/>
              </w:rPr>
            </w:pPr>
            <w:r w:rsidRPr="005B136D">
              <w:rPr>
                <w:b/>
              </w:rPr>
              <w:t>Remaining words</w:t>
            </w:r>
          </w:p>
        </w:tc>
        <w:tc>
          <w:tcPr>
            <w:tcW w:w="2160" w:type="dxa"/>
          </w:tcPr>
          <w:p w:rsidR="009B195D" w:rsidRPr="005B136D" w:rsidRDefault="009B195D" w:rsidP="005B136D">
            <w:pPr>
              <w:pStyle w:val="NoSpacing"/>
              <w:rPr>
                <w:b/>
              </w:rPr>
            </w:pPr>
            <w:r w:rsidRPr="005B136D">
              <w:rPr>
                <w:b/>
              </w:rPr>
              <w:t>Words below threshold</w:t>
            </w:r>
          </w:p>
        </w:tc>
        <w:tc>
          <w:tcPr>
            <w:tcW w:w="2243" w:type="dxa"/>
          </w:tcPr>
          <w:p w:rsidR="009B195D" w:rsidRPr="005B136D" w:rsidRDefault="009B195D" w:rsidP="005B136D">
            <w:pPr>
              <w:pStyle w:val="NoSpacing"/>
              <w:rPr>
                <w:b/>
              </w:rPr>
            </w:pPr>
            <w:r w:rsidRPr="005B136D">
              <w:rPr>
                <w:b/>
              </w:rPr>
              <w:t>Words with Hashtags</w:t>
            </w:r>
          </w:p>
        </w:tc>
      </w:tr>
      <w:tr w:rsidR="009B195D" w:rsidTr="008A35D3">
        <w:tc>
          <w:tcPr>
            <w:tcW w:w="1219" w:type="dxa"/>
          </w:tcPr>
          <w:p w:rsidR="009B195D" w:rsidRDefault="009B195D" w:rsidP="005B136D">
            <w:pPr>
              <w:pStyle w:val="NoSpacing"/>
            </w:pPr>
            <w:r>
              <w:t>0</w:t>
            </w:r>
          </w:p>
        </w:tc>
        <w:tc>
          <w:tcPr>
            <w:tcW w:w="1499" w:type="dxa"/>
          </w:tcPr>
          <w:p w:rsidR="009B195D" w:rsidRDefault="009B195D" w:rsidP="005B136D">
            <w:pPr>
              <w:pStyle w:val="NoSpacing"/>
            </w:pPr>
            <w:r>
              <w:t>~</w:t>
            </w:r>
          </w:p>
        </w:tc>
        <w:tc>
          <w:tcPr>
            <w:tcW w:w="2250" w:type="dxa"/>
          </w:tcPr>
          <w:p w:rsidR="009B195D" w:rsidRDefault="009B195D" w:rsidP="005B136D">
            <w:pPr>
              <w:pStyle w:val="NoSpacing"/>
            </w:pPr>
            <w:r>
              <w:t>63.55</w:t>
            </w:r>
          </w:p>
        </w:tc>
        <w:tc>
          <w:tcPr>
            <w:tcW w:w="2160" w:type="dxa"/>
          </w:tcPr>
          <w:p w:rsidR="009B195D" w:rsidRDefault="009B195D" w:rsidP="005B136D">
            <w:pPr>
              <w:pStyle w:val="NoSpacing"/>
            </w:pPr>
            <w:r>
              <w:t>~</w:t>
            </w:r>
          </w:p>
        </w:tc>
        <w:tc>
          <w:tcPr>
            <w:tcW w:w="2243" w:type="dxa"/>
          </w:tcPr>
          <w:p w:rsidR="009B195D" w:rsidRDefault="009B195D" w:rsidP="005B136D">
            <w:pPr>
              <w:pStyle w:val="NoSpacing"/>
            </w:pPr>
            <w:r>
              <w:t>~</w:t>
            </w:r>
          </w:p>
        </w:tc>
      </w:tr>
      <w:tr w:rsidR="009B195D" w:rsidTr="008A35D3">
        <w:tc>
          <w:tcPr>
            <w:tcW w:w="1219" w:type="dxa"/>
          </w:tcPr>
          <w:p w:rsidR="009B195D" w:rsidRDefault="009B195D" w:rsidP="005B136D">
            <w:pPr>
              <w:pStyle w:val="NoSpacing"/>
            </w:pPr>
            <w:r>
              <w:t>1</w:t>
            </w:r>
          </w:p>
        </w:tc>
        <w:tc>
          <w:tcPr>
            <w:tcW w:w="1499" w:type="dxa"/>
          </w:tcPr>
          <w:p w:rsidR="009B195D" w:rsidRDefault="009B195D" w:rsidP="005B136D">
            <w:pPr>
              <w:pStyle w:val="NoSpacing"/>
            </w:pPr>
            <w:r>
              <w:t>52.68</w:t>
            </w:r>
          </w:p>
        </w:tc>
        <w:tc>
          <w:tcPr>
            <w:tcW w:w="2250" w:type="dxa"/>
          </w:tcPr>
          <w:p w:rsidR="009B195D" w:rsidRDefault="009B195D" w:rsidP="005B136D">
            <w:pPr>
              <w:pStyle w:val="NoSpacing"/>
            </w:pPr>
            <w:r>
              <w:t>63.14</w:t>
            </w:r>
          </w:p>
        </w:tc>
        <w:tc>
          <w:tcPr>
            <w:tcW w:w="2160" w:type="dxa"/>
          </w:tcPr>
          <w:p w:rsidR="009B195D" w:rsidRDefault="009B195D" w:rsidP="005B136D">
            <w:pPr>
              <w:pStyle w:val="NoSpacing"/>
            </w:pPr>
            <w:r>
              <w:t>~</w:t>
            </w:r>
          </w:p>
        </w:tc>
        <w:tc>
          <w:tcPr>
            <w:tcW w:w="2243" w:type="dxa"/>
          </w:tcPr>
          <w:p w:rsidR="009B195D" w:rsidRDefault="009B195D" w:rsidP="005B136D">
            <w:pPr>
              <w:pStyle w:val="NoSpacing"/>
            </w:pPr>
            <w:r>
              <w:t>53.73</w:t>
            </w:r>
          </w:p>
        </w:tc>
      </w:tr>
      <w:tr w:rsidR="009B195D" w:rsidTr="008A35D3">
        <w:tc>
          <w:tcPr>
            <w:tcW w:w="1219" w:type="dxa"/>
          </w:tcPr>
          <w:p w:rsidR="009B195D" w:rsidRDefault="009B195D" w:rsidP="005B136D">
            <w:pPr>
              <w:pStyle w:val="NoSpacing"/>
            </w:pPr>
            <w:r>
              <w:t>5</w:t>
            </w:r>
          </w:p>
        </w:tc>
        <w:tc>
          <w:tcPr>
            <w:tcW w:w="1499" w:type="dxa"/>
          </w:tcPr>
          <w:p w:rsidR="009B195D" w:rsidRDefault="009B195D" w:rsidP="005B136D">
            <w:pPr>
              <w:pStyle w:val="NoSpacing"/>
            </w:pPr>
            <w:r>
              <w:t>~</w:t>
            </w:r>
          </w:p>
        </w:tc>
        <w:tc>
          <w:tcPr>
            <w:tcW w:w="2250" w:type="dxa"/>
          </w:tcPr>
          <w:p w:rsidR="009B195D" w:rsidRDefault="009B195D" w:rsidP="005B136D">
            <w:pPr>
              <w:pStyle w:val="NoSpacing"/>
            </w:pPr>
            <w:r>
              <w:t>59.86</w:t>
            </w:r>
          </w:p>
        </w:tc>
        <w:tc>
          <w:tcPr>
            <w:tcW w:w="2160" w:type="dxa"/>
          </w:tcPr>
          <w:p w:rsidR="009B195D" w:rsidRDefault="009B195D" w:rsidP="005B136D">
            <w:pPr>
              <w:pStyle w:val="NoSpacing"/>
            </w:pPr>
            <w:r>
              <w:t>60.38</w:t>
            </w:r>
          </w:p>
        </w:tc>
        <w:tc>
          <w:tcPr>
            <w:tcW w:w="2243" w:type="dxa"/>
          </w:tcPr>
          <w:p w:rsidR="009B195D" w:rsidRDefault="009B195D" w:rsidP="005B136D">
            <w:pPr>
              <w:pStyle w:val="NoSpacing"/>
            </w:pPr>
            <w:r>
              <w:t>52.68</w:t>
            </w:r>
          </w:p>
        </w:tc>
      </w:tr>
      <w:tr w:rsidR="009B195D" w:rsidTr="008A35D3">
        <w:tc>
          <w:tcPr>
            <w:tcW w:w="1219" w:type="dxa"/>
          </w:tcPr>
          <w:p w:rsidR="009B195D" w:rsidRDefault="009B195D" w:rsidP="005B136D">
            <w:pPr>
              <w:pStyle w:val="NoSpacing"/>
            </w:pPr>
            <w:r>
              <w:t>10</w:t>
            </w:r>
          </w:p>
        </w:tc>
        <w:tc>
          <w:tcPr>
            <w:tcW w:w="1499" w:type="dxa"/>
          </w:tcPr>
          <w:p w:rsidR="009B195D" w:rsidRDefault="009B195D" w:rsidP="005B136D">
            <w:pPr>
              <w:pStyle w:val="NoSpacing"/>
            </w:pPr>
            <w:r>
              <w:t>~</w:t>
            </w:r>
          </w:p>
        </w:tc>
        <w:tc>
          <w:tcPr>
            <w:tcW w:w="2250" w:type="dxa"/>
          </w:tcPr>
          <w:p w:rsidR="009B195D" w:rsidRDefault="009B195D" w:rsidP="005B136D">
            <w:pPr>
              <w:pStyle w:val="NoSpacing"/>
            </w:pPr>
            <w:r>
              <w:t>57.00</w:t>
            </w:r>
          </w:p>
        </w:tc>
        <w:tc>
          <w:tcPr>
            <w:tcW w:w="2160" w:type="dxa"/>
          </w:tcPr>
          <w:p w:rsidR="009B195D" w:rsidRDefault="009B195D" w:rsidP="005B136D">
            <w:pPr>
              <w:pStyle w:val="NoSpacing"/>
            </w:pPr>
            <w:r>
              <w:t>61.74</w:t>
            </w:r>
          </w:p>
        </w:tc>
        <w:tc>
          <w:tcPr>
            <w:tcW w:w="2243" w:type="dxa"/>
          </w:tcPr>
          <w:p w:rsidR="009B195D" w:rsidRDefault="009B195D" w:rsidP="005B136D">
            <w:pPr>
              <w:pStyle w:val="NoSpacing"/>
            </w:pPr>
            <w:r>
              <w:t>~</w:t>
            </w:r>
          </w:p>
        </w:tc>
      </w:tr>
      <w:tr w:rsidR="009B195D" w:rsidTr="008A35D3">
        <w:tc>
          <w:tcPr>
            <w:tcW w:w="1219" w:type="dxa"/>
          </w:tcPr>
          <w:p w:rsidR="009B195D" w:rsidRDefault="009B195D" w:rsidP="005B136D">
            <w:pPr>
              <w:pStyle w:val="NoSpacing"/>
            </w:pPr>
            <w:r>
              <w:t>20</w:t>
            </w:r>
          </w:p>
        </w:tc>
        <w:tc>
          <w:tcPr>
            <w:tcW w:w="1499" w:type="dxa"/>
          </w:tcPr>
          <w:p w:rsidR="009B195D" w:rsidRDefault="009B195D" w:rsidP="005B136D">
            <w:pPr>
              <w:pStyle w:val="NoSpacing"/>
            </w:pPr>
            <w:r>
              <w:t>~</w:t>
            </w:r>
          </w:p>
        </w:tc>
        <w:tc>
          <w:tcPr>
            <w:tcW w:w="2250" w:type="dxa"/>
          </w:tcPr>
          <w:p w:rsidR="009B195D" w:rsidRDefault="009B195D" w:rsidP="005B136D">
            <w:pPr>
              <w:pStyle w:val="NoSpacing"/>
            </w:pPr>
            <w:r>
              <w:t>57.00</w:t>
            </w:r>
          </w:p>
        </w:tc>
        <w:tc>
          <w:tcPr>
            <w:tcW w:w="2160" w:type="dxa"/>
          </w:tcPr>
          <w:p w:rsidR="009B195D" w:rsidRDefault="009B195D" w:rsidP="005B136D">
            <w:pPr>
              <w:pStyle w:val="NoSpacing"/>
            </w:pPr>
            <w:r>
              <w:t>62.16</w:t>
            </w:r>
          </w:p>
        </w:tc>
        <w:tc>
          <w:tcPr>
            <w:tcW w:w="2243" w:type="dxa"/>
          </w:tcPr>
          <w:p w:rsidR="009B195D" w:rsidRDefault="009B195D" w:rsidP="005B136D">
            <w:pPr>
              <w:pStyle w:val="NoSpacing"/>
            </w:pPr>
            <w:r>
              <w:t>~</w:t>
            </w:r>
          </w:p>
        </w:tc>
      </w:tr>
      <w:tr w:rsidR="009B195D" w:rsidTr="008A35D3">
        <w:tc>
          <w:tcPr>
            <w:tcW w:w="1219" w:type="dxa"/>
          </w:tcPr>
          <w:p w:rsidR="009B195D" w:rsidRDefault="009B195D" w:rsidP="005B136D">
            <w:pPr>
              <w:pStyle w:val="NoSpacing"/>
            </w:pPr>
            <w:r>
              <w:t>50</w:t>
            </w:r>
          </w:p>
        </w:tc>
        <w:tc>
          <w:tcPr>
            <w:tcW w:w="1499" w:type="dxa"/>
          </w:tcPr>
          <w:p w:rsidR="009B195D" w:rsidRDefault="009B195D" w:rsidP="005B136D">
            <w:pPr>
              <w:pStyle w:val="NoSpacing"/>
            </w:pPr>
            <w:r>
              <w:t>~</w:t>
            </w:r>
          </w:p>
        </w:tc>
        <w:tc>
          <w:tcPr>
            <w:tcW w:w="2250" w:type="dxa"/>
          </w:tcPr>
          <w:p w:rsidR="009B195D" w:rsidRDefault="009B195D" w:rsidP="005B136D">
            <w:pPr>
              <w:pStyle w:val="NoSpacing"/>
            </w:pPr>
            <w:r>
              <w:t>52.96</w:t>
            </w:r>
          </w:p>
        </w:tc>
        <w:tc>
          <w:tcPr>
            <w:tcW w:w="2160" w:type="dxa"/>
          </w:tcPr>
          <w:p w:rsidR="009B195D" w:rsidRDefault="009B195D" w:rsidP="005B136D">
            <w:pPr>
              <w:pStyle w:val="NoSpacing"/>
            </w:pPr>
            <w:r>
              <w:t>62.51</w:t>
            </w:r>
          </w:p>
        </w:tc>
        <w:tc>
          <w:tcPr>
            <w:tcW w:w="2243" w:type="dxa"/>
          </w:tcPr>
          <w:p w:rsidR="009B195D" w:rsidRDefault="009B195D" w:rsidP="005B136D">
            <w:pPr>
              <w:pStyle w:val="NoSpacing"/>
            </w:pPr>
            <w:r>
              <w:t>~</w:t>
            </w:r>
          </w:p>
        </w:tc>
      </w:tr>
    </w:tbl>
    <w:p w:rsidR="009B195D" w:rsidRDefault="009B195D" w:rsidP="009B195D">
      <w:pPr>
        <w:ind w:firstLine="720"/>
        <w:jc w:val="center"/>
        <w:rPr>
          <w:b/>
          <w:u w:val="single"/>
        </w:rPr>
      </w:pPr>
      <w:r w:rsidRPr="00AB385A">
        <w:rPr>
          <w:b/>
          <w:u w:val="single"/>
        </w:rPr>
        <w:t>Accuracy</w:t>
      </w:r>
      <w:r>
        <w:rPr>
          <w:b/>
          <w:u w:val="single"/>
        </w:rPr>
        <w:t xml:space="preserve"> %</w:t>
      </w:r>
      <w:r w:rsidRPr="00AB385A">
        <w:rPr>
          <w:b/>
          <w:u w:val="single"/>
        </w:rPr>
        <w:t xml:space="preserve"> for Naïve Bayes with different thresholds</w:t>
      </w:r>
      <w:r>
        <w:rPr>
          <w:b/>
          <w:u w:val="single"/>
        </w:rPr>
        <w:t xml:space="preserve"> for different feature sets (Test Data)</w:t>
      </w:r>
    </w:p>
    <w:p w:rsidR="00A953C7" w:rsidRDefault="00A953C7" w:rsidP="009B195D">
      <w:pPr>
        <w:ind w:firstLine="720"/>
        <w:jc w:val="center"/>
        <w:rPr>
          <w:b/>
          <w:u w:val="single"/>
        </w:rPr>
      </w:pPr>
    </w:p>
    <w:p w:rsidR="009B195D" w:rsidRDefault="009B195D" w:rsidP="009B195D">
      <w:pPr>
        <w:ind w:firstLine="720"/>
        <w:jc w:val="center"/>
        <w:rPr>
          <w:b/>
          <w:u w:val="single"/>
        </w:rPr>
      </w:pPr>
    </w:p>
    <w:tbl>
      <w:tblPr>
        <w:tblStyle w:val="TableGrid"/>
        <w:tblW w:w="9371" w:type="dxa"/>
        <w:tblLayout w:type="fixed"/>
        <w:tblLook w:val="04A0" w:firstRow="1" w:lastRow="0" w:firstColumn="1" w:lastColumn="0" w:noHBand="0" w:noVBand="1"/>
      </w:tblPr>
      <w:tblGrid>
        <w:gridCol w:w="1219"/>
        <w:gridCol w:w="1499"/>
        <w:gridCol w:w="2250"/>
        <w:gridCol w:w="2160"/>
        <w:gridCol w:w="2243"/>
      </w:tblGrid>
      <w:tr w:rsidR="009B195D" w:rsidTr="008A35D3">
        <w:tc>
          <w:tcPr>
            <w:tcW w:w="1219" w:type="dxa"/>
          </w:tcPr>
          <w:p w:rsidR="009B195D" w:rsidRPr="00DD636E" w:rsidRDefault="009B195D" w:rsidP="00DD636E">
            <w:pPr>
              <w:pStyle w:val="NoSpacing"/>
              <w:rPr>
                <w:b/>
              </w:rPr>
            </w:pPr>
            <w:r w:rsidRPr="00DD636E">
              <w:rPr>
                <w:b/>
              </w:rPr>
              <w:t>Threshold</w:t>
            </w:r>
          </w:p>
        </w:tc>
        <w:tc>
          <w:tcPr>
            <w:tcW w:w="1499" w:type="dxa"/>
          </w:tcPr>
          <w:p w:rsidR="009B195D" w:rsidRPr="00DD636E" w:rsidRDefault="009B195D" w:rsidP="00DD636E">
            <w:pPr>
              <w:pStyle w:val="NoSpacing"/>
              <w:rPr>
                <w:b/>
              </w:rPr>
            </w:pPr>
            <w:r w:rsidRPr="00DD636E">
              <w:rPr>
                <w:b/>
              </w:rPr>
              <w:t>Obscene junk words</w:t>
            </w:r>
          </w:p>
        </w:tc>
        <w:tc>
          <w:tcPr>
            <w:tcW w:w="2250" w:type="dxa"/>
          </w:tcPr>
          <w:p w:rsidR="009B195D" w:rsidRPr="00DD636E" w:rsidRDefault="009B195D" w:rsidP="00DD636E">
            <w:pPr>
              <w:pStyle w:val="NoSpacing"/>
              <w:rPr>
                <w:b/>
              </w:rPr>
            </w:pPr>
            <w:r w:rsidRPr="00DD636E">
              <w:rPr>
                <w:b/>
              </w:rPr>
              <w:t>Remaining words</w:t>
            </w:r>
          </w:p>
        </w:tc>
        <w:tc>
          <w:tcPr>
            <w:tcW w:w="2160" w:type="dxa"/>
          </w:tcPr>
          <w:p w:rsidR="009B195D" w:rsidRPr="00DD636E" w:rsidRDefault="009B195D" w:rsidP="00DD636E">
            <w:pPr>
              <w:pStyle w:val="NoSpacing"/>
              <w:rPr>
                <w:b/>
              </w:rPr>
            </w:pPr>
            <w:r w:rsidRPr="00DD636E">
              <w:rPr>
                <w:b/>
              </w:rPr>
              <w:t>Words below threshold</w:t>
            </w:r>
          </w:p>
        </w:tc>
        <w:tc>
          <w:tcPr>
            <w:tcW w:w="2243" w:type="dxa"/>
          </w:tcPr>
          <w:p w:rsidR="009B195D" w:rsidRPr="00DD636E" w:rsidRDefault="009B195D" w:rsidP="00DD636E">
            <w:pPr>
              <w:pStyle w:val="NoSpacing"/>
              <w:rPr>
                <w:b/>
              </w:rPr>
            </w:pPr>
            <w:r w:rsidRPr="00DD636E">
              <w:rPr>
                <w:b/>
              </w:rPr>
              <w:t>Words with Hashtags</w:t>
            </w:r>
          </w:p>
        </w:tc>
      </w:tr>
      <w:tr w:rsidR="009B195D" w:rsidTr="008A35D3">
        <w:tc>
          <w:tcPr>
            <w:tcW w:w="1219" w:type="dxa"/>
          </w:tcPr>
          <w:p w:rsidR="009B195D" w:rsidRDefault="009B195D" w:rsidP="00DD636E">
            <w:pPr>
              <w:pStyle w:val="NoSpacing"/>
            </w:pPr>
            <w:r>
              <w:t>0</w:t>
            </w:r>
          </w:p>
        </w:tc>
        <w:tc>
          <w:tcPr>
            <w:tcW w:w="1499" w:type="dxa"/>
          </w:tcPr>
          <w:p w:rsidR="009B195D" w:rsidRDefault="009B195D" w:rsidP="00DD636E">
            <w:pPr>
              <w:pStyle w:val="NoSpacing"/>
            </w:pPr>
            <w:r>
              <w:t>0</w:t>
            </w:r>
          </w:p>
        </w:tc>
        <w:tc>
          <w:tcPr>
            <w:tcW w:w="2250" w:type="dxa"/>
          </w:tcPr>
          <w:p w:rsidR="009B195D" w:rsidRDefault="009B195D" w:rsidP="00DD636E">
            <w:pPr>
              <w:pStyle w:val="NoSpacing"/>
            </w:pPr>
            <w:r>
              <w:t>4343</w:t>
            </w:r>
          </w:p>
        </w:tc>
        <w:tc>
          <w:tcPr>
            <w:tcW w:w="2160" w:type="dxa"/>
          </w:tcPr>
          <w:p w:rsidR="009B195D" w:rsidRDefault="009B195D" w:rsidP="00DD636E">
            <w:pPr>
              <w:pStyle w:val="NoSpacing"/>
            </w:pPr>
            <w:r>
              <w:t>0</w:t>
            </w:r>
          </w:p>
        </w:tc>
        <w:tc>
          <w:tcPr>
            <w:tcW w:w="2243" w:type="dxa"/>
          </w:tcPr>
          <w:p w:rsidR="009B195D" w:rsidRDefault="009B195D" w:rsidP="00DD636E">
            <w:pPr>
              <w:pStyle w:val="NoSpacing"/>
            </w:pPr>
            <w:r>
              <w:t>0</w:t>
            </w:r>
          </w:p>
        </w:tc>
      </w:tr>
      <w:tr w:rsidR="009B195D" w:rsidTr="008A35D3">
        <w:tc>
          <w:tcPr>
            <w:tcW w:w="1219" w:type="dxa"/>
          </w:tcPr>
          <w:p w:rsidR="009B195D" w:rsidRDefault="009B195D" w:rsidP="00DD636E">
            <w:pPr>
              <w:pStyle w:val="NoSpacing"/>
            </w:pPr>
            <w:r>
              <w:t>1</w:t>
            </w:r>
          </w:p>
        </w:tc>
        <w:tc>
          <w:tcPr>
            <w:tcW w:w="1499" w:type="dxa"/>
          </w:tcPr>
          <w:p w:rsidR="009B195D" w:rsidRDefault="009B195D" w:rsidP="00DD636E">
            <w:pPr>
              <w:pStyle w:val="NoSpacing"/>
            </w:pPr>
            <w:r>
              <w:t>5</w:t>
            </w:r>
          </w:p>
        </w:tc>
        <w:tc>
          <w:tcPr>
            <w:tcW w:w="2250" w:type="dxa"/>
          </w:tcPr>
          <w:p w:rsidR="009B195D" w:rsidRDefault="009B195D" w:rsidP="00DD636E">
            <w:pPr>
              <w:pStyle w:val="NoSpacing"/>
            </w:pPr>
            <w:r>
              <w:t>4058</w:t>
            </w:r>
          </w:p>
        </w:tc>
        <w:tc>
          <w:tcPr>
            <w:tcW w:w="2160" w:type="dxa"/>
          </w:tcPr>
          <w:p w:rsidR="009B195D" w:rsidRDefault="009B195D" w:rsidP="00DD636E">
            <w:pPr>
              <w:pStyle w:val="NoSpacing"/>
            </w:pPr>
            <w:r>
              <w:t>0</w:t>
            </w:r>
          </w:p>
        </w:tc>
        <w:tc>
          <w:tcPr>
            <w:tcW w:w="2243" w:type="dxa"/>
          </w:tcPr>
          <w:p w:rsidR="009B195D" w:rsidRDefault="009B195D" w:rsidP="00DD636E">
            <w:pPr>
              <w:pStyle w:val="NoSpacing"/>
            </w:pPr>
            <w:r>
              <w:t>280</w:t>
            </w:r>
          </w:p>
        </w:tc>
      </w:tr>
      <w:tr w:rsidR="009B195D" w:rsidTr="008A35D3">
        <w:tc>
          <w:tcPr>
            <w:tcW w:w="1219" w:type="dxa"/>
          </w:tcPr>
          <w:p w:rsidR="009B195D" w:rsidRDefault="009B195D" w:rsidP="00DD636E">
            <w:pPr>
              <w:pStyle w:val="NoSpacing"/>
            </w:pPr>
            <w:r>
              <w:t>5</w:t>
            </w:r>
          </w:p>
        </w:tc>
        <w:tc>
          <w:tcPr>
            <w:tcW w:w="1499" w:type="dxa"/>
          </w:tcPr>
          <w:p w:rsidR="009B195D" w:rsidRDefault="009B195D" w:rsidP="00DD636E">
            <w:pPr>
              <w:pStyle w:val="NoSpacing"/>
            </w:pPr>
            <w:r>
              <w:t>0</w:t>
            </w:r>
          </w:p>
        </w:tc>
        <w:tc>
          <w:tcPr>
            <w:tcW w:w="2250" w:type="dxa"/>
          </w:tcPr>
          <w:p w:rsidR="009B195D" w:rsidRDefault="009B195D" w:rsidP="00DD636E">
            <w:pPr>
              <w:pStyle w:val="NoSpacing"/>
            </w:pPr>
            <w:r>
              <w:t>339</w:t>
            </w:r>
          </w:p>
        </w:tc>
        <w:tc>
          <w:tcPr>
            <w:tcW w:w="2160" w:type="dxa"/>
          </w:tcPr>
          <w:p w:rsidR="009B195D" w:rsidRDefault="009B195D" w:rsidP="00DD636E">
            <w:pPr>
              <w:pStyle w:val="NoSpacing"/>
            </w:pPr>
            <w:r>
              <w:t>4003</w:t>
            </w:r>
          </w:p>
        </w:tc>
        <w:tc>
          <w:tcPr>
            <w:tcW w:w="2243" w:type="dxa"/>
          </w:tcPr>
          <w:p w:rsidR="009B195D" w:rsidRDefault="009B195D" w:rsidP="00DD636E">
            <w:pPr>
              <w:pStyle w:val="NoSpacing"/>
            </w:pPr>
            <w:r>
              <w:t>1</w:t>
            </w:r>
          </w:p>
        </w:tc>
      </w:tr>
      <w:tr w:rsidR="009B195D" w:rsidTr="008A35D3">
        <w:tc>
          <w:tcPr>
            <w:tcW w:w="1219" w:type="dxa"/>
          </w:tcPr>
          <w:p w:rsidR="009B195D" w:rsidRDefault="009B195D" w:rsidP="00DD636E">
            <w:pPr>
              <w:pStyle w:val="NoSpacing"/>
            </w:pPr>
            <w:r>
              <w:t>10</w:t>
            </w:r>
          </w:p>
        </w:tc>
        <w:tc>
          <w:tcPr>
            <w:tcW w:w="1499" w:type="dxa"/>
          </w:tcPr>
          <w:p w:rsidR="009B195D" w:rsidRDefault="009B195D" w:rsidP="00DD636E">
            <w:pPr>
              <w:pStyle w:val="NoSpacing"/>
            </w:pPr>
            <w:r>
              <w:t>0</w:t>
            </w:r>
          </w:p>
        </w:tc>
        <w:tc>
          <w:tcPr>
            <w:tcW w:w="2250" w:type="dxa"/>
          </w:tcPr>
          <w:p w:rsidR="009B195D" w:rsidRDefault="009B195D" w:rsidP="00DD636E">
            <w:pPr>
              <w:pStyle w:val="NoSpacing"/>
            </w:pPr>
            <w:r>
              <w:t>145</w:t>
            </w:r>
          </w:p>
        </w:tc>
        <w:tc>
          <w:tcPr>
            <w:tcW w:w="2160" w:type="dxa"/>
          </w:tcPr>
          <w:p w:rsidR="009B195D" w:rsidRDefault="009B195D" w:rsidP="00DD636E">
            <w:pPr>
              <w:pStyle w:val="NoSpacing"/>
            </w:pPr>
            <w:r>
              <w:t>4198</w:t>
            </w:r>
          </w:p>
        </w:tc>
        <w:tc>
          <w:tcPr>
            <w:tcW w:w="2243" w:type="dxa"/>
          </w:tcPr>
          <w:p w:rsidR="009B195D" w:rsidRDefault="009B195D" w:rsidP="00DD636E">
            <w:pPr>
              <w:pStyle w:val="NoSpacing"/>
            </w:pPr>
            <w:r>
              <w:t>0</w:t>
            </w:r>
          </w:p>
        </w:tc>
      </w:tr>
      <w:tr w:rsidR="009B195D" w:rsidTr="008A35D3">
        <w:tc>
          <w:tcPr>
            <w:tcW w:w="1219" w:type="dxa"/>
          </w:tcPr>
          <w:p w:rsidR="009B195D" w:rsidRDefault="009B195D" w:rsidP="00DD636E">
            <w:pPr>
              <w:pStyle w:val="NoSpacing"/>
            </w:pPr>
            <w:r>
              <w:t>20</w:t>
            </w:r>
          </w:p>
        </w:tc>
        <w:tc>
          <w:tcPr>
            <w:tcW w:w="1499" w:type="dxa"/>
          </w:tcPr>
          <w:p w:rsidR="009B195D" w:rsidRDefault="009B195D" w:rsidP="00DD636E">
            <w:pPr>
              <w:pStyle w:val="NoSpacing"/>
            </w:pPr>
            <w:r>
              <w:t>0</w:t>
            </w:r>
          </w:p>
        </w:tc>
        <w:tc>
          <w:tcPr>
            <w:tcW w:w="2250" w:type="dxa"/>
          </w:tcPr>
          <w:p w:rsidR="009B195D" w:rsidRDefault="009B195D" w:rsidP="00DD636E">
            <w:pPr>
              <w:pStyle w:val="NoSpacing"/>
            </w:pPr>
            <w:r>
              <w:t>68</w:t>
            </w:r>
          </w:p>
        </w:tc>
        <w:tc>
          <w:tcPr>
            <w:tcW w:w="2160" w:type="dxa"/>
          </w:tcPr>
          <w:p w:rsidR="009B195D" w:rsidRDefault="009B195D" w:rsidP="00DD636E">
            <w:pPr>
              <w:pStyle w:val="NoSpacing"/>
            </w:pPr>
            <w:r>
              <w:t>4275</w:t>
            </w:r>
          </w:p>
        </w:tc>
        <w:tc>
          <w:tcPr>
            <w:tcW w:w="2243" w:type="dxa"/>
          </w:tcPr>
          <w:p w:rsidR="009B195D" w:rsidRDefault="009B195D" w:rsidP="00DD636E">
            <w:pPr>
              <w:pStyle w:val="NoSpacing"/>
            </w:pPr>
            <w:r>
              <w:t>0</w:t>
            </w:r>
          </w:p>
        </w:tc>
      </w:tr>
      <w:tr w:rsidR="009B195D" w:rsidTr="008A35D3">
        <w:tc>
          <w:tcPr>
            <w:tcW w:w="1219" w:type="dxa"/>
          </w:tcPr>
          <w:p w:rsidR="009B195D" w:rsidRDefault="009B195D" w:rsidP="00DD636E">
            <w:pPr>
              <w:pStyle w:val="NoSpacing"/>
            </w:pPr>
            <w:r>
              <w:t>50</w:t>
            </w:r>
          </w:p>
        </w:tc>
        <w:tc>
          <w:tcPr>
            <w:tcW w:w="1499" w:type="dxa"/>
          </w:tcPr>
          <w:p w:rsidR="009B195D" w:rsidRDefault="009B195D" w:rsidP="00DD636E">
            <w:pPr>
              <w:pStyle w:val="NoSpacing"/>
            </w:pPr>
            <w:r>
              <w:t>0</w:t>
            </w:r>
          </w:p>
        </w:tc>
        <w:tc>
          <w:tcPr>
            <w:tcW w:w="2250" w:type="dxa"/>
          </w:tcPr>
          <w:p w:rsidR="009B195D" w:rsidRDefault="009B195D" w:rsidP="00DD636E">
            <w:pPr>
              <w:pStyle w:val="NoSpacing"/>
            </w:pPr>
            <w:r>
              <w:t>18</w:t>
            </w:r>
          </w:p>
        </w:tc>
        <w:tc>
          <w:tcPr>
            <w:tcW w:w="2160" w:type="dxa"/>
          </w:tcPr>
          <w:p w:rsidR="009B195D" w:rsidRDefault="009B195D" w:rsidP="00DD636E">
            <w:pPr>
              <w:pStyle w:val="NoSpacing"/>
            </w:pPr>
            <w:r>
              <w:t>4325</w:t>
            </w:r>
          </w:p>
        </w:tc>
        <w:tc>
          <w:tcPr>
            <w:tcW w:w="2243" w:type="dxa"/>
          </w:tcPr>
          <w:p w:rsidR="009B195D" w:rsidRDefault="009B195D" w:rsidP="00DD636E">
            <w:pPr>
              <w:pStyle w:val="NoSpacing"/>
            </w:pPr>
            <w:r>
              <w:t>0</w:t>
            </w:r>
          </w:p>
        </w:tc>
      </w:tr>
    </w:tbl>
    <w:p w:rsidR="009B195D" w:rsidRDefault="009B195D" w:rsidP="009B195D">
      <w:pPr>
        <w:ind w:firstLine="720"/>
        <w:jc w:val="center"/>
        <w:rPr>
          <w:b/>
          <w:u w:val="single"/>
        </w:rPr>
      </w:pPr>
      <w:r>
        <w:rPr>
          <w:b/>
          <w:u w:val="single"/>
        </w:rPr>
        <w:t>Number of features in different feature sets</w:t>
      </w:r>
    </w:p>
    <w:p w:rsidR="002404AB" w:rsidRDefault="002404AB" w:rsidP="009D7FE5">
      <w:pPr>
        <w:spacing w:before="200" w:after="0" w:line="240" w:lineRule="auto"/>
        <w:jc w:val="both"/>
        <w:outlineLvl w:val="1"/>
        <w:rPr>
          <w:rFonts w:ascii="Times New Roman" w:hAnsi="Times New Roman" w:cs="Times New Roman"/>
          <w:sz w:val="24"/>
          <w:szCs w:val="24"/>
        </w:rPr>
      </w:pPr>
    </w:p>
    <w:p w:rsidR="002404AB" w:rsidRDefault="002404AB" w:rsidP="009D7FE5">
      <w:pPr>
        <w:spacing w:before="200" w:after="0" w:line="240" w:lineRule="auto"/>
        <w:jc w:val="both"/>
        <w:outlineLvl w:val="1"/>
        <w:rPr>
          <w:rFonts w:ascii="Times New Roman" w:hAnsi="Times New Roman" w:cs="Times New Roman"/>
          <w:sz w:val="24"/>
          <w:szCs w:val="24"/>
        </w:rPr>
      </w:pPr>
    </w:p>
    <w:p w:rsidR="002404AB" w:rsidRDefault="00E07288" w:rsidP="009D7FE5">
      <w:pPr>
        <w:spacing w:before="200" w:after="0" w:line="240" w:lineRule="auto"/>
        <w:jc w:val="both"/>
        <w:outlineLvl w:val="1"/>
        <w:rPr>
          <w:rFonts w:ascii="Times New Roman" w:hAnsi="Times New Roman" w:cs="Times New Roman"/>
          <w:sz w:val="24"/>
          <w:szCs w:val="24"/>
        </w:rPr>
      </w:pPr>
      <w:r>
        <w:rPr>
          <w:rFonts w:ascii="Times New Roman" w:hAnsi="Times New Roman" w:cs="Times New Roman"/>
          <w:sz w:val="24"/>
          <w:szCs w:val="24"/>
        </w:rPr>
        <w:lastRenderedPageBreak/>
        <w:t xml:space="preserve">Following are the observations for the Naïve Bayes Classifier when we split the train and test data in </w:t>
      </w:r>
      <w:r w:rsidRPr="008725C3">
        <w:rPr>
          <w:rFonts w:ascii="Times New Roman" w:hAnsi="Times New Roman" w:cs="Times New Roman"/>
          <w:b/>
          <w:sz w:val="24"/>
          <w:szCs w:val="24"/>
        </w:rPr>
        <w:t>4:1</w:t>
      </w:r>
      <w:r>
        <w:rPr>
          <w:rFonts w:ascii="Times New Roman" w:hAnsi="Times New Roman" w:cs="Times New Roman"/>
          <w:sz w:val="24"/>
          <w:szCs w:val="24"/>
        </w:rPr>
        <w:t xml:space="preserve"> ratio and apply this algorithm to both data.</w:t>
      </w:r>
    </w:p>
    <w:p w:rsidR="00CB6265" w:rsidRPr="00377D2D" w:rsidRDefault="00CB6265" w:rsidP="009D7FE5">
      <w:pPr>
        <w:spacing w:before="200" w:after="0" w:line="240" w:lineRule="auto"/>
        <w:jc w:val="both"/>
        <w:outlineLvl w:val="1"/>
        <w:rPr>
          <w:rFonts w:ascii="Times New Roman" w:hAnsi="Times New Roman" w:cs="Times New Roman"/>
          <w:sz w:val="24"/>
          <w:szCs w:val="24"/>
        </w:rPr>
      </w:pPr>
      <w:r>
        <w:rPr>
          <w:rFonts w:ascii="Times New Roman" w:hAnsi="Times New Roman" w:cs="Times New Roman"/>
          <w:sz w:val="24"/>
          <w:szCs w:val="24"/>
        </w:rPr>
        <w:tab/>
      </w:r>
    </w:p>
    <w:tbl>
      <w:tblPr>
        <w:tblStyle w:val="TableGrid"/>
        <w:tblW w:w="9371" w:type="dxa"/>
        <w:tblLayout w:type="fixed"/>
        <w:tblLook w:val="04A0" w:firstRow="1" w:lastRow="0" w:firstColumn="1" w:lastColumn="0" w:noHBand="0" w:noVBand="1"/>
      </w:tblPr>
      <w:tblGrid>
        <w:gridCol w:w="1219"/>
        <w:gridCol w:w="1499"/>
        <w:gridCol w:w="2250"/>
        <w:gridCol w:w="2160"/>
        <w:gridCol w:w="2243"/>
      </w:tblGrid>
      <w:tr w:rsidR="00CB6265" w:rsidTr="008A35D3">
        <w:tc>
          <w:tcPr>
            <w:tcW w:w="1219" w:type="dxa"/>
          </w:tcPr>
          <w:p w:rsidR="00CB6265" w:rsidRPr="00CB6265" w:rsidRDefault="00CB6265" w:rsidP="00CB6265">
            <w:pPr>
              <w:pStyle w:val="NoSpacing"/>
              <w:rPr>
                <w:b/>
              </w:rPr>
            </w:pPr>
            <w:r w:rsidRPr="00CB6265">
              <w:rPr>
                <w:b/>
              </w:rPr>
              <w:t>Threshold</w:t>
            </w:r>
          </w:p>
        </w:tc>
        <w:tc>
          <w:tcPr>
            <w:tcW w:w="1499" w:type="dxa"/>
          </w:tcPr>
          <w:p w:rsidR="00CB6265" w:rsidRPr="00CB6265" w:rsidRDefault="00CB6265" w:rsidP="00CB6265">
            <w:pPr>
              <w:pStyle w:val="NoSpacing"/>
              <w:rPr>
                <w:b/>
              </w:rPr>
            </w:pPr>
            <w:r w:rsidRPr="00CB6265">
              <w:rPr>
                <w:b/>
              </w:rPr>
              <w:t>Obscene junk words</w:t>
            </w:r>
          </w:p>
        </w:tc>
        <w:tc>
          <w:tcPr>
            <w:tcW w:w="2250" w:type="dxa"/>
          </w:tcPr>
          <w:p w:rsidR="00CB6265" w:rsidRPr="00CB6265" w:rsidRDefault="00CB6265" w:rsidP="00CB6265">
            <w:pPr>
              <w:pStyle w:val="NoSpacing"/>
              <w:rPr>
                <w:b/>
              </w:rPr>
            </w:pPr>
            <w:r w:rsidRPr="00CB6265">
              <w:rPr>
                <w:b/>
              </w:rPr>
              <w:t>Remaining words</w:t>
            </w:r>
          </w:p>
        </w:tc>
        <w:tc>
          <w:tcPr>
            <w:tcW w:w="2160" w:type="dxa"/>
          </w:tcPr>
          <w:p w:rsidR="00CB6265" w:rsidRPr="00CB6265" w:rsidRDefault="00CB6265" w:rsidP="00CB6265">
            <w:pPr>
              <w:pStyle w:val="NoSpacing"/>
              <w:rPr>
                <w:b/>
              </w:rPr>
            </w:pPr>
            <w:r w:rsidRPr="00CB6265">
              <w:rPr>
                <w:b/>
              </w:rPr>
              <w:t>Words below threshold</w:t>
            </w:r>
          </w:p>
        </w:tc>
        <w:tc>
          <w:tcPr>
            <w:tcW w:w="2243" w:type="dxa"/>
          </w:tcPr>
          <w:p w:rsidR="00CB6265" w:rsidRPr="00CB6265" w:rsidRDefault="00CB6265" w:rsidP="00CB6265">
            <w:pPr>
              <w:pStyle w:val="NoSpacing"/>
              <w:rPr>
                <w:b/>
              </w:rPr>
            </w:pPr>
            <w:r w:rsidRPr="00CB6265">
              <w:rPr>
                <w:b/>
              </w:rPr>
              <w:t>Words with Hashtags</w:t>
            </w:r>
          </w:p>
        </w:tc>
      </w:tr>
      <w:tr w:rsidR="00CB6265" w:rsidTr="008A35D3">
        <w:tc>
          <w:tcPr>
            <w:tcW w:w="1219" w:type="dxa"/>
          </w:tcPr>
          <w:p w:rsidR="00CB6265" w:rsidRDefault="00CB6265" w:rsidP="00CB6265">
            <w:pPr>
              <w:pStyle w:val="NoSpacing"/>
            </w:pPr>
            <w:r>
              <w:t>0</w:t>
            </w:r>
          </w:p>
        </w:tc>
        <w:tc>
          <w:tcPr>
            <w:tcW w:w="1499" w:type="dxa"/>
          </w:tcPr>
          <w:p w:rsidR="00CB6265" w:rsidRDefault="00CB6265" w:rsidP="00CB6265">
            <w:pPr>
              <w:pStyle w:val="NoSpacing"/>
            </w:pPr>
            <w:r>
              <w:t>~</w:t>
            </w:r>
          </w:p>
        </w:tc>
        <w:tc>
          <w:tcPr>
            <w:tcW w:w="2250" w:type="dxa"/>
          </w:tcPr>
          <w:p w:rsidR="00CB6265" w:rsidRDefault="00CB6265" w:rsidP="00CB6265">
            <w:pPr>
              <w:pStyle w:val="NoSpacing"/>
            </w:pPr>
            <w:r>
              <w:t>92.96</w:t>
            </w:r>
          </w:p>
        </w:tc>
        <w:tc>
          <w:tcPr>
            <w:tcW w:w="2160" w:type="dxa"/>
          </w:tcPr>
          <w:p w:rsidR="00CB6265" w:rsidRDefault="00CB6265" w:rsidP="00CB6265">
            <w:pPr>
              <w:pStyle w:val="NoSpacing"/>
            </w:pPr>
            <w:r>
              <w:t>~</w:t>
            </w:r>
          </w:p>
        </w:tc>
        <w:tc>
          <w:tcPr>
            <w:tcW w:w="2243" w:type="dxa"/>
          </w:tcPr>
          <w:p w:rsidR="00CB6265" w:rsidRDefault="00CB6265" w:rsidP="00CB6265">
            <w:pPr>
              <w:pStyle w:val="NoSpacing"/>
            </w:pPr>
            <w:r>
              <w:t>~</w:t>
            </w:r>
          </w:p>
        </w:tc>
      </w:tr>
      <w:tr w:rsidR="00CB6265" w:rsidTr="008A35D3">
        <w:tc>
          <w:tcPr>
            <w:tcW w:w="1219" w:type="dxa"/>
          </w:tcPr>
          <w:p w:rsidR="00CB6265" w:rsidRDefault="00CB6265" w:rsidP="00CB6265">
            <w:pPr>
              <w:pStyle w:val="NoSpacing"/>
            </w:pPr>
            <w:r>
              <w:t>1</w:t>
            </w:r>
          </w:p>
        </w:tc>
        <w:tc>
          <w:tcPr>
            <w:tcW w:w="1499" w:type="dxa"/>
          </w:tcPr>
          <w:p w:rsidR="00CB6265" w:rsidRDefault="00CB6265" w:rsidP="00CB6265">
            <w:pPr>
              <w:pStyle w:val="NoSpacing"/>
            </w:pPr>
            <w:r>
              <w:t>60.06</w:t>
            </w:r>
          </w:p>
        </w:tc>
        <w:tc>
          <w:tcPr>
            <w:tcW w:w="2250" w:type="dxa"/>
          </w:tcPr>
          <w:p w:rsidR="00CB6265" w:rsidRDefault="00CB6265" w:rsidP="00CB6265">
            <w:pPr>
              <w:pStyle w:val="NoSpacing"/>
            </w:pPr>
            <w:r>
              <w:t>91.69</w:t>
            </w:r>
          </w:p>
        </w:tc>
        <w:tc>
          <w:tcPr>
            <w:tcW w:w="2160" w:type="dxa"/>
          </w:tcPr>
          <w:p w:rsidR="00CB6265" w:rsidRDefault="00CB6265" w:rsidP="00CB6265">
            <w:pPr>
              <w:pStyle w:val="NoSpacing"/>
            </w:pPr>
            <w:r>
              <w:t>~</w:t>
            </w:r>
          </w:p>
        </w:tc>
        <w:tc>
          <w:tcPr>
            <w:tcW w:w="2243" w:type="dxa"/>
          </w:tcPr>
          <w:p w:rsidR="00CB6265" w:rsidRDefault="00CB6265" w:rsidP="00CB6265">
            <w:pPr>
              <w:pStyle w:val="NoSpacing"/>
            </w:pPr>
            <w:r>
              <w:t>66.58</w:t>
            </w:r>
          </w:p>
        </w:tc>
      </w:tr>
      <w:tr w:rsidR="00CB6265" w:rsidTr="008A35D3">
        <w:tc>
          <w:tcPr>
            <w:tcW w:w="1219" w:type="dxa"/>
          </w:tcPr>
          <w:p w:rsidR="00CB6265" w:rsidRDefault="00CB6265" w:rsidP="00CB6265">
            <w:pPr>
              <w:pStyle w:val="NoSpacing"/>
            </w:pPr>
            <w:r>
              <w:t>5</w:t>
            </w:r>
          </w:p>
        </w:tc>
        <w:tc>
          <w:tcPr>
            <w:tcW w:w="1499" w:type="dxa"/>
          </w:tcPr>
          <w:p w:rsidR="00CB6265" w:rsidRDefault="00CB6265" w:rsidP="00CB6265">
            <w:pPr>
              <w:pStyle w:val="NoSpacing"/>
            </w:pPr>
            <w:r>
              <w:t>~</w:t>
            </w:r>
          </w:p>
        </w:tc>
        <w:tc>
          <w:tcPr>
            <w:tcW w:w="2250" w:type="dxa"/>
          </w:tcPr>
          <w:p w:rsidR="00CB6265" w:rsidRDefault="00CB6265" w:rsidP="00CB6265">
            <w:pPr>
              <w:pStyle w:val="NoSpacing"/>
            </w:pPr>
            <w:r>
              <w:t>68.77</w:t>
            </w:r>
          </w:p>
        </w:tc>
        <w:tc>
          <w:tcPr>
            <w:tcW w:w="2160" w:type="dxa"/>
          </w:tcPr>
          <w:p w:rsidR="00CB6265" w:rsidRDefault="00CB6265" w:rsidP="00CB6265">
            <w:pPr>
              <w:pStyle w:val="NoSpacing"/>
            </w:pPr>
            <w:r>
              <w:t>93.35</w:t>
            </w:r>
          </w:p>
        </w:tc>
        <w:tc>
          <w:tcPr>
            <w:tcW w:w="2243" w:type="dxa"/>
          </w:tcPr>
          <w:p w:rsidR="00CB6265" w:rsidRDefault="00CB6265" w:rsidP="00CB6265">
            <w:pPr>
              <w:pStyle w:val="NoSpacing"/>
            </w:pPr>
            <w:r>
              <w:t>60.06</w:t>
            </w:r>
          </w:p>
        </w:tc>
      </w:tr>
      <w:tr w:rsidR="00CB6265" w:rsidTr="008A35D3">
        <w:tc>
          <w:tcPr>
            <w:tcW w:w="1219" w:type="dxa"/>
          </w:tcPr>
          <w:p w:rsidR="00CB6265" w:rsidRDefault="00CB6265" w:rsidP="00CB6265">
            <w:pPr>
              <w:pStyle w:val="NoSpacing"/>
            </w:pPr>
            <w:r>
              <w:t>10</w:t>
            </w:r>
          </w:p>
        </w:tc>
        <w:tc>
          <w:tcPr>
            <w:tcW w:w="1499" w:type="dxa"/>
          </w:tcPr>
          <w:p w:rsidR="00CB6265" w:rsidRDefault="00CB6265" w:rsidP="00CB6265">
            <w:pPr>
              <w:pStyle w:val="NoSpacing"/>
            </w:pPr>
            <w:r>
              <w:t>~</w:t>
            </w:r>
          </w:p>
        </w:tc>
        <w:tc>
          <w:tcPr>
            <w:tcW w:w="2250" w:type="dxa"/>
          </w:tcPr>
          <w:p w:rsidR="00CB6265" w:rsidRDefault="00CB6265" w:rsidP="00CB6265">
            <w:pPr>
              <w:pStyle w:val="NoSpacing"/>
            </w:pPr>
            <w:r>
              <w:t>63.25</w:t>
            </w:r>
          </w:p>
        </w:tc>
        <w:tc>
          <w:tcPr>
            <w:tcW w:w="2160" w:type="dxa"/>
          </w:tcPr>
          <w:p w:rsidR="00CB6265" w:rsidRDefault="00CB6265" w:rsidP="00CB6265">
            <w:pPr>
              <w:pStyle w:val="NoSpacing"/>
            </w:pPr>
            <w:r>
              <w:t>94.36</w:t>
            </w:r>
          </w:p>
        </w:tc>
        <w:tc>
          <w:tcPr>
            <w:tcW w:w="2243" w:type="dxa"/>
          </w:tcPr>
          <w:p w:rsidR="00CB6265" w:rsidRDefault="00CB6265" w:rsidP="00CB6265">
            <w:pPr>
              <w:pStyle w:val="NoSpacing"/>
            </w:pPr>
            <w:r>
              <w:t>~</w:t>
            </w:r>
          </w:p>
        </w:tc>
      </w:tr>
      <w:tr w:rsidR="00CB6265" w:rsidTr="008A35D3">
        <w:tc>
          <w:tcPr>
            <w:tcW w:w="1219" w:type="dxa"/>
          </w:tcPr>
          <w:p w:rsidR="00CB6265" w:rsidRDefault="00CB6265" w:rsidP="00CB6265">
            <w:pPr>
              <w:pStyle w:val="NoSpacing"/>
            </w:pPr>
            <w:r>
              <w:t>20</w:t>
            </w:r>
          </w:p>
        </w:tc>
        <w:tc>
          <w:tcPr>
            <w:tcW w:w="1499" w:type="dxa"/>
          </w:tcPr>
          <w:p w:rsidR="00CB6265" w:rsidRDefault="00CB6265" w:rsidP="00CB6265">
            <w:pPr>
              <w:pStyle w:val="NoSpacing"/>
            </w:pPr>
            <w:r>
              <w:t>~</w:t>
            </w:r>
          </w:p>
        </w:tc>
        <w:tc>
          <w:tcPr>
            <w:tcW w:w="2250" w:type="dxa"/>
          </w:tcPr>
          <w:p w:rsidR="00CB6265" w:rsidRDefault="00CB6265" w:rsidP="00CB6265">
            <w:pPr>
              <w:pStyle w:val="NoSpacing"/>
            </w:pPr>
            <w:r>
              <w:t>60.80</w:t>
            </w:r>
          </w:p>
        </w:tc>
        <w:tc>
          <w:tcPr>
            <w:tcW w:w="2160" w:type="dxa"/>
          </w:tcPr>
          <w:p w:rsidR="00CB6265" w:rsidRDefault="00CB6265" w:rsidP="00CB6265">
            <w:pPr>
              <w:pStyle w:val="NoSpacing"/>
            </w:pPr>
            <w:r>
              <w:t>94.09</w:t>
            </w:r>
          </w:p>
        </w:tc>
        <w:tc>
          <w:tcPr>
            <w:tcW w:w="2243" w:type="dxa"/>
          </w:tcPr>
          <w:p w:rsidR="00CB6265" w:rsidRDefault="00CB6265" w:rsidP="00CB6265">
            <w:pPr>
              <w:pStyle w:val="NoSpacing"/>
            </w:pPr>
            <w:r>
              <w:t>~</w:t>
            </w:r>
          </w:p>
        </w:tc>
      </w:tr>
      <w:tr w:rsidR="00CB6265" w:rsidTr="008A35D3">
        <w:tc>
          <w:tcPr>
            <w:tcW w:w="1219" w:type="dxa"/>
          </w:tcPr>
          <w:p w:rsidR="00CB6265" w:rsidRDefault="00CB6265" w:rsidP="00CB6265">
            <w:pPr>
              <w:pStyle w:val="NoSpacing"/>
            </w:pPr>
            <w:r>
              <w:t>50</w:t>
            </w:r>
          </w:p>
        </w:tc>
        <w:tc>
          <w:tcPr>
            <w:tcW w:w="1499" w:type="dxa"/>
          </w:tcPr>
          <w:p w:rsidR="00CB6265" w:rsidRDefault="00CB6265" w:rsidP="00CB6265">
            <w:pPr>
              <w:pStyle w:val="NoSpacing"/>
            </w:pPr>
            <w:r>
              <w:t>~</w:t>
            </w:r>
          </w:p>
        </w:tc>
        <w:tc>
          <w:tcPr>
            <w:tcW w:w="2250" w:type="dxa"/>
          </w:tcPr>
          <w:p w:rsidR="00CB6265" w:rsidRDefault="00CB6265" w:rsidP="00CB6265">
            <w:pPr>
              <w:pStyle w:val="NoSpacing"/>
            </w:pPr>
            <w:r>
              <w:t>59.93</w:t>
            </w:r>
          </w:p>
        </w:tc>
        <w:tc>
          <w:tcPr>
            <w:tcW w:w="2160" w:type="dxa"/>
          </w:tcPr>
          <w:p w:rsidR="00CB6265" w:rsidRDefault="00CB6265" w:rsidP="00CB6265">
            <w:pPr>
              <w:pStyle w:val="NoSpacing"/>
            </w:pPr>
            <w:r>
              <w:t>93.74</w:t>
            </w:r>
          </w:p>
        </w:tc>
        <w:tc>
          <w:tcPr>
            <w:tcW w:w="2243" w:type="dxa"/>
          </w:tcPr>
          <w:p w:rsidR="00CB6265" w:rsidRDefault="00CB6265" w:rsidP="00CB6265">
            <w:pPr>
              <w:pStyle w:val="NoSpacing"/>
            </w:pPr>
            <w:r>
              <w:t>~</w:t>
            </w:r>
          </w:p>
        </w:tc>
      </w:tr>
    </w:tbl>
    <w:p w:rsidR="00CB6265" w:rsidRDefault="00CB6265" w:rsidP="00CB6265">
      <w:pPr>
        <w:ind w:firstLine="720"/>
        <w:jc w:val="center"/>
        <w:rPr>
          <w:b/>
          <w:u w:val="single"/>
        </w:rPr>
      </w:pPr>
      <w:r w:rsidRPr="00AB385A">
        <w:rPr>
          <w:b/>
          <w:u w:val="single"/>
        </w:rPr>
        <w:t>Accuracy</w:t>
      </w:r>
      <w:r>
        <w:rPr>
          <w:b/>
          <w:u w:val="single"/>
        </w:rPr>
        <w:t xml:space="preserve"> %</w:t>
      </w:r>
      <w:r w:rsidRPr="00AB385A">
        <w:rPr>
          <w:b/>
          <w:u w:val="single"/>
        </w:rPr>
        <w:t xml:space="preserve"> for Naïve Bayes with different thresholds</w:t>
      </w:r>
      <w:r>
        <w:rPr>
          <w:b/>
          <w:u w:val="single"/>
        </w:rPr>
        <w:t xml:space="preserve"> for different feature sets (Train Data)</w:t>
      </w:r>
    </w:p>
    <w:p w:rsidR="00CB6265" w:rsidRDefault="00CB6265" w:rsidP="00CB6265">
      <w:pPr>
        <w:jc w:val="center"/>
        <w:rPr>
          <w:b/>
          <w:u w:val="single"/>
        </w:rPr>
      </w:pPr>
    </w:p>
    <w:p w:rsidR="00322E3E" w:rsidRDefault="00322E3E" w:rsidP="00CB6265">
      <w:pPr>
        <w:jc w:val="center"/>
        <w:rPr>
          <w:b/>
          <w:u w:val="single"/>
        </w:rPr>
      </w:pPr>
    </w:p>
    <w:tbl>
      <w:tblPr>
        <w:tblStyle w:val="TableGrid"/>
        <w:tblW w:w="9371" w:type="dxa"/>
        <w:tblLayout w:type="fixed"/>
        <w:tblLook w:val="04A0" w:firstRow="1" w:lastRow="0" w:firstColumn="1" w:lastColumn="0" w:noHBand="0" w:noVBand="1"/>
      </w:tblPr>
      <w:tblGrid>
        <w:gridCol w:w="1219"/>
        <w:gridCol w:w="1499"/>
        <w:gridCol w:w="2250"/>
        <w:gridCol w:w="2160"/>
        <w:gridCol w:w="2243"/>
      </w:tblGrid>
      <w:tr w:rsidR="00CB6265" w:rsidTr="008A35D3">
        <w:tc>
          <w:tcPr>
            <w:tcW w:w="1219" w:type="dxa"/>
          </w:tcPr>
          <w:p w:rsidR="00CB6265" w:rsidRPr="002A0745" w:rsidRDefault="00CB6265" w:rsidP="002A0745">
            <w:pPr>
              <w:pStyle w:val="NoSpacing"/>
              <w:rPr>
                <w:b/>
              </w:rPr>
            </w:pPr>
            <w:r w:rsidRPr="002A0745">
              <w:rPr>
                <w:b/>
              </w:rPr>
              <w:t>Threshold</w:t>
            </w:r>
          </w:p>
        </w:tc>
        <w:tc>
          <w:tcPr>
            <w:tcW w:w="1499" w:type="dxa"/>
          </w:tcPr>
          <w:p w:rsidR="00CB6265" w:rsidRPr="002A0745" w:rsidRDefault="00CB6265" w:rsidP="002A0745">
            <w:pPr>
              <w:pStyle w:val="NoSpacing"/>
              <w:rPr>
                <w:b/>
              </w:rPr>
            </w:pPr>
            <w:r w:rsidRPr="002A0745">
              <w:rPr>
                <w:b/>
              </w:rPr>
              <w:t>Obscene junk words</w:t>
            </w:r>
          </w:p>
        </w:tc>
        <w:tc>
          <w:tcPr>
            <w:tcW w:w="2250" w:type="dxa"/>
          </w:tcPr>
          <w:p w:rsidR="00CB6265" w:rsidRPr="002A0745" w:rsidRDefault="00CB6265" w:rsidP="002A0745">
            <w:pPr>
              <w:pStyle w:val="NoSpacing"/>
              <w:rPr>
                <w:b/>
              </w:rPr>
            </w:pPr>
            <w:r w:rsidRPr="002A0745">
              <w:rPr>
                <w:b/>
              </w:rPr>
              <w:t>Remaining words</w:t>
            </w:r>
          </w:p>
        </w:tc>
        <w:tc>
          <w:tcPr>
            <w:tcW w:w="2160" w:type="dxa"/>
          </w:tcPr>
          <w:p w:rsidR="00CB6265" w:rsidRPr="002A0745" w:rsidRDefault="00CB6265" w:rsidP="002A0745">
            <w:pPr>
              <w:pStyle w:val="NoSpacing"/>
              <w:rPr>
                <w:b/>
              </w:rPr>
            </w:pPr>
            <w:r w:rsidRPr="002A0745">
              <w:rPr>
                <w:b/>
              </w:rPr>
              <w:t>Words below threshold</w:t>
            </w:r>
          </w:p>
        </w:tc>
        <w:tc>
          <w:tcPr>
            <w:tcW w:w="2243" w:type="dxa"/>
          </w:tcPr>
          <w:p w:rsidR="00CB6265" w:rsidRPr="002A0745" w:rsidRDefault="00CB6265" w:rsidP="002A0745">
            <w:pPr>
              <w:pStyle w:val="NoSpacing"/>
              <w:rPr>
                <w:b/>
              </w:rPr>
            </w:pPr>
            <w:r w:rsidRPr="002A0745">
              <w:rPr>
                <w:b/>
              </w:rPr>
              <w:t>Words with Hashtags</w:t>
            </w:r>
          </w:p>
        </w:tc>
      </w:tr>
      <w:tr w:rsidR="00CB6265" w:rsidTr="008A35D3">
        <w:tc>
          <w:tcPr>
            <w:tcW w:w="1219" w:type="dxa"/>
          </w:tcPr>
          <w:p w:rsidR="00CB6265" w:rsidRDefault="00CB6265" w:rsidP="002A0745">
            <w:pPr>
              <w:pStyle w:val="NoSpacing"/>
            </w:pPr>
            <w:r>
              <w:t>0</w:t>
            </w:r>
          </w:p>
        </w:tc>
        <w:tc>
          <w:tcPr>
            <w:tcW w:w="1499" w:type="dxa"/>
          </w:tcPr>
          <w:p w:rsidR="00CB6265" w:rsidRDefault="00CB6265" w:rsidP="002A0745">
            <w:pPr>
              <w:pStyle w:val="NoSpacing"/>
            </w:pPr>
            <w:r>
              <w:t>~</w:t>
            </w:r>
          </w:p>
        </w:tc>
        <w:tc>
          <w:tcPr>
            <w:tcW w:w="2250" w:type="dxa"/>
          </w:tcPr>
          <w:p w:rsidR="00CB6265" w:rsidRDefault="00CB6265" w:rsidP="002A0745">
            <w:pPr>
              <w:pStyle w:val="NoSpacing"/>
            </w:pPr>
            <w:r>
              <w:t>94.32</w:t>
            </w:r>
          </w:p>
        </w:tc>
        <w:tc>
          <w:tcPr>
            <w:tcW w:w="2160" w:type="dxa"/>
          </w:tcPr>
          <w:p w:rsidR="00CB6265" w:rsidRDefault="00CB6265" w:rsidP="002A0745">
            <w:pPr>
              <w:pStyle w:val="NoSpacing"/>
            </w:pPr>
            <w:r>
              <w:t>~</w:t>
            </w:r>
          </w:p>
        </w:tc>
        <w:tc>
          <w:tcPr>
            <w:tcW w:w="2243" w:type="dxa"/>
          </w:tcPr>
          <w:p w:rsidR="00CB6265" w:rsidRDefault="00CB6265" w:rsidP="002A0745">
            <w:pPr>
              <w:pStyle w:val="NoSpacing"/>
            </w:pPr>
            <w:r>
              <w:t>~</w:t>
            </w:r>
          </w:p>
        </w:tc>
      </w:tr>
      <w:tr w:rsidR="00CB6265" w:rsidTr="008A35D3">
        <w:tc>
          <w:tcPr>
            <w:tcW w:w="1219" w:type="dxa"/>
          </w:tcPr>
          <w:p w:rsidR="00CB6265" w:rsidRDefault="00CB6265" w:rsidP="002A0745">
            <w:pPr>
              <w:pStyle w:val="NoSpacing"/>
            </w:pPr>
            <w:r>
              <w:t>1</w:t>
            </w:r>
          </w:p>
        </w:tc>
        <w:tc>
          <w:tcPr>
            <w:tcW w:w="1499" w:type="dxa"/>
          </w:tcPr>
          <w:p w:rsidR="00CB6265" w:rsidRDefault="00CB6265" w:rsidP="002A0745">
            <w:pPr>
              <w:pStyle w:val="NoSpacing"/>
            </w:pPr>
            <w:r>
              <w:t>52.68</w:t>
            </w:r>
          </w:p>
        </w:tc>
        <w:tc>
          <w:tcPr>
            <w:tcW w:w="2250" w:type="dxa"/>
          </w:tcPr>
          <w:p w:rsidR="00CB6265" w:rsidRDefault="00CB6265" w:rsidP="002A0745">
            <w:pPr>
              <w:pStyle w:val="NoSpacing"/>
            </w:pPr>
            <w:r>
              <w:t>93.04</w:t>
            </w:r>
          </w:p>
        </w:tc>
        <w:tc>
          <w:tcPr>
            <w:tcW w:w="2160" w:type="dxa"/>
          </w:tcPr>
          <w:p w:rsidR="00CB6265" w:rsidRDefault="00CB6265" w:rsidP="002A0745">
            <w:pPr>
              <w:pStyle w:val="NoSpacing"/>
            </w:pPr>
            <w:r>
              <w:t>~</w:t>
            </w:r>
          </w:p>
        </w:tc>
        <w:tc>
          <w:tcPr>
            <w:tcW w:w="2243" w:type="dxa"/>
          </w:tcPr>
          <w:p w:rsidR="00CB6265" w:rsidRDefault="00CB6265" w:rsidP="002A0745">
            <w:pPr>
              <w:pStyle w:val="NoSpacing"/>
            </w:pPr>
            <w:r>
              <w:t>76.01</w:t>
            </w:r>
          </w:p>
        </w:tc>
      </w:tr>
      <w:tr w:rsidR="00CB6265" w:rsidTr="008A35D3">
        <w:tc>
          <w:tcPr>
            <w:tcW w:w="1219" w:type="dxa"/>
          </w:tcPr>
          <w:p w:rsidR="00CB6265" w:rsidRDefault="00CB6265" w:rsidP="002A0745">
            <w:pPr>
              <w:pStyle w:val="NoSpacing"/>
            </w:pPr>
            <w:r>
              <w:t>5</w:t>
            </w:r>
          </w:p>
        </w:tc>
        <w:tc>
          <w:tcPr>
            <w:tcW w:w="1499" w:type="dxa"/>
          </w:tcPr>
          <w:p w:rsidR="00CB6265" w:rsidRDefault="00CB6265" w:rsidP="002A0745">
            <w:pPr>
              <w:pStyle w:val="NoSpacing"/>
            </w:pPr>
            <w:r>
              <w:t>~</w:t>
            </w:r>
          </w:p>
        </w:tc>
        <w:tc>
          <w:tcPr>
            <w:tcW w:w="2250" w:type="dxa"/>
          </w:tcPr>
          <w:p w:rsidR="00CB6265" w:rsidRDefault="00CB6265" w:rsidP="002A0745">
            <w:pPr>
              <w:pStyle w:val="NoSpacing"/>
            </w:pPr>
            <w:r>
              <w:t>75.09</w:t>
            </w:r>
          </w:p>
        </w:tc>
        <w:tc>
          <w:tcPr>
            <w:tcW w:w="2160" w:type="dxa"/>
          </w:tcPr>
          <w:p w:rsidR="00CB6265" w:rsidRDefault="00CB6265" w:rsidP="002A0745">
            <w:pPr>
              <w:pStyle w:val="NoSpacing"/>
            </w:pPr>
            <w:r>
              <w:t>94.69</w:t>
            </w:r>
          </w:p>
        </w:tc>
        <w:tc>
          <w:tcPr>
            <w:tcW w:w="2243" w:type="dxa"/>
          </w:tcPr>
          <w:p w:rsidR="00CB6265" w:rsidRDefault="00CB6265" w:rsidP="002A0745">
            <w:pPr>
              <w:pStyle w:val="NoSpacing"/>
            </w:pPr>
            <w:r>
              <w:t>72.34</w:t>
            </w:r>
          </w:p>
        </w:tc>
      </w:tr>
      <w:tr w:rsidR="00CB6265" w:rsidTr="008A35D3">
        <w:tc>
          <w:tcPr>
            <w:tcW w:w="1219" w:type="dxa"/>
          </w:tcPr>
          <w:p w:rsidR="00CB6265" w:rsidRDefault="00CB6265" w:rsidP="002A0745">
            <w:pPr>
              <w:pStyle w:val="NoSpacing"/>
            </w:pPr>
            <w:r>
              <w:t>10</w:t>
            </w:r>
          </w:p>
        </w:tc>
        <w:tc>
          <w:tcPr>
            <w:tcW w:w="1499" w:type="dxa"/>
          </w:tcPr>
          <w:p w:rsidR="00CB6265" w:rsidRDefault="00CB6265" w:rsidP="002A0745">
            <w:pPr>
              <w:pStyle w:val="NoSpacing"/>
            </w:pPr>
            <w:r>
              <w:t>~</w:t>
            </w:r>
          </w:p>
        </w:tc>
        <w:tc>
          <w:tcPr>
            <w:tcW w:w="2250" w:type="dxa"/>
          </w:tcPr>
          <w:p w:rsidR="00CB6265" w:rsidRDefault="00CB6265" w:rsidP="002A0745">
            <w:pPr>
              <w:pStyle w:val="NoSpacing"/>
            </w:pPr>
            <w:r>
              <w:t>73.99</w:t>
            </w:r>
          </w:p>
        </w:tc>
        <w:tc>
          <w:tcPr>
            <w:tcW w:w="2160" w:type="dxa"/>
          </w:tcPr>
          <w:p w:rsidR="00CB6265" w:rsidRDefault="00CB6265" w:rsidP="002A0745">
            <w:pPr>
              <w:pStyle w:val="NoSpacing"/>
            </w:pPr>
            <w:r>
              <w:t>95.05</w:t>
            </w:r>
          </w:p>
        </w:tc>
        <w:tc>
          <w:tcPr>
            <w:tcW w:w="2243" w:type="dxa"/>
          </w:tcPr>
          <w:p w:rsidR="00CB6265" w:rsidRDefault="00CB6265" w:rsidP="002A0745">
            <w:pPr>
              <w:pStyle w:val="NoSpacing"/>
            </w:pPr>
            <w:r>
              <w:t>~</w:t>
            </w:r>
          </w:p>
        </w:tc>
      </w:tr>
      <w:tr w:rsidR="00CB6265" w:rsidTr="008A35D3">
        <w:tc>
          <w:tcPr>
            <w:tcW w:w="1219" w:type="dxa"/>
          </w:tcPr>
          <w:p w:rsidR="00CB6265" w:rsidRDefault="00CB6265" w:rsidP="002A0745">
            <w:pPr>
              <w:pStyle w:val="NoSpacing"/>
            </w:pPr>
            <w:r>
              <w:t>20</w:t>
            </w:r>
          </w:p>
        </w:tc>
        <w:tc>
          <w:tcPr>
            <w:tcW w:w="1499" w:type="dxa"/>
          </w:tcPr>
          <w:p w:rsidR="00CB6265" w:rsidRDefault="00CB6265" w:rsidP="002A0745">
            <w:pPr>
              <w:pStyle w:val="NoSpacing"/>
            </w:pPr>
            <w:r>
              <w:t>~</w:t>
            </w:r>
          </w:p>
        </w:tc>
        <w:tc>
          <w:tcPr>
            <w:tcW w:w="2250" w:type="dxa"/>
          </w:tcPr>
          <w:p w:rsidR="00CB6265" w:rsidRDefault="00CB6265" w:rsidP="002A0745">
            <w:pPr>
              <w:pStyle w:val="NoSpacing"/>
            </w:pPr>
            <w:r>
              <w:t>71.79</w:t>
            </w:r>
          </w:p>
        </w:tc>
        <w:tc>
          <w:tcPr>
            <w:tcW w:w="2160" w:type="dxa"/>
          </w:tcPr>
          <w:p w:rsidR="00CB6265" w:rsidRDefault="00CB6265" w:rsidP="002A0745">
            <w:pPr>
              <w:pStyle w:val="NoSpacing"/>
            </w:pPr>
            <w:r>
              <w:t>95.05</w:t>
            </w:r>
          </w:p>
        </w:tc>
        <w:tc>
          <w:tcPr>
            <w:tcW w:w="2243" w:type="dxa"/>
          </w:tcPr>
          <w:p w:rsidR="00CB6265" w:rsidRDefault="00CB6265" w:rsidP="002A0745">
            <w:pPr>
              <w:pStyle w:val="NoSpacing"/>
            </w:pPr>
            <w:r>
              <w:t>~</w:t>
            </w:r>
          </w:p>
        </w:tc>
      </w:tr>
      <w:tr w:rsidR="00CB6265" w:rsidTr="008A35D3">
        <w:tc>
          <w:tcPr>
            <w:tcW w:w="1219" w:type="dxa"/>
          </w:tcPr>
          <w:p w:rsidR="00CB6265" w:rsidRDefault="00CB6265" w:rsidP="002A0745">
            <w:pPr>
              <w:pStyle w:val="NoSpacing"/>
            </w:pPr>
            <w:r>
              <w:t>50</w:t>
            </w:r>
          </w:p>
        </w:tc>
        <w:tc>
          <w:tcPr>
            <w:tcW w:w="1499" w:type="dxa"/>
          </w:tcPr>
          <w:p w:rsidR="00CB6265" w:rsidRDefault="00CB6265" w:rsidP="002A0745">
            <w:pPr>
              <w:pStyle w:val="NoSpacing"/>
            </w:pPr>
            <w:r>
              <w:t>~</w:t>
            </w:r>
          </w:p>
        </w:tc>
        <w:tc>
          <w:tcPr>
            <w:tcW w:w="2250" w:type="dxa"/>
          </w:tcPr>
          <w:p w:rsidR="00CB6265" w:rsidRDefault="00CB6265" w:rsidP="002A0745">
            <w:pPr>
              <w:pStyle w:val="NoSpacing"/>
            </w:pPr>
            <w:r>
              <w:t>71.79</w:t>
            </w:r>
          </w:p>
        </w:tc>
        <w:tc>
          <w:tcPr>
            <w:tcW w:w="2160" w:type="dxa"/>
          </w:tcPr>
          <w:p w:rsidR="00CB6265" w:rsidRDefault="00CB6265" w:rsidP="002A0745">
            <w:pPr>
              <w:pStyle w:val="NoSpacing"/>
            </w:pPr>
            <w:r>
              <w:t>94.69</w:t>
            </w:r>
          </w:p>
        </w:tc>
        <w:tc>
          <w:tcPr>
            <w:tcW w:w="2243" w:type="dxa"/>
          </w:tcPr>
          <w:p w:rsidR="00CB6265" w:rsidRDefault="00CB6265" w:rsidP="002A0745">
            <w:pPr>
              <w:pStyle w:val="NoSpacing"/>
            </w:pPr>
            <w:r>
              <w:t>~</w:t>
            </w:r>
          </w:p>
        </w:tc>
      </w:tr>
    </w:tbl>
    <w:p w:rsidR="00CB6265" w:rsidRDefault="00CB6265" w:rsidP="00CB6265">
      <w:pPr>
        <w:ind w:firstLine="720"/>
        <w:jc w:val="center"/>
        <w:rPr>
          <w:b/>
          <w:u w:val="single"/>
        </w:rPr>
      </w:pPr>
      <w:r w:rsidRPr="00AB385A">
        <w:rPr>
          <w:b/>
          <w:u w:val="single"/>
        </w:rPr>
        <w:t>Accuracy</w:t>
      </w:r>
      <w:r>
        <w:rPr>
          <w:b/>
          <w:u w:val="single"/>
        </w:rPr>
        <w:t xml:space="preserve"> %</w:t>
      </w:r>
      <w:r w:rsidRPr="00AB385A">
        <w:rPr>
          <w:b/>
          <w:u w:val="single"/>
        </w:rPr>
        <w:t xml:space="preserve"> for Naïve Bayes with different thresholds</w:t>
      </w:r>
      <w:r>
        <w:rPr>
          <w:b/>
          <w:u w:val="single"/>
        </w:rPr>
        <w:t xml:space="preserve"> for different feature sets (Test Data)</w:t>
      </w:r>
    </w:p>
    <w:p w:rsidR="00CB6265" w:rsidRDefault="00CB6265" w:rsidP="00CB6265">
      <w:pPr>
        <w:ind w:firstLine="720"/>
        <w:jc w:val="center"/>
        <w:rPr>
          <w:b/>
          <w:u w:val="single"/>
        </w:rPr>
      </w:pPr>
    </w:p>
    <w:p w:rsidR="00084D23" w:rsidRDefault="00084D23" w:rsidP="00CB6265">
      <w:pPr>
        <w:ind w:firstLine="720"/>
        <w:jc w:val="center"/>
        <w:rPr>
          <w:b/>
          <w:u w:val="single"/>
        </w:rPr>
      </w:pPr>
    </w:p>
    <w:tbl>
      <w:tblPr>
        <w:tblStyle w:val="TableGrid"/>
        <w:tblW w:w="9371" w:type="dxa"/>
        <w:tblLayout w:type="fixed"/>
        <w:tblLook w:val="04A0" w:firstRow="1" w:lastRow="0" w:firstColumn="1" w:lastColumn="0" w:noHBand="0" w:noVBand="1"/>
      </w:tblPr>
      <w:tblGrid>
        <w:gridCol w:w="1219"/>
        <w:gridCol w:w="1499"/>
        <w:gridCol w:w="2250"/>
        <w:gridCol w:w="2160"/>
        <w:gridCol w:w="2243"/>
      </w:tblGrid>
      <w:tr w:rsidR="00CB6265" w:rsidTr="008A35D3">
        <w:tc>
          <w:tcPr>
            <w:tcW w:w="1219" w:type="dxa"/>
          </w:tcPr>
          <w:p w:rsidR="00CB6265" w:rsidRPr="00A24ABD" w:rsidRDefault="00CB6265" w:rsidP="00A24ABD">
            <w:pPr>
              <w:pStyle w:val="NoSpacing"/>
              <w:rPr>
                <w:b/>
              </w:rPr>
            </w:pPr>
            <w:r w:rsidRPr="00A24ABD">
              <w:rPr>
                <w:b/>
              </w:rPr>
              <w:t>Threshold</w:t>
            </w:r>
          </w:p>
        </w:tc>
        <w:tc>
          <w:tcPr>
            <w:tcW w:w="1499" w:type="dxa"/>
          </w:tcPr>
          <w:p w:rsidR="00CB6265" w:rsidRPr="00A24ABD" w:rsidRDefault="00CB6265" w:rsidP="00A24ABD">
            <w:pPr>
              <w:pStyle w:val="NoSpacing"/>
              <w:rPr>
                <w:b/>
              </w:rPr>
            </w:pPr>
            <w:r w:rsidRPr="00A24ABD">
              <w:rPr>
                <w:b/>
              </w:rPr>
              <w:t>Obscene junk words</w:t>
            </w:r>
          </w:p>
        </w:tc>
        <w:tc>
          <w:tcPr>
            <w:tcW w:w="2250" w:type="dxa"/>
          </w:tcPr>
          <w:p w:rsidR="00CB6265" w:rsidRPr="00A24ABD" w:rsidRDefault="00CB6265" w:rsidP="00A24ABD">
            <w:pPr>
              <w:pStyle w:val="NoSpacing"/>
              <w:rPr>
                <w:b/>
              </w:rPr>
            </w:pPr>
            <w:r w:rsidRPr="00A24ABD">
              <w:rPr>
                <w:b/>
              </w:rPr>
              <w:t>Remaining words</w:t>
            </w:r>
          </w:p>
        </w:tc>
        <w:tc>
          <w:tcPr>
            <w:tcW w:w="2160" w:type="dxa"/>
          </w:tcPr>
          <w:p w:rsidR="00CB6265" w:rsidRPr="00A24ABD" w:rsidRDefault="00CB6265" w:rsidP="00A24ABD">
            <w:pPr>
              <w:pStyle w:val="NoSpacing"/>
              <w:rPr>
                <w:b/>
              </w:rPr>
            </w:pPr>
            <w:r w:rsidRPr="00A24ABD">
              <w:rPr>
                <w:b/>
              </w:rPr>
              <w:t>Words below threshold</w:t>
            </w:r>
          </w:p>
        </w:tc>
        <w:tc>
          <w:tcPr>
            <w:tcW w:w="2243" w:type="dxa"/>
          </w:tcPr>
          <w:p w:rsidR="00CB6265" w:rsidRPr="00A24ABD" w:rsidRDefault="00CB6265" w:rsidP="00A24ABD">
            <w:pPr>
              <w:pStyle w:val="NoSpacing"/>
              <w:rPr>
                <w:b/>
              </w:rPr>
            </w:pPr>
            <w:r w:rsidRPr="00A24ABD">
              <w:rPr>
                <w:b/>
              </w:rPr>
              <w:t>Words with Hashtags</w:t>
            </w:r>
          </w:p>
        </w:tc>
      </w:tr>
      <w:tr w:rsidR="00CB6265" w:rsidTr="008A35D3">
        <w:tc>
          <w:tcPr>
            <w:tcW w:w="1219" w:type="dxa"/>
          </w:tcPr>
          <w:p w:rsidR="00CB6265" w:rsidRDefault="00CB6265" w:rsidP="00A24ABD">
            <w:pPr>
              <w:pStyle w:val="NoSpacing"/>
            </w:pPr>
            <w:r>
              <w:t>0</w:t>
            </w:r>
          </w:p>
        </w:tc>
        <w:tc>
          <w:tcPr>
            <w:tcW w:w="1499" w:type="dxa"/>
          </w:tcPr>
          <w:p w:rsidR="00CB6265" w:rsidRDefault="00CB6265" w:rsidP="00A24ABD">
            <w:pPr>
              <w:pStyle w:val="NoSpacing"/>
            </w:pPr>
            <w:r>
              <w:t>0</w:t>
            </w:r>
          </w:p>
        </w:tc>
        <w:tc>
          <w:tcPr>
            <w:tcW w:w="2250" w:type="dxa"/>
          </w:tcPr>
          <w:p w:rsidR="00CB6265" w:rsidRDefault="00CB6265" w:rsidP="00A24ABD">
            <w:pPr>
              <w:pStyle w:val="NoSpacing"/>
            </w:pPr>
            <w:r>
              <w:t>5829</w:t>
            </w:r>
          </w:p>
        </w:tc>
        <w:tc>
          <w:tcPr>
            <w:tcW w:w="2160" w:type="dxa"/>
          </w:tcPr>
          <w:p w:rsidR="00CB6265" w:rsidRDefault="00CB6265" w:rsidP="00A24ABD">
            <w:pPr>
              <w:pStyle w:val="NoSpacing"/>
            </w:pPr>
            <w:r>
              <w:t>0</w:t>
            </w:r>
          </w:p>
        </w:tc>
        <w:tc>
          <w:tcPr>
            <w:tcW w:w="2243" w:type="dxa"/>
          </w:tcPr>
          <w:p w:rsidR="00CB6265" w:rsidRDefault="00CB6265" w:rsidP="00A24ABD">
            <w:pPr>
              <w:pStyle w:val="NoSpacing"/>
            </w:pPr>
            <w:r>
              <w:t>0</w:t>
            </w:r>
          </w:p>
        </w:tc>
      </w:tr>
      <w:tr w:rsidR="00CB6265" w:rsidTr="008A35D3">
        <w:tc>
          <w:tcPr>
            <w:tcW w:w="1219" w:type="dxa"/>
          </w:tcPr>
          <w:p w:rsidR="00CB6265" w:rsidRDefault="00CB6265" w:rsidP="00A24ABD">
            <w:pPr>
              <w:pStyle w:val="NoSpacing"/>
            </w:pPr>
            <w:r>
              <w:t>1</w:t>
            </w:r>
          </w:p>
        </w:tc>
        <w:tc>
          <w:tcPr>
            <w:tcW w:w="1499" w:type="dxa"/>
          </w:tcPr>
          <w:p w:rsidR="00CB6265" w:rsidRDefault="00CB6265" w:rsidP="00A24ABD">
            <w:pPr>
              <w:pStyle w:val="NoSpacing"/>
            </w:pPr>
            <w:r>
              <w:t>6</w:t>
            </w:r>
          </w:p>
        </w:tc>
        <w:tc>
          <w:tcPr>
            <w:tcW w:w="2250" w:type="dxa"/>
          </w:tcPr>
          <w:p w:rsidR="00CB6265" w:rsidRDefault="00CB6265" w:rsidP="00A24ABD">
            <w:pPr>
              <w:pStyle w:val="NoSpacing"/>
            </w:pPr>
            <w:r>
              <w:t>5421</w:t>
            </w:r>
          </w:p>
        </w:tc>
        <w:tc>
          <w:tcPr>
            <w:tcW w:w="2160" w:type="dxa"/>
          </w:tcPr>
          <w:p w:rsidR="00CB6265" w:rsidRDefault="00CB6265" w:rsidP="00A24ABD">
            <w:pPr>
              <w:pStyle w:val="NoSpacing"/>
            </w:pPr>
            <w:r>
              <w:t>0</w:t>
            </w:r>
          </w:p>
        </w:tc>
        <w:tc>
          <w:tcPr>
            <w:tcW w:w="2243" w:type="dxa"/>
          </w:tcPr>
          <w:p w:rsidR="00CB6265" w:rsidRDefault="00CB6265" w:rsidP="00A24ABD">
            <w:pPr>
              <w:pStyle w:val="NoSpacing"/>
            </w:pPr>
            <w:r>
              <w:t>402</w:t>
            </w:r>
          </w:p>
        </w:tc>
      </w:tr>
      <w:tr w:rsidR="00CB6265" w:rsidTr="008A35D3">
        <w:tc>
          <w:tcPr>
            <w:tcW w:w="1219" w:type="dxa"/>
          </w:tcPr>
          <w:p w:rsidR="00CB6265" w:rsidRDefault="00CB6265" w:rsidP="00A24ABD">
            <w:pPr>
              <w:pStyle w:val="NoSpacing"/>
            </w:pPr>
            <w:r>
              <w:t>5</w:t>
            </w:r>
          </w:p>
        </w:tc>
        <w:tc>
          <w:tcPr>
            <w:tcW w:w="1499" w:type="dxa"/>
          </w:tcPr>
          <w:p w:rsidR="00CB6265" w:rsidRDefault="00CB6265" w:rsidP="00A24ABD">
            <w:pPr>
              <w:pStyle w:val="NoSpacing"/>
            </w:pPr>
            <w:r>
              <w:t>0</w:t>
            </w:r>
          </w:p>
        </w:tc>
        <w:tc>
          <w:tcPr>
            <w:tcW w:w="2250" w:type="dxa"/>
          </w:tcPr>
          <w:p w:rsidR="00CB6265" w:rsidRDefault="00CB6265" w:rsidP="00A24ABD">
            <w:pPr>
              <w:pStyle w:val="NoSpacing"/>
            </w:pPr>
            <w:r>
              <w:t>495</w:t>
            </w:r>
          </w:p>
        </w:tc>
        <w:tc>
          <w:tcPr>
            <w:tcW w:w="2160" w:type="dxa"/>
          </w:tcPr>
          <w:p w:rsidR="00CB6265" w:rsidRDefault="00CB6265" w:rsidP="00A24ABD">
            <w:pPr>
              <w:pStyle w:val="NoSpacing"/>
            </w:pPr>
            <w:r>
              <w:t>5330</w:t>
            </w:r>
          </w:p>
        </w:tc>
        <w:tc>
          <w:tcPr>
            <w:tcW w:w="2243" w:type="dxa"/>
          </w:tcPr>
          <w:p w:rsidR="00CB6265" w:rsidRDefault="00CB6265" w:rsidP="00A24ABD">
            <w:pPr>
              <w:pStyle w:val="NoSpacing"/>
            </w:pPr>
            <w:r>
              <w:t>4</w:t>
            </w:r>
          </w:p>
        </w:tc>
      </w:tr>
      <w:tr w:rsidR="00CB6265" w:rsidTr="008A35D3">
        <w:tc>
          <w:tcPr>
            <w:tcW w:w="1219" w:type="dxa"/>
          </w:tcPr>
          <w:p w:rsidR="00CB6265" w:rsidRDefault="00CB6265" w:rsidP="00A24ABD">
            <w:pPr>
              <w:pStyle w:val="NoSpacing"/>
            </w:pPr>
            <w:r>
              <w:t>10</w:t>
            </w:r>
          </w:p>
        </w:tc>
        <w:tc>
          <w:tcPr>
            <w:tcW w:w="1499" w:type="dxa"/>
          </w:tcPr>
          <w:p w:rsidR="00CB6265" w:rsidRDefault="00CB6265" w:rsidP="00A24ABD">
            <w:pPr>
              <w:pStyle w:val="NoSpacing"/>
            </w:pPr>
            <w:r>
              <w:t>0</w:t>
            </w:r>
          </w:p>
        </w:tc>
        <w:tc>
          <w:tcPr>
            <w:tcW w:w="2250" w:type="dxa"/>
          </w:tcPr>
          <w:p w:rsidR="00CB6265" w:rsidRDefault="00CB6265" w:rsidP="00A24ABD">
            <w:pPr>
              <w:pStyle w:val="NoSpacing"/>
            </w:pPr>
            <w:r>
              <w:t>212</w:t>
            </w:r>
          </w:p>
        </w:tc>
        <w:tc>
          <w:tcPr>
            <w:tcW w:w="2160" w:type="dxa"/>
          </w:tcPr>
          <w:p w:rsidR="00CB6265" w:rsidRDefault="00CB6265" w:rsidP="00A24ABD">
            <w:pPr>
              <w:pStyle w:val="NoSpacing"/>
            </w:pPr>
            <w:r>
              <w:t>5617</w:t>
            </w:r>
          </w:p>
        </w:tc>
        <w:tc>
          <w:tcPr>
            <w:tcW w:w="2243" w:type="dxa"/>
          </w:tcPr>
          <w:p w:rsidR="00CB6265" w:rsidRDefault="00CB6265" w:rsidP="00A24ABD">
            <w:pPr>
              <w:pStyle w:val="NoSpacing"/>
            </w:pPr>
            <w:r>
              <w:t>0</w:t>
            </w:r>
          </w:p>
        </w:tc>
      </w:tr>
      <w:tr w:rsidR="00CB6265" w:rsidTr="008A35D3">
        <w:tc>
          <w:tcPr>
            <w:tcW w:w="1219" w:type="dxa"/>
          </w:tcPr>
          <w:p w:rsidR="00CB6265" w:rsidRDefault="00CB6265" w:rsidP="00A24ABD">
            <w:pPr>
              <w:pStyle w:val="NoSpacing"/>
            </w:pPr>
            <w:r>
              <w:t>20</w:t>
            </w:r>
          </w:p>
        </w:tc>
        <w:tc>
          <w:tcPr>
            <w:tcW w:w="1499" w:type="dxa"/>
          </w:tcPr>
          <w:p w:rsidR="00CB6265" w:rsidRDefault="00CB6265" w:rsidP="00A24ABD">
            <w:pPr>
              <w:pStyle w:val="NoSpacing"/>
            </w:pPr>
            <w:r>
              <w:t>0</w:t>
            </w:r>
          </w:p>
        </w:tc>
        <w:tc>
          <w:tcPr>
            <w:tcW w:w="2250" w:type="dxa"/>
          </w:tcPr>
          <w:p w:rsidR="00CB6265" w:rsidRDefault="00CB6265" w:rsidP="00A24ABD">
            <w:pPr>
              <w:pStyle w:val="NoSpacing"/>
            </w:pPr>
            <w:r>
              <w:t>97</w:t>
            </w:r>
          </w:p>
        </w:tc>
        <w:tc>
          <w:tcPr>
            <w:tcW w:w="2160" w:type="dxa"/>
          </w:tcPr>
          <w:p w:rsidR="00CB6265" w:rsidRDefault="00CB6265" w:rsidP="00A24ABD">
            <w:pPr>
              <w:pStyle w:val="NoSpacing"/>
            </w:pPr>
            <w:r>
              <w:t>5732</w:t>
            </w:r>
          </w:p>
        </w:tc>
        <w:tc>
          <w:tcPr>
            <w:tcW w:w="2243" w:type="dxa"/>
          </w:tcPr>
          <w:p w:rsidR="00CB6265" w:rsidRDefault="00CB6265" w:rsidP="00A24ABD">
            <w:pPr>
              <w:pStyle w:val="NoSpacing"/>
            </w:pPr>
            <w:r>
              <w:t>0</w:t>
            </w:r>
          </w:p>
        </w:tc>
      </w:tr>
      <w:tr w:rsidR="00CB6265" w:rsidTr="008A35D3">
        <w:tc>
          <w:tcPr>
            <w:tcW w:w="1219" w:type="dxa"/>
          </w:tcPr>
          <w:p w:rsidR="00CB6265" w:rsidRDefault="00CB6265" w:rsidP="00A24ABD">
            <w:pPr>
              <w:pStyle w:val="NoSpacing"/>
            </w:pPr>
            <w:r>
              <w:t>50</w:t>
            </w:r>
          </w:p>
        </w:tc>
        <w:tc>
          <w:tcPr>
            <w:tcW w:w="1499" w:type="dxa"/>
          </w:tcPr>
          <w:p w:rsidR="00CB6265" w:rsidRDefault="00CB6265" w:rsidP="00A24ABD">
            <w:pPr>
              <w:pStyle w:val="NoSpacing"/>
            </w:pPr>
            <w:r>
              <w:t>0</w:t>
            </w:r>
          </w:p>
        </w:tc>
        <w:tc>
          <w:tcPr>
            <w:tcW w:w="2250" w:type="dxa"/>
          </w:tcPr>
          <w:p w:rsidR="00CB6265" w:rsidRDefault="00CB6265" w:rsidP="00A24ABD">
            <w:pPr>
              <w:pStyle w:val="NoSpacing"/>
            </w:pPr>
            <w:r>
              <w:t>30</w:t>
            </w:r>
          </w:p>
        </w:tc>
        <w:tc>
          <w:tcPr>
            <w:tcW w:w="2160" w:type="dxa"/>
          </w:tcPr>
          <w:p w:rsidR="00CB6265" w:rsidRDefault="00CB6265" w:rsidP="00A24ABD">
            <w:pPr>
              <w:pStyle w:val="NoSpacing"/>
            </w:pPr>
            <w:r>
              <w:t>5799</w:t>
            </w:r>
          </w:p>
        </w:tc>
        <w:tc>
          <w:tcPr>
            <w:tcW w:w="2243" w:type="dxa"/>
          </w:tcPr>
          <w:p w:rsidR="00CB6265" w:rsidRDefault="00CB6265" w:rsidP="00A24ABD">
            <w:pPr>
              <w:pStyle w:val="NoSpacing"/>
            </w:pPr>
            <w:r>
              <w:t>0</w:t>
            </w:r>
          </w:p>
        </w:tc>
      </w:tr>
    </w:tbl>
    <w:p w:rsidR="00CB6265" w:rsidRDefault="00CB6265" w:rsidP="00CB6265">
      <w:pPr>
        <w:ind w:firstLine="720"/>
        <w:jc w:val="center"/>
        <w:rPr>
          <w:b/>
          <w:u w:val="single"/>
        </w:rPr>
      </w:pPr>
      <w:r>
        <w:rPr>
          <w:b/>
          <w:u w:val="single"/>
        </w:rPr>
        <w:t>Number of features in different feature sets</w:t>
      </w:r>
    </w:p>
    <w:p w:rsidR="00CB6265" w:rsidRDefault="00CB6265" w:rsidP="009D7FE5">
      <w:pPr>
        <w:spacing w:before="200" w:after="0" w:line="240" w:lineRule="auto"/>
        <w:jc w:val="both"/>
        <w:outlineLvl w:val="1"/>
        <w:rPr>
          <w:rFonts w:ascii="Times New Roman" w:hAnsi="Times New Roman" w:cs="Times New Roman"/>
          <w:sz w:val="24"/>
          <w:szCs w:val="24"/>
        </w:rPr>
      </w:pPr>
    </w:p>
    <w:p w:rsidR="001572F3" w:rsidRDefault="001572F3" w:rsidP="009D7FE5">
      <w:pPr>
        <w:spacing w:before="200" w:after="0" w:line="240" w:lineRule="auto"/>
        <w:jc w:val="both"/>
        <w:outlineLvl w:val="1"/>
        <w:rPr>
          <w:rFonts w:ascii="Times New Roman" w:hAnsi="Times New Roman" w:cs="Times New Roman"/>
          <w:sz w:val="24"/>
          <w:szCs w:val="24"/>
        </w:rPr>
      </w:pPr>
    </w:p>
    <w:p w:rsidR="001572F3" w:rsidRDefault="001572F3" w:rsidP="009D7FE5">
      <w:pPr>
        <w:spacing w:before="200" w:after="0" w:line="240" w:lineRule="auto"/>
        <w:jc w:val="both"/>
        <w:outlineLvl w:val="1"/>
        <w:rPr>
          <w:rFonts w:ascii="Times New Roman" w:hAnsi="Times New Roman" w:cs="Times New Roman"/>
          <w:sz w:val="24"/>
          <w:szCs w:val="24"/>
        </w:rPr>
      </w:pPr>
    </w:p>
    <w:p w:rsidR="002F31D1" w:rsidRDefault="001572F3" w:rsidP="009D7FE5">
      <w:pPr>
        <w:spacing w:before="200" w:after="0" w:line="240" w:lineRule="auto"/>
        <w:jc w:val="both"/>
        <w:outlineLvl w:val="1"/>
        <w:rPr>
          <w:rFonts w:ascii="Times New Roman" w:hAnsi="Times New Roman" w:cs="Times New Roman"/>
          <w:sz w:val="24"/>
          <w:szCs w:val="24"/>
        </w:rPr>
      </w:pPr>
      <w:r>
        <w:rPr>
          <w:rFonts w:ascii="Times New Roman" w:hAnsi="Times New Roman" w:cs="Times New Roman"/>
          <w:sz w:val="24"/>
          <w:szCs w:val="24"/>
        </w:rPr>
        <w:lastRenderedPageBreak/>
        <w:t>Here is the visual representation of the various accuracies based on the “threshold” value and the type of data (train or test).</w:t>
      </w:r>
    </w:p>
    <w:p w:rsidR="00D0468C" w:rsidRDefault="001572F3" w:rsidP="009D7FE5">
      <w:pPr>
        <w:spacing w:before="200" w:after="0" w:line="24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 </w:t>
      </w:r>
      <w:r w:rsidR="00D0468C" w:rsidRPr="00D0468C">
        <w:rPr>
          <w:rFonts w:ascii="Times New Roman" w:hAnsi="Times New Roman" w:cs="Times New Roman"/>
          <w:sz w:val="24"/>
          <w:szCs w:val="24"/>
        </w:rPr>
        <w:drawing>
          <wp:inline distT="0" distB="0" distL="0" distR="0" wp14:anchorId="5339F323" wp14:editId="71315549">
            <wp:extent cx="46101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16008" cy="3462006"/>
                    </a:xfrm>
                    <a:prstGeom prst="rect">
                      <a:avLst/>
                    </a:prstGeom>
                  </pic:spPr>
                </pic:pic>
              </a:graphicData>
            </a:graphic>
          </wp:inline>
        </w:drawing>
      </w:r>
    </w:p>
    <w:p w:rsidR="00D0468C" w:rsidRDefault="00D0468C" w:rsidP="009D7FE5">
      <w:pPr>
        <w:spacing w:before="200" w:after="0" w:line="240" w:lineRule="auto"/>
        <w:jc w:val="both"/>
        <w:outlineLvl w:val="1"/>
        <w:rPr>
          <w:rFonts w:ascii="Times New Roman" w:hAnsi="Times New Roman" w:cs="Times New Roman"/>
          <w:sz w:val="24"/>
          <w:szCs w:val="24"/>
        </w:rPr>
      </w:pPr>
    </w:p>
    <w:p w:rsidR="00D0468C" w:rsidRDefault="00D0468C" w:rsidP="009D7FE5">
      <w:pPr>
        <w:spacing w:before="200" w:after="0" w:line="240" w:lineRule="auto"/>
        <w:jc w:val="both"/>
        <w:outlineLvl w:val="1"/>
        <w:rPr>
          <w:rFonts w:ascii="Times New Roman" w:hAnsi="Times New Roman" w:cs="Times New Roman"/>
          <w:sz w:val="24"/>
          <w:szCs w:val="24"/>
        </w:rPr>
      </w:pPr>
    </w:p>
    <w:p w:rsidR="00D0468C" w:rsidRDefault="00D0468C" w:rsidP="009D7FE5">
      <w:pPr>
        <w:spacing w:before="200" w:after="0" w:line="240" w:lineRule="auto"/>
        <w:jc w:val="both"/>
        <w:outlineLvl w:val="1"/>
        <w:rPr>
          <w:rFonts w:ascii="Times New Roman" w:hAnsi="Times New Roman" w:cs="Times New Roman"/>
          <w:sz w:val="24"/>
          <w:szCs w:val="24"/>
        </w:rPr>
      </w:pPr>
      <w:r w:rsidRPr="00D0468C">
        <w:rPr>
          <w:rFonts w:ascii="Times New Roman" w:hAnsi="Times New Roman" w:cs="Times New Roman"/>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699000" cy="352425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699000" cy="3524250"/>
                    </a:xfrm>
                    <a:prstGeom prst="rect">
                      <a:avLst/>
                    </a:prstGeom>
                  </pic:spPr>
                </pic:pic>
              </a:graphicData>
            </a:graphic>
          </wp:anchor>
        </w:drawing>
      </w:r>
      <w:r>
        <w:rPr>
          <w:rFonts w:ascii="Times New Roman" w:hAnsi="Times New Roman" w:cs="Times New Roman"/>
          <w:sz w:val="24"/>
          <w:szCs w:val="24"/>
        </w:rPr>
        <w:br w:type="textWrapping" w:clear="all"/>
      </w:r>
      <w:r w:rsidR="007B06F4" w:rsidRPr="007B06F4">
        <w:rPr>
          <w:rFonts w:ascii="Times New Roman" w:hAnsi="Times New Roman" w:cs="Times New Roman"/>
          <w:sz w:val="24"/>
          <w:szCs w:val="24"/>
        </w:rPr>
        <w:lastRenderedPageBreak/>
        <w:drawing>
          <wp:inline distT="0" distB="0" distL="0" distR="0" wp14:anchorId="31B29E3A" wp14:editId="2C6CF63B">
            <wp:extent cx="4737100" cy="355282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37100" cy="3552825"/>
                    </a:xfrm>
                    <a:prstGeom prst="rect">
                      <a:avLst/>
                    </a:prstGeom>
                  </pic:spPr>
                </pic:pic>
              </a:graphicData>
            </a:graphic>
          </wp:inline>
        </w:drawing>
      </w:r>
    </w:p>
    <w:p w:rsidR="0028559F" w:rsidRDefault="0028559F" w:rsidP="009D7FE5">
      <w:pPr>
        <w:spacing w:before="200" w:after="0" w:line="240" w:lineRule="auto"/>
        <w:jc w:val="both"/>
        <w:outlineLvl w:val="1"/>
        <w:rPr>
          <w:rFonts w:ascii="Times New Roman" w:hAnsi="Times New Roman" w:cs="Times New Roman"/>
          <w:sz w:val="24"/>
          <w:szCs w:val="24"/>
        </w:rPr>
      </w:pPr>
    </w:p>
    <w:p w:rsidR="00D41307" w:rsidRDefault="0028559F" w:rsidP="009D7FE5">
      <w:pPr>
        <w:spacing w:before="200" w:after="0" w:line="240" w:lineRule="auto"/>
        <w:jc w:val="both"/>
        <w:outlineLvl w:val="1"/>
        <w:rPr>
          <w:rFonts w:ascii="Times New Roman" w:hAnsi="Times New Roman" w:cs="Times New Roman"/>
          <w:sz w:val="24"/>
          <w:szCs w:val="24"/>
        </w:rPr>
      </w:pPr>
      <w:r w:rsidRPr="0028559F">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864100" cy="36480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64100" cy="3648075"/>
                    </a:xfrm>
                    <a:prstGeom prst="rect">
                      <a:avLst/>
                    </a:prstGeom>
                  </pic:spPr>
                </pic:pic>
              </a:graphicData>
            </a:graphic>
          </wp:anchor>
        </w:drawing>
      </w:r>
      <w:r>
        <w:rPr>
          <w:rFonts w:ascii="Times New Roman" w:hAnsi="Times New Roman" w:cs="Times New Roman"/>
          <w:sz w:val="24"/>
          <w:szCs w:val="24"/>
        </w:rPr>
        <w:br w:type="textWrapping" w:clear="all"/>
      </w:r>
    </w:p>
    <w:p w:rsidR="00216E66" w:rsidRDefault="00216E66" w:rsidP="009D7FE5">
      <w:pPr>
        <w:spacing w:before="200" w:after="0" w:line="240" w:lineRule="auto"/>
        <w:jc w:val="both"/>
        <w:outlineLvl w:val="1"/>
        <w:rPr>
          <w:rFonts w:ascii="Times New Roman" w:hAnsi="Times New Roman" w:cs="Times New Roman"/>
          <w:sz w:val="24"/>
          <w:szCs w:val="24"/>
        </w:rPr>
      </w:pPr>
    </w:p>
    <w:p w:rsidR="00216E66" w:rsidRDefault="00216E66" w:rsidP="009D7FE5">
      <w:pPr>
        <w:spacing w:before="200" w:after="0" w:line="240" w:lineRule="auto"/>
        <w:jc w:val="both"/>
        <w:outlineLvl w:val="1"/>
        <w:rPr>
          <w:rFonts w:ascii="Times New Roman" w:hAnsi="Times New Roman" w:cs="Times New Roman"/>
          <w:sz w:val="24"/>
          <w:szCs w:val="24"/>
        </w:rPr>
      </w:pPr>
      <w:r>
        <w:rPr>
          <w:rFonts w:ascii="Times New Roman" w:hAnsi="Times New Roman" w:cs="Times New Roman"/>
          <w:sz w:val="24"/>
          <w:szCs w:val="24"/>
        </w:rPr>
        <w:lastRenderedPageBreak/>
        <w:t>We can make the following deductions from the above graphs:</w:t>
      </w:r>
    </w:p>
    <w:p w:rsidR="00216E66" w:rsidRDefault="00216E66" w:rsidP="00216E66">
      <w:pPr>
        <w:pStyle w:val="ListParagraph"/>
        <w:numPr>
          <w:ilvl w:val="0"/>
          <w:numId w:val="6"/>
        </w:numPr>
        <w:spacing w:before="200" w:after="0" w:line="240" w:lineRule="auto"/>
        <w:jc w:val="both"/>
        <w:outlineLvl w:val="1"/>
        <w:rPr>
          <w:rFonts w:ascii="Times New Roman" w:hAnsi="Times New Roman" w:cs="Times New Roman"/>
          <w:sz w:val="24"/>
          <w:szCs w:val="24"/>
        </w:rPr>
      </w:pPr>
      <w:r w:rsidRPr="00216E66">
        <w:rPr>
          <w:rFonts w:ascii="Times New Roman" w:hAnsi="Times New Roman" w:cs="Times New Roman"/>
          <w:sz w:val="24"/>
          <w:szCs w:val="24"/>
        </w:rPr>
        <w:t xml:space="preserve">The accuracy of Naïve Bayes Classifier </w:t>
      </w:r>
      <w:r w:rsidRPr="005B5766">
        <w:rPr>
          <w:rFonts w:ascii="Times New Roman" w:hAnsi="Times New Roman" w:cs="Times New Roman"/>
          <w:b/>
          <w:sz w:val="24"/>
          <w:szCs w:val="24"/>
        </w:rPr>
        <w:t xml:space="preserve">increases </w:t>
      </w:r>
      <w:r w:rsidR="005A777B" w:rsidRPr="005B5766">
        <w:rPr>
          <w:rFonts w:ascii="Times New Roman" w:hAnsi="Times New Roman" w:cs="Times New Roman"/>
          <w:b/>
          <w:sz w:val="24"/>
          <w:szCs w:val="24"/>
        </w:rPr>
        <w:t>significantly from 63% to 94%</w:t>
      </w:r>
      <w:r w:rsidR="005A777B">
        <w:rPr>
          <w:rFonts w:ascii="Times New Roman" w:hAnsi="Times New Roman" w:cs="Times New Roman"/>
          <w:sz w:val="24"/>
          <w:szCs w:val="24"/>
        </w:rPr>
        <w:t xml:space="preserve"> for the test data </w:t>
      </w:r>
      <w:r w:rsidRPr="005B5766">
        <w:rPr>
          <w:rFonts w:ascii="Times New Roman" w:hAnsi="Times New Roman" w:cs="Times New Roman"/>
          <w:b/>
          <w:sz w:val="24"/>
          <w:szCs w:val="24"/>
        </w:rPr>
        <w:t>when we increase the ratio of train to test data from 1:1 to 4:1</w:t>
      </w:r>
      <w:r>
        <w:rPr>
          <w:rFonts w:ascii="Times New Roman" w:hAnsi="Times New Roman" w:cs="Times New Roman"/>
          <w:sz w:val="24"/>
          <w:szCs w:val="24"/>
        </w:rPr>
        <w:t>, which means</w:t>
      </w:r>
      <w:r w:rsidR="003B6B18">
        <w:rPr>
          <w:rFonts w:ascii="Times New Roman" w:hAnsi="Times New Roman" w:cs="Times New Roman"/>
          <w:sz w:val="24"/>
          <w:szCs w:val="24"/>
        </w:rPr>
        <w:t>,</w:t>
      </w:r>
      <w:r>
        <w:rPr>
          <w:rFonts w:ascii="Times New Roman" w:hAnsi="Times New Roman" w:cs="Times New Roman"/>
          <w:sz w:val="24"/>
          <w:szCs w:val="24"/>
        </w:rPr>
        <w:t xml:space="preserve"> the more we train</w:t>
      </w:r>
      <w:r w:rsidR="00545699">
        <w:rPr>
          <w:rFonts w:ascii="Times New Roman" w:hAnsi="Times New Roman" w:cs="Times New Roman"/>
          <w:sz w:val="24"/>
          <w:szCs w:val="24"/>
        </w:rPr>
        <w:t>,</w:t>
      </w:r>
      <w:r>
        <w:rPr>
          <w:rFonts w:ascii="Times New Roman" w:hAnsi="Times New Roman" w:cs="Times New Roman"/>
          <w:sz w:val="24"/>
          <w:szCs w:val="24"/>
        </w:rPr>
        <w:t xml:space="preserve"> the better is the accuracy for this classifier.</w:t>
      </w:r>
    </w:p>
    <w:p w:rsidR="005A777B" w:rsidRDefault="005A777B" w:rsidP="005A777B">
      <w:pPr>
        <w:pStyle w:val="ListParagraph"/>
        <w:spacing w:before="200" w:after="0" w:line="240" w:lineRule="auto"/>
        <w:jc w:val="both"/>
        <w:outlineLvl w:val="1"/>
        <w:rPr>
          <w:rFonts w:ascii="Times New Roman" w:hAnsi="Times New Roman" w:cs="Times New Roman"/>
          <w:sz w:val="24"/>
          <w:szCs w:val="24"/>
        </w:rPr>
      </w:pPr>
    </w:p>
    <w:p w:rsidR="00545699" w:rsidRDefault="00545699" w:rsidP="00216E66">
      <w:pPr>
        <w:pStyle w:val="ListParagraph"/>
        <w:numPr>
          <w:ilvl w:val="0"/>
          <w:numId w:val="6"/>
        </w:numPr>
        <w:spacing w:before="200" w:after="0" w:line="240" w:lineRule="auto"/>
        <w:jc w:val="both"/>
        <w:outlineLvl w:val="1"/>
        <w:rPr>
          <w:rFonts w:ascii="Times New Roman" w:hAnsi="Times New Roman" w:cs="Times New Roman"/>
          <w:sz w:val="24"/>
          <w:szCs w:val="24"/>
        </w:rPr>
      </w:pPr>
      <w:r w:rsidRPr="0010546F">
        <w:rPr>
          <w:rFonts w:ascii="Times New Roman" w:hAnsi="Times New Roman" w:cs="Times New Roman"/>
          <w:b/>
          <w:sz w:val="24"/>
          <w:szCs w:val="24"/>
        </w:rPr>
        <w:t xml:space="preserve">The hash tags and the obscene junk words do not </w:t>
      </w:r>
      <w:r w:rsidR="005D34D0" w:rsidRPr="0010546F">
        <w:rPr>
          <w:rFonts w:ascii="Times New Roman" w:hAnsi="Times New Roman" w:cs="Times New Roman"/>
          <w:b/>
          <w:sz w:val="24"/>
          <w:szCs w:val="24"/>
        </w:rPr>
        <w:t>form the best of the feature sets</w:t>
      </w:r>
      <w:r w:rsidR="005D34D0">
        <w:rPr>
          <w:rFonts w:ascii="Times New Roman" w:hAnsi="Times New Roman" w:cs="Times New Roman"/>
          <w:sz w:val="24"/>
          <w:szCs w:val="24"/>
        </w:rPr>
        <w:t xml:space="preserve"> to determining the gender of a user, which means that even if we remove them we will still get a</w:t>
      </w:r>
      <w:r w:rsidR="00733EC0">
        <w:rPr>
          <w:rFonts w:ascii="Times New Roman" w:hAnsi="Times New Roman" w:cs="Times New Roman"/>
          <w:sz w:val="24"/>
          <w:szCs w:val="24"/>
        </w:rPr>
        <w:t xml:space="preserve"> very good accuracy in our case (i.e. for “Remaining words” and “Words below threshold”)</w:t>
      </w:r>
    </w:p>
    <w:p w:rsidR="00EB4511" w:rsidRPr="00EB4511" w:rsidRDefault="00EB4511" w:rsidP="00EB4511">
      <w:pPr>
        <w:pStyle w:val="ListParagraph"/>
        <w:rPr>
          <w:rFonts w:ascii="Times New Roman" w:hAnsi="Times New Roman" w:cs="Times New Roman"/>
          <w:sz w:val="24"/>
          <w:szCs w:val="24"/>
        </w:rPr>
      </w:pPr>
    </w:p>
    <w:p w:rsidR="00EB4511" w:rsidRDefault="00EB4511" w:rsidP="00216E66">
      <w:pPr>
        <w:pStyle w:val="ListParagraph"/>
        <w:numPr>
          <w:ilvl w:val="0"/>
          <w:numId w:val="6"/>
        </w:numPr>
        <w:spacing w:before="200" w:after="0" w:line="240" w:lineRule="auto"/>
        <w:jc w:val="both"/>
        <w:outlineLvl w:val="1"/>
        <w:rPr>
          <w:rFonts w:ascii="Times New Roman" w:hAnsi="Times New Roman" w:cs="Times New Roman"/>
          <w:sz w:val="24"/>
          <w:szCs w:val="24"/>
        </w:rPr>
      </w:pPr>
      <w:r w:rsidRPr="008B6BCD">
        <w:rPr>
          <w:rFonts w:ascii="Times New Roman" w:hAnsi="Times New Roman" w:cs="Times New Roman"/>
          <w:b/>
          <w:sz w:val="24"/>
          <w:szCs w:val="24"/>
        </w:rPr>
        <w:t>The train data accuracy is almost the same (~93%)</w:t>
      </w:r>
      <w:r>
        <w:rPr>
          <w:rFonts w:ascii="Times New Roman" w:hAnsi="Times New Roman" w:cs="Times New Roman"/>
          <w:sz w:val="24"/>
          <w:szCs w:val="24"/>
        </w:rPr>
        <w:t xml:space="preserve"> whichever way we split the train and test data.</w:t>
      </w:r>
    </w:p>
    <w:p w:rsidR="00142F1F" w:rsidRPr="00142F1F" w:rsidRDefault="00142F1F" w:rsidP="00142F1F">
      <w:pPr>
        <w:pStyle w:val="ListParagraph"/>
        <w:rPr>
          <w:rFonts w:ascii="Times New Roman" w:hAnsi="Times New Roman" w:cs="Times New Roman"/>
          <w:sz w:val="24"/>
          <w:szCs w:val="24"/>
        </w:rPr>
      </w:pPr>
    </w:p>
    <w:p w:rsidR="003B0D65" w:rsidRDefault="00142F1F" w:rsidP="00582683">
      <w:pPr>
        <w:pStyle w:val="ListParagraph"/>
        <w:numPr>
          <w:ilvl w:val="0"/>
          <w:numId w:val="6"/>
        </w:numPr>
        <w:spacing w:before="200" w:after="0" w:line="24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We get the best </w:t>
      </w:r>
      <w:r w:rsidRPr="00A26BF0">
        <w:rPr>
          <w:rFonts w:ascii="Times New Roman" w:hAnsi="Times New Roman" w:cs="Times New Roman"/>
          <w:b/>
          <w:sz w:val="24"/>
          <w:szCs w:val="24"/>
        </w:rPr>
        <w:t>accuracy</w:t>
      </w:r>
      <w:r>
        <w:rPr>
          <w:rFonts w:ascii="Times New Roman" w:hAnsi="Times New Roman" w:cs="Times New Roman"/>
          <w:sz w:val="24"/>
          <w:szCs w:val="24"/>
        </w:rPr>
        <w:t xml:space="preserve"> of </w:t>
      </w:r>
      <w:r w:rsidRPr="00A26BF0">
        <w:rPr>
          <w:rFonts w:ascii="Times New Roman" w:hAnsi="Times New Roman" w:cs="Times New Roman"/>
          <w:b/>
          <w:sz w:val="24"/>
          <w:szCs w:val="24"/>
        </w:rPr>
        <w:t>60.38%</w:t>
      </w:r>
      <w:r>
        <w:rPr>
          <w:rFonts w:ascii="Times New Roman" w:hAnsi="Times New Roman" w:cs="Times New Roman"/>
          <w:sz w:val="24"/>
          <w:szCs w:val="24"/>
        </w:rPr>
        <w:t xml:space="preserve"> if we run the </w:t>
      </w:r>
      <w:r w:rsidRPr="00A26BF0">
        <w:rPr>
          <w:rFonts w:ascii="Times New Roman" w:hAnsi="Times New Roman" w:cs="Times New Roman"/>
          <w:b/>
          <w:sz w:val="24"/>
          <w:szCs w:val="24"/>
        </w:rPr>
        <w:t>Naïve Bayes on the test data</w:t>
      </w:r>
      <w:r>
        <w:rPr>
          <w:rFonts w:ascii="Times New Roman" w:hAnsi="Times New Roman" w:cs="Times New Roman"/>
          <w:sz w:val="24"/>
          <w:szCs w:val="24"/>
        </w:rPr>
        <w:t xml:space="preserve"> and if we use the words below threshold of 5 in the case of the </w:t>
      </w:r>
      <w:r w:rsidRPr="00A26BF0">
        <w:rPr>
          <w:rFonts w:ascii="Times New Roman" w:hAnsi="Times New Roman" w:cs="Times New Roman"/>
          <w:b/>
          <w:sz w:val="24"/>
          <w:szCs w:val="24"/>
        </w:rPr>
        <w:t>1:1</w:t>
      </w:r>
      <w:r>
        <w:rPr>
          <w:rFonts w:ascii="Times New Roman" w:hAnsi="Times New Roman" w:cs="Times New Roman"/>
          <w:sz w:val="24"/>
          <w:szCs w:val="24"/>
        </w:rPr>
        <w:t xml:space="preserve"> train and test data split up. This gives us the best feature set and hence helps us in reducing the original feature to include only those words that contribute the most.</w:t>
      </w:r>
      <w:r w:rsidRPr="00142F1F">
        <w:rPr>
          <w:rFonts w:ascii="Times New Roman" w:hAnsi="Times New Roman" w:cs="Times New Roman"/>
          <w:sz w:val="24"/>
          <w:szCs w:val="24"/>
        </w:rPr>
        <w:t xml:space="preserve"> </w:t>
      </w:r>
      <w:r>
        <w:rPr>
          <w:rFonts w:ascii="Times New Roman" w:hAnsi="Times New Roman" w:cs="Times New Roman"/>
          <w:sz w:val="24"/>
          <w:szCs w:val="24"/>
        </w:rPr>
        <w:t xml:space="preserve">Even </w:t>
      </w:r>
      <w:r>
        <w:rPr>
          <w:rFonts w:ascii="Times New Roman" w:hAnsi="Times New Roman" w:cs="Times New Roman"/>
          <w:sz w:val="24"/>
          <w:szCs w:val="24"/>
        </w:rPr>
        <w:t>though a threshold of 0</w:t>
      </w:r>
      <w:r>
        <w:rPr>
          <w:rFonts w:ascii="Times New Roman" w:hAnsi="Times New Roman" w:cs="Times New Roman"/>
          <w:sz w:val="24"/>
          <w:szCs w:val="24"/>
        </w:rPr>
        <w:t xml:space="preserve"> gives </w:t>
      </w:r>
      <w:r w:rsidR="00602FD1">
        <w:rPr>
          <w:rFonts w:ascii="Times New Roman" w:hAnsi="Times New Roman" w:cs="Times New Roman"/>
          <w:sz w:val="24"/>
          <w:szCs w:val="24"/>
        </w:rPr>
        <w:t>a slightly better accuracy of 63</w:t>
      </w:r>
      <w:r>
        <w:rPr>
          <w:rFonts w:ascii="Times New Roman" w:hAnsi="Times New Roman" w:cs="Times New Roman"/>
          <w:sz w:val="24"/>
          <w:szCs w:val="24"/>
        </w:rPr>
        <w:t>% but this is a trade-off we are willing to do considering we are able to reduce our feature set</w:t>
      </w:r>
      <w:r w:rsidR="00602FD1">
        <w:rPr>
          <w:rFonts w:ascii="Times New Roman" w:hAnsi="Times New Roman" w:cs="Times New Roman"/>
          <w:sz w:val="24"/>
          <w:szCs w:val="24"/>
        </w:rPr>
        <w:t xml:space="preserve"> by approximately </w:t>
      </w:r>
      <w:r w:rsidR="00973BEB">
        <w:rPr>
          <w:rFonts w:ascii="Times New Roman" w:hAnsi="Times New Roman" w:cs="Times New Roman"/>
          <w:sz w:val="24"/>
          <w:szCs w:val="24"/>
        </w:rPr>
        <w:t>340 words</w:t>
      </w:r>
      <w:r>
        <w:rPr>
          <w:rFonts w:ascii="Times New Roman" w:hAnsi="Times New Roman" w:cs="Times New Roman"/>
          <w:sz w:val="24"/>
          <w:szCs w:val="24"/>
        </w:rPr>
        <w:t>.</w:t>
      </w:r>
    </w:p>
    <w:p w:rsidR="00582683" w:rsidRPr="00582683" w:rsidRDefault="00582683" w:rsidP="00910FDB">
      <w:pPr>
        <w:pStyle w:val="NoSpacing"/>
      </w:pPr>
    </w:p>
    <w:p w:rsidR="00BE776D" w:rsidRDefault="00BE776D" w:rsidP="00216E66">
      <w:pPr>
        <w:pStyle w:val="ListParagraph"/>
        <w:numPr>
          <w:ilvl w:val="0"/>
          <w:numId w:val="6"/>
        </w:numPr>
        <w:spacing w:before="200" w:after="0" w:line="24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We get the best </w:t>
      </w:r>
      <w:r w:rsidRPr="00A26BF0">
        <w:rPr>
          <w:rFonts w:ascii="Times New Roman" w:hAnsi="Times New Roman" w:cs="Times New Roman"/>
          <w:b/>
          <w:sz w:val="24"/>
          <w:szCs w:val="24"/>
        </w:rPr>
        <w:t>accuracy</w:t>
      </w:r>
      <w:r w:rsidR="00E6757C">
        <w:rPr>
          <w:rFonts w:ascii="Times New Roman" w:hAnsi="Times New Roman" w:cs="Times New Roman"/>
          <w:sz w:val="24"/>
          <w:szCs w:val="24"/>
        </w:rPr>
        <w:t xml:space="preserve"> of </w:t>
      </w:r>
      <w:r w:rsidR="00E6757C" w:rsidRPr="00A26BF0">
        <w:rPr>
          <w:rFonts w:ascii="Times New Roman" w:hAnsi="Times New Roman" w:cs="Times New Roman"/>
          <w:b/>
          <w:sz w:val="24"/>
          <w:szCs w:val="24"/>
        </w:rPr>
        <w:t>94.69%</w:t>
      </w:r>
      <w:r>
        <w:rPr>
          <w:rFonts w:ascii="Times New Roman" w:hAnsi="Times New Roman" w:cs="Times New Roman"/>
          <w:sz w:val="24"/>
          <w:szCs w:val="24"/>
        </w:rPr>
        <w:t xml:space="preserve"> </w:t>
      </w:r>
      <w:r w:rsidR="008B3964">
        <w:rPr>
          <w:rFonts w:ascii="Times New Roman" w:hAnsi="Times New Roman" w:cs="Times New Roman"/>
          <w:sz w:val="24"/>
          <w:szCs w:val="24"/>
        </w:rPr>
        <w:t xml:space="preserve">if we run the </w:t>
      </w:r>
      <w:r w:rsidR="008B3964" w:rsidRPr="00A26BF0">
        <w:rPr>
          <w:rFonts w:ascii="Times New Roman" w:hAnsi="Times New Roman" w:cs="Times New Roman"/>
          <w:b/>
          <w:sz w:val="24"/>
          <w:szCs w:val="24"/>
        </w:rPr>
        <w:t>Naïve Bayes on the test data</w:t>
      </w:r>
      <w:r w:rsidR="008B3964">
        <w:rPr>
          <w:rFonts w:ascii="Times New Roman" w:hAnsi="Times New Roman" w:cs="Times New Roman"/>
          <w:sz w:val="24"/>
          <w:szCs w:val="24"/>
        </w:rPr>
        <w:t xml:space="preserve"> and </w:t>
      </w:r>
      <w:r>
        <w:rPr>
          <w:rFonts w:ascii="Times New Roman" w:hAnsi="Times New Roman" w:cs="Times New Roman"/>
          <w:sz w:val="24"/>
          <w:szCs w:val="24"/>
        </w:rPr>
        <w:t>if we use the words below threshold</w:t>
      </w:r>
      <w:r w:rsidR="00990068">
        <w:rPr>
          <w:rFonts w:ascii="Times New Roman" w:hAnsi="Times New Roman" w:cs="Times New Roman"/>
          <w:sz w:val="24"/>
          <w:szCs w:val="24"/>
        </w:rPr>
        <w:t xml:space="preserve"> of 5 in the case of</w:t>
      </w:r>
      <w:r>
        <w:rPr>
          <w:rFonts w:ascii="Times New Roman" w:hAnsi="Times New Roman" w:cs="Times New Roman"/>
          <w:sz w:val="24"/>
          <w:szCs w:val="24"/>
        </w:rPr>
        <w:t xml:space="preserve"> the </w:t>
      </w:r>
      <w:r w:rsidR="00990068" w:rsidRPr="00A26BF0">
        <w:rPr>
          <w:rFonts w:ascii="Times New Roman" w:hAnsi="Times New Roman" w:cs="Times New Roman"/>
          <w:b/>
          <w:sz w:val="24"/>
          <w:szCs w:val="24"/>
        </w:rPr>
        <w:t>4:1</w:t>
      </w:r>
      <w:r w:rsidR="00990068">
        <w:rPr>
          <w:rFonts w:ascii="Times New Roman" w:hAnsi="Times New Roman" w:cs="Times New Roman"/>
          <w:sz w:val="24"/>
          <w:szCs w:val="24"/>
        </w:rPr>
        <w:t xml:space="preserve"> train and test data split up. This gives us the best feature set and hence helps us in reducing the original feature to include only those words that contribute the most.</w:t>
      </w:r>
      <w:r w:rsidR="00002115">
        <w:rPr>
          <w:rFonts w:ascii="Times New Roman" w:hAnsi="Times New Roman" w:cs="Times New Roman"/>
          <w:sz w:val="24"/>
          <w:szCs w:val="24"/>
        </w:rPr>
        <w:t xml:space="preserve"> Even though a threshold of 10 gives a slightly better accuracy of 95% but this is a trade-off we are willing to do considering we are</w:t>
      </w:r>
      <w:r w:rsidR="00874CB0">
        <w:rPr>
          <w:rFonts w:ascii="Times New Roman" w:hAnsi="Times New Roman" w:cs="Times New Roman"/>
          <w:sz w:val="24"/>
          <w:szCs w:val="24"/>
        </w:rPr>
        <w:t xml:space="preserve"> able to reduce our feature set</w:t>
      </w:r>
      <w:r w:rsidR="005B5E20">
        <w:rPr>
          <w:rFonts w:ascii="Times New Roman" w:hAnsi="Times New Roman" w:cs="Times New Roman"/>
          <w:sz w:val="24"/>
          <w:szCs w:val="24"/>
        </w:rPr>
        <w:t xml:space="preserve"> by approximately 400 words</w:t>
      </w:r>
      <w:r w:rsidR="00874CB0">
        <w:rPr>
          <w:rFonts w:ascii="Times New Roman" w:hAnsi="Times New Roman" w:cs="Times New Roman"/>
          <w:sz w:val="24"/>
          <w:szCs w:val="24"/>
        </w:rPr>
        <w:t>.</w:t>
      </w:r>
    </w:p>
    <w:p w:rsidR="00A055FA" w:rsidRPr="00A055FA" w:rsidRDefault="00A055FA" w:rsidP="00EC6242"/>
    <w:sectPr w:rsidR="00A055FA" w:rsidRPr="00A05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644A6"/>
    <w:multiLevelType w:val="hybridMultilevel"/>
    <w:tmpl w:val="6C685886"/>
    <w:lvl w:ilvl="0" w:tplc="04090011">
      <w:start w:val="1"/>
      <w:numFmt w:val="decimal"/>
      <w:lvlText w:val="%1)"/>
      <w:lvlJc w:val="left"/>
      <w:pPr>
        <w:ind w:left="720" w:hanging="360"/>
      </w:pPr>
      <w:rPr>
        <w:rFonts w:hint="default"/>
      </w:rPr>
    </w:lvl>
    <w:lvl w:ilvl="1" w:tplc="688C225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965CC0"/>
    <w:multiLevelType w:val="hybridMultilevel"/>
    <w:tmpl w:val="A3EE6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1C600B"/>
    <w:multiLevelType w:val="hybridMultilevel"/>
    <w:tmpl w:val="6B0AF5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E06F3D"/>
    <w:multiLevelType w:val="hybridMultilevel"/>
    <w:tmpl w:val="8D0EF2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E33478"/>
    <w:multiLevelType w:val="hybridMultilevel"/>
    <w:tmpl w:val="12407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A64FA5"/>
    <w:multiLevelType w:val="hybridMultilevel"/>
    <w:tmpl w:val="0E509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E5B"/>
    <w:rsid w:val="00002115"/>
    <w:rsid w:val="00040B48"/>
    <w:rsid w:val="0004121E"/>
    <w:rsid w:val="0004591D"/>
    <w:rsid w:val="000726EB"/>
    <w:rsid w:val="00081362"/>
    <w:rsid w:val="00084D23"/>
    <w:rsid w:val="000B3BD9"/>
    <w:rsid w:val="000B3F1D"/>
    <w:rsid w:val="000C1AD6"/>
    <w:rsid w:val="000D1C3F"/>
    <w:rsid w:val="000D28CC"/>
    <w:rsid w:val="000F0DC0"/>
    <w:rsid w:val="000F296A"/>
    <w:rsid w:val="000F321E"/>
    <w:rsid w:val="000F3285"/>
    <w:rsid w:val="000F7D6C"/>
    <w:rsid w:val="0010546F"/>
    <w:rsid w:val="00110426"/>
    <w:rsid w:val="00124ADF"/>
    <w:rsid w:val="00142F1F"/>
    <w:rsid w:val="00150DB3"/>
    <w:rsid w:val="001572F3"/>
    <w:rsid w:val="001607FA"/>
    <w:rsid w:val="00172472"/>
    <w:rsid w:val="001732B8"/>
    <w:rsid w:val="0018309A"/>
    <w:rsid w:val="00216E66"/>
    <w:rsid w:val="00222556"/>
    <w:rsid w:val="002305A1"/>
    <w:rsid w:val="002404AB"/>
    <w:rsid w:val="00247DBC"/>
    <w:rsid w:val="00256D63"/>
    <w:rsid w:val="0028559F"/>
    <w:rsid w:val="002A0745"/>
    <w:rsid w:val="002A6758"/>
    <w:rsid w:val="002A7DAC"/>
    <w:rsid w:val="002B191F"/>
    <w:rsid w:val="002B4A6D"/>
    <w:rsid w:val="002B4FF6"/>
    <w:rsid w:val="002C4490"/>
    <w:rsid w:val="002C5716"/>
    <w:rsid w:val="002D3819"/>
    <w:rsid w:val="002D3F5B"/>
    <w:rsid w:val="002F31D1"/>
    <w:rsid w:val="002F7C9E"/>
    <w:rsid w:val="00306493"/>
    <w:rsid w:val="00311E5B"/>
    <w:rsid w:val="003122AB"/>
    <w:rsid w:val="0032105B"/>
    <w:rsid w:val="00322E3E"/>
    <w:rsid w:val="00333122"/>
    <w:rsid w:val="00363D82"/>
    <w:rsid w:val="00364842"/>
    <w:rsid w:val="003702AF"/>
    <w:rsid w:val="00373644"/>
    <w:rsid w:val="00377D2D"/>
    <w:rsid w:val="00393D03"/>
    <w:rsid w:val="003A152A"/>
    <w:rsid w:val="003A382D"/>
    <w:rsid w:val="003A7758"/>
    <w:rsid w:val="003B0D65"/>
    <w:rsid w:val="003B6B18"/>
    <w:rsid w:val="003D5801"/>
    <w:rsid w:val="003D58F6"/>
    <w:rsid w:val="003D76CD"/>
    <w:rsid w:val="003E17C8"/>
    <w:rsid w:val="00402502"/>
    <w:rsid w:val="0042116B"/>
    <w:rsid w:val="0043303A"/>
    <w:rsid w:val="00435035"/>
    <w:rsid w:val="004404AC"/>
    <w:rsid w:val="00440FE1"/>
    <w:rsid w:val="00441997"/>
    <w:rsid w:val="00450633"/>
    <w:rsid w:val="004532BE"/>
    <w:rsid w:val="00453DC1"/>
    <w:rsid w:val="0049300D"/>
    <w:rsid w:val="004A0166"/>
    <w:rsid w:val="00503E62"/>
    <w:rsid w:val="005151C9"/>
    <w:rsid w:val="00545699"/>
    <w:rsid w:val="005476F4"/>
    <w:rsid w:val="00567C40"/>
    <w:rsid w:val="00573F5A"/>
    <w:rsid w:val="00582683"/>
    <w:rsid w:val="00584BC1"/>
    <w:rsid w:val="005A28D0"/>
    <w:rsid w:val="005A777B"/>
    <w:rsid w:val="005B136D"/>
    <w:rsid w:val="005B5766"/>
    <w:rsid w:val="005B5E20"/>
    <w:rsid w:val="005C0A45"/>
    <w:rsid w:val="005D34D0"/>
    <w:rsid w:val="005D49C7"/>
    <w:rsid w:val="005E00EC"/>
    <w:rsid w:val="00602FD1"/>
    <w:rsid w:val="00605420"/>
    <w:rsid w:val="00636F2E"/>
    <w:rsid w:val="00654E77"/>
    <w:rsid w:val="0066061C"/>
    <w:rsid w:val="006818E4"/>
    <w:rsid w:val="00695917"/>
    <w:rsid w:val="006C1698"/>
    <w:rsid w:val="006E45D4"/>
    <w:rsid w:val="00702666"/>
    <w:rsid w:val="0071517D"/>
    <w:rsid w:val="00721238"/>
    <w:rsid w:val="00733EC0"/>
    <w:rsid w:val="007407B9"/>
    <w:rsid w:val="007461E8"/>
    <w:rsid w:val="00770336"/>
    <w:rsid w:val="007A102D"/>
    <w:rsid w:val="007B06F4"/>
    <w:rsid w:val="007B24EE"/>
    <w:rsid w:val="007D3CE6"/>
    <w:rsid w:val="007F1152"/>
    <w:rsid w:val="007F7F9B"/>
    <w:rsid w:val="00800140"/>
    <w:rsid w:val="0080303A"/>
    <w:rsid w:val="0080446C"/>
    <w:rsid w:val="0081706F"/>
    <w:rsid w:val="00821364"/>
    <w:rsid w:val="0085776D"/>
    <w:rsid w:val="00865913"/>
    <w:rsid w:val="00866774"/>
    <w:rsid w:val="008725C3"/>
    <w:rsid w:val="008733D2"/>
    <w:rsid w:val="00874CB0"/>
    <w:rsid w:val="00895AF0"/>
    <w:rsid w:val="008A09C3"/>
    <w:rsid w:val="008B0437"/>
    <w:rsid w:val="008B3964"/>
    <w:rsid w:val="008B6BCD"/>
    <w:rsid w:val="008D25DA"/>
    <w:rsid w:val="008D60D1"/>
    <w:rsid w:val="008E529C"/>
    <w:rsid w:val="008E77C9"/>
    <w:rsid w:val="008F3643"/>
    <w:rsid w:val="008F55F4"/>
    <w:rsid w:val="0090773A"/>
    <w:rsid w:val="00910FDB"/>
    <w:rsid w:val="00915350"/>
    <w:rsid w:val="0092210D"/>
    <w:rsid w:val="009232E7"/>
    <w:rsid w:val="009258D0"/>
    <w:rsid w:val="00937D41"/>
    <w:rsid w:val="009418FF"/>
    <w:rsid w:val="00954BC7"/>
    <w:rsid w:val="009660BF"/>
    <w:rsid w:val="00973BEB"/>
    <w:rsid w:val="00983DE5"/>
    <w:rsid w:val="00990068"/>
    <w:rsid w:val="009B0A88"/>
    <w:rsid w:val="009B195D"/>
    <w:rsid w:val="009B2F3E"/>
    <w:rsid w:val="009B429B"/>
    <w:rsid w:val="009D1FF0"/>
    <w:rsid w:val="009D6FCB"/>
    <w:rsid w:val="009D7FE5"/>
    <w:rsid w:val="009E3102"/>
    <w:rsid w:val="009F7E15"/>
    <w:rsid w:val="00A00896"/>
    <w:rsid w:val="00A055FA"/>
    <w:rsid w:val="00A10CF2"/>
    <w:rsid w:val="00A24ABD"/>
    <w:rsid w:val="00A26BF0"/>
    <w:rsid w:val="00A27C21"/>
    <w:rsid w:val="00A30FE9"/>
    <w:rsid w:val="00A31DC6"/>
    <w:rsid w:val="00A54AAE"/>
    <w:rsid w:val="00A671BE"/>
    <w:rsid w:val="00A82759"/>
    <w:rsid w:val="00A856F2"/>
    <w:rsid w:val="00A953C7"/>
    <w:rsid w:val="00AC2DC8"/>
    <w:rsid w:val="00AC67DC"/>
    <w:rsid w:val="00AD6915"/>
    <w:rsid w:val="00B40C15"/>
    <w:rsid w:val="00B640C0"/>
    <w:rsid w:val="00B75D43"/>
    <w:rsid w:val="00B80D51"/>
    <w:rsid w:val="00B93CFE"/>
    <w:rsid w:val="00BA050E"/>
    <w:rsid w:val="00BA22A1"/>
    <w:rsid w:val="00BA5060"/>
    <w:rsid w:val="00BB42B2"/>
    <w:rsid w:val="00BC2C46"/>
    <w:rsid w:val="00BD0573"/>
    <w:rsid w:val="00BD7D1F"/>
    <w:rsid w:val="00BE131C"/>
    <w:rsid w:val="00BE36E4"/>
    <w:rsid w:val="00BE776D"/>
    <w:rsid w:val="00BE7E99"/>
    <w:rsid w:val="00BF7E5B"/>
    <w:rsid w:val="00C4497B"/>
    <w:rsid w:val="00C6602F"/>
    <w:rsid w:val="00C97654"/>
    <w:rsid w:val="00CA2741"/>
    <w:rsid w:val="00CB148D"/>
    <w:rsid w:val="00CB2FD3"/>
    <w:rsid w:val="00CB6265"/>
    <w:rsid w:val="00CF172A"/>
    <w:rsid w:val="00CF1A0E"/>
    <w:rsid w:val="00CF1F18"/>
    <w:rsid w:val="00D0468C"/>
    <w:rsid w:val="00D1159B"/>
    <w:rsid w:val="00D11C27"/>
    <w:rsid w:val="00D13BFA"/>
    <w:rsid w:val="00D14E2A"/>
    <w:rsid w:val="00D352F7"/>
    <w:rsid w:val="00D41307"/>
    <w:rsid w:val="00D41AAF"/>
    <w:rsid w:val="00D44D83"/>
    <w:rsid w:val="00D4565E"/>
    <w:rsid w:val="00D50457"/>
    <w:rsid w:val="00D7099E"/>
    <w:rsid w:val="00D96BA7"/>
    <w:rsid w:val="00D97165"/>
    <w:rsid w:val="00DA00CB"/>
    <w:rsid w:val="00DA1205"/>
    <w:rsid w:val="00DA7A6E"/>
    <w:rsid w:val="00DB7E01"/>
    <w:rsid w:val="00DD636E"/>
    <w:rsid w:val="00DE1CBB"/>
    <w:rsid w:val="00DE1DDA"/>
    <w:rsid w:val="00DE46F1"/>
    <w:rsid w:val="00DF13EF"/>
    <w:rsid w:val="00E04EDD"/>
    <w:rsid w:val="00E07288"/>
    <w:rsid w:val="00E213DD"/>
    <w:rsid w:val="00E61F49"/>
    <w:rsid w:val="00E6757C"/>
    <w:rsid w:val="00E72662"/>
    <w:rsid w:val="00E75673"/>
    <w:rsid w:val="00E92E62"/>
    <w:rsid w:val="00EA757A"/>
    <w:rsid w:val="00EB4511"/>
    <w:rsid w:val="00EC6242"/>
    <w:rsid w:val="00EC64BC"/>
    <w:rsid w:val="00ED1AE8"/>
    <w:rsid w:val="00EE57E4"/>
    <w:rsid w:val="00EE6B98"/>
    <w:rsid w:val="00EF75D6"/>
    <w:rsid w:val="00F04881"/>
    <w:rsid w:val="00F057CF"/>
    <w:rsid w:val="00F126C1"/>
    <w:rsid w:val="00F45934"/>
    <w:rsid w:val="00F64A36"/>
    <w:rsid w:val="00F65B49"/>
    <w:rsid w:val="00F8017C"/>
    <w:rsid w:val="00F942CE"/>
    <w:rsid w:val="00FA7BA3"/>
    <w:rsid w:val="00FB347B"/>
    <w:rsid w:val="00FE56EA"/>
    <w:rsid w:val="00FF1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E5B"/>
    <w:pPr>
      <w:spacing w:after="200" w:line="276" w:lineRule="auto"/>
    </w:pPr>
  </w:style>
  <w:style w:type="paragraph" w:styleId="Heading1">
    <w:name w:val="heading 1"/>
    <w:basedOn w:val="Normal"/>
    <w:link w:val="Heading1Char"/>
    <w:uiPriority w:val="9"/>
    <w:qFormat/>
    <w:rsid w:val="00311E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15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15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15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E5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11E5B"/>
    <w:rPr>
      <w:color w:val="0000FF"/>
      <w:u w:val="single"/>
    </w:rPr>
  </w:style>
  <w:style w:type="paragraph" w:styleId="NormalWeb">
    <w:name w:val="Normal (Web)"/>
    <w:basedOn w:val="Normal"/>
    <w:uiPriority w:val="99"/>
    <w:unhideWhenUsed/>
    <w:rsid w:val="00311E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1E5B"/>
  </w:style>
  <w:style w:type="paragraph" w:styleId="ListParagraph">
    <w:name w:val="List Paragraph"/>
    <w:basedOn w:val="Normal"/>
    <w:uiPriority w:val="34"/>
    <w:qFormat/>
    <w:rsid w:val="000F296A"/>
    <w:pPr>
      <w:ind w:left="720"/>
      <w:contextualSpacing/>
    </w:pPr>
  </w:style>
  <w:style w:type="table" w:styleId="TableGrid">
    <w:name w:val="Table Grid"/>
    <w:basedOn w:val="TableNormal"/>
    <w:uiPriority w:val="59"/>
    <w:rsid w:val="000F2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115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115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159B"/>
    <w:rPr>
      <w:rFonts w:asciiTheme="majorHAnsi" w:eastAsiaTheme="majorEastAsia" w:hAnsiTheme="majorHAnsi" w:cstheme="majorBidi"/>
      <w:i/>
      <w:iCs/>
      <w:color w:val="2E74B5" w:themeColor="accent1" w:themeShade="BF"/>
    </w:rPr>
  </w:style>
  <w:style w:type="paragraph" w:styleId="NoSpacing">
    <w:name w:val="No Spacing"/>
    <w:uiPriority w:val="1"/>
    <w:qFormat/>
    <w:rsid w:val="00441997"/>
    <w:pPr>
      <w:spacing w:after="0" w:line="240" w:lineRule="auto"/>
    </w:pPr>
  </w:style>
  <w:style w:type="paragraph" w:styleId="BalloonText">
    <w:name w:val="Balloon Text"/>
    <w:basedOn w:val="Normal"/>
    <w:link w:val="BalloonTextChar"/>
    <w:uiPriority w:val="99"/>
    <w:semiHidden/>
    <w:unhideWhenUsed/>
    <w:rsid w:val="00605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420"/>
    <w:rPr>
      <w:rFonts w:ascii="Tahoma" w:hAnsi="Tahoma" w:cs="Tahoma"/>
      <w:sz w:val="16"/>
      <w:szCs w:val="16"/>
    </w:rPr>
  </w:style>
  <w:style w:type="character" w:styleId="PlaceholderText">
    <w:name w:val="Placeholder Text"/>
    <w:basedOn w:val="DefaultParagraphFont"/>
    <w:uiPriority w:val="99"/>
    <w:semiHidden/>
    <w:rsid w:val="00BE131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E5B"/>
    <w:pPr>
      <w:spacing w:after="200" w:line="276" w:lineRule="auto"/>
    </w:pPr>
  </w:style>
  <w:style w:type="paragraph" w:styleId="Heading1">
    <w:name w:val="heading 1"/>
    <w:basedOn w:val="Normal"/>
    <w:link w:val="Heading1Char"/>
    <w:uiPriority w:val="9"/>
    <w:qFormat/>
    <w:rsid w:val="00311E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15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15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15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E5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11E5B"/>
    <w:rPr>
      <w:color w:val="0000FF"/>
      <w:u w:val="single"/>
    </w:rPr>
  </w:style>
  <w:style w:type="paragraph" w:styleId="NormalWeb">
    <w:name w:val="Normal (Web)"/>
    <w:basedOn w:val="Normal"/>
    <w:uiPriority w:val="99"/>
    <w:unhideWhenUsed/>
    <w:rsid w:val="00311E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1E5B"/>
  </w:style>
  <w:style w:type="paragraph" w:styleId="ListParagraph">
    <w:name w:val="List Paragraph"/>
    <w:basedOn w:val="Normal"/>
    <w:uiPriority w:val="34"/>
    <w:qFormat/>
    <w:rsid w:val="000F296A"/>
    <w:pPr>
      <w:ind w:left="720"/>
      <w:contextualSpacing/>
    </w:pPr>
  </w:style>
  <w:style w:type="table" w:styleId="TableGrid">
    <w:name w:val="Table Grid"/>
    <w:basedOn w:val="TableNormal"/>
    <w:uiPriority w:val="59"/>
    <w:rsid w:val="000F2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115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115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159B"/>
    <w:rPr>
      <w:rFonts w:asciiTheme="majorHAnsi" w:eastAsiaTheme="majorEastAsia" w:hAnsiTheme="majorHAnsi" w:cstheme="majorBidi"/>
      <w:i/>
      <w:iCs/>
      <w:color w:val="2E74B5" w:themeColor="accent1" w:themeShade="BF"/>
    </w:rPr>
  </w:style>
  <w:style w:type="paragraph" w:styleId="NoSpacing">
    <w:name w:val="No Spacing"/>
    <w:uiPriority w:val="1"/>
    <w:qFormat/>
    <w:rsid w:val="00441997"/>
    <w:pPr>
      <w:spacing w:after="0" w:line="240" w:lineRule="auto"/>
    </w:pPr>
  </w:style>
  <w:style w:type="paragraph" w:styleId="BalloonText">
    <w:name w:val="Balloon Text"/>
    <w:basedOn w:val="Normal"/>
    <w:link w:val="BalloonTextChar"/>
    <w:uiPriority w:val="99"/>
    <w:semiHidden/>
    <w:unhideWhenUsed/>
    <w:rsid w:val="00605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420"/>
    <w:rPr>
      <w:rFonts w:ascii="Tahoma" w:hAnsi="Tahoma" w:cs="Tahoma"/>
      <w:sz w:val="16"/>
      <w:szCs w:val="16"/>
    </w:rPr>
  </w:style>
  <w:style w:type="character" w:styleId="PlaceholderText">
    <w:name w:val="Placeholder Text"/>
    <w:basedOn w:val="DefaultParagraphFont"/>
    <w:uiPriority w:val="99"/>
    <w:semiHidden/>
    <w:rsid w:val="00BE13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11001-B97C-4172-A555-1EE4480DB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8</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Ramu</dc:creator>
  <cp:keywords/>
  <dc:description/>
  <cp:lastModifiedBy>Tushar Sinha</cp:lastModifiedBy>
  <cp:revision>483</cp:revision>
  <dcterms:created xsi:type="dcterms:W3CDTF">2014-12-13T20:50:00Z</dcterms:created>
  <dcterms:modified xsi:type="dcterms:W3CDTF">2015-04-27T23:00:00Z</dcterms:modified>
</cp:coreProperties>
</file>