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2D35B" w14:textId="2EF3FD65" w:rsidR="003663A7" w:rsidRDefault="00100103" w:rsidP="002A0FB0">
      <w:pPr>
        <w:pStyle w:val="Title"/>
        <w:numPr>
          <w:ilvl w:val="0"/>
          <w:numId w:val="0"/>
        </w:numPr>
      </w:pPr>
      <w:r w:rsidRPr="00100103">
        <w:t>Ravi Shah</w:t>
      </w:r>
    </w:p>
    <w:tbl>
      <w:tblPr>
        <w:tblW w:w="9039" w:type="dxa"/>
        <w:tblInd w:w="-108" w:type="dxa"/>
        <w:tblLayout w:type="fixed"/>
        <w:tblLook w:val="0000" w:firstRow="0" w:lastRow="0" w:firstColumn="0" w:lastColumn="0" w:noHBand="0" w:noVBand="0"/>
      </w:tblPr>
      <w:tblGrid>
        <w:gridCol w:w="108"/>
        <w:gridCol w:w="250"/>
        <w:gridCol w:w="34"/>
        <w:gridCol w:w="2262"/>
        <w:gridCol w:w="1325"/>
        <w:gridCol w:w="108"/>
        <w:gridCol w:w="2591"/>
        <w:gridCol w:w="108"/>
        <w:gridCol w:w="2246"/>
        <w:gridCol w:w="7"/>
      </w:tblGrid>
      <w:tr w:rsidR="002A0FB0" w:rsidRPr="00F506A1" w14:paraId="66D2D35D" w14:textId="77777777" w:rsidTr="00B6561D">
        <w:trPr>
          <w:gridBefore w:val="1"/>
          <w:gridAfter w:val="1"/>
          <w:wBefore w:w="108" w:type="dxa"/>
          <w:wAfter w:w="7" w:type="dxa"/>
          <w:cantSplit/>
        </w:trPr>
        <w:tc>
          <w:tcPr>
            <w:tcW w:w="8924" w:type="dxa"/>
            <w:gridSpan w:val="8"/>
            <w:shd w:val="clear" w:color="auto" w:fill="C4EEFF" w:themeFill="accent2" w:themeFillTint="33"/>
          </w:tcPr>
          <w:p w14:paraId="66D2D35C" w14:textId="5BA428E6" w:rsidR="002A0FB0" w:rsidRPr="00F506A1" w:rsidRDefault="00100103" w:rsidP="001D78BA">
            <w:pPr>
              <w:pStyle w:val="Heading2"/>
              <w:numPr>
                <w:ilvl w:val="0"/>
                <w:numId w:val="0"/>
              </w:numPr>
            </w:pPr>
            <w:r>
              <w:t xml:space="preserve">Professional </w:t>
            </w:r>
            <w:r w:rsidR="00B7480C">
              <w:t>Summary</w:t>
            </w:r>
          </w:p>
        </w:tc>
      </w:tr>
      <w:tr w:rsidR="002A0FB0" w:rsidRPr="00D13DD3" w14:paraId="66D2D376" w14:textId="77777777" w:rsidTr="00B6561D">
        <w:trPr>
          <w:gridBefore w:val="1"/>
          <w:gridAfter w:val="1"/>
          <w:wBefore w:w="108" w:type="dxa"/>
          <w:wAfter w:w="7" w:type="dxa"/>
          <w:trHeight w:val="3964"/>
        </w:trPr>
        <w:tc>
          <w:tcPr>
            <w:tcW w:w="250" w:type="dxa"/>
            <w:tcBorders>
              <w:bottom w:val="single" w:sz="4" w:space="0" w:color="D9D9D9" w:themeColor="background1" w:themeShade="D9"/>
            </w:tcBorders>
          </w:tcPr>
          <w:p w14:paraId="66D2D35E" w14:textId="77777777" w:rsidR="002A0FB0" w:rsidRPr="00D13DD3" w:rsidRDefault="002A0FB0" w:rsidP="00556C73">
            <w:pPr>
              <w:pStyle w:val="Tablecell"/>
              <w:rPr>
                <w:bCs/>
                <w:i/>
                <w:iCs/>
                <w:sz w:val="22"/>
                <w:szCs w:val="22"/>
              </w:rPr>
            </w:pPr>
          </w:p>
        </w:tc>
        <w:tc>
          <w:tcPr>
            <w:tcW w:w="8674" w:type="dxa"/>
            <w:gridSpan w:val="7"/>
            <w:tcBorders>
              <w:bottom w:val="single" w:sz="4" w:space="0" w:color="D9D9D9" w:themeColor="background1" w:themeShade="D9"/>
            </w:tcBorders>
            <w:shd w:val="clear" w:color="auto" w:fill="auto"/>
          </w:tcPr>
          <w:p w14:paraId="66D2D35F" w14:textId="77777777" w:rsidR="004C7729" w:rsidRPr="00C65A86" w:rsidRDefault="004C7729" w:rsidP="004C7729">
            <w:pPr>
              <w:pStyle w:val="ListParagraph"/>
              <w:spacing w:before="0" w:after="0"/>
              <w:ind w:left="720"/>
              <w:jc w:val="both"/>
              <w:rPr>
                <w:rFonts w:ascii="Times New Roman" w:hAnsi="Times New Roman"/>
                <w:szCs w:val="24"/>
              </w:rPr>
            </w:pPr>
          </w:p>
          <w:p w14:paraId="530A9011" w14:textId="11967091" w:rsidR="00100103" w:rsidRPr="00100103" w:rsidRDefault="00100103"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 xml:space="preserve">Over 8 years of experience in </w:t>
            </w:r>
            <w:r>
              <w:rPr>
                <w:rFonts w:ascii="Tahoma" w:hAnsi="Tahoma"/>
                <w:sz w:val="20"/>
              </w:rPr>
              <w:t xml:space="preserve">designing and </w:t>
            </w:r>
            <w:r w:rsidRPr="00100103">
              <w:rPr>
                <w:rFonts w:ascii="Tahoma" w:hAnsi="Tahoma"/>
                <w:sz w:val="20"/>
              </w:rPr>
              <w:t>developing Liferay Portal, Java/J2ee application using Struts 2, Spring, Hibernate, Sprint boot, JSR 286, jQuery, Dojo, ReactJS, Nodejs.</w:t>
            </w:r>
          </w:p>
          <w:p w14:paraId="3C95AE2D" w14:textId="4676B512" w:rsidR="00E60C3A" w:rsidRDefault="00E60C3A"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 xml:space="preserve">Good experience working on Liferay clustering, Liferay performance tuning, Setting up Liferay servers and HTTP servers like apache and Nginx. </w:t>
            </w:r>
          </w:p>
          <w:p w14:paraId="530D3DDE" w14:textId="55BF635C" w:rsidR="008D485C" w:rsidRPr="00100103" w:rsidRDefault="008D485C" w:rsidP="00884C0A">
            <w:pPr>
              <w:numPr>
                <w:ilvl w:val="0"/>
                <w:numId w:val="7"/>
              </w:numPr>
              <w:spacing w:before="0" w:after="0" w:line="276" w:lineRule="auto"/>
              <w:ind w:left="349" w:hanging="283"/>
              <w:jc w:val="both"/>
              <w:rPr>
                <w:rFonts w:ascii="Tahoma" w:hAnsi="Tahoma"/>
                <w:sz w:val="20"/>
              </w:rPr>
            </w:pPr>
            <w:r>
              <w:rPr>
                <w:rFonts w:ascii="Tahoma" w:hAnsi="Tahoma"/>
                <w:sz w:val="20"/>
              </w:rPr>
              <w:t>Experience working on Liferay DXP Cloud, AWS</w:t>
            </w:r>
            <w:r w:rsidR="008956F2">
              <w:rPr>
                <w:rFonts w:ascii="Tahoma" w:hAnsi="Tahoma"/>
                <w:sz w:val="20"/>
              </w:rPr>
              <w:t>.</w:t>
            </w:r>
          </w:p>
          <w:p w14:paraId="1724AEFC" w14:textId="3BBFABDC" w:rsidR="00E60C3A" w:rsidRPr="00E60C3A" w:rsidRDefault="00C962A9" w:rsidP="00884C0A">
            <w:pPr>
              <w:numPr>
                <w:ilvl w:val="0"/>
                <w:numId w:val="7"/>
              </w:numPr>
              <w:spacing w:before="0" w:after="0" w:line="276" w:lineRule="auto"/>
              <w:ind w:left="349" w:hanging="283"/>
              <w:jc w:val="both"/>
              <w:rPr>
                <w:rFonts w:ascii="Tahoma" w:hAnsi="Tahoma"/>
                <w:sz w:val="20"/>
              </w:rPr>
            </w:pPr>
            <w:r>
              <w:rPr>
                <w:rFonts w:ascii="Tahoma" w:hAnsi="Tahoma"/>
                <w:sz w:val="20"/>
              </w:rPr>
              <w:t>Basic</w:t>
            </w:r>
            <w:r w:rsidR="00E60C3A" w:rsidRPr="00E60C3A">
              <w:rPr>
                <w:rFonts w:ascii="Tahoma" w:hAnsi="Tahoma"/>
                <w:sz w:val="20"/>
              </w:rPr>
              <w:t xml:space="preserve"> experience on ReactJS and </w:t>
            </w:r>
            <w:r w:rsidR="00E60C3A">
              <w:rPr>
                <w:rFonts w:ascii="Tahoma" w:hAnsi="Tahoma"/>
                <w:sz w:val="20"/>
              </w:rPr>
              <w:t>i</w:t>
            </w:r>
            <w:r w:rsidR="00E60C3A" w:rsidRPr="00E60C3A">
              <w:rPr>
                <w:rFonts w:ascii="Tahoma" w:hAnsi="Tahoma"/>
                <w:sz w:val="20"/>
              </w:rPr>
              <w:t>mplementing AJAX based solutions using jQuery, Dojo &amp; Angular.</w:t>
            </w:r>
          </w:p>
          <w:p w14:paraId="2F58E701" w14:textId="6A9CA133" w:rsidR="00E60C3A" w:rsidRPr="00100103" w:rsidRDefault="00E60C3A"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Hands on experience in developing Sprin</w:t>
            </w:r>
            <w:r w:rsidR="004845AC">
              <w:rPr>
                <w:rFonts w:ascii="Tahoma" w:hAnsi="Tahoma"/>
                <w:sz w:val="20"/>
              </w:rPr>
              <w:t>g</w:t>
            </w:r>
            <w:r w:rsidRPr="00100103">
              <w:rPr>
                <w:rFonts w:ascii="Tahoma" w:hAnsi="Tahoma"/>
                <w:sz w:val="20"/>
              </w:rPr>
              <w:t xml:space="preserve"> boot microservices.</w:t>
            </w:r>
          </w:p>
          <w:p w14:paraId="417BE0AD" w14:textId="19B23CA4" w:rsidR="00100103" w:rsidRPr="00100103" w:rsidRDefault="00100103"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 xml:space="preserve">Experience with MySQL, SQL </w:t>
            </w:r>
            <w:r w:rsidR="00DE30DB" w:rsidRPr="00100103">
              <w:rPr>
                <w:rFonts w:ascii="Tahoma" w:hAnsi="Tahoma"/>
                <w:sz w:val="20"/>
              </w:rPr>
              <w:t>Server,</w:t>
            </w:r>
            <w:r w:rsidRPr="00100103">
              <w:rPr>
                <w:rFonts w:ascii="Tahoma" w:hAnsi="Tahoma"/>
                <w:sz w:val="20"/>
              </w:rPr>
              <w:t xml:space="preserve"> and Oracle databases</w:t>
            </w:r>
            <w:r w:rsidR="00556E2A">
              <w:rPr>
                <w:rFonts w:ascii="Tahoma" w:hAnsi="Tahoma"/>
                <w:sz w:val="20"/>
              </w:rPr>
              <w:t>.</w:t>
            </w:r>
          </w:p>
          <w:p w14:paraId="009D7D0C" w14:textId="77777777" w:rsidR="00E60C3A" w:rsidRPr="00100103" w:rsidRDefault="00E60C3A"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 xml:space="preserve">Hands on </w:t>
            </w:r>
            <w:r>
              <w:rPr>
                <w:rFonts w:ascii="Tahoma" w:hAnsi="Tahoma"/>
                <w:sz w:val="20"/>
              </w:rPr>
              <w:t xml:space="preserve">working with </w:t>
            </w:r>
            <w:r w:rsidRPr="00100103">
              <w:rPr>
                <w:rFonts w:ascii="Tahoma" w:hAnsi="Tahoma"/>
                <w:sz w:val="20"/>
              </w:rPr>
              <w:t>build and configuration tools like Git, Tortoise SVN, Ant, Maven &amp; Gradle.</w:t>
            </w:r>
          </w:p>
          <w:p w14:paraId="4867226A" w14:textId="02D18667" w:rsidR="00100103" w:rsidRPr="00100103" w:rsidRDefault="00100103"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Experience in Test Driven Development (TDD) with Agile (Scrum) methodology.</w:t>
            </w:r>
          </w:p>
          <w:p w14:paraId="021F2047" w14:textId="0F3C0EC9" w:rsidR="00100103" w:rsidRPr="00100103" w:rsidRDefault="00100103"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A</w:t>
            </w:r>
            <w:r w:rsidR="00E60C3A" w:rsidRPr="00100103">
              <w:rPr>
                <w:rFonts w:ascii="Tahoma" w:hAnsi="Tahoma"/>
                <w:sz w:val="20"/>
              </w:rPr>
              <w:t>n individual contributor</w:t>
            </w:r>
            <w:r w:rsidR="00E60C3A">
              <w:rPr>
                <w:rFonts w:ascii="Tahoma" w:hAnsi="Tahoma"/>
                <w:sz w:val="20"/>
              </w:rPr>
              <w:t xml:space="preserve">, </w:t>
            </w:r>
            <w:r w:rsidRPr="00100103">
              <w:rPr>
                <w:rFonts w:ascii="Tahoma" w:hAnsi="Tahoma"/>
                <w:sz w:val="20"/>
              </w:rPr>
              <w:t xml:space="preserve">team </w:t>
            </w:r>
            <w:r w:rsidR="00E60C3A">
              <w:rPr>
                <w:rFonts w:ascii="Tahoma" w:hAnsi="Tahoma"/>
                <w:sz w:val="20"/>
              </w:rPr>
              <w:t xml:space="preserve">leader and </w:t>
            </w:r>
            <w:r w:rsidR="00E60C3A" w:rsidRPr="00100103">
              <w:rPr>
                <w:rFonts w:ascii="Tahoma" w:hAnsi="Tahoma"/>
                <w:sz w:val="20"/>
              </w:rPr>
              <w:t xml:space="preserve">good </w:t>
            </w:r>
            <w:r w:rsidR="00E60C3A">
              <w:rPr>
                <w:rFonts w:ascii="Tahoma" w:hAnsi="Tahoma"/>
                <w:sz w:val="20"/>
              </w:rPr>
              <w:t>mentor to m</w:t>
            </w:r>
            <w:r w:rsidRPr="00100103">
              <w:rPr>
                <w:rFonts w:ascii="Tahoma" w:hAnsi="Tahoma"/>
                <w:sz w:val="20"/>
              </w:rPr>
              <w:t>ember</w:t>
            </w:r>
            <w:r w:rsidR="00E60C3A">
              <w:rPr>
                <w:rFonts w:ascii="Tahoma" w:hAnsi="Tahoma"/>
                <w:sz w:val="20"/>
              </w:rPr>
              <w:t>s</w:t>
            </w:r>
            <w:r w:rsidRPr="00100103">
              <w:rPr>
                <w:rFonts w:ascii="Tahoma" w:hAnsi="Tahoma"/>
                <w:sz w:val="20"/>
              </w:rPr>
              <w:t>.</w:t>
            </w:r>
          </w:p>
          <w:p w14:paraId="7F2606B3" w14:textId="5B37C3DC" w:rsidR="00100103" w:rsidRDefault="00100103"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Proactive, dedicated and enjoy learning new business requirements.</w:t>
            </w:r>
          </w:p>
          <w:p w14:paraId="13065F4D" w14:textId="3957E115" w:rsidR="00E60C3A" w:rsidRDefault="00E60C3A" w:rsidP="00884C0A">
            <w:pPr>
              <w:numPr>
                <w:ilvl w:val="0"/>
                <w:numId w:val="7"/>
              </w:numPr>
              <w:spacing w:before="0" w:after="0" w:line="276" w:lineRule="auto"/>
              <w:ind w:left="349" w:hanging="283"/>
              <w:jc w:val="both"/>
              <w:rPr>
                <w:rFonts w:ascii="Tahoma" w:hAnsi="Tahoma"/>
                <w:sz w:val="20"/>
              </w:rPr>
            </w:pPr>
            <w:r w:rsidRPr="00100103">
              <w:rPr>
                <w:rFonts w:ascii="Tahoma" w:hAnsi="Tahoma"/>
                <w:sz w:val="20"/>
              </w:rPr>
              <w:t>Good communication, technical and interpersonal skills.</w:t>
            </w:r>
          </w:p>
          <w:p w14:paraId="7B62B891" w14:textId="77777777" w:rsidR="00F3791B" w:rsidRPr="00100103" w:rsidRDefault="00F3791B" w:rsidP="00F3791B">
            <w:pPr>
              <w:spacing w:before="0" w:after="0" w:line="276" w:lineRule="auto"/>
              <w:ind w:left="349"/>
              <w:jc w:val="both"/>
              <w:rPr>
                <w:rFonts w:ascii="Tahoma" w:hAnsi="Tahoma"/>
                <w:sz w:val="20"/>
              </w:rPr>
            </w:pPr>
          </w:p>
          <w:p w14:paraId="66D2D375" w14:textId="7682D1AE" w:rsidR="00556C73" w:rsidRPr="000F1936" w:rsidRDefault="00556C73" w:rsidP="00C50443">
            <w:pPr>
              <w:pStyle w:val="BodyText"/>
              <w:spacing w:before="0" w:after="0"/>
              <w:ind w:left="720"/>
              <w:rPr>
                <w:rFonts w:ascii="Trebuchet MS" w:hAnsi="Trebuchet MS"/>
                <w:sz w:val="20"/>
              </w:rPr>
            </w:pPr>
          </w:p>
        </w:tc>
      </w:tr>
      <w:tr w:rsidR="00556C73" w:rsidRPr="00D13DD3" w14:paraId="66D2D378" w14:textId="77777777" w:rsidTr="00B6561D">
        <w:trPr>
          <w:gridBefore w:val="1"/>
          <w:gridAfter w:val="1"/>
          <w:wBefore w:w="108" w:type="dxa"/>
          <w:wAfter w:w="7" w:type="dxa"/>
          <w:trHeight w:val="610"/>
        </w:trPr>
        <w:tc>
          <w:tcPr>
            <w:tcW w:w="8924" w:type="dxa"/>
            <w:gridSpan w:val="8"/>
            <w:tcBorders>
              <w:top w:val="single" w:sz="4" w:space="0" w:color="D9D9D9" w:themeColor="background1" w:themeShade="D9"/>
              <w:bottom w:val="single" w:sz="4" w:space="0" w:color="D9D9D9" w:themeColor="background1" w:themeShade="D9"/>
            </w:tcBorders>
            <w:shd w:val="clear" w:color="auto" w:fill="C4EEFF" w:themeFill="accent2" w:themeFillTint="33"/>
          </w:tcPr>
          <w:p w14:paraId="66D2D377" w14:textId="77777777" w:rsidR="00556C73" w:rsidRPr="005C7CD4" w:rsidRDefault="00556C73" w:rsidP="00B7480C">
            <w:pPr>
              <w:pStyle w:val="Heading2"/>
              <w:numPr>
                <w:ilvl w:val="0"/>
                <w:numId w:val="0"/>
              </w:numPr>
              <w:rPr>
                <w:szCs w:val="22"/>
              </w:rPr>
            </w:pPr>
            <w:r w:rsidRPr="00556C73">
              <w:t xml:space="preserve">Career </w:t>
            </w:r>
            <w:r w:rsidR="00B7480C">
              <w:t>Highlights</w:t>
            </w:r>
          </w:p>
        </w:tc>
      </w:tr>
      <w:tr w:rsidR="002A0FB0" w:rsidRPr="00D13DD3" w14:paraId="66D2D381" w14:textId="77777777" w:rsidTr="00B6561D">
        <w:trPr>
          <w:gridBefore w:val="1"/>
          <w:wBefore w:w="108" w:type="dxa"/>
        </w:trPr>
        <w:tc>
          <w:tcPr>
            <w:tcW w:w="284" w:type="dxa"/>
            <w:gridSpan w:val="2"/>
            <w:tcBorders>
              <w:top w:val="single" w:sz="4" w:space="0" w:color="D9D9D9" w:themeColor="background1" w:themeShade="D9"/>
              <w:bottom w:val="single" w:sz="4" w:space="0" w:color="D9D9D9" w:themeColor="background1" w:themeShade="D9"/>
            </w:tcBorders>
          </w:tcPr>
          <w:p w14:paraId="66D2D379" w14:textId="77777777" w:rsidR="002A0FB0" w:rsidRPr="00D13DD3" w:rsidRDefault="002A0FB0" w:rsidP="00B240EC">
            <w:pPr>
              <w:pStyle w:val="Tablecell"/>
              <w:ind w:left="720"/>
              <w:rPr>
                <w:bCs/>
                <w:i/>
                <w:iCs/>
                <w:sz w:val="22"/>
                <w:szCs w:val="22"/>
              </w:rPr>
            </w:pPr>
          </w:p>
        </w:tc>
        <w:tc>
          <w:tcPr>
            <w:tcW w:w="8647" w:type="dxa"/>
            <w:gridSpan w:val="7"/>
            <w:tcBorders>
              <w:top w:val="single" w:sz="4" w:space="0" w:color="D9D9D9" w:themeColor="background1" w:themeShade="D9"/>
              <w:bottom w:val="single" w:sz="4" w:space="0" w:color="D9D9D9" w:themeColor="background1" w:themeShade="D9"/>
            </w:tcBorders>
            <w:shd w:val="clear" w:color="auto" w:fill="auto"/>
          </w:tcPr>
          <w:p w14:paraId="66D2D37A" w14:textId="77777777" w:rsidR="004C7729" w:rsidRDefault="004C7729" w:rsidP="008218D1">
            <w:pPr>
              <w:pStyle w:val="ListParagraph"/>
              <w:spacing w:before="0" w:after="0"/>
              <w:ind w:left="360"/>
              <w:rPr>
                <w:rFonts w:ascii="Times New Roman" w:hAnsi="Times New Roman"/>
                <w:szCs w:val="24"/>
              </w:rPr>
            </w:pPr>
          </w:p>
          <w:p w14:paraId="07004929" w14:textId="1A073E99" w:rsidR="00100103" w:rsidRDefault="00E60C3A" w:rsidP="00300554">
            <w:pPr>
              <w:spacing w:before="60"/>
              <w:jc w:val="both"/>
              <w:rPr>
                <w:rFonts w:ascii="Tahoma" w:hAnsi="Tahoma" w:cs="Tahoma"/>
                <w:sz w:val="20"/>
              </w:rPr>
            </w:pPr>
            <w:r>
              <w:rPr>
                <w:rFonts w:ascii="Tahoma" w:hAnsi="Tahoma" w:cs="Tahoma"/>
                <w:sz w:val="20"/>
              </w:rPr>
              <w:t xml:space="preserve">Certified DXP Professional </w:t>
            </w:r>
            <w:r w:rsidR="00300554" w:rsidRPr="000E7AC3">
              <w:rPr>
                <w:rFonts w:ascii="Tahoma" w:hAnsi="Tahoma" w:cs="Tahoma"/>
                <w:sz w:val="20"/>
              </w:rPr>
              <w:t xml:space="preserve">with </w:t>
            </w:r>
            <w:r w:rsidR="00100103">
              <w:rPr>
                <w:rFonts w:ascii="Tahoma" w:hAnsi="Tahoma" w:cs="Tahoma"/>
                <w:sz w:val="20"/>
              </w:rPr>
              <w:t xml:space="preserve">over 8 </w:t>
            </w:r>
            <w:r w:rsidR="00300554" w:rsidRPr="000E7AC3">
              <w:rPr>
                <w:rFonts w:ascii="Tahoma" w:hAnsi="Tahoma" w:cs="Tahoma"/>
                <w:sz w:val="20"/>
              </w:rPr>
              <w:t xml:space="preserve">Years of experience have interest in designing and crafting efficient modern </w:t>
            </w:r>
            <w:r w:rsidR="00100103" w:rsidRPr="000E7AC3">
              <w:rPr>
                <w:rFonts w:ascii="Tahoma" w:hAnsi="Tahoma" w:cs="Tahoma"/>
                <w:sz w:val="20"/>
              </w:rPr>
              <w:t>software</w:t>
            </w:r>
            <w:r w:rsidR="00100103">
              <w:rPr>
                <w:rFonts w:ascii="Tahoma" w:hAnsi="Tahoma" w:cs="Tahoma"/>
                <w:sz w:val="20"/>
              </w:rPr>
              <w:t xml:space="preserve"> solutions</w:t>
            </w:r>
            <w:r w:rsidR="00300554" w:rsidRPr="000E7AC3">
              <w:rPr>
                <w:rFonts w:ascii="Tahoma" w:hAnsi="Tahoma" w:cs="Tahoma"/>
                <w:sz w:val="20"/>
              </w:rPr>
              <w:t xml:space="preserve"> </w:t>
            </w:r>
            <w:r w:rsidR="00100103">
              <w:rPr>
                <w:rFonts w:ascii="Tahoma" w:hAnsi="Tahoma" w:cs="Tahoma"/>
                <w:sz w:val="20"/>
              </w:rPr>
              <w:t>for</w:t>
            </w:r>
            <w:r w:rsidR="00300554" w:rsidRPr="000E7AC3">
              <w:rPr>
                <w:rFonts w:ascii="Tahoma" w:hAnsi="Tahoma" w:cs="Tahoma"/>
                <w:sz w:val="20"/>
              </w:rPr>
              <w:t xml:space="preserve"> enterprise</w:t>
            </w:r>
            <w:r w:rsidR="00100103">
              <w:rPr>
                <w:rFonts w:ascii="Tahoma" w:hAnsi="Tahoma" w:cs="Tahoma"/>
                <w:sz w:val="20"/>
              </w:rPr>
              <w:t>s</w:t>
            </w:r>
            <w:r w:rsidR="00300554" w:rsidRPr="000E7AC3">
              <w:rPr>
                <w:rFonts w:ascii="Tahoma" w:hAnsi="Tahoma" w:cs="Tahoma"/>
                <w:sz w:val="20"/>
              </w:rPr>
              <w:t xml:space="preserve"> with </w:t>
            </w:r>
            <w:r w:rsidR="00100103">
              <w:rPr>
                <w:rFonts w:ascii="Tahoma" w:hAnsi="Tahoma" w:cs="Tahoma"/>
                <w:sz w:val="20"/>
              </w:rPr>
              <w:t xml:space="preserve">Portal </w:t>
            </w:r>
            <w:r w:rsidR="00300554" w:rsidRPr="000E7AC3">
              <w:rPr>
                <w:rFonts w:ascii="Tahoma" w:hAnsi="Tahoma" w:cs="Tahoma"/>
                <w:sz w:val="20"/>
              </w:rPr>
              <w:t>technologies involving usage of</w:t>
            </w:r>
            <w:r w:rsidR="00100103">
              <w:rPr>
                <w:rFonts w:ascii="Tahoma" w:hAnsi="Tahoma" w:cs="Tahoma"/>
                <w:sz w:val="20"/>
              </w:rPr>
              <w:t xml:space="preserve"> Liferay, OSGI </w:t>
            </w:r>
            <w:r w:rsidR="00300554" w:rsidRPr="000E7AC3">
              <w:rPr>
                <w:rFonts w:ascii="Tahoma" w:hAnsi="Tahoma" w:cs="Tahoma"/>
                <w:sz w:val="20"/>
              </w:rPr>
              <w:t>modules</w:t>
            </w:r>
            <w:r w:rsidR="00100103">
              <w:rPr>
                <w:rFonts w:ascii="Tahoma" w:hAnsi="Tahoma" w:cs="Tahoma"/>
                <w:sz w:val="20"/>
              </w:rPr>
              <w:t>, framework customizations</w:t>
            </w:r>
            <w:r w:rsidR="00300554" w:rsidRPr="000E7AC3">
              <w:rPr>
                <w:rFonts w:ascii="Tahoma" w:hAnsi="Tahoma" w:cs="Tahoma"/>
                <w:sz w:val="20"/>
              </w:rPr>
              <w:t xml:space="preserve">, </w:t>
            </w:r>
            <w:r w:rsidR="00100103" w:rsidRPr="000E7AC3">
              <w:rPr>
                <w:rFonts w:ascii="Tahoma" w:hAnsi="Tahoma" w:cs="Tahoma"/>
                <w:sz w:val="20"/>
              </w:rPr>
              <w:t>JSR 168/286 based portlets implementation</w:t>
            </w:r>
            <w:r w:rsidR="00100103">
              <w:rPr>
                <w:rFonts w:ascii="Tahoma" w:hAnsi="Tahoma" w:cs="Tahoma"/>
                <w:sz w:val="20"/>
              </w:rPr>
              <w:t xml:space="preserve">, Java, </w:t>
            </w:r>
            <w:r w:rsidR="00300554" w:rsidRPr="000E7AC3">
              <w:rPr>
                <w:rFonts w:ascii="Tahoma" w:hAnsi="Tahoma" w:cs="Tahoma"/>
                <w:sz w:val="20"/>
              </w:rPr>
              <w:t>Spring Framework, Spring MVC and Spring Boot.</w:t>
            </w:r>
            <w:r w:rsidR="00100103">
              <w:rPr>
                <w:rFonts w:ascii="Tahoma" w:hAnsi="Tahoma" w:cs="Tahoma"/>
                <w:sz w:val="20"/>
              </w:rPr>
              <w:t xml:space="preserve"> </w:t>
            </w:r>
          </w:p>
          <w:p w14:paraId="70EE99E2" w14:textId="782448CC" w:rsidR="00300554" w:rsidRPr="00100103" w:rsidRDefault="00C87C93" w:rsidP="00300554">
            <w:pPr>
              <w:spacing w:before="60"/>
              <w:jc w:val="both"/>
              <w:rPr>
                <w:rFonts w:ascii="Tahoma" w:hAnsi="Tahoma" w:cs="Tahoma"/>
                <w:color w:val="000000"/>
                <w:sz w:val="20"/>
                <w:lang w:val="en-US"/>
              </w:rPr>
            </w:pPr>
            <w:r>
              <w:rPr>
                <w:rFonts w:ascii="Tahoma" w:hAnsi="Tahoma" w:cs="Tahoma"/>
                <w:sz w:val="20"/>
              </w:rPr>
              <w:t xml:space="preserve">Have </w:t>
            </w:r>
            <w:r w:rsidR="00E60C3A">
              <w:rPr>
                <w:rFonts w:ascii="Tahoma" w:hAnsi="Tahoma" w:cs="Tahoma"/>
                <w:sz w:val="20"/>
              </w:rPr>
              <w:t xml:space="preserve">worked on the Liferay DXP Cloud solution, </w:t>
            </w:r>
            <w:r w:rsidR="007C0429">
              <w:rPr>
                <w:rFonts w:ascii="Tahoma" w:hAnsi="Tahoma" w:cs="Tahoma"/>
                <w:sz w:val="20"/>
              </w:rPr>
              <w:t>and</w:t>
            </w:r>
            <w:r w:rsidR="00E60C3A">
              <w:rPr>
                <w:rFonts w:ascii="Tahoma" w:hAnsi="Tahoma" w:cs="Tahoma"/>
                <w:sz w:val="20"/>
              </w:rPr>
              <w:t xml:space="preserve"> been involved in deploying solutions that are on AWS and </w:t>
            </w:r>
            <w:r w:rsidR="00E60C3A" w:rsidRPr="00E60C3A">
              <w:rPr>
                <w:rFonts w:ascii="Tahoma" w:hAnsi="Tahoma" w:cs="Tahoma"/>
                <w:sz w:val="20"/>
              </w:rPr>
              <w:t>Azure</w:t>
            </w:r>
            <w:r w:rsidR="00E60C3A">
              <w:rPr>
                <w:rFonts w:ascii="Tahoma" w:hAnsi="Tahoma" w:cs="Tahoma"/>
                <w:sz w:val="20"/>
              </w:rPr>
              <w:t xml:space="preserve">, </w:t>
            </w:r>
            <w:r w:rsidR="00953990">
              <w:rPr>
                <w:rFonts w:ascii="Tahoma" w:hAnsi="Tahoma" w:cs="Tahoma"/>
                <w:sz w:val="20"/>
              </w:rPr>
              <w:t xml:space="preserve">my </w:t>
            </w:r>
            <w:r w:rsidR="00E60C3A">
              <w:rPr>
                <w:rFonts w:ascii="Tahoma" w:hAnsi="Tahoma" w:cs="Tahoma"/>
                <w:sz w:val="20"/>
              </w:rPr>
              <w:t xml:space="preserve">expertise also </w:t>
            </w:r>
            <w:r w:rsidR="00300554" w:rsidRPr="000E7AC3">
              <w:rPr>
                <w:rFonts w:ascii="Tahoma" w:hAnsi="Tahoma" w:cs="Tahoma"/>
                <w:sz w:val="20"/>
              </w:rPr>
              <w:t>involv</w:t>
            </w:r>
            <w:r w:rsidR="00E60C3A">
              <w:rPr>
                <w:rFonts w:ascii="Tahoma" w:hAnsi="Tahoma" w:cs="Tahoma"/>
                <w:sz w:val="20"/>
              </w:rPr>
              <w:t xml:space="preserve">es with </w:t>
            </w:r>
            <w:r w:rsidR="00300554" w:rsidRPr="000E7AC3">
              <w:rPr>
                <w:rFonts w:ascii="Tahoma" w:hAnsi="Tahoma" w:cs="Tahoma"/>
                <w:sz w:val="20"/>
              </w:rPr>
              <w:t xml:space="preserve">various </w:t>
            </w:r>
            <w:r w:rsidR="006642E0" w:rsidRPr="000E7AC3">
              <w:rPr>
                <w:rFonts w:ascii="Tahoma" w:hAnsi="Tahoma" w:cs="Tahoma"/>
                <w:sz w:val="20"/>
              </w:rPr>
              <w:t>third-party</w:t>
            </w:r>
            <w:r w:rsidR="00300554" w:rsidRPr="000E7AC3">
              <w:rPr>
                <w:rFonts w:ascii="Tahoma" w:hAnsi="Tahoma" w:cs="Tahoma"/>
                <w:sz w:val="20"/>
              </w:rPr>
              <w:t xml:space="preserve"> integrations and SSO implementations with Liferay Portal Framework.</w:t>
            </w:r>
          </w:p>
          <w:p w14:paraId="1C285BE9" w14:textId="45AAC4F3" w:rsidR="002F7DF2" w:rsidRDefault="007247B8" w:rsidP="00E60C3A">
            <w:pPr>
              <w:spacing w:before="60"/>
              <w:jc w:val="both"/>
              <w:rPr>
                <w:rFonts w:ascii="Tahoma" w:hAnsi="Tahoma" w:cs="Tahoma"/>
                <w:sz w:val="20"/>
              </w:rPr>
            </w:pPr>
            <w:r>
              <w:rPr>
                <w:rFonts w:ascii="Tahoma" w:hAnsi="Tahoma" w:cs="Tahoma"/>
                <w:sz w:val="20"/>
              </w:rPr>
              <w:t>Have</w:t>
            </w:r>
            <w:r w:rsidR="00300554" w:rsidRPr="000E7AC3">
              <w:rPr>
                <w:rFonts w:ascii="Tahoma" w:hAnsi="Tahoma" w:cs="Tahoma"/>
                <w:sz w:val="20"/>
              </w:rPr>
              <w:t xml:space="preserve"> been involved with direct client interactions with great recommendations for </w:t>
            </w:r>
            <w:r w:rsidR="00E60C3A">
              <w:rPr>
                <w:rFonts w:ascii="Tahoma" w:hAnsi="Tahoma" w:cs="Tahoma"/>
                <w:sz w:val="20"/>
              </w:rPr>
              <w:t xml:space="preserve">his working client, as a person </w:t>
            </w:r>
            <w:r w:rsidR="00702438">
              <w:rPr>
                <w:rFonts w:ascii="Tahoma" w:hAnsi="Tahoma" w:cs="Tahoma"/>
                <w:sz w:val="20"/>
              </w:rPr>
              <w:t>am</w:t>
            </w:r>
            <w:r w:rsidR="00F3791B">
              <w:rPr>
                <w:rFonts w:ascii="Tahoma" w:hAnsi="Tahoma" w:cs="Tahoma"/>
                <w:sz w:val="20"/>
              </w:rPr>
              <w:t xml:space="preserve"> </w:t>
            </w:r>
            <w:r w:rsidR="00300554" w:rsidRPr="000E7AC3">
              <w:rPr>
                <w:rFonts w:ascii="Tahoma" w:hAnsi="Tahoma" w:cs="Tahoma"/>
                <w:sz w:val="20"/>
              </w:rPr>
              <w:t xml:space="preserve">optimistic, self-motivated, </w:t>
            </w:r>
            <w:r w:rsidR="00F3791B" w:rsidRPr="000E7AC3">
              <w:rPr>
                <w:rFonts w:ascii="Tahoma" w:hAnsi="Tahoma" w:cs="Tahoma"/>
                <w:sz w:val="20"/>
              </w:rPr>
              <w:t>hardworking</w:t>
            </w:r>
            <w:r w:rsidR="00300554" w:rsidRPr="000E7AC3">
              <w:rPr>
                <w:rFonts w:ascii="Tahoma" w:hAnsi="Tahoma" w:cs="Tahoma"/>
                <w:sz w:val="20"/>
              </w:rPr>
              <w:t xml:space="preserve">, go getter and an effective </w:t>
            </w:r>
            <w:r w:rsidR="00E927DF" w:rsidRPr="000E7AC3">
              <w:rPr>
                <w:rFonts w:ascii="Tahoma" w:hAnsi="Tahoma" w:cs="Tahoma"/>
                <w:sz w:val="20"/>
              </w:rPr>
              <w:t>result-oriented</w:t>
            </w:r>
            <w:r w:rsidR="00300554" w:rsidRPr="000E7AC3">
              <w:rPr>
                <w:rFonts w:ascii="Tahoma" w:hAnsi="Tahoma" w:cs="Tahoma"/>
                <w:sz w:val="20"/>
              </w:rPr>
              <w:t xml:space="preserve"> team player with excellent communications and interpersonal skills.</w:t>
            </w:r>
          </w:p>
          <w:p w14:paraId="4626D439" w14:textId="77777777" w:rsidR="00DE765F" w:rsidRPr="00B2411B" w:rsidRDefault="00DE765F" w:rsidP="00B2411B">
            <w:pPr>
              <w:spacing w:before="0" w:after="0"/>
              <w:rPr>
                <w:rFonts w:ascii="Trebuchet MS" w:hAnsi="Trebuchet MS"/>
                <w:sz w:val="20"/>
              </w:rPr>
            </w:pPr>
          </w:p>
          <w:p w14:paraId="66D2D380" w14:textId="34CEA69C" w:rsidR="00D44D06" w:rsidRPr="00242FB5" w:rsidRDefault="00D44D06" w:rsidP="00D44D06">
            <w:pPr>
              <w:pStyle w:val="ListParagraph"/>
              <w:spacing w:before="0" w:after="0"/>
              <w:ind w:left="360"/>
              <w:rPr>
                <w:szCs w:val="22"/>
              </w:rPr>
            </w:pPr>
          </w:p>
        </w:tc>
      </w:tr>
      <w:tr w:rsidR="00F3791B" w:rsidRPr="00F506A1" w14:paraId="206CE55F" w14:textId="77777777" w:rsidTr="00B6561D">
        <w:trPr>
          <w:gridBefore w:val="1"/>
          <w:gridAfter w:val="1"/>
          <w:wBefore w:w="108" w:type="dxa"/>
          <w:wAfter w:w="7" w:type="dxa"/>
        </w:trPr>
        <w:tc>
          <w:tcPr>
            <w:tcW w:w="8924" w:type="dxa"/>
            <w:gridSpan w:val="8"/>
            <w:shd w:val="clear" w:color="auto" w:fill="C4EEFF" w:themeFill="accent2" w:themeFillTint="33"/>
          </w:tcPr>
          <w:p w14:paraId="4AC270C4" w14:textId="2811021A" w:rsidR="00F3791B" w:rsidRPr="00F506A1" w:rsidRDefault="00F3791B" w:rsidP="00FA547E">
            <w:pPr>
              <w:pStyle w:val="Heading2"/>
              <w:numPr>
                <w:ilvl w:val="0"/>
                <w:numId w:val="0"/>
              </w:numPr>
            </w:pPr>
            <w:r>
              <w:t>Achievements/Certifications</w:t>
            </w:r>
          </w:p>
        </w:tc>
      </w:tr>
      <w:tr w:rsidR="00F3791B" w:rsidRPr="00705E28" w14:paraId="09499714" w14:textId="77777777" w:rsidTr="00B6561D">
        <w:trPr>
          <w:gridBefore w:val="1"/>
          <w:wBefore w:w="108" w:type="dxa"/>
        </w:trPr>
        <w:tc>
          <w:tcPr>
            <w:tcW w:w="284" w:type="dxa"/>
            <w:gridSpan w:val="2"/>
            <w:tcBorders>
              <w:bottom w:val="single" w:sz="4" w:space="0" w:color="D9D9D9" w:themeColor="background1" w:themeShade="D9"/>
            </w:tcBorders>
          </w:tcPr>
          <w:p w14:paraId="0CA84302" w14:textId="77777777" w:rsidR="00F3791B" w:rsidRPr="006B2256" w:rsidRDefault="00F3791B" w:rsidP="00FA547E">
            <w:pPr>
              <w:pStyle w:val="Tablecell"/>
              <w:rPr>
                <w:i/>
                <w:sz w:val="22"/>
                <w:szCs w:val="22"/>
              </w:rPr>
            </w:pPr>
          </w:p>
        </w:tc>
        <w:tc>
          <w:tcPr>
            <w:tcW w:w="8647" w:type="dxa"/>
            <w:gridSpan w:val="7"/>
            <w:tcBorders>
              <w:bottom w:val="single" w:sz="4" w:space="0" w:color="D9D9D9" w:themeColor="background1" w:themeShade="D9"/>
            </w:tcBorders>
          </w:tcPr>
          <w:p w14:paraId="2E1F60DF" w14:textId="77777777" w:rsidR="00F3791B" w:rsidRDefault="00F3791B" w:rsidP="00FA547E">
            <w:pPr>
              <w:pStyle w:val="ListParagraph"/>
              <w:spacing w:before="0" w:after="0" w:line="280" w:lineRule="atLeast"/>
              <w:ind w:left="720"/>
              <w:rPr>
                <w:rFonts w:ascii="Times New Roman" w:hAnsi="Times New Roman"/>
                <w:szCs w:val="24"/>
              </w:rPr>
            </w:pPr>
          </w:p>
          <w:p w14:paraId="3B661212" w14:textId="77777777" w:rsidR="00F3791B" w:rsidRPr="001B2E88" w:rsidRDefault="00F3791B" w:rsidP="00884C0A">
            <w:pPr>
              <w:pStyle w:val="Default"/>
              <w:numPr>
                <w:ilvl w:val="0"/>
                <w:numId w:val="6"/>
              </w:numPr>
              <w:ind w:left="319" w:hanging="319"/>
              <w:rPr>
                <w:rFonts w:ascii="Tahoma" w:hAnsi="Tahoma" w:cs="Tahoma"/>
                <w:sz w:val="20"/>
                <w:szCs w:val="20"/>
              </w:rPr>
            </w:pPr>
            <w:r w:rsidRPr="001B2E88">
              <w:rPr>
                <w:rFonts w:ascii="Tahoma" w:hAnsi="Tahoma" w:cs="Tahoma"/>
                <w:sz w:val="20"/>
                <w:szCs w:val="20"/>
              </w:rPr>
              <w:t xml:space="preserve">Liferay DXP 7.1 - Certified Professional Back-End Developer </w:t>
            </w:r>
          </w:p>
          <w:p w14:paraId="55CFFFD3" w14:textId="482BA7E7" w:rsidR="00F3791B" w:rsidRPr="001B2E88" w:rsidRDefault="00F3791B" w:rsidP="00F3791B">
            <w:pPr>
              <w:pStyle w:val="Default"/>
              <w:ind w:left="319"/>
              <w:rPr>
                <w:rFonts w:ascii="Tahoma" w:hAnsi="Tahoma" w:cs="Tahoma"/>
                <w:sz w:val="20"/>
                <w:szCs w:val="20"/>
              </w:rPr>
            </w:pPr>
            <w:r w:rsidRPr="001B2E88">
              <w:rPr>
                <w:rFonts w:ascii="Tahoma" w:hAnsi="Tahoma" w:cs="Tahoma"/>
                <w:sz w:val="20"/>
                <w:szCs w:val="20"/>
              </w:rPr>
              <w:t xml:space="preserve">Credentials: 20952490 (Verify at </w:t>
            </w:r>
            <w:hyperlink r:id="rId11" w:history="1">
              <w:r w:rsidRPr="001B2E88">
                <w:rPr>
                  <w:rStyle w:val="Hyperlink"/>
                  <w:rFonts w:ascii="Tahoma" w:hAnsi="Tahoma" w:cs="Tahoma"/>
                  <w:sz w:val="20"/>
                  <w:szCs w:val="20"/>
                </w:rPr>
                <w:t>https://www.liferay.com/services/certification/verify-a-certification</w:t>
              </w:r>
            </w:hyperlink>
            <w:r w:rsidRPr="001B2E88">
              <w:rPr>
                <w:rFonts w:ascii="Tahoma" w:hAnsi="Tahoma" w:cs="Tahoma"/>
                <w:sz w:val="20"/>
                <w:szCs w:val="20"/>
              </w:rPr>
              <w:t xml:space="preserve">) </w:t>
            </w:r>
          </w:p>
          <w:p w14:paraId="74CAFBA9" w14:textId="210B5F6D" w:rsidR="00F3791B" w:rsidRDefault="00F3791B" w:rsidP="00884C0A">
            <w:pPr>
              <w:pStyle w:val="ListParagraph"/>
              <w:widowControl w:val="0"/>
              <w:numPr>
                <w:ilvl w:val="0"/>
                <w:numId w:val="6"/>
              </w:numPr>
              <w:tabs>
                <w:tab w:val="left" w:pos="860"/>
                <w:tab w:val="left" w:pos="861"/>
              </w:tabs>
              <w:autoSpaceDE w:val="0"/>
              <w:autoSpaceDN w:val="0"/>
              <w:spacing w:before="1" w:after="0"/>
              <w:ind w:left="319" w:hanging="319"/>
              <w:contextualSpacing w:val="0"/>
              <w:rPr>
                <w:rFonts w:ascii="Tahoma" w:hAnsi="Tahoma" w:cs="Tahoma"/>
                <w:sz w:val="20"/>
                <w:szCs w:val="16"/>
              </w:rPr>
            </w:pPr>
            <w:r w:rsidRPr="001B2E88">
              <w:rPr>
                <w:rFonts w:ascii="Tahoma" w:hAnsi="Tahoma" w:cs="Tahoma"/>
                <w:spacing w:val="-3"/>
                <w:sz w:val="20"/>
                <w:szCs w:val="16"/>
              </w:rPr>
              <w:t xml:space="preserve">Technical </w:t>
            </w:r>
            <w:r w:rsidRPr="001B2E88">
              <w:rPr>
                <w:rFonts w:ascii="Tahoma" w:hAnsi="Tahoma" w:cs="Tahoma"/>
                <w:sz w:val="20"/>
                <w:szCs w:val="16"/>
              </w:rPr>
              <w:t>Reviewer of the book “</w:t>
            </w:r>
            <w:r w:rsidRPr="001B2E88">
              <w:rPr>
                <w:rFonts w:ascii="Tahoma" w:hAnsi="Tahoma" w:cs="Tahoma"/>
                <w:sz w:val="20"/>
                <w:szCs w:val="16"/>
                <w:u w:val="single"/>
              </w:rPr>
              <w:t>MYSQL 8 Administrator’s guide</w:t>
            </w:r>
            <w:r w:rsidRPr="001B2E88">
              <w:rPr>
                <w:rFonts w:ascii="Tahoma" w:hAnsi="Tahoma" w:cs="Tahoma"/>
                <w:sz w:val="20"/>
                <w:szCs w:val="16"/>
              </w:rPr>
              <w:t>” – Packt</w:t>
            </w:r>
            <w:r w:rsidRPr="001B2E88">
              <w:rPr>
                <w:rFonts w:ascii="Tahoma" w:hAnsi="Tahoma" w:cs="Tahoma"/>
                <w:spacing w:val="-19"/>
                <w:sz w:val="20"/>
                <w:szCs w:val="16"/>
              </w:rPr>
              <w:t xml:space="preserve"> </w:t>
            </w:r>
            <w:r w:rsidRPr="001B2E88">
              <w:rPr>
                <w:rFonts w:ascii="Tahoma" w:hAnsi="Tahoma" w:cs="Tahoma"/>
                <w:sz w:val="20"/>
                <w:szCs w:val="16"/>
              </w:rPr>
              <w:t>publishing.</w:t>
            </w:r>
          </w:p>
          <w:p w14:paraId="4C58A7F2" w14:textId="1AF5816B" w:rsidR="00637855" w:rsidRPr="001B2E88" w:rsidRDefault="00361B4A" w:rsidP="00884C0A">
            <w:pPr>
              <w:pStyle w:val="ListParagraph"/>
              <w:widowControl w:val="0"/>
              <w:numPr>
                <w:ilvl w:val="0"/>
                <w:numId w:val="6"/>
              </w:numPr>
              <w:tabs>
                <w:tab w:val="left" w:pos="860"/>
                <w:tab w:val="left" w:pos="861"/>
              </w:tabs>
              <w:autoSpaceDE w:val="0"/>
              <w:autoSpaceDN w:val="0"/>
              <w:spacing w:before="1" w:after="0"/>
              <w:ind w:left="319" w:hanging="319"/>
              <w:contextualSpacing w:val="0"/>
              <w:rPr>
                <w:rFonts w:ascii="Tahoma" w:hAnsi="Tahoma" w:cs="Tahoma"/>
                <w:sz w:val="20"/>
                <w:szCs w:val="16"/>
              </w:rPr>
            </w:pPr>
            <w:r>
              <w:rPr>
                <w:rFonts w:ascii="Tahoma" w:hAnsi="Tahoma" w:cs="Tahoma"/>
                <w:sz w:val="20"/>
                <w:szCs w:val="16"/>
              </w:rPr>
              <w:t xml:space="preserve">Contribution to </w:t>
            </w:r>
            <w:r w:rsidR="00637855">
              <w:rPr>
                <w:rFonts w:ascii="Tahoma" w:hAnsi="Tahoma" w:cs="Tahoma"/>
                <w:sz w:val="20"/>
                <w:szCs w:val="16"/>
              </w:rPr>
              <w:t>Liferay Marketplace</w:t>
            </w:r>
            <w:r>
              <w:rPr>
                <w:rFonts w:ascii="Tahoma" w:hAnsi="Tahoma" w:cs="Tahoma"/>
                <w:sz w:val="20"/>
                <w:szCs w:val="16"/>
              </w:rPr>
              <w:t xml:space="preserve"> delivering re-usable components.</w:t>
            </w:r>
          </w:p>
          <w:p w14:paraId="1C2FC3F9" w14:textId="77777777" w:rsidR="00B6561D" w:rsidRDefault="00B6561D" w:rsidP="00B6561D">
            <w:pPr>
              <w:spacing w:before="0" w:after="0"/>
              <w:jc w:val="both"/>
              <w:rPr>
                <w:rFonts w:ascii="Trebuchet MS" w:hAnsi="Trebuchet MS"/>
                <w:sz w:val="20"/>
                <w:lang w:val="en-US"/>
              </w:rPr>
            </w:pPr>
          </w:p>
          <w:p w14:paraId="1B8CF2C1" w14:textId="39C6D6EB" w:rsidR="00B6561D" w:rsidRPr="00B6561D" w:rsidRDefault="00B6561D" w:rsidP="00B6561D">
            <w:pPr>
              <w:spacing w:before="0" w:after="0"/>
              <w:jc w:val="both"/>
              <w:rPr>
                <w:rFonts w:ascii="Trebuchet MS" w:hAnsi="Trebuchet MS"/>
                <w:sz w:val="20"/>
              </w:rPr>
            </w:pPr>
          </w:p>
        </w:tc>
      </w:tr>
      <w:tr w:rsidR="002A0FB0" w:rsidRPr="00F506A1" w14:paraId="66D2D383" w14:textId="77777777" w:rsidTr="00B6561D">
        <w:trPr>
          <w:gridBefore w:val="1"/>
          <w:gridAfter w:val="1"/>
          <w:wBefore w:w="108" w:type="dxa"/>
          <w:wAfter w:w="7" w:type="dxa"/>
        </w:trPr>
        <w:tc>
          <w:tcPr>
            <w:tcW w:w="8924" w:type="dxa"/>
            <w:gridSpan w:val="8"/>
            <w:shd w:val="clear" w:color="auto" w:fill="C4EEFF" w:themeFill="accent2" w:themeFillTint="33"/>
          </w:tcPr>
          <w:p w14:paraId="66D2D382" w14:textId="54E9B67F" w:rsidR="002A0FB0" w:rsidRPr="00F506A1" w:rsidRDefault="00F3791B" w:rsidP="001D78BA">
            <w:pPr>
              <w:pStyle w:val="Heading2"/>
              <w:numPr>
                <w:ilvl w:val="0"/>
                <w:numId w:val="0"/>
              </w:numPr>
            </w:pPr>
            <w:r>
              <w:lastRenderedPageBreak/>
              <w:t>Specialisations</w:t>
            </w:r>
          </w:p>
        </w:tc>
      </w:tr>
      <w:tr w:rsidR="00CC0CFC" w:rsidRPr="00D13DD3" w14:paraId="66D2D390" w14:textId="77777777" w:rsidTr="00B6561D">
        <w:trPr>
          <w:gridBefore w:val="1"/>
          <w:wBefore w:w="108" w:type="dxa"/>
        </w:trPr>
        <w:tc>
          <w:tcPr>
            <w:tcW w:w="284" w:type="dxa"/>
            <w:gridSpan w:val="2"/>
            <w:tcBorders>
              <w:bottom w:val="single" w:sz="4" w:space="0" w:color="D9D9D9" w:themeColor="background1" w:themeShade="D9"/>
            </w:tcBorders>
          </w:tcPr>
          <w:p w14:paraId="66D2D384" w14:textId="77777777" w:rsidR="00CC0CFC" w:rsidRPr="001B2E88" w:rsidRDefault="00CC0CFC" w:rsidP="006B2256">
            <w:pPr>
              <w:pStyle w:val="Tablecell"/>
              <w:rPr>
                <w:rFonts w:ascii="Tahoma" w:hAnsi="Tahoma" w:cs="Tahoma"/>
                <w:i/>
                <w:sz w:val="22"/>
                <w:szCs w:val="22"/>
              </w:rPr>
            </w:pPr>
          </w:p>
        </w:tc>
        <w:tc>
          <w:tcPr>
            <w:tcW w:w="8647" w:type="dxa"/>
            <w:gridSpan w:val="7"/>
            <w:tcBorders>
              <w:bottom w:val="single" w:sz="4" w:space="0" w:color="D9D9D9" w:themeColor="background1" w:themeShade="D9"/>
            </w:tcBorders>
          </w:tcPr>
          <w:p w14:paraId="66D2D385" w14:textId="77777777" w:rsidR="008709D0" w:rsidRPr="001B2E88" w:rsidRDefault="008709D0" w:rsidP="008709D0">
            <w:pPr>
              <w:pStyle w:val="ListParagraph"/>
              <w:spacing w:before="0" w:after="0" w:line="280" w:lineRule="atLeast"/>
              <w:ind w:left="720"/>
              <w:rPr>
                <w:rFonts w:ascii="Tahoma" w:hAnsi="Tahoma" w:cs="Tahoma"/>
                <w:szCs w:val="24"/>
              </w:rPr>
            </w:pPr>
          </w:p>
          <w:p w14:paraId="2B789145" w14:textId="77777777" w:rsidR="00F3791B" w:rsidRPr="001B2E88" w:rsidRDefault="00F3791B" w:rsidP="00F3791B">
            <w:pPr>
              <w:pStyle w:val="ListParagraph"/>
              <w:ind w:left="313"/>
              <w:rPr>
                <w:rFonts w:ascii="Tahoma" w:hAnsi="Tahoma" w:cs="Tahoma"/>
                <w:sz w:val="20"/>
                <w:lang w:val="en-US"/>
              </w:rPr>
            </w:pPr>
          </w:p>
          <w:p w14:paraId="7CC9F2A3" w14:textId="52957A77" w:rsidR="00F3791B" w:rsidRPr="001B2E88" w:rsidRDefault="00F3791B"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 xml:space="preserve">Technologies          </w:t>
            </w:r>
            <w:r w:rsid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Java/J2EE, Servlet/JSP, Portal Technology (JSR 286), JDBC2.0,</w:t>
            </w:r>
          </w:p>
          <w:p w14:paraId="615E23A7" w14:textId="561E8A98" w:rsidR="00F3791B" w:rsidRPr="001B2E88" w:rsidRDefault="00F3791B" w:rsidP="00F3791B">
            <w:pPr>
              <w:pStyle w:val="ListParagraph"/>
              <w:ind w:left="313"/>
              <w:rPr>
                <w:rFonts w:ascii="Tahoma" w:hAnsi="Tahoma" w:cs="Tahoma"/>
                <w:bCs/>
                <w:sz w:val="20"/>
                <w:lang w:val="en-US"/>
              </w:rPr>
            </w:pPr>
            <w:r w:rsidRPr="001B2E88">
              <w:rPr>
                <w:rFonts w:ascii="Tahoma" w:hAnsi="Tahoma" w:cs="Tahoma"/>
                <w:bCs/>
                <w:sz w:val="20"/>
                <w:lang w:val="en-US"/>
              </w:rPr>
              <w:t xml:space="preserve">                               </w:t>
            </w:r>
            <w:r w:rsidR="001B2E88">
              <w:rPr>
                <w:rFonts w:ascii="Tahoma" w:hAnsi="Tahoma" w:cs="Tahoma"/>
                <w:bCs/>
                <w:sz w:val="20"/>
                <w:lang w:val="en-US"/>
              </w:rPr>
              <w:t xml:space="preserve"> </w:t>
            </w:r>
            <w:r w:rsidRPr="001B2E88">
              <w:rPr>
                <w:rFonts w:ascii="Tahoma" w:hAnsi="Tahoma" w:cs="Tahoma"/>
                <w:bCs/>
                <w:sz w:val="20"/>
                <w:lang w:val="en-US"/>
              </w:rPr>
              <w:t xml:space="preserve">  jQuery Object-Oriented Design, Dojo, XML, HTML, JavaScript, CSS, </w:t>
            </w:r>
          </w:p>
          <w:p w14:paraId="19A73AD5" w14:textId="6CB7CD8C" w:rsidR="00F3791B" w:rsidRPr="001B2E88" w:rsidRDefault="00F3791B" w:rsidP="00F3791B">
            <w:pPr>
              <w:pStyle w:val="ListParagraph"/>
              <w:ind w:left="313"/>
              <w:rPr>
                <w:rFonts w:ascii="Tahoma" w:hAnsi="Tahoma" w:cs="Tahoma"/>
                <w:bCs/>
                <w:sz w:val="20"/>
                <w:lang w:val="en-US"/>
              </w:rPr>
            </w:pPr>
            <w:r w:rsidRPr="001B2E88">
              <w:rPr>
                <w:rFonts w:ascii="Tahoma" w:hAnsi="Tahoma" w:cs="Tahoma"/>
                <w:bCs/>
                <w:sz w:val="20"/>
                <w:lang w:val="en-US"/>
              </w:rPr>
              <w:t xml:space="preserve">                                </w:t>
            </w:r>
            <w:r w:rsidR="001B2E88">
              <w:rPr>
                <w:rFonts w:ascii="Tahoma" w:hAnsi="Tahoma" w:cs="Tahoma"/>
                <w:bCs/>
                <w:sz w:val="20"/>
                <w:lang w:val="en-US"/>
              </w:rPr>
              <w:t xml:space="preserve"> </w:t>
            </w:r>
            <w:r w:rsidRPr="001B2E88">
              <w:rPr>
                <w:rFonts w:ascii="Tahoma" w:hAnsi="Tahoma" w:cs="Tahoma"/>
                <w:bCs/>
                <w:sz w:val="20"/>
                <w:lang w:val="en-US"/>
              </w:rPr>
              <w:t xml:space="preserve"> SQL, Nodejs, Angular, React</w:t>
            </w:r>
          </w:p>
          <w:p w14:paraId="5F8B2AB7" w14:textId="2666D8BC" w:rsidR="00F3791B" w:rsidRPr="001B2E88" w:rsidRDefault="00F3791B" w:rsidP="00884C0A">
            <w:pPr>
              <w:pStyle w:val="ListParagraph"/>
              <w:numPr>
                <w:ilvl w:val="0"/>
                <w:numId w:val="6"/>
              </w:numPr>
              <w:ind w:left="313"/>
              <w:rPr>
                <w:rFonts w:ascii="Tahoma" w:hAnsi="Tahoma" w:cs="Tahoma"/>
                <w:b/>
                <w:sz w:val="20"/>
                <w:lang w:val="en-US"/>
              </w:rPr>
            </w:pPr>
            <w:r w:rsidRPr="001B2E88">
              <w:rPr>
                <w:rFonts w:ascii="Tahoma" w:hAnsi="Tahoma" w:cs="Tahoma"/>
                <w:b/>
                <w:sz w:val="20"/>
                <w:lang w:val="en-US"/>
              </w:rPr>
              <w:t>Application Server</w:t>
            </w:r>
            <w:r w:rsidRPr="001B2E88">
              <w:rPr>
                <w:rFonts w:ascii="Tahoma" w:hAnsi="Tahoma" w:cs="Tahoma"/>
                <w:b/>
                <w:sz w:val="20"/>
                <w:lang w:val="en-US"/>
              </w:rPr>
              <w:tab/>
            </w:r>
            <w:r w:rsid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Apache Tomcat, JBOSS</w:t>
            </w:r>
          </w:p>
          <w:p w14:paraId="78F2A22B" w14:textId="12461A2D" w:rsidR="00F3791B" w:rsidRPr="001B2E88" w:rsidRDefault="00F3791B" w:rsidP="00884C0A">
            <w:pPr>
              <w:pStyle w:val="ListParagraph"/>
              <w:numPr>
                <w:ilvl w:val="0"/>
                <w:numId w:val="6"/>
              </w:numPr>
              <w:ind w:left="313"/>
              <w:rPr>
                <w:rFonts w:ascii="Tahoma" w:hAnsi="Tahoma" w:cs="Tahoma"/>
                <w:b/>
                <w:sz w:val="20"/>
                <w:lang w:val="en-US"/>
              </w:rPr>
            </w:pPr>
            <w:r w:rsidRPr="001B2E88">
              <w:rPr>
                <w:rFonts w:ascii="Tahoma" w:hAnsi="Tahoma" w:cs="Tahoma"/>
                <w:b/>
                <w:sz w:val="20"/>
                <w:lang w:val="en-US"/>
              </w:rPr>
              <w:t>Portal Server</w:t>
            </w:r>
            <w:r w:rsidRPr="001B2E88">
              <w:rPr>
                <w:rFonts w:ascii="Tahoma" w:hAnsi="Tahoma" w:cs="Tahoma"/>
                <w:b/>
                <w:sz w:val="20"/>
                <w:lang w:val="en-US"/>
              </w:rPr>
              <w:tab/>
            </w:r>
            <w:r w:rsid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Liferay DXP 7.2/7.1/6.2/6.1/6.0</w:t>
            </w:r>
          </w:p>
          <w:p w14:paraId="46F8D39C" w14:textId="44A53DF1" w:rsidR="00F3791B" w:rsidRPr="001B2E88" w:rsidRDefault="00F3791B" w:rsidP="00884C0A">
            <w:pPr>
              <w:pStyle w:val="ListParagraph"/>
              <w:numPr>
                <w:ilvl w:val="0"/>
                <w:numId w:val="6"/>
              </w:numPr>
              <w:ind w:left="313"/>
              <w:rPr>
                <w:rFonts w:ascii="Tahoma" w:hAnsi="Tahoma" w:cs="Tahoma"/>
                <w:b/>
                <w:sz w:val="20"/>
                <w:lang w:val="en-US"/>
              </w:rPr>
            </w:pPr>
            <w:r w:rsidRPr="001B2E88">
              <w:rPr>
                <w:rFonts w:ascii="Tahoma" w:hAnsi="Tahoma" w:cs="Tahoma"/>
                <w:b/>
                <w:sz w:val="20"/>
                <w:lang w:val="en-US"/>
              </w:rPr>
              <w:t>Web Server</w:t>
            </w:r>
            <w:r w:rsidRPr="001B2E88">
              <w:rPr>
                <w:rFonts w:ascii="Tahoma" w:hAnsi="Tahoma" w:cs="Tahoma"/>
                <w:b/>
                <w:sz w:val="20"/>
                <w:lang w:val="en-US"/>
              </w:rPr>
              <w:tab/>
            </w:r>
            <w:r w:rsid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Apache, Nginx</w:t>
            </w:r>
          </w:p>
          <w:p w14:paraId="33773FD7" w14:textId="585EB727" w:rsidR="00F3791B" w:rsidRPr="001B2E88" w:rsidRDefault="00F3791B"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Web Services</w:t>
            </w:r>
            <w:r w:rsidRPr="001B2E88">
              <w:rPr>
                <w:rFonts w:ascii="Tahoma" w:hAnsi="Tahoma" w:cs="Tahoma"/>
                <w:b/>
                <w:sz w:val="20"/>
                <w:lang w:val="en-US"/>
              </w:rPr>
              <w:tab/>
            </w:r>
            <w:r w:rsid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RESTful Web Services (JAX-RS), SOAP Services</w:t>
            </w:r>
          </w:p>
          <w:p w14:paraId="00D8DBD9" w14:textId="5299264A" w:rsidR="00F3791B" w:rsidRPr="001B2E88" w:rsidRDefault="00F3791B"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Frameworks</w:t>
            </w:r>
            <w:r w:rsidRPr="001B2E88">
              <w:rPr>
                <w:rFonts w:ascii="Tahoma" w:hAnsi="Tahoma" w:cs="Tahoma"/>
                <w:b/>
                <w:sz w:val="20"/>
                <w:lang w:val="en-US"/>
              </w:rPr>
              <w:tab/>
            </w:r>
            <w:r w:rsid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Spring Boot Microservices, OSGI, Spring, Struts 2, Hibernate.</w:t>
            </w:r>
          </w:p>
          <w:p w14:paraId="3620A6E5" w14:textId="5AA6F886" w:rsidR="001B2E88" w:rsidRPr="001B2E88" w:rsidRDefault="001B2E88" w:rsidP="00884C0A">
            <w:pPr>
              <w:pStyle w:val="ListParagraph"/>
              <w:numPr>
                <w:ilvl w:val="0"/>
                <w:numId w:val="6"/>
              </w:numPr>
              <w:ind w:left="313"/>
              <w:rPr>
                <w:rFonts w:ascii="Tahoma" w:hAnsi="Tahoma" w:cs="Tahoma"/>
                <w:b/>
                <w:sz w:val="20"/>
                <w:lang w:val="en-US"/>
              </w:rPr>
            </w:pPr>
            <w:r w:rsidRPr="001B2E88">
              <w:rPr>
                <w:rFonts w:ascii="Tahoma" w:hAnsi="Tahoma" w:cs="Tahoma"/>
                <w:b/>
                <w:sz w:val="20"/>
                <w:lang w:val="en-US"/>
              </w:rPr>
              <w:t>Libraries &amp; Tools:</w:t>
            </w:r>
            <w:r w:rsidRPr="001B2E88">
              <w:rPr>
                <w:rFonts w:ascii="Tahoma" w:hAnsi="Tahoma" w:cs="Tahoma"/>
                <w:b/>
                <w:sz w:val="20"/>
                <w:lang w:val="en-US"/>
              </w:rPr>
              <w:tab/>
            </w:r>
            <w:r>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jQuery, AJAX, Display Tag Library, Java Mail, Quartz</w:t>
            </w:r>
            <w:r w:rsidRPr="001B2E88">
              <w:rPr>
                <w:rFonts w:ascii="Tahoma" w:hAnsi="Tahoma" w:cs="Tahoma"/>
                <w:b/>
                <w:sz w:val="20"/>
                <w:lang w:val="en-US"/>
              </w:rPr>
              <w:t>.</w:t>
            </w:r>
          </w:p>
          <w:p w14:paraId="5BDFDCA6" w14:textId="483B355D" w:rsidR="001B2E88" w:rsidRPr="001B2E88" w:rsidRDefault="001B2E88"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 xml:space="preserve">Development Tools </w:t>
            </w:r>
            <w:r>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Eclipse Indigo, Juno, Liferay Developer Studio, Visual studio</w:t>
            </w:r>
          </w:p>
          <w:p w14:paraId="43822269" w14:textId="3BB3D27B" w:rsidR="001B2E88" w:rsidRPr="001B2E88" w:rsidRDefault="001B2E88"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RDBMS:</w:t>
            </w:r>
            <w:r w:rsidRPr="001B2E88">
              <w:rPr>
                <w:rFonts w:ascii="Tahoma" w:hAnsi="Tahoma" w:cs="Tahoma"/>
                <w:b/>
                <w:sz w:val="20"/>
                <w:lang w:val="en-US"/>
              </w:rPr>
              <w:tab/>
              <w:t xml:space="preserve">            </w:t>
            </w:r>
            <w:r>
              <w:rPr>
                <w:rFonts w:ascii="Tahoma" w:hAnsi="Tahoma" w:cs="Tahoma"/>
                <w:b/>
                <w:sz w:val="20"/>
                <w:lang w:val="en-US"/>
              </w:rPr>
              <w:t xml:space="preserve">    </w:t>
            </w:r>
            <w:r w:rsidRPr="00B6561D">
              <w:rPr>
                <w:rFonts w:ascii="Tahoma" w:hAnsi="Tahoma" w:cs="Tahoma"/>
                <w:b/>
                <w:sz w:val="20"/>
                <w:lang w:val="en-US"/>
              </w:rPr>
              <w:t xml:space="preserve">: </w:t>
            </w:r>
            <w:r w:rsidRPr="001B2E88">
              <w:rPr>
                <w:rFonts w:ascii="Tahoma" w:hAnsi="Tahoma" w:cs="Tahoma"/>
                <w:bCs/>
                <w:sz w:val="20"/>
                <w:lang w:val="en-US"/>
              </w:rPr>
              <w:t>MS SQL server, Oracle 11g</w:t>
            </w:r>
          </w:p>
          <w:p w14:paraId="1A76C4EA" w14:textId="726352B5" w:rsidR="00F3791B" w:rsidRPr="001B2E88" w:rsidRDefault="00F3791B" w:rsidP="00884C0A">
            <w:pPr>
              <w:pStyle w:val="ListParagraph"/>
              <w:numPr>
                <w:ilvl w:val="0"/>
                <w:numId w:val="6"/>
              </w:numPr>
              <w:ind w:left="313"/>
              <w:rPr>
                <w:rFonts w:ascii="Tahoma" w:hAnsi="Tahoma" w:cs="Tahoma"/>
                <w:b/>
                <w:sz w:val="20"/>
                <w:lang w:val="en-US"/>
              </w:rPr>
            </w:pPr>
            <w:r w:rsidRPr="001B2E88">
              <w:rPr>
                <w:rFonts w:ascii="Tahoma" w:hAnsi="Tahoma" w:cs="Tahoma"/>
                <w:b/>
                <w:sz w:val="20"/>
                <w:lang w:val="en-US"/>
              </w:rPr>
              <w:t>Build Tool</w:t>
            </w:r>
            <w:r w:rsidRPr="001B2E88">
              <w:rPr>
                <w:rFonts w:ascii="Tahoma" w:hAnsi="Tahoma" w:cs="Tahoma"/>
                <w:b/>
                <w:sz w:val="20"/>
                <w:lang w:val="en-US"/>
              </w:rPr>
              <w:tab/>
              <w:t xml:space="preserve">            </w:t>
            </w:r>
            <w:r w:rsidR="001B2E88">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Maven, Ant &amp; Gradle</w:t>
            </w:r>
            <w:r w:rsidRPr="001B2E88">
              <w:rPr>
                <w:rFonts w:ascii="Tahoma" w:hAnsi="Tahoma" w:cs="Tahoma"/>
                <w:b/>
                <w:sz w:val="20"/>
                <w:lang w:val="en-US"/>
              </w:rPr>
              <w:t>.</w:t>
            </w:r>
          </w:p>
          <w:p w14:paraId="596CF782" w14:textId="14A766A6" w:rsidR="00F3791B" w:rsidRPr="001B2E88" w:rsidRDefault="00F3791B"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CI Tool</w:t>
            </w:r>
            <w:r w:rsidRPr="001B2E88">
              <w:rPr>
                <w:rFonts w:ascii="Tahoma" w:hAnsi="Tahoma" w:cs="Tahoma"/>
                <w:b/>
                <w:sz w:val="20"/>
                <w:lang w:val="en-US"/>
              </w:rPr>
              <w:tab/>
              <w:t xml:space="preserve">            </w:t>
            </w:r>
            <w:r w:rsidR="001B2E88">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Jenkins.</w:t>
            </w:r>
          </w:p>
          <w:p w14:paraId="44602BE7" w14:textId="357A900F" w:rsidR="00F3791B" w:rsidRPr="001B2E88" w:rsidRDefault="00F3791B" w:rsidP="00884C0A">
            <w:pPr>
              <w:pStyle w:val="ListParagraph"/>
              <w:numPr>
                <w:ilvl w:val="0"/>
                <w:numId w:val="6"/>
              </w:numPr>
              <w:ind w:left="313"/>
              <w:rPr>
                <w:rFonts w:ascii="Tahoma" w:hAnsi="Tahoma" w:cs="Tahoma"/>
                <w:bCs/>
                <w:sz w:val="20"/>
                <w:lang w:val="en-US"/>
              </w:rPr>
            </w:pPr>
            <w:r w:rsidRPr="001B2E88">
              <w:rPr>
                <w:rFonts w:ascii="Tahoma" w:hAnsi="Tahoma" w:cs="Tahoma"/>
                <w:b/>
                <w:sz w:val="20"/>
                <w:lang w:val="en-US"/>
              </w:rPr>
              <w:t>Version Control</w:t>
            </w:r>
            <w:r w:rsidRPr="001B2E88">
              <w:rPr>
                <w:rFonts w:ascii="Tahoma" w:hAnsi="Tahoma" w:cs="Tahoma"/>
                <w:b/>
                <w:sz w:val="20"/>
                <w:lang w:val="en-US"/>
              </w:rPr>
              <w:tab/>
            </w:r>
            <w:r w:rsidR="001B2E88">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SVN, GIT</w:t>
            </w:r>
          </w:p>
          <w:p w14:paraId="1BE6F543" w14:textId="65024833" w:rsidR="00F3791B" w:rsidRPr="001B2E88" w:rsidRDefault="00F3791B" w:rsidP="00884C0A">
            <w:pPr>
              <w:pStyle w:val="ListParagraph"/>
              <w:numPr>
                <w:ilvl w:val="0"/>
                <w:numId w:val="6"/>
              </w:numPr>
              <w:ind w:left="313"/>
              <w:rPr>
                <w:rFonts w:ascii="Tahoma" w:hAnsi="Tahoma" w:cs="Tahoma"/>
                <w:b/>
                <w:sz w:val="20"/>
                <w:lang w:val="en-US"/>
              </w:rPr>
            </w:pPr>
            <w:r w:rsidRPr="001B2E88">
              <w:rPr>
                <w:rFonts w:ascii="Tahoma" w:hAnsi="Tahoma" w:cs="Tahoma"/>
                <w:b/>
                <w:sz w:val="20"/>
                <w:lang w:val="en-US"/>
              </w:rPr>
              <w:t>Operating Systems</w:t>
            </w:r>
            <w:r w:rsidR="001B2E88">
              <w:rPr>
                <w:rFonts w:ascii="Tahoma" w:hAnsi="Tahoma" w:cs="Tahoma"/>
                <w:b/>
                <w:sz w:val="20"/>
                <w:lang w:val="en-US"/>
              </w:rPr>
              <w:t xml:space="preserve">   </w:t>
            </w:r>
            <w:r w:rsidRPr="001B2E88">
              <w:rPr>
                <w:rFonts w:ascii="Tahoma" w:hAnsi="Tahoma" w:cs="Tahoma"/>
                <w:b/>
                <w:sz w:val="20"/>
                <w:lang w:val="en-US"/>
              </w:rPr>
              <w:t xml:space="preserve">: </w:t>
            </w:r>
            <w:r w:rsidRPr="001B2E88">
              <w:rPr>
                <w:rFonts w:ascii="Tahoma" w:hAnsi="Tahoma" w:cs="Tahoma"/>
                <w:bCs/>
                <w:sz w:val="20"/>
                <w:lang w:val="en-US"/>
              </w:rPr>
              <w:t>Windows, Linux</w:t>
            </w:r>
          </w:p>
          <w:p w14:paraId="50C12005" w14:textId="77777777" w:rsidR="001B2E88" w:rsidRPr="001B2E88" w:rsidRDefault="00F3791B" w:rsidP="00884C0A">
            <w:pPr>
              <w:pStyle w:val="ListParagraph"/>
              <w:numPr>
                <w:ilvl w:val="0"/>
                <w:numId w:val="6"/>
              </w:numPr>
              <w:ind w:left="313"/>
              <w:rPr>
                <w:rFonts w:ascii="Tahoma" w:hAnsi="Tahoma" w:cs="Tahoma"/>
                <w:sz w:val="20"/>
                <w:lang w:val="en-US"/>
              </w:rPr>
            </w:pPr>
            <w:r w:rsidRPr="001B2E88">
              <w:rPr>
                <w:rFonts w:ascii="Tahoma" w:hAnsi="Tahoma" w:cs="Tahoma"/>
                <w:b/>
                <w:sz w:val="20"/>
                <w:lang w:val="en-US"/>
              </w:rPr>
              <w:t>Functional Expertise</w:t>
            </w:r>
            <w:r w:rsidR="001B2E88" w:rsidRPr="001B2E88">
              <w:rPr>
                <w:rFonts w:ascii="Tahoma" w:hAnsi="Tahoma" w:cs="Tahoma"/>
                <w:b/>
                <w:sz w:val="20"/>
                <w:lang w:val="en-US"/>
              </w:rPr>
              <w:t xml:space="preserve"> </w:t>
            </w:r>
            <w:r w:rsidRPr="00B6561D">
              <w:rPr>
                <w:rFonts w:ascii="Tahoma" w:hAnsi="Tahoma" w:cs="Tahoma"/>
                <w:b/>
                <w:bCs/>
                <w:sz w:val="20"/>
                <w:lang w:val="en-US"/>
              </w:rPr>
              <w:t xml:space="preserve">: </w:t>
            </w:r>
            <w:r w:rsidRPr="001B2E88">
              <w:rPr>
                <w:rFonts w:ascii="Tahoma" w:hAnsi="Tahoma" w:cs="Tahoma"/>
                <w:sz w:val="20"/>
                <w:lang w:val="en-US"/>
              </w:rPr>
              <w:t>Content Management Systems, Document Management Systems,</w:t>
            </w:r>
          </w:p>
          <w:p w14:paraId="36587CF1" w14:textId="101F0219" w:rsidR="001B2E88" w:rsidRPr="001B2E88" w:rsidRDefault="001B2E88" w:rsidP="001B2E88">
            <w:pPr>
              <w:pStyle w:val="ListParagraph"/>
              <w:ind w:left="313"/>
              <w:rPr>
                <w:rFonts w:ascii="Tahoma" w:hAnsi="Tahoma" w:cs="Tahoma"/>
                <w:sz w:val="20"/>
                <w:lang w:val="en-US"/>
              </w:rPr>
            </w:pPr>
            <w:r w:rsidRPr="001B2E88">
              <w:rPr>
                <w:rFonts w:ascii="Tahoma" w:hAnsi="Tahoma" w:cs="Tahoma"/>
                <w:sz w:val="20"/>
                <w:lang w:val="en-US"/>
              </w:rPr>
              <w:t xml:space="preserve">                                   </w:t>
            </w:r>
            <w:r w:rsidR="00B6561D">
              <w:rPr>
                <w:rFonts w:ascii="Tahoma" w:hAnsi="Tahoma" w:cs="Tahoma"/>
                <w:sz w:val="20"/>
                <w:lang w:val="en-US"/>
              </w:rPr>
              <w:t xml:space="preserve"> </w:t>
            </w:r>
            <w:r w:rsidR="00F3791B" w:rsidRPr="001B2E88">
              <w:rPr>
                <w:rFonts w:ascii="Tahoma" w:hAnsi="Tahoma" w:cs="Tahoma"/>
                <w:sz w:val="20"/>
                <w:lang w:val="en-US"/>
              </w:rPr>
              <w:t>Single Page Applications</w:t>
            </w:r>
            <w:r w:rsidRPr="001B2E88">
              <w:rPr>
                <w:rFonts w:ascii="Tahoma" w:hAnsi="Tahoma" w:cs="Tahoma"/>
                <w:sz w:val="20"/>
                <w:lang w:val="en-US"/>
              </w:rPr>
              <w:t xml:space="preserve">, Corporate Intranet, </w:t>
            </w:r>
          </w:p>
          <w:p w14:paraId="31C24C28" w14:textId="10A03A0C" w:rsidR="001B2E88" w:rsidRPr="001B2E88" w:rsidRDefault="00F3791B" w:rsidP="00884C0A">
            <w:pPr>
              <w:pStyle w:val="ListParagraph"/>
              <w:numPr>
                <w:ilvl w:val="0"/>
                <w:numId w:val="6"/>
              </w:numPr>
              <w:ind w:left="313"/>
              <w:rPr>
                <w:rFonts w:ascii="Tahoma" w:hAnsi="Tahoma" w:cs="Tahoma"/>
                <w:sz w:val="20"/>
                <w:lang w:val="en-US"/>
              </w:rPr>
            </w:pPr>
            <w:r w:rsidRPr="001B2E88">
              <w:rPr>
                <w:rFonts w:ascii="Tahoma" w:hAnsi="Tahoma" w:cs="Tahoma"/>
                <w:b/>
                <w:sz w:val="20"/>
                <w:lang w:val="en-US"/>
              </w:rPr>
              <w:t>Industry Expertise</w:t>
            </w:r>
            <w:r w:rsidR="001B2E88" w:rsidRPr="001B2E88">
              <w:rPr>
                <w:rFonts w:ascii="Tahoma" w:hAnsi="Tahoma" w:cs="Tahoma"/>
                <w:b/>
                <w:sz w:val="20"/>
                <w:lang w:val="en-US"/>
              </w:rPr>
              <w:t xml:space="preserve">  </w:t>
            </w:r>
            <w:r w:rsidR="00B6561D">
              <w:rPr>
                <w:rFonts w:ascii="Tahoma" w:hAnsi="Tahoma" w:cs="Tahoma"/>
                <w:b/>
                <w:sz w:val="20"/>
                <w:lang w:val="en-US"/>
              </w:rPr>
              <w:t xml:space="preserve">  </w:t>
            </w:r>
            <w:r w:rsidRPr="00B6561D">
              <w:rPr>
                <w:rFonts w:ascii="Tahoma" w:hAnsi="Tahoma" w:cs="Tahoma"/>
                <w:b/>
                <w:bCs/>
                <w:sz w:val="20"/>
                <w:lang w:val="en-US"/>
              </w:rPr>
              <w:t>:</w:t>
            </w:r>
            <w:r w:rsidRPr="001B2E88">
              <w:rPr>
                <w:rFonts w:ascii="Tahoma" w:hAnsi="Tahoma" w:cs="Tahoma"/>
                <w:sz w:val="20"/>
                <w:lang w:val="en-US"/>
              </w:rPr>
              <w:t xml:space="preserve"> IT Software Services</w:t>
            </w:r>
            <w:r w:rsidR="001B2E88" w:rsidRPr="001B2E88">
              <w:rPr>
                <w:rFonts w:ascii="Tahoma" w:hAnsi="Tahoma" w:cs="Tahoma"/>
                <w:sz w:val="20"/>
                <w:lang w:val="en-US"/>
              </w:rPr>
              <w:t xml:space="preserve">, Manufacturing, Oil &amp; Energy, Banking and </w:t>
            </w:r>
          </w:p>
          <w:p w14:paraId="325F5F43" w14:textId="50BDAE71" w:rsidR="00F3791B" w:rsidRPr="001B2E88" w:rsidRDefault="001B2E88" w:rsidP="001B2E88">
            <w:pPr>
              <w:pStyle w:val="ListParagraph"/>
              <w:ind w:left="313"/>
              <w:rPr>
                <w:rFonts w:ascii="Tahoma" w:hAnsi="Tahoma" w:cs="Tahoma"/>
                <w:sz w:val="20"/>
                <w:lang w:val="en-US"/>
              </w:rPr>
            </w:pPr>
            <w:r w:rsidRPr="001B2E88">
              <w:rPr>
                <w:rFonts w:ascii="Tahoma" w:hAnsi="Tahoma" w:cs="Tahoma"/>
                <w:b/>
                <w:sz w:val="20"/>
                <w:lang w:val="en-US"/>
              </w:rPr>
              <w:t xml:space="preserve">                                 </w:t>
            </w:r>
            <w:r w:rsidR="00B6561D">
              <w:rPr>
                <w:rFonts w:ascii="Tahoma" w:hAnsi="Tahoma" w:cs="Tahoma"/>
                <w:b/>
                <w:sz w:val="20"/>
                <w:lang w:val="en-US"/>
              </w:rPr>
              <w:t xml:space="preserve">     </w:t>
            </w:r>
            <w:r w:rsidRPr="001B2E88">
              <w:rPr>
                <w:rFonts w:ascii="Tahoma" w:hAnsi="Tahoma" w:cs="Tahoma"/>
                <w:sz w:val="20"/>
                <w:lang w:val="en-US"/>
              </w:rPr>
              <w:t>Financial Domain</w:t>
            </w:r>
          </w:p>
          <w:p w14:paraId="4D6110AC" w14:textId="77777777" w:rsidR="00DE756C" w:rsidRDefault="00DE756C" w:rsidP="00DE756C">
            <w:pPr>
              <w:pStyle w:val="ListParagraph"/>
              <w:spacing w:before="0" w:after="0"/>
              <w:ind w:left="313"/>
              <w:jc w:val="both"/>
              <w:rPr>
                <w:rFonts w:ascii="Tahoma" w:hAnsi="Tahoma" w:cs="Tahoma"/>
                <w:sz w:val="20"/>
              </w:rPr>
            </w:pPr>
          </w:p>
          <w:p w14:paraId="66D2D38F" w14:textId="6F7DEFAF" w:rsidR="00B6561D" w:rsidRPr="001B2E88" w:rsidRDefault="00B6561D" w:rsidP="00DE756C">
            <w:pPr>
              <w:pStyle w:val="ListParagraph"/>
              <w:spacing w:before="0" w:after="0"/>
              <w:ind w:left="313"/>
              <w:jc w:val="both"/>
              <w:rPr>
                <w:rFonts w:ascii="Tahoma" w:hAnsi="Tahoma" w:cs="Tahoma"/>
                <w:sz w:val="20"/>
              </w:rPr>
            </w:pPr>
          </w:p>
        </w:tc>
      </w:tr>
      <w:tr w:rsidR="00E0058B" w:rsidRPr="00D13DD3" w14:paraId="66D2D392" w14:textId="77777777" w:rsidTr="00B6561D">
        <w:trPr>
          <w:gridBefore w:val="1"/>
          <w:gridAfter w:val="1"/>
          <w:wBefore w:w="108" w:type="dxa"/>
          <w:wAfter w:w="7" w:type="dxa"/>
        </w:trPr>
        <w:tc>
          <w:tcPr>
            <w:tcW w:w="8924" w:type="dxa"/>
            <w:gridSpan w:val="8"/>
            <w:tcBorders>
              <w:top w:val="single" w:sz="4" w:space="0" w:color="D9D9D9" w:themeColor="background1" w:themeShade="D9"/>
              <w:bottom w:val="single" w:sz="4" w:space="0" w:color="D9D9D9" w:themeColor="background1" w:themeShade="D9"/>
            </w:tcBorders>
            <w:shd w:val="clear" w:color="auto" w:fill="C4EEFF" w:themeFill="accent2" w:themeFillTint="33"/>
          </w:tcPr>
          <w:p w14:paraId="66D2D391" w14:textId="77777777" w:rsidR="00E0058B" w:rsidRPr="00D13DD3" w:rsidRDefault="00E0058B" w:rsidP="00E0058B">
            <w:pPr>
              <w:pStyle w:val="Heading2"/>
              <w:numPr>
                <w:ilvl w:val="0"/>
                <w:numId w:val="0"/>
              </w:numPr>
              <w:rPr>
                <w:szCs w:val="22"/>
              </w:rPr>
            </w:pPr>
            <w:r w:rsidRPr="00E0058B">
              <w:t>Employment</w:t>
            </w:r>
            <w:r>
              <w:rPr>
                <w:sz w:val="22"/>
                <w:szCs w:val="22"/>
              </w:rPr>
              <w:t xml:space="preserve"> History</w:t>
            </w:r>
          </w:p>
        </w:tc>
      </w:tr>
      <w:tr w:rsidR="001C7383" w:rsidRPr="00672173" w14:paraId="2E80F7C6" w14:textId="77777777" w:rsidTr="00B6561D">
        <w:tblPrEx>
          <w:tblLook w:val="04A0" w:firstRow="1" w:lastRow="0" w:firstColumn="1" w:lastColumn="0" w:noHBand="0" w:noVBand="1"/>
        </w:tblPrEx>
        <w:trPr>
          <w:gridBefore w:val="1"/>
          <w:wBefore w:w="108" w:type="dxa"/>
        </w:trPr>
        <w:tc>
          <w:tcPr>
            <w:tcW w:w="3979" w:type="dxa"/>
            <w:gridSpan w:val="5"/>
            <w:shd w:val="clear" w:color="auto" w:fill="F2F2F2"/>
          </w:tcPr>
          <w:p w14:paraId="6815C1E2" w14:textId="77777777" w:rsidR="001C7383" w:rsidRPr="00672173" w:rsidRDefault="001C7383" w:rsidP="00B6561D">
            <w:pPr>
              <w:spacing w:after="0"/>
              <w:ind w:left="284" w:hanging="284"/>
              <w:jc w:val="both"/>
              <w:rPr>
                <w:rFonts w:ascii="Tahoma" w:hAnsi="Tahoma"/>
                <w:b/>
                <w:sz w:val="20"/>
              </w:rPr>
            </w:pPr>
            <w:r w:rsidRPr="00672173">
              <w:rPr>
                <w:rFonts w:ascii="Tahoma" w:hAnsi="Tahoma"/>
                <w:b/>
                <w:sz w:val="20"/>
              </w:rPr>
              <w:t>Organization</w:t>
            </w:r>
          </w:p>
        </w:tc>
        <w:tc>
          <w:tcPr>
            <w:tcW w:w="2699" w:type="dxa"/>
            <w:gridSpan w:val="2"/>
            <w:shd w:val="clear" w:color="auto" w:fill="F2F2F2"/>
          </w:tcPr>
          <w:p w14:paraId="25BBFADB" w14:textId="77777777" w:rsidR="001C7383" w:rsidRPr="00672173" w:rsidRDefault="001C7383" w:rsidP="00B6561D">
            <w:pPr>
              <w:spacing w:after="0"/>
              <w:ind w:left="284" w:hanging="284"/>
              <w:jc w:val="both"/>
              <w:rPr>
                <w:rFonts w:ascii="Tahoma" w:hAnsi="Tahoma"/>
                <w:b/>
                <w:sz w:val="20"/>
              </w:rPr>
            </w:pPr>
            <w:r w:rsidRPr="00672173">
              <w:rPr>
                <w:rFonts w:ascii="Tahoma" w:hAnsi="Tahoma"/>
                <w:b/>
                <w:sz w:val="20"/>
              </w:rPr>
              <w:t>Designation</w:t>
            </w:r>
          </w:p>
        </w:tc>
        <w:tc>
          <w:tcPr>
            <w:tcW w:w="2253" w:type="dxa"/>
            <w:gridSpan w:val="2"/>
            <w:shd w:val="clear" w:color="auto" w:fill="F2F2F2"/>
          </w:tcPr>
          <w:p w14:paraId="379371C9" w14:textId="77777777" w:rsidR="001C7383" w:rsidRPr="00672173" w:rsidRDefault="001C7383" w:rsidP="00B6561D">
            <w:pPr>
              <w:spacing w:after="0"/>
              <w:ind w:left="284" w:hanging="284"/>
              <w:rPr>
                <w:rFonts w:ascii="Tahoma" w:hAnsi="Tahoma"/>
                <w:b/>
                <w:sz w:val="20"/>
              </w:rPr>
            </w:pPr>
            <w:r w:rsidRPr="00672173">
              <w:rPr>
                <w:rFonts w:ascii="Tahoma" w:hAnsi="Tahoma"/>
                <w:b/>
                <w:sz w:val="20"/>
              </w:rPr>
              <w:t>Duration</w:t>
            </w:r>
          </w:p>
        </w:tc>
      </w:tr>
      <w:tr w:rsidR="001C7383" w:rsidRPr="00672173" w14:paraId="6C6771EF" w14:textId="77777777" w:rsidTr="00B6561D">
        <w:tblPrEx>
          <w:tblLook w:val="04A0" w:firstRow="1" w:lastRow="0" w:firstColumn="1" w:lastColumn="0" w:noHBand="0" w:noVBand="1"/>
        </w:tblPrEx>
        <w:trPr>
          <w:gridBefore w:val="1"/>
          <w:wBefore w:w="108" w:type="dxa"/>
        </w:trPr>
        <w:tc>
          <w:tcPr>
            <w:tcW w:w="3979" w:type="dxa"/>
            <w:gridSpan w:val="5"/>
            <w:shd w:val="clear" w:color="auto" w:fill="auto"/>
          </w:tcPr>
          <w:p w14:paraId="24AE32E9" w14:textId="5B0656C9" w:rsidR="001C7383" w:rsidRPr="00672173" w:rsidRDefault="001B2E88" w:rsidP="00B6561D">
            <w:pPr>
              <w:spacing w:after="0"/>
              <w:ind w:left="284" w:hanging="284"/>
              <w:jc w:val="both"/>
              <w:rPr>
                <w:rFonts w:ascii="Tahoma" w:hAnsi="Tahoma"/>
                <w:sz w:val="20"/>
              </w:rPr>
            </w:pPr>
            <w:r>
              <w:rPr>
                <w:rFonts w:ascii="Tahoma" w:hAnsi="Tahoma"/>
                <w:sz w:val="20"/>
              </w:rPr>
              <w:t>Aixtor Technologies LLP</w:t>
            </w:r>
          </w:p>
        </w:tc>
        <w:tc>
          <w:tcPr>
            <w:tcW w:w="2699" w:type="dxa"/>
            <w:gridSpan w:val="2"/>
            <w:shd w:val="clear" w:color="auto" w:fill="auto"/>
          </w:tcPr>
          <w:p w14:paraId="49E3CF2A" w14:textId="734395B1" w:rsidR="001C7383" w:rsidRPr="00672173" w:rsidRDefault="005E58C4" w:rsidP="00B6561D">
            <w:pPr>
              <w:spacing w:after="0"/>
              <w:ind w:left="284" w:hanging="284"/>
              <w:jc w:val="both"/>
              <w:rPr>
                <w:rFonts w:ascii="Tahoma" w:hAnsi="Tahoma"/>
                <w:sz w:val="20"/>
              </w:rPr>
            </w:pPr>
            <w:r>
              <w:rPr>
                <w:rFonts w:ascii="Tahoma" w:hAnsi="Tahoma"/>
                <w:sz w:val="20"/>
              </w:rPr>
              <w:t xml:space="preserve">Liferay </w:t>
            </w:r>
            <w:r w:rsidR="001B2E88">
              <w:rPr>
                <w:rFonts w:ascii="Tahoma" w:hAnsi="Tahoma"/>
                <w:sz w:val="20"/>
              </w:rPr>
              <w:t>Lead/Architect</w:t>
            </w:r>
          </w:p>
        </w:tc>
        <w:tc>
          <w:tcPr>
            <w:tcW w:w="2253" w:type="dxa"/>
            <w:gridSpan w:val="2"/>
            <w:shd w:val="clear" w:color="auto" w:fill="auto"/>
          </w:tcPr>
          <w:p w14:paraId="438F52C7" w14:textId="77777777" w:rsidR="001C7383" w:rsidRPr="00672173" w:rsidRDefault="001C7383" w:rsidP="00B6561D">
            <w:pPr>
              <w:spacing w:after="0"/>
              <w:ind w:left="284" w:hanging="284"/>
              <w:rPr>
                <w:rFonts w:ascii="Tahoma" w:hAnsi="Tahoma"/>
                <w:sz w:val="20"/>
              </w:rPr>
            </w:pPr>
            <w:r w:rsidRPr="00850834">
              <w:rPr>
                <w:rFonts w:ascii="Tahoma" w:hAnsi="Tahoma"/>
                <w:sz w:val="20"/>
              </w:rPr>
              <w:t>Aug 2017</w:t>
            </w:r>
            <w:r>
              <w:rPr>
                <w:rFonts w:ascii="Tahoma" w:hAnsi="Tahoma"/>
                <w:sz w:val="20"/>
              </w:rPr>
              <w:t xml:space="preserve"> – Till Date</w:t>
            </w:r>
          </w:p>
        </w:tc>
      </w:tr>
      <w:tr w:rsidR="001C7383" w:rsidRPr="00672173" w14:paraId="2FF12594" w14:textId="77777777" w:rsidTr="00B6561D">
        <w:tblPrEx>
          <w:tblLook w:val="04A0" w:firstRow="1" w:lastRow="0" w:firstColumn="1" w:lastColumn="0" w:noHBand="0" w:noVBand="1"/>
        </w:tblPrEx>
        <w:trPr>
          <w:gridBefore w:val="1"/>
          <w:wBefore w:w="108" w:type="dxa"/>
        </w:trPr>
        <w:tc>
          <w:tcPr>
            <w:tcW w:w="3979" w:type="dxa"/>
            <w:gridSpan w:val="5"/>
            <w:shd w:val="clear" w:color="auto" w:fill="auto"/>
          </w:tcPr>
          <w:p w14:paraId="578ACF44" w14:textId="06364ACF" w:rsidR="001C7383" w:rsidRPr="00672173" w:rsidRDefault="001B2E88" w:rsidP="00B6561D">
            <w:pPr>
              <w:spacing w:after="0"/>
              <w:ind w:left="284" w:hanging="284"/>
              <w:jc w:val="both"/>
              <w:rPr>
                <w:rFonts w:ascii="Tahoma" w:hAnsi="Tahoma"/>
                <w:sz w:val="20"/>
              </w:rPr>
            </w:pPr>
            <w:r>
              <w:rPr>
                <w:rFonts w:ascii="Tahoma" w:hAnsi="Tahoma"/>
                <w:sz w:val="20"/>
              </w:rPr>
              <w:t>Mile</w:t>
            </w:r>
            <w:r w:rsidR="001661DE">
              <w:rPr>
                <w:rFonts w:ascii="Tahoma" w:hAnsi="Tahoma"/>
                <w:sz w:val="20"/>
              </w:rPr>
              <w:t>s</w:t>
            </w:r>
            <w:r>
              <w:rPr>
                <w:rFonts w:ascii="Tahoma" w:hAnsi="Tahoma"/>
                <w:sz w:val="20"/>
              </w:rPr>
              <w:t>tone Technocrat</w:t>
            </w:r>
          </w:p>
        </w:tc>
        <w:tc>
          <w:tcPr>
            <w:tcW w:w="2699" w:type="dxa"/>
            <w:gridSpan w:val="2"/>
            <w:shd w:val="clear" w:color="auto" w:fill="auto"/>
          </w:tcPr>
          <w:p w14:paraId="033E3DD9" w14:textId="393B6982" w:rsidR="001C7383" w:rsidRPr="00672173" w:rsidRDefault="001B2E88" w:rsidP="00B6561D">
            <w:pPr>
              <w:spacing w:after="0"/>
              <w:ind w:left="284" w:hanging="284"/>
              <w:jc w:val="both"/>
              <w:rPr>
                <w:rFonts w:ascii="Tahoma" w:hAnsi="Tahoma"/>
                <w:sz w:val="20"/>
              </w:rPr>
            </w:pPr>
            <w:r>
              <w:rPr>
                <w:rFonts w:ascii="Tahoma" w:hAnsi="Tahoma"/>
                <w:sz w:val="20"/>
              </w:rPr>
              <w:t>Lead Consultant</w:t>
            </w:r>
          </w:p>
        </w:tc>
        <w:tc>
          <w:tcPr>
            <w:tcW w:w="2253" w:type="dxa"/>
            <w:gridSpan w:val="2"/>
            <w:shd w:val="clear" w:color="auto" w:fill="auto"/>
          </w:tcPr>
          <w:p w14:paraId="05D74EA8" w14:textId="77777777" w:rsidR="001C7383" w:rsidRPr="00672173" w:rsidRDefault="001C7383" w:rsidP="00B6561D">
            <w:pPr>
              <w:spacing w:after="0"/>
              <w:ind w:left="284" w:hanging="284"/>
              <w:rPr>
                <w:rFonts w:ascii="Tahoma" w:hAnsi="Tahoma"/>
                <w:sz w:val="20"/>
              </w:rPr>
            </w:pPr>
            <w:r w:rsidRPr="00672173">
              <w:rPr>
                <w:rFonts w:ascii="Tahoma" w:hAnsi="Tahoma"/>
                <w:sz w:val="20"/>
              </w:rPr>
              <w:t>Jun 2016 – Jul 2017</w:t>
            </w:r>
          </w:p>
        </w:tc>
      </w:tr>
      <w:tr w:rsidR="001C7383" w:rsidRPr="00672173" w14:paraId="6A56DCD5" w14:textId="77777777" w:rsidTr="00B6561D">
        <w:tblPrEx>
          <w:tblLook w:val="04A0" w:firstRow="1" w:lastRow="0" w:firstColumn="1" w:lastColumn="0" w:noHBand="0" w:noVBand="1"/>
        </w:tblPrEx>
        <w:trPr>
          <w:gridBefore w:val="1"/>
          <w:wBefore w:w="108" w:type="dxa"/>
        </w:trPr>
        <w:tc>
          <w:tcPr>
            <w:tcW w:w="3979" w:type="dxa"/>
            <w:gridSpan w:val="5"/>
            <w:shd w:val="clear" w:color="auto" w:fill="auto"/>
            <w:vAlign w:val="center"/>
          </w:tcPr>
          <w:p w14:paraId="513B5F1E" w14:textId="392D4F31" w:rsidR="001C7383" w:rsidRPr="00672173" w:rsidRDefault="001B2E88" w:rsidP="00B6561D">
            <w:pPr>
              <w:spacing w:after="0"/>
              <w:ind w:left="284" w:hanging="284"/>
              <w:rPr>
                <w:rFonts w:ascii="Tahoma" w:hAnsi="Tahoma"/>
                <w:sz w:val="20"/>
              </w:rPr>
            </w:pPr>
            <w:r>
              <w:rPr>
                <w:rFonts w:ascii="Tahoma" w:hAnsi="Tahoma"/>
                <w:sz w:val="20"/>
              </w:rPr>
              <w:t>Knowarth Technologies</w:t>
            </w:r>
          </w:p>
        </w:tc>
        <w:tc>
          <w:tcPr>
            <w:tcW w:w="2699" w:type="dxa"/>
            <w:gridSpan w:val="2"/>
            <w:shd w:val="clear" w:color="auto" w:fill="auto"/>
          </w:tcPr>
          <w:p w14:paraId="6DBCF3F9" w14:textId="0E553446" w:rsidR="001C7383" w:rsidRPr="00672173" w:rsidRDefault="001B2E88" w:rsidP="00B6561D">
            <w:pPr>
              <w:spacing w:after="0"/>
              <w:ind w:left="284" w:hanging="284"/>
              <w:jc w:val="both"/>
              <w:rPr>
                <w:rFonts w:ascii="Tahoma" w:hAnsi="Tahoma"/>
                <w:sz w:val="20"/>
              </w:rPr>
            </w:pPr>
            <w:r w:rsidRPr="00672173">
              <w:rPr>
                <w:rFonts w:ascii="Tahoma" w:hAnsi="Tahoma"/>
                <w:sz w:val="20"/>
              </w:rPr>
              <w:t>Senior Software Engineer</w:t>
            </w:r>
          </w:p>
        </w:tc>
        <w:tc>
          <w:tcPr>
            <w:tcW w:w="2253" w:type="dxa"/>
            <w:gridSpan w:val="2"/>
            <w:shd w:val="clear" w:color="auto" w:fill="auto"/>
          </w:tcPr>
          <w:p w14:paraId="04E89989" w14:textId="77777777" w:rsidR="001C7383" w:rsidRPr="00672173" w:rsidRDefault="001C7383" w:rsidP="00B6561D">
            <w:pPr>
              <w:spacing w:after="0"/>
              <w:ind w:left="284" w:hanging="284"/>
              <w:rPr>
                <w:rFonts w:ascii="Tahoma" w:hAnsi="Tahoma"/>
                <w:sz w:val="20"/>
              </w:rPr>
            </w:pPr>
            <w:r>
              <w:rPr>
                <w:rFonts w:ascii="Tahoma" w:hAnsi="Tahoma"/>
                <w:sz w:val="20"/>
              </w:rPr>
              <w:t>Jun 2014 – Dec 2015</w:t>
            </w:r>
          </w:p>
        </w:tc>
      </w:tr>
      <w:tr w:rsidR="001C7383" w:rsidRPr="00672173" w14:paraId="47EB011F" w14:textId="77777777" w:rsidTr="00B6561D">
        <w:tblPrEx>
          <w:tblLook w:val="04A0" w:firstRow="1" w:lastRow="0" w:firstColumn="1" w:lastColumn="0" w:noHBand="0" w:noVBand="1"/>
        </w:tblPrEx>
        <w:trPr>
          <w:trHeight w:val="468"/>
        </w:trPr>
        <w:tc>
          <w:tcPr>
            <w:tcW w:w="3979" w:type="dxa"/>
            <w:gridSpan w:val="5"/>
            <w:shd w:val="clear" w:color="auto" w:fill="auto"/>
          </w:tcPr>
          <w:p w14:paraId="2162BCD6" w14:textId="3BE12373" w:rsidR="001C7383" w:rsidRPr="00672173" w:rsidRDefault="00DF4D60" w:rsidP="000A3232">
            <w:pPr>
              <w:spacing w:after="0"/>
              <w:jc w:val="both"/>
              <w:rPr>
                <w:rFonts w:ascii="Tahoma" w:hAnsi="Tahoma"/>
                <w:sz w:val="20"/>
              </w:rPr>
            </w:pPr>
            <w:r>
              <w:rPr>
                <w:rFonts w:ascii="Tahoma" w:hAnsi="Tahoma"/>
                <w:sz w:val="20"/>
              </w:rPr>
              <w:t xml:space="preserve"> Minddeft Technologies PVT. LTD.</w:t>
            </w:r>
          </w:p>
        </w:tc>
        <w:tc>
          <w:tcPr>
            <w:tcW w:w="2699" w:type="dxa"/>
            <w:gridSpan w:val="2"/>
            <w:shd w:val="clear" w:color="auto" w:fill="auto"/>
          </w:tcPr>
          <w:p w14:paraId="63F30EF8" w14:textId="7B90A92C" w:rsidR="001C7383" w:rsidRPr="00672173" w:rsidRDefault="00DF4D60" w:rsidP="000A3232">
            <w:pPr>
              <w:spacing w:after="0"/>
              <w:jc w:val="both"/>
              <w:rPr>
                <w:rFonts w:ascii="Tahoma" w:hAnsi="Tahoma"/>
                <w:sz w:val="20"/>
              </w:rPr>
            </w:pPr>
            <w:r>
              <w:rPr>
                <w:rFonts w:ascii="Tahoma" w:hAnsi="Tahoma"/>
                <w:sz w:val="20"/>
              </w:rPr>
              <w:t xml:space="preserve">  Software Developer</w:t>
            </w:r>
          </w:p>
        </w:tc>
        <w:tc>
          <w:tcPr>
            <w:tcW w:w="2361" w:type="dxa"/>
            <w:gridSpan w:val="3"/>
            <w:shd w:val="clear" w:color="auto" w:fill="auto"/>
          </w:tcPr>
          <w:p w14:paraId="7E9226E4" w14:textId="6F8D3FA7" w:rsidR="001C7383" w:rsidRPr="00672173" w:rsidRDefault="00DF4D60" w:rsidP="000A3232">
            <w:pPr>
              <w:spacing w:after="0"/>
              <w:rPr>
                <w:rFonts w:ascii="Tahoma" w:hAnsi="Tahoma"/>
                <w:sz w:val="20"/>
              </w:rPr>
            </w:pPr>
            <w:r>
              <w:rPr>
                <w:rFonts w:ascii="Tahoma" w:hAnsi="Tahoma"/>
                <w:sz w:val="20"/>
              </w:rPr>
              <w:t xml:space="preserve"> Sept 2015 – Aug 2016</w:t>
            </w:r>
          </w:p>
        </w:tc>
      </w:tr>
      <w:tr w:rsidR="00DF4D60" w:rsidRPr="00672173" w14:paraId="254ECA8E" w14:textId="77777777" w:rsidTr="00B6561D">
        <w:tblPrEx>
          <w:tblLook w:val="04A0" w:firstRow="1" w:lastRow="0" w:firstColumn="1" w:lastColumn="0" w:noHBand="0" w:noVBand="1"/>
        </w:tblPrEx>
        <w:trPr>
          <w:trHeight w:val="468"/>
        </w:trPr>
        <w:tc>
          <w:tcPr>
            <w:tcW w:w="3979" w:type="dxa"/>
            <w:gridSpan w:val="5"/>
            <w:shd w:val="clear" w:color="auto" w:fill="auto"/>
          </w:tcPr>
          <w:p w14:paraId="065428A9" w14:textId="0BEEEA2A" w:rsidR="00DF4D60" w:rsidRDefault="007A0D9A" w:rsidP="000A3232">
            <w:pPr>
              <w:spacing w:after="0"/>
              <w:jc w:val="both"/>
              <w:rPr>
                <w:rFonts w:ascii="Tahoma" w:hAnsi="Tahoma"/>
                <w:sz w:val="20"/>
              </w:rPr>
            </w:pPr>
            <w:r>
              <w:rPr>
                <w:rFonts w:ascii="Tahoma" w:hAnsi="Tahoma"/>
                <w:sz w:val="20"/>
              </w:rPr>
              <w:t xml:space="preserve"> </w:t>
            </w:r>
            <w:r w:rsidR="00DF4D60">
              <w:rPr>
                <w:rFonts w:ascii="Tahoma" w:hAnsi="Tahoma"/>
                <w:sz w:val="20"/>
              </w:rPr>
              <w:t>Accenture Services PVT. LTD.</w:t>
            </w:r>
          </w:p>
        </w:tc>
        <w:tc>
          <w:tcPr>
            <w:tcW w:w="2699" w:type="dxa"/>
            <w:gridSpan w:val="2"/>
            <w:shd w:val="clear" w:color="auto" w:fill="auto"/>
          </w:tcPr>
          <w:p w14:paraId="65A89204" w14:textId="01DFD134" w:rsidR="00DF4D60" w:rsidRDefault="00DF4D60" w:rsidP="000A3232">
            <w:pPr>
              <w:spacing w:after="0"/>
              <w:jc w:val="both"/>
              <w:rPr>
                <w:rFonts w:ascii="Tahoma" w:hAnsi="Tahoma"/>
                <w:sz w:val="20"/>
              </w:rPr>
            </w:pPr>
            <w:r>
              <w:rPr>
                <w:rFonts w:ascii="Tahoma" w:hAnsi="Tahoma"/>
                <w:sz w:val="20"/>
              </w:rPr>
              <w:t xml:space="preserve">  S/W Engineering Analyst</w:t>
            </w:r>
          </w:p>
        </w:tc>
        <w:tc>
          <w:tcPr>
            <w:tcW w:w="2361" w:type="dxa"/>
            <w:gridSpan w:val="3"/>
            <w:shd w:val="clear" w:color="auto" w:fill="auto"/>
          </w:tcPr>
          <w:p w14:paraId="0EF698C1" w14:textId="44BCE33D" w:rsidR="00DF4D60" w:rsidRDefault="00DF4D60" w:rsidP="000A3232">
            <w:pPr>
              <w:spacing w:after="0"/>
              <w:rPr>
                <w:rFonts w:ascii="Tahoma" w:hAnsi="Tahoma"/>
                <w:sz w:val="20"/>
              </w:rPr>
            </w:pPr>
            <w:r>
              <w:rPr>
                <w:rFonts w:ascii="Tahoma" w:hAnsi="Tahoma"/>
                <w:sz w:val="20"/>
              </w:rPr>
              <w:t>June 2015 – Sept 2015</w:t>
            </w:r>
          </w:p>
        </w:tc>
      </w:tr>
      <w:tr w:rsidR="001C7383" w:rsidRPr="00672173" w14:paraId="15830249" w14:textId="77777777" w:rsidTr="00B6561D">
        <w:tblPrEx>
          <w:tblLook w:val="04A0" w:firstRow="1" w:lastRow="0" w:firstColumn="1" w:lastColumn="0" w:noHBand="0" w:noVBand="1"/>
        </w:tblPrEx>
        <w:tc>
          <w:tcPr>
            <w:tcW w:w="3979" w:type="dxa"/>
            <w:gridSpan w:val="5"/>
            <w:shd w:val="clear" w:color="auto" w:fill="auto"/>
          </w:tcPr>
          <w:p w14:paraId="1D96EBB0" w14:textId="6799FA70" w:rsidR="001C7383" w:rsidRPr="00AD4603" w:rsidRDefault="007A0D9A" w:rsidP="00DF4D60">
            <w:pPr>
              <w:spacing w:after="0"/>
              <w:rPr>
                <w:rFonts w:ascii="Tahoma" w:hAnsi="Tahoma"/>
                <w:sz w:val="20"/>
              </w:rPr>
            </w:pPr>
            <w:r>
              <w:rPr>
                <w:rFonts w:ascii="Tahoma" w:hAnsi="Tahoma"/>
                <w:sz w:val="20"/>
              </w:rPr>
              <w:t xml:space="preserve"> </w:t>
            </w:r>
            <w:r w:rsidR="00DF4D60">
              <w:rPr>
                <w:rFonts w:ascii="Tahoma" w:hAnsi="Tahoma"/>
                <w:sz w:val="20"/>
              </w:rPr>
              <w:t xml:space="preserve">Scalsys Technologies PVT. LTD. </w:t>
            </w:r>
          </w:p>
        </w:tc>
        <w:tc>
          <w:tcPr>
            <w:tcW w:w="2699" w:type="dxa"/>
            <w:gridSpan w:val="2"/>
            <w:shd w:val="clear" w:color="auto" w:fill="auto"/>
          </w:tcPr>
          <w:p w14:paraId="41DC8838" w14:textId="00AEFBFE" w:rsidR="001C7383" w:rsidRPr="00AD4603" w:rsidRDefault="00DF4D60" w:rsidP="000A3232">
            <w:pPr>
              <w:spacing w:after="0"/>
              <w:jc w:val="both"/>
              <w:rPr>
                <w:rFonts w:ascii="Tahoma" w:hAnsi="Tahoma"/>
                <w:sz w:val="20"/>
              </w:rPr>
            </w:pPr>
            <w:r>
              <w:rPr>
                <w:rFonts w:ascii="Tahoma" w:hAnsi="Tahoma"/>
                <w:sz w:val="20"/>
              </w:rPr>
              <w:t xml:space="preserve">  Junior Developer </w:t>
            </w:r>
          </w:p>
        </w:tc>
        <w:tc>
          <w:tcPr>
            <w:tcW w:w="2361" w:type="dxa"/>
            <w:gridSpan w:val="3"/>
            <w:shd w:val="clear" w:color="auto" w:fill="auto"/>
          </w:tcPr>
          <w:p w14:paraId="06B1E1AF" w14:textId="691AD07B" w:rsidR="00DF4D60" w:rsidRDefault="00DF4D60" w:rsidP="000A3232">
            <w:pPr>
              <w:spacing w:after="0"/>
              <w:rPr>
                <w:rFonts w:ascii="Tahoma" w:hAnsi="Tahoma"/>
                <w:sz w:val="20"/>
              </w:rPr>
            </w:pPr>
            <w:r>
              <w:rPr>
                <w:rFonts w:ascii="Tahoma" w:hAnsi="Tahoma"/>
                <w:sz w:val="20"/>
              </w:rPr>
              <w:t>April 2013 – May 2015</w:t>
            </w:r>
          </w:p>
          <w:p w14:paraId="4462988C" w14:textId="353D9985" w:rsidR="00DF4D60" w:rsidRPr="00AD4603" w:rsidRDefault="00DF4D60" w:rsidP="000A3232">
            <w:pPr>
              <w:spacing w:after="0"/>
              <w:rPr>
                <w:rFonts w:ascii="Tahoma" w:hAnsi="Tahoma"/>
                <w:sz w:val="20"/>
              </w:rPr>
            </w:pPr>
          </w:p>
        </w:tc>
      </w:tr>
      <w:tr w:rsidR="001C7383" w:rsidRPr="00672173" w14:paraId="64F70319" w14:textId="77777777" w:rsidTr="00B6561D">
        <w:tblPrEx>
          <w:tblLook w:val="04A0" w:firstRow="1" w:lastRow="0" w:firstColumn="1" w:lastColumn="0" w:noHBand="0" w:noVBand="1"/>
        </w:tblPrEx>
        <w:tc>
          <w:tcPr>
            <w:tcW w:w="3979" w:type="dxa"/>
            <w:gridSpan w:val="5"/>
            <w:shd w:val="clear" w:color="auto" w:fill="auto"/>
          </w:tcPr>
          <w:p w14:paraId="4A25D6B9" w14:textId="4D9BA01A" w:rsidR="001C7383" w:rsidRPr="0084073C" w:rsidRDefault="001C7383" w:rsidP="000A3232">
            <w:pPr>
              <w:spacing w:after="0"/>
              <w:jc w:val="both"/>
              <w:rPr>
                <w:rFonts w:ascii="Tahoma" w:hAnsi="Tahoma"/>
                <w:sz w:val="20"/>
              </w:rPr>
            </w:pPr>
          </w:p>
        </w:tc>
        <w:tc>
          <w:tcPr>
            <w:tcW w:w="2699" w:type="dxa"/>
            <w:gridSpan w:val="2"/>
            <w:shd w:val="clear" w:color="auto" w:fill="auto"/>
          </w:tcPr>
          <w:p w14:paraId="28AB6042" w14:textId="191415BE" w:rsidR="001C7383" w:rsidRPr="00AD4603" w:rsidRDefault="001C7383" w:rsidP="000A3232">
            <w:pPr>
              <w:spacing w:after="0"/>
              <w:jc w:val="both"/>
              <w:rPr>
                <w:rFonts w:ascii="Tahoma" w:hAnsi="Tahoma"/>
                <w:sz w:val="20"/>
              </w:rPr>
            </w:pPr>
          </w:p>
        </w:tc>
        <w:tc>
          <w:tcPr>
            <w:tcW w:w="2361" w:type="dxa"/>
            <w:gridSpan w:val="3"/>
            <w:shd w:val="clear" w:color="auto" w:fill="auto"/>
          </w:tcPr>
          <w:p w14:paraId="519890C7" w14:textId="220E4905" w:rsidR="001C7383" w:rsidRPr="00AD4603" w:rsidRDefault="001C7383" w:rsidP="000A3232">
            <w:pPr>
              <w:spacing w:after="0"/>
              <w:rPr>
                <w:rFonts w:ascii="Tahoma" w:hAnsi="Tahoma"/>
                <w:sz w:val="20"/>
              </w:rPr>
            </w:pPr>
          </w:p>
        </w:tc>
      </w:tr>
      <w:tr w:rsidR="00981557" w:rsidRPr="00D13DD3" w14:paraId="21644A5F" w14:textId="77777777" w:rsidTr="00B6561D">
        <w:trPr>
          <w:gridBefore w:val="1"/>
          <w:gridAfter w:val="1"/>
          <w:wBefore w:w="108" w:type="dxa"/>
          <w:wAfter w:w="7" w:type="dxa"/>
        </w:trPr>
        <w:tc>
          <w:tcPr>
            <w:tcW w:w="2546" w:type="dxa"/>
            <w:gridSpan w:val="3"/>
            <w:tcBorders>
              <w:top w:val="single" w:sz="4" w:space="0" w:color="D9D9D9" w:themeColor="background1" w:themeShade="D9"/>
              <w:bottom w:val="single" w:sz="4" w:space="0" w:color="D9D9D9" w:themeColor="background1" w:themeShade="D9"/>
            </w:tcBorders>
          </w:tcPr>
          <w:p w14:paraId="53B33615" w14:textId="77777777" w:rsidR="00981557" w:rsidRPr="00B6561D" w:rsidRDefault="00981557" w:rsidP="009976CF">
            <w:pPr>
              <w:rPr>
                <w:rFonts w:asciiTheme="majorHAnsi" w:hAnsiTheme="majorHAnsi"/>
                <w:b/>
                <w:color w:val="0B5294" w:themeColor="accent1" w:themeShade="BF"/>
                <w:spacing w:val="20"/>
                <w:szCs w:val="28"/>
              </w:rPr>
            </w:pPr>
          </w:p>
        </w:tc>
        <w:tc>
          <w:tcPr>
            <w:tcW w:w="6378" w:type="dxa"/>
            <w:gridSpan w:val="5"/>
            <w:tcBorders>
              <w:top w:val="single" w:sz="4" w:space="0" w:color="D9D9D9" w:themeColor="background1" w:themeShade="D9"/>
              <w:bottom w:val="single" w:sz="4" w:space="0" w:color="D9D9D9" w:themeColor="background1" w:themeShade="D9"/>
            </w:tcBorders>
          </w:tcPr>
          <w:p w14:paraId="1D2EA45D" w14:textId="77777777" w:rsidR="00981557" w:rsidRPr="009976CF" w:rsidRDefault="00981557" w:rsidP="00981557">
            <w:pPr>
              <w:rPr>
                <w:rFonts w:ascii="Trebuchet MS" w:hAnsi="Trebuchet MS"/>
                <w:sz w:val="20"/>
              </w:rPr>
            </w:pPr>
          </w:p>
        </w:tc>
      </w:tr>
      <w:tr w:rsidR="00AA7935" w:rsidRPr="00D13DD3" w14:paraId="66D2D39A" w14:textId="77777777" w:rsidTr="00B6561D">
        <w:trPr>
          <w:gridBefore w:val="1"/>
          <w:gridAfter w:val="1"/>
          <w:wBefore w:w="108" w:type="dxa"/>
          <w:wAfter w:w="7" w:type="dxa"/>
        </w:trPr>
        <w:tc>
          <w:tcPr>
            <w:tcW w:w="8924" w:type="dxa"/>
            <w:gridSpan w:val="8"/>
            <w:tcBorders>
              <w:top w:val="single" w:sz="4" w:space="0" w:color="D9D9D9" w:themeColor="background1" w:themeShade="D9"/>
              <w:bottom w:val="single" w:sz="4" w:space="0" w:color="D9D9D9" w:themeColor="background1" w:themeShade="D9"/>
            </w:tcBorders>
            <w:shd w:val="clear" w:color="auto" w:fill="C4EEFF" w:themeFill="accent2" w:themeFillTint="33"/>
          </w:tcPr>
          <w:p w14:paraId="66D2D399" w14:textId="7F775755" w:rsidR="00AA7935" w:rsidRPr="00B6561D" w:rsidRDefault="001B2E88" w:rsidP="00AC5427">
            <w:pPr>
              <w:pStyle w:val="Heading2"/>
              <w:numPr>
                <w:ilvl w:val="0"/>
                <w:numId w:val="0"/>
              </w:numPr>
            </w:pPr>
            <w:r w:rsidRPr="00B6561D">
              <w:t>Educational Qualification</w:t>
            </w:r>
          </w:p>
        </w:tc>
      </w:tr>
      <w:tr w:rsidR="001B2E88" w:rsidRPr="006941E9" w14:paraId="66D2D39F" w14:textId="77777777" w:rsidTr="00B6561D">
        <w:trPr>
          <w:gridBefore w:val="1"/>
          <w:gridAfter w:val="1"/>
          <w:wBefore w:w="108" w:type="dxa"/>
          <w:wAfter w:w="7" w:type="dxa"/>
        </w:trPr>
        <w:tc>
          <w:tcPr>
            <w:tcW w:w="8924" w:type="dxa"/>
            <w:gridSpan w:val="8"/>
            <w:tcBorders>
              <w:top w:val="single" w:sz="4" w:space="0" w:color="D9D9D9" w:themeColor="background1" w:themeShade="D9"/>
              <w:bottom w:val="single" w:sz="4" w:space="0" w:color="D9D9D9" w:themeColor="background1" w:themeShade="D9"/>
            </w:tcBorders>
          </w:tcPr>
          <w:p w14:paraId="66D2D39E" w14:textId="60A6B702" w:rsidR="001B2E88" w:rsidRPr="001B2E88" w:rsidRDefault="001B2E88" w:rsidP="001B2E88">
            <w:pPr>
              <w:rPr>
                <w:rFonts w:ascii="Trebuchet MS" w:hAnsi="Trebuchet MS"/>
                <w:sz w:val="20"/>
              </w:rPr>
            </w:pPr>
            <w:r w:rsidRPr="001B2E88">
              <w:rPr>
                <w:rFonts w:ascii="Trebuchet MS" w:hAnsi="Trebuchet MS"/>
                <w:sz w:val="20"/>
                <w:lang w:val="en-US"/>
              </w:rPr>
              <w:t>B. Tech in Computer Science (2012) from Rajasthan Technical University with 71%.</w:t>
            </w:r>
          </w:p>
        </w:tc>
      </w:tr>
    </w:tbl>
    <w:p w14:paraId="14AF429F" w14:textId="77777777" w:rsidR="00B6561D" w:rsidRDefault="00B6561D">
      <w:r>
        <w:br w:type="page"/>
      </w:r>
    </w:p>
    <w:tbl>
      <w:tblPr>
        <w:tblW w:w="8924" w:type="dxa"/>
        <w:tblLayout w:type="fixed"/>
        <w:tblLook w:val="0000" w:firstRow="0" w:lastRow="0" w:firstColumn="0" w:lastColumn="0" w:noHBand="0" w:noVBand="0"/>
      </w:tblPr>
      <w:tblGrid>
        <w:gridCol w:w="2546"/>
        <w:gridCol w:w="6378"/>
      </w:tblGrid>
      <w:tr w:rsidR="001B2E88" w:rsidRPr="009976CF" w14:paraId="3EF978EC" w14:textId="77777777" w:rsidTr="00B6561D">
        <w:tc>
          <w:tcPr>
            <w:tcW w:w="2546" w:type="dxa"/>
            <w:tcBorders>
              <w:top w:val="single" w:sz="4" w:space="0" w:color="D9D9D9" w:themeColor="background1" w:themeShade="D9"/>
              <w:bottom w:val="single" w:sz="4" w:space="0" w:color="D9D9D9" w:themeColor="background1" w:themeShade="D9"/>
            </w:tcBorders>
          </w:tcPr>
          <w:p w14:paraId="529BE4C1" w14:textId="20D9A7EC" w:rsidR="00B6561D" w:rsidRDefault="00B6561D" w:rsidP="00FA547E">
            <w:pPr>
              <w:rPr>
                <w:rFonts w:ascii="Trebuchet MS" w:hAnsi="Trebuchet MS"/>
                <w:sz w:val="20"/>
              </w:rPr>
            </w:pPr>
          </w:p>
        </w:tc>
        <w:tc>
          <w:tcPr>
            <w:tcW w:w="6378" w:type="dxa"/>
            <w:tcBorders>
              <w:top w:val="single" w:sz="4" w:space="0" w:color="D9D9D9" w:themeColor="background1" w:themeShade="D9"/>
              <w:bottom w:val="single" w:sz="4" w:space="0" w:color="D9D9D9" w:themeColor="background1" w:themeShade="D9"/>
            </w:tcBorders>
          </w:tcPr>
          <w:p w14:paraId="41A3AB90" w14:textId="77777777" w:rsidR="001B2E88" w:rsidRPr="009976CF" w:rsidRDefault="001B2E88" w:rsidP="00FA547E">
            <w:pPr>
              <w:rPr>
                <w:rFonts w:ascii="Trebuchet MS" w:hAnsi="Trebuchet MS"/>
                <w:sz w:val="20"/>
              </w:rPr>
            </w:pPr>
          </w:p>
        </w:tc>
      </w:tr>
      <w:tr w:rsidR="001B2E88" w:rsidRPr="00D13DD3" w14:paraId="49CF7D04" w14:textId="77777777" w:rsidTr="00B6561D">
        <w:tc>
          <w:tcPr>
            <w:tcW w:w="8924" w:type="dxa"/>
            <w:gridSpan w:val="2"/>
            <w:tcBorders>
              <w:top w:val="single" w:sz="4" w:space="0" w:color="D9D9D9" w:themeColor="background1" w:themeShade="D9"/>
              <w:bottom w:val="single" w:sz="4" w:space="0" w:color="D9D9D9" w:themeColor="background1" w:themeShade="D9"/>
            </w:tcBorders>
            <w:shd w:val="clear" w:color="auto" w:fill="C4EEFF" w:themeFill="accent2" w:themeFillTint="33"/>
          </w:tcPr>
          <w:p w14:paraId="03A0C5C3" w14:textId="43B43D63" w:rsidR="001B2E88" w:rsidRPr="00D13DD3" w:rsidRDefault="001B2E88" w:rsidP="00FA547E">
            <w:pPr>
              <w:pStyle w:val="Heading2"/>
              <w:numPr>
                <w:ilvl w:val="0"/>
                <w:numId w:val="0"/>
              </w:numPr>
              <w:rPr>
                <w:szCs w:val="22"/>
              </w:rPr>
            </w:pPr>
            <w:r w:rsidRPr="00B6561D">
              <w:t>Projects</w:t>
            </w:r>
          </w:p>
        </w:tc>
      </w:tr>
      <w:tr w:rsidR="001B2E88" w:rsidRPr="001B2E88" w14:paraId="549816E8" w14:textId="77777777" w:rsidTr="00B6561D">
        <w:tc>
          <w:tcPr>
            <w:tcW w:w="8924" w:type="dxa"/>
            <w:gridSpan w:val="2"/>
            <w:tcBorders>
              <w:top w:val="single" w:sz="4" w:space="0" w:color="D9D9D9" w:themeColor="background1" w:themeShade="D9"/>
              <w:bottom w:val="single" w:sz="4" w:space="0" w:color="D9D9D9" w:themeColor="background1" w:themeShade="D9"/>
            </w:tcBorders>
          </w:tcPr>
          <w:p w14:paraId="09A652E6" w14:textId="77777777" w:rsidR="001B2E88" w:rsidRPr="00B6561D" w:rsidRDefault="001B2E88" w:rsidP="00FA547E">
            <w:pPr>
              <w:rPr>
                <w:rFonts w:ascii="Tahoma" w:hAnsi="Tahoma" w:cs="Tahoma"/>
                <w:sz w:val="20"/>
              </w:rPr>
            </w:pPr>
          </w:p>
          <w:p w14:paraId="4CC6F5A1" w14:textId="406DA14A" w:rsidR="001B2E88" w:rsidRPr="00B6561D" w:rsidRDefault="001B2E88" w:rsidP="00B6561D">
            <w:pPr>
              <w:pStyle w:val="Default"/>
              <w:spacing w:line="360" w:lineRule="auto"/>
              <w:rPr>
                <w:rFonts w:ascii="Tahoma" w:hAnsi="Tahoma" w:cs="Tahoma"/>
                <w:sz w:val="20"/>
                <w:szCs w:val="20"/>
              </w:rPr>
            </w:pPr>
            <w:r w:rsidRPr="00B6561D">
              <w:rPr>
                <w:rFonts w:ascii="Tahoma" w:hAnsi="Tahoma" w:cs="Tahoma"/>
                <w:b/>
                <w:bCs/>
                <w:sz w:val="20"/>
                <w:szCs w:val="20"/>
                <w:u w:val="single"/>
              </w:rPr>
              <w:t>Project 1:</w:t>
            </w:r>
            <w:r w:rsidRPr="00B6561D">
              <w:rPr>
                <w:rFonts w:ascii="Tahoma" w:hAnsi="Tahoma" w:cs="Tahoma"/>
                <w:b/>
                <w:bCs/>
                <w:sz w:val="20"/>
                <w:szCs w:val="20"/>
              </w:rPr>
              <w:t xml:space="preserve"> </w:t>
            </w:r>
            <w:r w:rsidRPr="00B6561D">
              <w:rPr>
                <w:rFonts w:ascii="Tahoma" w:hAnsi="Tahoma" w:cs="Tahoma"/>
                <w:sz w:val="20"/>
                <w:szCs w:val="20"/>
              </w:rPr>
              <w:t>Corporate Website</w:t>
            </w:r>
          </w:p>
          <w:p w14:paraId="6C1D2747" w14:textId="4202BE38" w:rsidR="001B2E88" w:rsidRDefault="001B2E88" w:rsidP="00B6561D">
            <w:pPr>
              <w:pStyle w:val="Default"/>
              <w:spacing w:line="360" w:lineRule="auto"/>
              <w:rPr>
                <w:rFonts w:ascii="Tahoma" w:hAnsi="Tahoma" w:cs="Tahoma"/>
                <w:sz w:val="20"/>
                <w:szCs w:val="20"/>
              </w:rPr>
            </w:pPr>
            <w:r w:rsidRPr="00B6561D">
              <w:rPr>
                <w:rFonts w:ascii="Tahoma" w:hAnsi="Tahoma" w:cs="Tahoma"/>
                <w:b/>
                <w:bCs/>
                <w:sz w:val="20"/>
                <w:szCs w:val="20"/>
              </w:rPr>
              <w:t xml:space="preserve">Overall Scope: </w:t>
            </w:r>
            <w:r w:rsidRPr="00B6561D">
              <w:rPr>
                <w:rFonts w:ascii="Tahoma" w:hAnsi="Tahoma" w:cs="Tahoma"/>
                <w:sz w:val="20"/>
                <w:szCs w:val="20"/>
              </w:rPr>
              <w:t xml:space="preserve">Develop Corporate website in Liferay DXP 7.2 EE </w:t>
            </w:r>
          </w:p>
          <w:p w14:paraId="3578C661" w14:textId="77777777" w:rsidR="001B2E88" w:rsidRPr="00B6561D" w:rsidRDefault="001B2E88" w:rsidP="00B6561D">
            <w:pPr>
              <w:pStyle w:val="Default"/>
              <w:spacing w:line="360" w:lineRule="auto"/>
              <w:rPr>
                <w:rFonts w:ascii="Tahoma" w:hAnsi="Tahoma" w:cs="Tahoma"/>
                <w:sz w:val="20"/>
                <w:szCs w:val="20"/>
              </w:rPr>
            </w:pPr>
            <w:r w:rsidRPr="00B6561D">
              <w:rPr>
                <w:rFonts w:ascii="Tahoma" w:hAnsi="Tahoma" w:cs="Tahoma"/>
                <w:b/>
                <w:bCs/>
                <w:sz w:val="20"/>
                <w:szCs w:val="20"/>
              </w:rPr>
              <w:t xml:space="preserve">Responsibilities: </w:t>
            </w:r>
          </w:p>
          <w:p w14:paraId="755F4D2E"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Direct client Interaction for requirement analysis </w:t>
            </w:r>
          </w:p>
          <w:p w14:paraId="6420C4A9"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Leading team of 18 members to ensure timely delivery of modules to the client. </w:t>
            </w:r>
          </w:p>
          <w:p w14:paraId="58257769"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Sonar Code Quality Fixes </w:t>
            </w:r>
          </w:p>
          <w:p w14:paraId="3062E631" w14:textId="77FB5C2B" w:rsidR="001B2E88" w:rsidRPr="00B6561D" w:rsidRDefault="00382C7B" w:rsidP="00884C0A">
            <w:pPr>
              <w:numPr>
                <w:ilvl w:val="0"/>
                <w:numId w:val="7"/>
              </w:numPr>
              <w:spacing w:before="0" w:after="0" w:line="276" w:lineRule="auto"/>
              <w:ind w:left="349" w:hanging="283"/>
              <w:jc w:val="both"/>
              <w:rPr>
                <w:rFonts w:ascii="Tahoma" w:hAnsi="Tahoma"/>
                <w:sz w:val="20"/>
              </w:rPr>
            </w:pPr>
            <w:r>
              <w:rPr>
                <w:rFonts w:ascii="Tahoma" w:hAnsi="Tahoma"/>
                <w:sz w:val="20"/>
              </w:rPr>
              <w:t xml:space="preserve">Liferay DXP Cloud – cross region </w:t>
            </w:r>
            <w:r w:rsidR="00AA4D75">
              <w:rPr>
                <w:rFonts w:ascii="Tahoma" w:hAnsi="Tahoma"/>
                <w:sz w:val="20"/>
              </w:rPr>
              <w:t>arch.</w:t>
            </w:r>
          </w:p>
          <w:p w14:paraId="5D25A09E"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Liferay Performance Tuning </w:t>
            </w:r>
          </w:p>
          <w:p w14:paraId="078FBDCB"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Nginx setup &amp; performance tuning </w:t>
            </w:r>
          </w:p>
          <w:p w14:paraId="3070D9E8" w14:textId="4FDD657E" w:rsidR="001B2E88"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ELK stack </w:t>
            </w:r>
          </w:p>
          <w:p w14:paraId="7B8B6185" w14:textId="1509C387" w:rsidR="00F75E48" w:rsidRDefault="00F75E48" w:rsidP="00884C0A">
            <w:pPr>
              <w:numPr>
                <w:ilvl w:val="0"/>
                <w:numId w:val="7"/>
              </w:numPr>
              <w:spacing w:before="0" w:after="0" w:line="276" w:lineRule="auto"/>
              <w:ind w:left="349" w:hanging="283"/>
              <w:jc w:val="both"/>
              <w:rPr>
                <w:rFonts w:ascii="Tahoma" w:hAnsi="Tahoma"/>
                <w:sz w:val="20"/>
              </w:rPr>
            </w:pPr>
            <w:r>
              <w:rPr>
                <w:rFonts w:ascii="Tahoma" w:hAnsi="Tahoma"/>
                <w:sz w:val="20"/>
              </w:rPr>
              <w:t xml:space="preserve">Security testing and fixing the security issues using Qualys </w:t>
            </w:r>
          </w:p>
          <w:p w14:paraId="329ED51B" w14:textId="15FFD445" w:rsidR="008D3F85" w:rsidRPr="00B6561D" w:rsidRDefault="00C825F4" w:rsidP="00884C0A">
            <w:pPr>
              <w:numPr>
                <w:ilvl w:val="0"/>
                <w:numId w:val="7"/>
              </w:numPr>
              <w:spacing w:before="0" w:after="0" w:line="276" w:lineRule="auto"/>
              <w:ind w:left="349" w:hanging="283"/>
              <w:jc w:val="both"/>
              <w:rPr>
                <w:rFonts w:ascii="Tahoma" w:hAnsi="Tahoma"/>
                <w:sz w:val="20"/>
              </w:rPr>
            </w:pPr>
            <w:r>
              <w:rPr>
                <w:rFonts w:ascii="Tahoma" w:hAnsi="Tahoma"/>
                <w:sz w:val="20"/>
              </w:rPr>
              <w:t>JMeter</w:t>
            </w:r>
            <w:r w:rsidR="008D3F85">
              <w:rPr>
                <w:rFonts w:ascii="Tahoma" w:hAnsi="Tahoma"/>
                <w:sz w:val="20"/>
              </w:rPr>
              <w:t xml:space="preserve"> Load Testing</w:t>
            </w:r>
          </w:p>
          <w:p w14:paraId="746465DB" w14:textId="77777777" w:rsidR="001B2E88" w:rsidRPr="00B6561D" w:rsidRDefault="001B2E88" w:rsidP="001B2E88">
            <w:pPr>
              <w:pStyle w:val="Default"/>
              <w:rPr>
                <w:rFonts w:ascii="Tahoma" w:hAnsi="Tahoma" w:cs="Tahoma"/>
                <w:sz w:val="20"/>
                <w:szCs w:val="20"/>
              </w:rPr>
            </w:pPr>
          </w:p>
          <w:p w14:paraId="4AA474D3" w14:textId="15581D0A" w:rsidR="001B2E88" w:rsidRDefault="001B2E88" w:rsidP="001B2E88">
            <w:pPr>
              <w:spacing w:before="62"/>
              <w:rPr>
                <w:rFonts w:ascii="Tahoma" w:hAnsi="Tahoma" w:cs="Tahoma"/>
                <w:sz w:val="20"/>
              </w:rPr>
            </w:pPr>
            <w:r w:rsidRPr="00B6561D">
              <w:rPr>
                <w:rFonts w:ascii="Tahoma" w:hAnsi="Tahoma" w:cs="Tahoma"/>
                <w:b/>
                <w:bCs/>
                <w:sz w:val="20"/>
              </w:rPr>
              <w:t xml:space="preserve">Environment: </w:t>
            </w:r>
            <w:r w:rsidRPr="00B6561D">
              <w:rPr>
                <w:rFonts w:ascii="Tahoma" w:hAnsi="Tahoma" w:cs="Tahoma"/>
                <w:sz w:val="20"/>
              </w:rPr>
              <w:t>Liferay DXP 7.2, Web Content Management, Module-EXT, Structure &amp; Template, Liferay DXP Cloud</w:t>
            </w:r>
          </w:p>
          <w:p w14:paraId="705ED74E" w14:textId="0176C0E7" w:rsidR="00F75E48" w:rsidRDefault="00F75E48" w:rsidP="001B2E88">
            <w:pPr>
              <w:spacing w:before="62"/>
              <w:rPr>
                <w:rFonts w:ascii="Tahoma" w:hAnsi="Tahoma" w:cs="Tahoma"/>
                <w:sz w:val="20"/>
              </w:rPr>
            </w:pPr>
          </w:p>
          <w:p w14:paraId="134961A0" w14:textId="5DE41861" w:rsidR="00F75E48" w:rsidRPr="00B6561D" w:rsidRDefault="00F75E48" w:rsidP="00F75E48">
            <w:pPr>
              <w:pStyle w:val="Default"/>
              <w:spacing w:line="360" w:lineRule="auto"/>
              <w:rPr>
                <w:rFonts w:ascii="Tahoma" w:hAnsi="Tahoma" w:cs="Tahoma"/>
                <w:sz w:val="20"/>
                <w:szCs w:val="20"/>
              </w:rPr>
            </w:pPr>
            <w:r w:rsidRPr="00B6561D">
              <w:rPr>
                <w:rFonts w:ascii="Tahoma" w:hAnsi="Tahoma" w:cs="Tahoma"/>
                <w:b/>
                <w:bCs/>
                <w:sz w:val="20"/>
                <w:szCs w:val="20"/>
                <w:u w:val="single"/>
              </w:rPr>
              <w:t xml:space="preserve">Project </w:t>
            </w:r>
            <w:r>
              <w:rPr>
                <w:rFonts w:ascii="Tahoma" w:hAnsi="Tahoma" w:cs="Tahoma"/>
                <w:b/>
                <w:bCs/>
                <w:sz w:val="20"/>
                <w:szCs w:val="20"/>
                <w:u w:val="single"/>
              </w:rPr>
              <w:t>2</w:t>
            </w:r>
            <w:r w:rsidRPr="00B6561D">
              <w:rPr>
                <w:rFonts w:ascii="Tahoma" w:hAnsi="Tahoma" w:cs="Tahoma"/>
                <w:b/>
                <w:bCs/>
                <w:sz w:val="20"/>
                <w:szCs w:val="20"/>
                <w:u w:val="single"/>
              </w:rPr>
              <w:t>:</w:t>
            </w:r>
            <w:r w:rsidRPr="00B6561D">
              <w:rPr>
                <w:rFonts w:ascii="Tahoma" w:hAnsi="Tahoma" w:cs="Tahoma"/>
                <w:b/>
                <w:bCs/>
                <w:sz w:val="20"/>
                <w:szCs w:val="20"/>
              </w:rPr>
              <w:t xml:space="preserve"> </w:t>
            </w:r>
            <w:r>
              <w:rPr>
                <w:rFonts w:ascii="Tahoma" w:hAnsi="Tahoma" w:cs="Tahoma"/>
                <w:sz w:val="20"/>
                <w:szCs w:val="20"/>
              </w:rPr>
              <w:t>Intranet Portal</w:t>
            </w:r>
          </w:p>
          <w:p w14:paraId="0132FDDD" w14:textId="50286241" w:rsidR="00F75E48" w:rsidRDefault="00F75E48" w:rsidP="00F75E48">
            <w:pPr>
              <w:pStyle w:val="Default"/>
              <w:spacing w:line="360" w:lineRule="auto"/>
              <w:rPr>
                <w:rFonts w:ascii="Tahoma" w:hAnsi="Tahoma" w:cs="Tahoma"/>
                <w:sz w:val="20"/>
                <w:szCs w:val="20"/>
              </w:rPr>
            </w:pPr>
            <w:r w:rsidRPr="00B6561D">
              <w:rPr>
                <w:rFonts w:ascii="Tahoma" w:hAnsi="Tahoma" w:cs="Tahoma"/>
                <w:b/>
                <w:bCs/>
                <w:sz w:val="20"/>
                <w:szCs w:val="20"/>
              </w:rPr>
              <w:t xml:space="preserve">Overall Scope: </w:t>
            </w:r>
            <w:r w:rsidRPr="00B6561D">
              <w:rPr>
                <w:rFonts w:ascii="Tahoma" w:hAnsi="Tahoma" w:cs="Tahoma"/>
                <w:sz w:val="20"/>
                <w:szCs w:val="20"/>
              </w:rPr>
              <w:t xml:space="preserve">Develop </w:t>
            </w:r>
            <w:r w:rsidR="00701864">
              <w:rPr>
                <w:rFonts w:ascii="Tahoma" w:hAnsi="Tahoma" w:cs="Tahoma"/>
                <w:sz w:val="20"/>
                <w:szCs w:val="20"/>
              </w:rPr>
              <w:t xml:space="preserve">intranet portal </w:t>
            </w:r>
            <w:r w:rsidRPr="00B6561D">
              <w:rPr>
                <w:rFonts w:ascii="Tahoma" w:hAnsi="Tahoma" w:cs="Tahoma"/>
                <w:sz w:val="20"/>
                <w:szCs w:val="20"/>
              </w:rPr>
              <w:t>Liferay DXP 7.2 EE</w:t>
            </w:r>
            <w:r w:rsidR="00701864">
              <w:rPr>
                <w:rFonts w:ascii="Tahoma" w:hAnsi="Tahoma" w:cs="Tahoma"/>
                <w:sz w:val="20"/>
                <w:szCs w:val="20"/>
              </w:rPr>
              <w:t xml:space="preserve"> for Employees</w:t>
            </w:r>
            <w:r w:rsidRPr="00B6561D">
              <w:rPr>
                <w:rFonts w:ascii="Tahoma" w:hAnsi="Tahoma" w:cs="Tahoma"/>
                <w:sz w:val="20"/>
                <w:szCs w:val="20"/>
              </w:rPr>
              <w:t xml:space="preserve"> </w:t>
            </w:r>
          </w:p>
          <w:p w14:paraId="1D98BFB1" w14:textId="77777777" w:rsidR="00F75E48" w:rsidRPr="00B6561D" w:rsidRDefault="00F75E48" w:rsidP="00F75E48">
            <w:pPr>
              <w:pStyle w:val="Default"/>
              <w:spacing w:line="360" w:lineRule="auto"/>
              <w:rPr>
                <w:rFonts w:ascii="Tahoma" w:hAnsi="Tahoma" w:cs="Tahoma"/>
                <w:sz w:val="20"/>
                <w:szCs w:val="20"/>
              </w:rPr>
            </w:pPr>
            <w:r w:rsidRPr="00B6561D">
              <w:rPr>
                <w:rFonts w:ascii="Tahoma" w:hAnsi="Tahoma" w:cs="Tahoma"/>
                <w:b/>
                <w:bCs/>
                <w:sz w:val="20"/>
                <w:szCs w:val="20"/>
              </w:rPr>
              <w:t xml:space="preserve">Responsibilities: </w:t>
            </w:r>
          </w:p>
          <w:p w14:paraId="07FEB039" w14:textId="77777777" w:rsidR="00F75E48" w:rsidRPr="00B6561D" w:rsidRDefault="00F75E48" w:rsidP="00F75E48">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Direct client Interaction for requirement analysis </w:t>
            </w:r>
          </w:p>
          <w:p w14:paraId="50BB3E67" w14:textId="77777777" w:rsidR="00F75E48" w:rsidRPr="00B6561D" w:rsidRDefault="00F75E48" w:rsidP="00F75E48">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Leading team of 18 members to ensure timely delivery of modules to the client. </w:t>
            </w:r>
          </w:p>
          <w:p w14:paraId="3A55E6BF" w14:textId="77777777" w:rsidR="00F75E48" w:rsidRPr="00B6561D" w:rsidRDefault="00F75E48" w:rsidP="00F75E48">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Sonar Code Quality Fixes </w:t>
            </w:r>
          </w:p>
          <w:p w14:paraId="0C821025" w14:textId="1D316419" w:rsidR="00F75E48" w:rsidRPr="00B6561D" w:rsidRDefault="008551E3" w:rsidP="00F75E48">
            <w:pPr>
              <w:numPr>
                <w:ilvl w:val="0"/>
                <w:numId w:val="7"/>
              </w:numPr>
              <w:spacing w:before="0" w:after="0" w:line="276" w:lineRule="auto"/>
              <w:ind w:left="349" w:hanging="283"/>
              <w:jc w:val="both"/>
              <w:rPr>
                <w:rFonts w:ascii="Tahoma" w:hAnsi="Tahoma"/>
                <w:sz w:val="20"/>
              </w:rPr>
            </w:pPr>
            <w:r>
              <w:rPr>
                <w:rFonts w:ascii="Tahoma" w:hAnsi="Tahoma"/>
                <w:sz w:val="20"/>
              </w:rPr>
              <w:t xml:space="preserve">Setting up Liferay on AWS – with </w:t>
            </w:r>
            <w:r w:rsidR="00FC4DC4">
              <w:rPr>
                <w:rFonts w:ascii="Tahoma" w:hAnsi="Tahoma"/>
                <w:sz w:val="20"/>
              </w:rPr>
              <w:t>Clustering (</w:t>
            </w:r>
            <w:r>
              <w:rPr>
                <w:rFonts w:ascii="Tahoma" w:hAnsi="Tahoma"/>
                <w:sz w:val="20"/>
              </w:rPr>
              <w:t>HA)</w:t>
            </w:r>
          </w:p>
          <w:p w14:paraId="74B21E59" w14:textId="77777777" w:rsidR="00F75E48" w:rsidRPr="00B6561D" w:rsidRDefault="00F75E48" w:rsidP="00F75E48">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Liferay Performance Tuning </w:t>
            </w:r>
          </w:p>
          <w:p w14:paraId="70434466" w14:textId="77777777" w:rsidR="00F75E48" w:rsidRPr="00B6561D" w:rsidRDefault="00F75E48" w:rsidP="00F75E48">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Nginx setup &amp; performance tuning </w:t>
            </w:r>
          </w:p>
          <w:p w14:paraId="5FA3F7DC" w14:textId="7B7B48BE" w:rsidR="00F75E48" w:rsidRDefault="00F75E48" w:rsidP="00F75E48">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ELK stack </w:t>
            </w:r>
          </w:p>
          <w:p w14:paraId="4D7DE8F1" w14:textId="6FB0E7F6" w:rsidR="00086742" w:rsidRDefault="00086742" w:rsidP="00086742">
            <w:pPr>
              <w:numPr>
                <w:ilvl w:val="0"/>
                <w:numId w:val="7"/>
              </w:numPr>
              <w:spacing w:before="0" w:after="0" w:line="276" w:lineRule="auto"/>
              <w:ind w:left="349" w:hanging="283"/>
              <w:jc w:val="both"/>
              <w:rPr>
                <w:rFonts w:ascii="Tahoma" w:hAnsi="Tahoma"/>
                <w:sz w:val="20"/>
              </w:rPr>
            </w:pPr>
            <w:r>
              <w:rPr>
                <w:rFonts w:ascii="Tahoma" w:hAnsi="Tahoma"/>
                <w:sz w:val="20"/>
              </w:rPr>
              <w:t xml:space="preserve">Security testing and fixing the security issues using Qualys </w:t>
            </w:r>
          </w:p>
          <w:p w14:paraId="041D4D3A" w14:textId="77777777" w:rsidR="001F1B13" w:rsidRPr="00B6561D" w:rsidRDefault="001F1B13" w:rsidP="001F1B13">
            <w:pPr>
              <w:numPr>
                <w:ilvl w:val="0"/>
                <w:numId w:val="7"/>
              </w:numPr>
              <w:spacing w:before="0" w:after="0" w:line="276" w:lineRule="auto"/>
              <w:ind w:left="349" w:hanging="283"/>
              <w:jc w:val="both"/>
              <w:rPr>
                <w:rFonts w:ascii="Tahoma" w:hAnsi="Tahoma"/>
                <w:sz w:val="20"/>
              </w:rPr>
            </w:pPr>
            <w:r>
              <w:rPr>
                <w:rFonts w:ascii="Tahoma" w:hAnsi="Tahoma"/>
                <w:sz w:val="20"/>
              </w:rPr>
              <w:t>JMeter Load Testing</w:t>
            </w:r>
          </w:p>
          <w:p w14:paraId="43A28966" w14:textId="77777777" w:rsidR="00086742" w:rsidRPr="00B6561D" w:rsidRDefault="00086742" w:rsidP="00A1036D">
            <w:pPr>
              <w:spacing w:before="0" w:after="0" w:line="276" w:lineRule="auto"/>
              <w:jc w:val="both"/>
              <w:rPr>
                <w:rFonts w:ascii="Tahoma" w:hAnsi="Tahoma"/>
                <w:sz w:val="20"/>
              </w:rPr>
            </w:pPr>
          </w:p>
          <w:p w14:paraId="3068A809" w14:textId="70A85A51" w:rsidR="00F75E48" w:rsidRDefault="00F75E48" w:rsidP="00F75E48">
            <w:pPr>
              <w:pStyle w:val="Default"/>
              <w:rPr>
                <w:rFonts w:ascii="Tahoma" w:hAnsi="Tahoma" w:cs="Tahoma"/>
                <w:sz w:val="20"/>
                <w:szCs w:val="20"/>
              </w:rPr>
            </w:pPr>
          </w:p>
          <w:p w14:paraId="059DDACD" w14:textId="77777777" w:rsidR="00CE40B4" w:rsidRPr="00B6561D" w:rsidRDefault="00CE40B4" w:rsidP="00F75E48">
            <w:pPr>
              <w:pStyle w:val="Default"/>
              <w:rPr>
                <w:rFonts w:ascii="Tahoma" w:hAnsi="Tahoma" w:cs="Tahoma"/>
                <w:sz w:val="20"/>
                <w:szCs w:val="20"/>
              </w:rPr>
            </w:pPr>
          </w:p>
          <w:p w14:paraId="3A033770" w14:textId="35063A0A" w:rsidR="00F75E48" w:rsidRPr="00B6561D" w:rsidRDefault="00F75E48" w:rsidP="00F75E48">
            <w:pPr>
              <w:spacing w:before="62"/>
              <w:rPr>
                <w:rFonts w:ascii="Tahoma" w:hAnsi="Tahoma" w:cs="Tahoma"/>
                <w:b/>
                <w:sz w:val="20"/>
              </w:rPr>
            </w:pPr>
            <w:r w:rsidRPr="00B6561D">
              <w:rPr>
                <w:rFonts w:ascii="Tahoma" w:hAnsi="Tahoma" w:cs="Tahoma"/>
                <w:b/>
                <w:bCs/>
                <w:sz w:val="20"/>
              </w:rPr>
              <w:t xml:space="preserve">Environment: </w:t>
            </w:r>
            <w:r w:rsidRPr="00B6561D">
              <w:rPr>
                <w:rFonts w:ascii="Tahoma" w:hAnsi="Tahoma" w:cs="Tahoma"/>
                <w:sz w:val="20"/>
              </w:rPr>
              <w:t xml:space="preserve">Liferay DXP 7.2, Web Content Management, Module-EXT, Structure &amp; Template, </w:t>
            </w:r>
            <w:r w:rsidR="00CD6729">
              <w:rPr>
                <w:rFonts w:ascii="Tahoma" w:hAnsi="Tahoma" w:cs="Tahoma"/>
                <w:sz w:val="20"/>
              </w:rPr>
              <w:t>AWS</w:t>
            </w:r>
          </w:p>
          <w:p w14:paraId="43D3113E" w14:textId="77777777" w:rsidR="00F75E48" w:rsidRPr="00B6561D" w:rsidRDefault="00F75E48" w:rsidP="001B2E88">
            <w:pPr>
              <w:spacing w:before="62"/>
              <w:rPr>
                <w:rFonts w:ascii="Tahoma" w:hAnsi="Tahoma" w:cs="Tahoma"/>
                <w:b/>
                <w:sz w:val="20"/>
              </w:rPr>
            </w:pPr>
          </w:p>
          <w:p w14:paraId="22229CA5" w14:textId="530A4C2F" w:rsidR="001B2E88" w:rsidRDefault="001B2E88" w:rsidP="001B2E88">
            <w:pPr>
              <w:spacing w:before="62"/>
              <w:rPr>
                <w:rFonts w:ascii="Tahoma" w:hAnsi="Tahoma" w:cs="Tahoma"/>
                <w:b/>
                <w:sz w:val="20"/>
              </w:rPr>
            </w:pPr>
          </w:p>
          <w:p w14:paraId="4D197B71" w14:textId="65A18C1E" w:rsidR="00AC5A81" w:rsidRDefault="00AC5A81" w:rsidP="001B2E88">
            <w:pPr>
              <w:spacing w:before="62"/>
              <w:rPr>
                <w:rFonts w:ascii="Tahoma" w:hAnsi="Tahoma" w:cs="Tahoma"/>
                <w:b/>
                <w:sz w:val="20"/>
              </w:rPr>
            </w:pPr>
          </w:p>
          <w:p w14:paraId="01895496" w14:textId="0C7EB15F" w:rsidR="00AC5A81" w:rsidRDefault="00AC5A81" w:rsidP="001B2E88">
            <w:pPr>
              <w:spacing w:before="62"/>
              <w:rPr>
                <w:rFonts w:ascii="Tahoma" w:hAnsi="Tahoma" w:cs="Tahoma"/>
                <w:b/>
                <w:sz w:val="20"/>
              </w:rPr>
            </w:pPr>
          </w:p>
          <w:p w14:paraId="736749CC" w14:textId="77777777" w:rsidR="00AC5A81" w:rsidRPr="00B6561D" w:rsidRDefault="00AC5A81" w:rsidP="001B2E88">
            <w:pPr>
              <w:spacing w:before="62"/>
              <w:rPr>
                <w:rFonts w:ascii="Tahoma" w:hAnsi="Tahoma" w:cs="Tahoma"/>
                <w:b/>
                <w:sz w:val="20"/>
              </w:rPr>
            </w:pPr>
          </w:p>
          <w:p w14:paraId="24E01F30" w14:textId="41215FB9" w:rsidR="001B2E88" w:rsidRPr="00B6561D" w:rsidRDefault="001B2E88" w:rsidP="001B2E88">
            <w:pPr>
              <w:spacing w:before="62"/>
              <w:rPr>
                <w:rFonts w:ascii="Tahoma" w:hAnsi="Tahoma" w:cs="Tahoma"/>
                <w:b/>
                <w:sz w:val="20"/>
              </w:rPr>
            </w:pPr>
            <w:r w:rsidRPr="00B6561D">
              <w:rPr>
                <w:rFonts w:ascii="Tahoma" w:hAnsi="Tahoma" w:cs="Tahoma"/>
                <w:b/>
                <w:sz w:val="20"/>
                <w:u w:val="single"/>
              </w:rPr>
              <w:t xml:space="preserve">Project </w:t>
            </w:r>
            <w:r w:rsidR="0082360E">
              <w:rPr>
                <w:rFonts w:ascii="Tahoma" w:hAnsi="Tahoma" w:cs="Tahoma"/>
                <w:b/>
                <w:sz w:val="20"/>
                <w:u w:val="single"/>
              </w:rPr>
              <w:t>3</w:t>
            </w:r>
            <w:r w:rsidRPr="00B6561D">
              <w:rPr>
                <w:rFonts w:ascii="Tahoma" w:hAnsi="Tahoma" w:cs="Tahoma"/>
                <w:b/>
                <w:sz w:val="20"/>
                <w:u w:val="single"/>
              </w:rPr>
              <w:t>:</w:t>
            </w:r>
            <w:r w:rsidRPr="00B6561D">
              <w:rPr>
                <w:rFonts w:ascii="Tahoma" w:hAnsi="Tahoma" w:cs="Tahoma"/>
                <w:b/>
                <w:sz w:val="20"/>
              </w:rPr>
              <w:t xml:space="preserve"> </w:t>
            </w:r>
            <w:r w:rsidRPr="00B6561D">
              <w:rPr>
                <w:rFonts w:ascii="Tahoma" w:hAnsi="Tahoma" w:cs="Tahoma"/>
                <w:bCs/>
                <w:sz w:val="20"/>
              </w:rPr>
              <w:t xml:space="preserve">Stock Management Portal for US based trailers manufacturing </w:t>
            </w:r>
            <w:r w:rsidR="00B6561D" w:rsidRPr="00B6561D">
              <w:rPr>
                <w:rFonts w:ascii="Tahoma" w:hAnsi="Tahoma" w:cs="Tahoma"/>
                <w:bCs/>
                <w:sz w:val="20"/>
              </w:rPr>
              <w:t>company.</w:t>
            </w:r>
          </w:p>
          <w:p w14:paraId="758F5A77" w14:textId="16A2B068" w:rsidR="001B2E88" w:rsidRDefault="001B2E88" w:rsidP="00B6561D">
            <w:pPr>
              <w:pStyle w:val="Heading1"/>
              <w:numPr>
                <w:ilvl w:val="0"/>
                <w:numId w:val="0"/>
              </w:numPr>
              <w:spacing w:before="1" w:line="360" w:lineRule="auto"/>
              <w:rPr>
                <w:rFonts w:ascii="Tahoma" w:hAnsi="Tahoma" w:cs="Tahoma"/>
                <w:b w:val="0"/>
                <w:color w:val="000000"/>
                <w:spacing w:val="0"/>
                <w:sz w:val="20"/>
                <w:szCs w:val="20"/>
                <w:lang w:val="en-IN"/>
              </w:rPr>
            </w:pPr>
            <w:r w:rsidRPr="00B6561D">
              <w:rPr>
                <w:rFonts w:ascii="Tahoma" w:hAnsi="Tahoma" w:cs="Tahoma"/>
                <w:bCs/>
                <w:color w:val="000000"/>
                <w:spacing w:val="0"/>
                <w:sz w:val="20"/>
                <w:szCs w:val="20"/>
                <w:lang w:val="en-IN"/>
              </w:rPr>
              <w:t xml:space="preserve">Overall Scope: </w:t>
            </w:r>
            <w:r w:rsidRPr="00B6561D">
              <w:rPr>
                <w:rFonts w:ascii="Tahoma" w:hAnsi="Tahoma" w:cs="Tahoma"/>
                <w:b w:val="0"/>
                <w:color w:val="000000"/>
                <w:spacing w:val="0"/>
                <w:sz w:val="20"/>
                <w:szCs w:val="20"/>
                <w:lang w:val="en-IN"/>
              </w:rPr>
              <w:t>Development of application modules using React JS, Spring Boot and Hibernate.</w:t>
            </w:r>
          </w:p>
          <w:p w14:paraId="4EC3E38A" w14:textId="54DB9A36" w:rsidR="001B2E88" w:rsidRDefault="001B2E88" w:rsidP="00B6561D">
            <w:pPr>
              <w:pStyle w:val="Heading1"/>
              <w:numPr>
                <w:ilvl w:val="0"/>
                <w:numId w:val="0"/>
              </w:numPr>
              <w:spacing w:before="1"/>
              <w:rPr>
                <w:rFonts w:ascii="Tahoma" w:hAnsi="Tahoma" w:cs="Tahoma"/>
                <w:b w:val="0"/>
                <w:color w:val="000000"/>
                <w:spacing w:val="0"/>
                <w:sz w:val="20"/>
                <w:szCs w:val="20"/>
                <w:lang w:val="en-IN"/>
              </w:rPr>
            </w:pPr>
            <w:r w:rsidRPr="00B6561D">
              <w:rPr>
                <w:rFonts w:ascii="Tahoma" w:hAnsi="Tahoma" w:cs="Tahoma"/>
                <w:bCs/>
                <w:color w:val="000000"/>
                <w:spacing w:val="0"/>
                <w:sz w:val="20"/>
                <w:szCs w:val="20"/>
                <w:lang w:val="en-IN"/>
              </w:rPr>
              <w:t>Description:</w:t>
            </w:r>
            <w:r w:rsidR="00B6561D">
              <w:rPr>
                <w:rFonts w:ascii="Tahoma" w:hAnsi="Tahoma" w:cs="Tahoma"/>
                <w:bCs/>
                <w:color w:val="000000"/>
                <w:spacing w:val="0"/>
                <w:sz w:val="20"/>
                <w:szCs w:val="20"/>
                <w:lang w:val="en-IN"/>
              </w:rPr>
              <w:t xml:space="preserve"> </w:t>
            </w:r>
            <w:r w:rsidRPr="00B6561D">
              <w:rPr>
                <w:rFonts w:ascii="Tahoma" w:hAnsi="Tahoma" w:cs="Tahoma"/>
                <w:b w:val="0"/>
                <w:color w:val="000000"/>
                <w:spacing w:val="0"/>
                <w:sz w:val="20"/>
                <w:szCs w:val="20"/>
                <w:lang w:val="en-IN"/>
              </w:rPr>
              <w:t>Developing application frontend components using ReactJS and developing Spring Microservices in Spring Boot communicating with database using Hibernate ORM.</w:t>
            </w:r>
          </w:p>
          <w:p w14:paraId="4BFD10BB" w14:textId="77777777" w:rsidR="001B2E88" w:rsidRPr="00B6561D" w:rsidRDefault="001B2E88" w:rsidP="00B6561D">
            <w:pPr>
              <w:pStyle w:val="Default"/>
              <w:spacing w:before="240" w:line="360" w:lineRule="auto"/>
              <w:rPr>
                <w:rFonts w:ascii="Tahoma" w:hAnsi="Tahoma" w:cs="Tahoma"/>
                <w:b/>
                <w:bCs/>
                <w:sz w:val="20"/>
                <w:szCs w:val="20"/>
              </w:rPr>
            </w:pPr>
            <w:r w:rsidRPr="00B6561D">
              <w:rPr>
                <w:rFonts w:ascii="Tahoma" w:hAnsi="Tahoma" w:cs="Tahoma"/>
                <w:b/>
                <w:bCs/>
                <w:sz w:val="20"/>
                <w:szCs w:val="20"/>
              </w:rPr>
              <w:t>Responsibilities:</w:t>
            </w:r>
          </w:p>
          <w:p w14:paraId="4677A97B"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Working directly with client for requirement analysis</w:t>
            </w:r>
          </w:p>
          <w:p w14:paraId="77AD9B76"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Implementing micro-services in Spring Boot and integration of API on react to invoke the services for the data layer.</w:t>
            </w:r>
          </w:p>
          <w:p w14:paraId="5A31FE85"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Leading and mentoring team and helping them with issues.</w:t>
            </w:r>
          </w:p>
          <w:p w14:paraId="4AFE0982"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Setting up different environment servers and setting up deployment process using CI/CD pipelines.</w:t>
            </w:r>
          </w:p>
          <w:p w14:paraId="0EBFAE3A"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Communicating with customer project manager and architect to track the progress and issues in the project.</w:t>
            </w:r>
          </w:p>
          <w:p w14:paraId="6A8B8D0F" w14:textId="77777777" w:rsidR="001B2E88" w:rsidRPr="00B6561D" w:rsidRDefault="001B2E88" w:rsidP="001B2E88">
            <w:pPr>
              <w:rPr>
                <w:rFonts w:ascii="Tahoma" w:hAnsi="Tahoma" w:cs="Tahoma"/>
                <w:sz w:val="20"/>
              </w:rPr>
            </w:pPr>
            <w:r w:rsidRPr="00B6561D">
              <w:rPr>
                <w:rFonts w:ascii="Tahoma" w:hAnsi="Tahoma" w:cs="Tahoma"/>
                <w:b/>
                <w:sz w:val="20"/>
              </w:rPr>
              <w:t xml:space="preserve">Environment: </w:t>
            </w:r>
            <w:r w:rsidRPr="00B6561D">
              <w:rPr>
                <w:rFonts w:ascii="Tahoma" w:hAnsi="Tahoma" w:cs="Tahoma"/>
                <w:sz w:val="20"/>
              </w:rPr>
              <w:t>ReactJS, Spring Boot, Spring Microservices, Spring Boot, Hibernate</w:t>
            </w:r>
          </w:p>
          <w:p w14:paraId="06AF55D0" w14:textId="2BAEC7C7" w:rsidR="001B2E88" w:rsidRPr="00B6561D" w:rsidRDefault="001B2E88" w:rsidP="001B2E88">
            <w:pPr>
              <w:ind w:right="3560"/>
              <w:rPr>
                <w:rFonts w:ascii="Tahoma" w:hAnsi="Tahoma" w:cs="Tahoma"/>
                <w:b/>
                <w:sz w:val="20"/>
              </w:rPr>
            </w:pPr>
          </w:p>
          <w:p w14:paraId="1B603BD7" w14:textId="04A62561" w:rsidR="001B2E88" w:rsidRPr="00B6561D" w:rsidRDefault="001B2E88" w:rsidP="00B6561D">
            <w:pPr>
              <w:ind w:right="-111"/>
              <w:rPr>
                <w:rFonts w:ascii="Tahoma" w:hAnsi="Tahoma" w:cs="Tahoma"/>
                <w:b/>
                <w:sz w:val="20"/>
              </w:rPr>
            </w:pPr>
            <w:r w:rsidRPr="00B6561D">
              <w:rPr>
                <w:rFonts w:ascii="Tahoma" w:hAnsi="Tahoma" w:cs="Tahoma"/>
                <w:b/>
                <w:sz w:val="20"/>
                <w:u w:val="single"/>
              </w:rPr>
              <w:t xml:space="preserve">Project </w:t>
            </w:r>
            <w:r w:rsidR="0082360E">
              <w:rPr>
                <w:rFonts w:ascii="Tahoma" w:hAnsi="Tahoma" w:cs="Tahoma"/>
                <w:b/>
                <w:sz w:val="20"/>
                <w:u w:val="single"/>
              </w:rPr>
              <w:t>4</w:t>
            </w:r>
            <w:r w:rsidRPr="00B6561D">
              <w:rPr>
                <w:rFonts w:ascii="Tahoma" w:hAnsi="Tahoma" w:cs="Tahoma"/>
                <w:b/>
                <w:sz w:val="20"/>
                <w:u w:val="single"/>
              </w:rPr>
              <w:t xml:space="preserve">: </w:t>
            </w:r>
            <w:r w:rsidRPr="00B6561D">
              <w:rPr>
                <w:rFonts w:ascii="Tahoma" w:hAnsi="Tahoma" w:cs="Tahoma"/>
                <w:bCs/>
                <w:sz w:val="20"/>
              </w:rPr>
              <w:t>Insurance Portal for US based insurance</w:t>
            </w:r>
            <w:r w:rsidR="00B6561D" w:rsidRPr="00B6561D">
              <w:rPr>
                <w:rFonts w:ascii="Tahoma" w:hAnsi="Tahoma" w:cs="Tahoma"/>
                <w:bCs/>
                <w:sz w:val="20"/>
              </w:rPr>
              <w:t xml:space="preserve"> </w:t>
            </w:r>
            <w:r w:rsidRPr="00B6561D">
              <w:rPr>
                <w:rFonts w:ascii="Tahoma" w:hAnsi="Tahoma" w:cs="Tahoma"/>
                <w:bCs/>
                <w:sz w:val="20"/>
              </w:rPr>
              <w:t>company</w:t>
            </w:r>
          </w:p>
          <w:p w14:paraId="55E46093" w14:textId="77777777" w:rsidR="001B2E88" w:rsidRPr="00B6561D" w:rsidRDefault="001B2E88" w:rsidP="001B2E88">
            <w:pPr>
              <w:ind w:right="3560"/>
              <w:rPr>
                <w:rFonts w:ascii="Tahoma" w:hAnsi="Tahoma" w:cs="Tahoma"/>
                <w:b/>
                <w:sz w:val="20"/>
              </w:rPr>
            </w:pPr>
            <w:r w:rsidRPr="00B6561D">
              <w:rPr>
                <w:rFonts w:ascii="Tahoma" w:hAnsi="Tahoma" w:cs="Tahoma"/>
                <w:b/>
                <w:sz w:val="20"/>
              </w:rPr>
              <w:t xml:space="preserve">Overall Scope: </w:t>
            </w:r>
            <w:r w:rsidRPr="00B6561D">
              <w:rPr>
                <w:rFonts w:ascii="Tahoma" w:hAnsi="Tahoma" w:cs="Tahoma"/>
                <w:bCs/>
                <w:sz w:val="20"/>
              </w:rPr>
              <w:t>Upgrade from Liferay 6.2 to 7.1</w:t>
            </w:r>
          </w:p>
          <w:p w14:paraId="170F78BC" w14:textId="483AD38E" w:rsidR="001B2E88" w:rsidRPr="00B6561D" w:rsidRDefault="001B2E88" w:rsidP="00B6561D">
            <w:pPr>
              <w:ind w:right="-111"/>
              <w:rPr>
                <w:rFonts w:ascii="Tahoma" w:hAnsi="Tahoma" w:cs="Tahoma"/>
                <w:sz w:val="20"/>
              </w:rPr>
            </w:pPr>
            <w:r w:rsidRPr="00B6561D">
              <w:rPr>
                <w:rFonts w:ascii="Tahoma" w:hAnsi="Tahoma" w:cs="Tahoma"/>
                <w:b/>
                <w:sz w:val="20"/>
              </w:rPr>
              <w:t>Description:</w:t>
            </w:r>
            <w:r w:rsidR="00B6561D">
              <w:rPr>
                <w:rFonts w:ascii="Tahoma" w:hAnsi="Tahoma" w:cs="Tahoma"/>
                <w:b/>
                <w:sz w:val="20"/>
              </w:rPr>
              <w:t xml:space="preserve"> </w:t>
            </w:r>
            <w:r w:rsidRPr="00B6561D">
              <w:rPr>
                <w:rFonts w:ascii="Tahoma" w:hAnsi="Tahoma" w:cs="Tahoma"/>
                <w:sz w:val="20"/>
              </w:rPr>
              <w:t>Insurance portal was already built on Liferay 6.2 and we need to upgrade this existing portal to</w:t>
            </w:r>
            <w:r w:rsidR="00B6561D">
              <w:rPr>
                <w:rFonts w:ascii="Tahoma" w:hAnsi="Tahoma" w:cs="Tahoma"/>
                <w:sz w:val="20"/>
              </w:rPr>
              <w:t xml:space="preserve"> </w:t>
            </w:r>
            <w:r w:rsidRPr="00B6561D">
              <w:rPr>
                <w:rFonts w:ascii="Tahoma" w:hAnsi="Tahoma" w:cs="Tahoma"/>
                <w:sz w:val="20"/>
              </w:rPr>
              <w:t xml:space="preserve">7.1 version. It has many customizations and integration with legacy and Guidewire applications as part of 6.2 which we need to carry on to 7.1 version with more improvements. </w:t>
            </w:r>
          </w:p>
          <w:p w14:paraId="32044D79" w14:textId="25B55EE1" w:rsidR="005B60E3" w:rsidRDefault="001B2E88" w:rsidP="0082360E">
            <w:pPr>
              <w:ind w:right="3560"/>
              <w:rPr>
                <w:rFonts w:ascii="Tahoma" w:hAnsi="Tahoma" w:cs="Tahoma"/>
                <w:b/>
                <w:sz w:val="20"/>
              </w:rPr>
            </w:pPr>
            <w:r w:rsidRPr="00B6561D">
              <w:rPr>
                <w:rFonts w:ascii="Tahoma" w:hAnsi="Tahoma" w:cs="Tahoma"/>
                <w:b/>
                <w:sz w:val="20"/>
              </w:rPr>
              <w:t xml:space="preserve">  </w:t>
            </w:r>
          </w:p>
          <w:p w14:paraId="1A842577" w14:textId="65D185BB" w:rsidR="001B2E88" w:rsidRPr="00B6561D" w:rsidRDefault="001B2E88" w:rsidP="00B6561D">
            <w:pPr>
              <w:spacing w:after="0" w:line="360" w:lineRule="auto"/>
              <w:ind w:right="3560"/>
              <w:rPr>
                <w:rFonts w:ascii="Tahoma" w:hAnsi="Tahoma" w:cs="Tahoma"/>
                <w:b/>
                <w:sz w:val="20"/>
              </w:rPr>
            </w:pPr>
            <w:r w:rsidRPr="00B6561D">
              <w:rPr>
                <w:rFonts w:ascii="Tahoma" w:hAnsi="Tahoma" w:cs="Tahoma"/>
                <w:b/>
                <w:sz w:val="20"/>
              </w:rPr>
              <w:t>Responsibilities:</w:t>
            </w:r>
          </w:p>
          <w:p w14:paraId="5A9DFD27" w14:textId="48237779"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Involved in designing, coding, unit testing and implementing integration layer that communicates with the Guidewire Policy</w:t>
            </w:r>
            <w:r w:rsidR="002A589B">
              <w:rPr>
                <w:rFonts w:ascii="Tahoma" w:hAnsi="Tahoma"/>
                <w:sz w:val="20"/>
              </w:rPr>
              <w:t xml:space="preserve"> </w:t>
            </w:r>
            <w:r w:rsidR="00EF0A9B" w:rsidRPr="00B6561D">
              <w:rPr>
                <w:rFonts w:ascii="Tahoma" w:hAnsi="Tahoma"/>
                <w:sz w:val="20"/>
              </w:rPr>
              <w:t>centre</w:t>
            </w:r>
            <w:r w:rsidRPr="00B6561D">
              <w:rPr>
                <w:rFonts w:ascii="Tahoma" w:hAnsi="Tahoma"/>
                <w:sz w:val="20"/>
              </w:rPr>
              <w:t xml:space="preserve"> Rest APIs that utilize JWT </w:t>
            </w:r>
            <w:r w:rsidR="00B6561D" w:rsidRPr="00B6561D">
              <w:rPr>
                <w:rFonts w:ascii="Tahoma" w:hAnsi="Tahoma"/>
                <w:sz w:val="20"/>
              </w:rPr>
              <w:t>security.</w:t>
            </w:r>
          </w:p>
          <w:p w14:paraId="7A05A079" w14:textId="7C5AD6A8"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Worked with the client Guidewire team members for the application </w:t>
            </w:r>
            <w:r w:rsidR="00B6561D" w:rsidRPr="00B6561D">
              <w:rPr>
                <w:rFonts w:ascii="Tahoma" w:hAnsi="Tahoma"/>
                <w:sz w:val="20"/>
              </w:rPr>
              <w:t>configurability.</w:t>
            </w:r>
          </w:p>
          <w:p w14:paraId="44EA43F5" w14:textId="29598DAE"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Load the Customer's Policy information Auto, Home Policy details from the Guidewire Policy</w:t>
            </w:r>
            <w:r w:rsidR="00531E25">
              <w:rPr>
                <w:rFonts w:ascii="Tahoma" w:hAnsi="Tahoma"/>
                <w:sz w:val="20"/>
              </w:rPr>
              <w:t xml:space="preserve"> </w:t>
            </w:r>
            <w:r w:rsidR="00EF0A9B" w:rsidRPr="00B6561D">
              <w:rPr>
                <w:rFonts w:ascii="Tahoma" w:hAnsi="Tahoma"/>
                <w:sz w:val="20"/>
              </w:rPr>
              <w:t>centre</w:t>
            </w:r>
          </w:p>
          <w:p w14:paraId="6A3DED89"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Integrate with Documentum API to fetch the Policy Documents for the Customers</w:t>
            </w:r>
          </w:p>
          <w:p w14:paraId="64CE914F"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Upgrading database from 6.2 to DXP 7.1</w:t>
            </w:r>
          </w:p>
          <w:p w14:paraId="63A97D28"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Upgrading Lucene Search Implementation in the portal to the Elastic Search.</w:t>
            </w:r>
          </w:p>
          <w:p w14:paraId="7833523A"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Leading and mentoring juniors and teammates</w:t>
            </w:r>
          </w:p>
          <w:p w14:paraId="1A1A14F1" w14:textId="70AE6B5A"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Liferay clustering</w:t>
            </w:r>
            <w:r w:rsidR="005B60E3" w:rsidRPr="005B60E3">
              <w:rPr>
                <w:rFonts w:ascii="Tahoma" w:hAnsi="Tahoma"/>
                <w:sz w:val="20"/>
              </w:rPr>
              <w:t xml:space="preserve"> and </w:t>
            </w:r>
            <w:r w:rsidRPr="005B60E3">
              <w:rPr>
                <w:rFonts w:ascii="Tahoma" w:hAnsi="Tahoma"/>
                <w:sz w:val="20"/>
              </w:rPr>
              <w:t xml:space="preserve">Performance tuning of Liferay </w:t>
            </w:r>
          </w:p>
          <w:p w14:paraId="75A217F2"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Apache setup and performance tuning</w:t>
            </w:r>
          </w:p>
          <w:p w14:paraId="667D9A2B" w14:textId="77777777" w:rsidR="001B2E88" w:rsidRPr="00B6561D" w:rsidRDefault="001B2E88" w:rsidP="00884C0A">
            <w:pPr>
              <w:numPr>
                <w:ilvl w:val="0"/>
                <w:numId w:val="7"/>
              </w:numPr>
              <w:spacing w:before="0" w:after="0" w:line="276" w:lineRule="auto"/>
              <w:ind w:left="349" w:hanging="283"/>
              <w:jc w:val="both"/>
              <w:rPr>
                <w:rFonts w:ascii="Tahoma" w:hAnsi="Tahoma"/>
                <w:sz w:val="20"/>
              </w:rPr>
            </w:pPr>
            <w:r w:rsidRPr="00B6561D">
              <w:rPr>
                <w:rFonts w:ascii="Tahoma" w:hAnsi="Tahoma"/>
                <w:sz w:val="20"/>
              </w:rPr>
              <w:t xml:space="preserve">ELK stack setup for data visualization in Kibana. </w:t>
            </w:r>
          </w:p>
          <w:p w14:paraId="70C1419D" w14:textId="77777777" w:rsidR="005B60E3" w:rsidRDefault="005B60E3" w:rsidP="005B60E3">
            <w:pPr>
              <w:spacing w:before="0" w:after="0" w:line="276" w:lineRule="auto"/>
              <w:ind w:left="53"/>
              <w:rPr>
                <w:rFonts w:ascii="Tahoma" w:hAnsi="Tahoma" w:cs="Tahoma"/>
                <w:b/>
                <w:sz w:val="20"/>
              </w:rPr>
            </w:pPr>
          </w:p>
          <w:p w14:paraId="6C2D3483" w14:textId="6236F0D0" w:rsidR="001B2E88" w:rsidRPr="00B6561D" w:rsidRDefault="001B2E88" w:rsidP="005B60E3">
            <w:pPr>
              <w:spacing w:before="0"/>
              <w:ind w:left="53"/>
              <w:rPr>
                <w:rFonts w:ascii="Tahoma" w:hAnsi="Tahoma" w:cs="Tahoma"/>
                <w:sz w:val="20"/>
              </w:rPr>
            </w:pPr>
            <w:r w:rsidRPr="00B6561D">
              <w:rPr>
                <w:rFonts w:ascii="Tahoma" w:hAnsi="Tahoma" w:cs="Tahoma"/>
                <w:b/>
                <w:sz w:val="20"/>
              </w:rPr>
              <w:t xml:space="preserve">Environment: </w:t>
            </w:r>
            <w:r w:rsidRPr="00B6561D">
              <w:rPr>
                <w:rFonts w:ascii="Tahoma" w:hAnsi="Tahoma" w:cs="Tahoma"/>
                <w:sz w:val="20"/>
              </w:rPr>
              <w:t>Liferay DXP 7.1, Guidewire, JavaScript, CSS, Spring MVC, Hibernate, MongoDB, Memcached, Service Mix.</w:t>
            </w:r>
          </w:p>
          <w:p w14:paraId="1D4483B2" w14:textId="77777777" w:rsidR="001B2E88" w:rsidRPr="00B6561D" w:rsidRDefault="001B2E88" w:rsidP="001B2E88">
            <w:pPr>
              <w:ind w:right="3560"/>
              <w:rPr>
                <w:rFonts w:ascii="Tahoma" w:hAnsi="Tahoma" w:cs="Tahoma"/>
                <w:b/>
                <w:sz w:val="20"/>
              </w:rPr>
            </w:pPr>
          </w:p>
          <w:p w14:paraId="60EE6426" w14:textId="77777777" w:rsidR="000C5FFE" w:rsidRDefault="000C5FFE" w:rsidP="001B2E88">
            <w:pPr>
              <w:ind w:right="3560"/>
              <w:rPr>
                <w:rFonts w:ascii="Tahoma" w:hAnsi="Tahoma" w:cs="Tahoma"/>
                <w:b/>
                <w:sz w:val="20"/>
                <w:u w:val="single"/>
              </w:rPr>
            </w:pPr>
          </w:p>
          <w:p w14:paraId="687D121D" w14:textId="7168EA38" w:rsidR="001B2E88" w:rsidRPr="00B6561D" w:rsidRDefault="001B2E88" w:rsidP="001B2E88">
            <w:pPr>
              <w:ind w:right="3560"/>
              <w:rPr>
                <w:rFonts w:ascii="Tahoma" w:hAnsi="Tahoma" w:cs="Tahoma"/>
                <w:b/>
                <w:sz w:val="20"/>
              </w:rPr>
            </w:pPr>
            <w:r w:rsidRPr="00B6561D">
              <w:rPr>
                <w:rFonts w:ascii="Tahoma" w:hAnsi="Tahoma" w:cs="Tahoma"/>
                <w:b/>
                <w:sz w:val="20"/>
                <w:u w:val="single"/>
              </w:rPr>
              <w:t xml:space="preserve">Project </w:t>
            </w:r>
            <w:r w:rsidR="006C71E7">
              <w:rPr>
                <w:rFonts w:ascii="Tahoma" w:hAnsi="Tahoma" w:cs="Tahoma"/>
                <w:b/>
                <w:sz w:val="20"/>
                <w:u w:val="single"/>
              </w:rPr>
              <w:t>5</w:t>
            </w:r>
            <w:r w:rsidRPr="00B6561D">
              <w:rPr>
                <w:rFonts w:ascii="Tahoma" w:hAnsi="Tahoma" w:cs="Tahoma"/>
                <w:b/>
                <w:sz w:val="20"/>
                <w:u w:val="single"/>
              </w:rPr>
              <w:t>:</w:t>
            </w:r>
            <w:r w:rsidRPr="00B6561D">
              <w:rPr>
                <w:rFonts w:ascii="Tahoma" w:hAnsi="Tahoma" w:cs="Tahoma"/>
                <w:b/>
                <w:sz w:val="20"/>
              </w:rPr>
              <w:t xml:space="preserve"> </w:t>
            </w:r>
            <w:r w:rsidRPr="00B6561D">
              <w:rPr>
                <w:rFonts w:ascii="Tahoma" w:hAnsi="Tahoma" w:cs="Tahoma"/>
                <w:bCs/>
                <w:sz w:val="20"/>
              </w:rPr>
              <w:t>Reliance Energy</w:t>
            </w:r>
          </w:p>
          <w:p w14:paraId="07AEF84E" w14:textId="4860AE6B" w:rsidR="001B2E88" w:rsidRPr="001679E9" w:rsidRDefault="001B2E88" w:rsidP="001679E9">
            <w:pPr>
              <w:ind w:right="-111"/>
              <w:rPr>
                <w:rFonts w:ascii="Tahoma" w:hAnsi="Tahoma" w:cs="Tahoma"/>
                <w:b/>
                <w:sz w:val="20"/>
              </w:rPr>
            </w:pPr>
            <w:r w:rsidRPr="00B6561D">
              <w:rPr>
                <w:rFonts w:ascii="Tahoma" w:hAnsi="Tahoma" w:cs="Tahoma"/>
                <w:b/>
                <w:sz w:val="20"/>
              </w:rPr>
              <w:t xml:space="preserve">Overall Scope: </w:t>
            </w:r>
            <w:r w:rsidRPr="00B6561D">
              <w:rPr>
                <w:rFonts w:ascii="Tahoma" w:hAnsi="Tahoma" w:cs="Tahoma"/>
                <w:bCs/>
                <w:sz w:val="20"/>
              </w:rPr>
              <w:t>Migration of J2EE application to Liferay DXP 7.0</w:t>
            </w:r>
          </w:p>
          <w:p w14:paraId="13B6A25E" w14:textId="2AFA5735" w:rsidR="001B2E88" w:rsidRPr="005B60E3" w:rsidRDefault="001B2E88" w:rsidP="005B60E3">
            <w:pPr>
              <w:pStyle w:val="Heading1"/>
              <w:numPr>
                <w:ilvl w:val="0"/>
                <w:numId w:val="0"/>
              </w:numPr>
              <w:spacing w:before="0" w:after="0" w:line="276" w:lineRule="auto"/>
              <w:ind w:right="-111"/>
              <w:rPr>
                <w:rFonts w:ascii="Tahoma" w:hAnsi="Tahoma" w:cs="Tahoma"/>
                <w:b w:val="0"/>
                <w:color w:val="000000" w:themeColor="text1"/>
                <w:spacing w:val="0"/>
                <w:sz w:val="20"/>
                <w:szCs w:val="20"/>
              </w:rPr>
            </w:pPr>
            <w:r w:rsidRPr="00B6561D">
              <w:rPr>
                <w:rFonts w:ascii="Tahoma" w:hAnsi="Tahoma" w:cs="Tahoma"/>
                <w:color w:val="000000" w:themeColor="text1"/>
                <w:spacing w:val="0"/>
                <w:sz w:val="20"/>
                <w:szCs w:val="20"/>
              </w:rPr>
              <w:t>Description:</w:t>
            </w:r>
            <w:r w:rsidR="00B6561D">
              <w:rPr>
                <w:rFonts w:ascii="Tahoma" w:hAnsi="Tahoma" w:cs="Tahoma"/>
                <w:color w:val="000000" w:themeColor="text1"/>
                <w:spacing w:val="0"/>
                <w:sz w:val="20"/>
                <w:szCs w:val="20"/>
              </w:rPr>
              <w:t xml:space="preserve"> </w:t>
            </w:r>
            <w:r w:rsidRPr="00B6561D">
              <w:rPr>
                <w:rFonts w:ascii="Tahoma" w:hAnsi="Tahoma" w:cs="Tahoma"/>
                <w:b w:val="0"/>
                <w:color w:val="000000" w:themeColor="text1"/>
                <w:spacing w:val="0"/>
                <w:sz w:val="20"/>
                <w:szCs w:val="20"/>
              </w:rPr>
              <w:t>Site that needs to be migrated to Liferay DXP platform from Java/J2EE. The existing Billing</w:t>
            </w:r>
            <w:r w:rsidR="005B60E3">
              <w:rPr>
                <w:rFonts w:ascii="Tahoma" w:hAnsi="Tahoma" w:cs="Tahoma"/>
                <w:b w:val="0"/>
                <w:color w:val="000000" w:themeColor="text1"/>
                <w:spacing w:val="0"/>
                <w:sz w:val="20"/>
                <w:szCs w:val="20"/>
              </w:rPr>
              <w:t xml:space="preserve"> </w:t>
            </w:r>
            <w:r w:rsidRPr="005B60E3">
              <w:rPr>
                <w:rFonts w:ascii="Tahoma" w:hAnsi="Tahoma" w:cs="Tahoma"/>
                <w:b w:val="0"/>
                <w:color w:val="000000" w:themeColor="text1"/>
                <w:spacing w:val="0"/>
                <w:sz w:val="20"/>
                <w:szCs w:val="20"/>
              </w:rPr>
              <w:t>portal to Liferay DXP and upgrading to Liferay DXP Platform for custom components, content management, user management, workflow management, utilizing existing database and payment gateway integration.</w:t>
            </w:r>
          </w:p>
          <w:p w14:paraId="1F4FB949" w14:textId="77777777" w:rsidR="001B2E88" w:rsidRPr="005B60E3" w:rsidRDefault="001B2E88" w:rsidP="005B60E3">
            <w:pPr>
              <w:spacing w:after="0" w:line="360" w:lineRule="auto"/>
              <w:ind w:right="3560"/>
              <w:rPr>
                <w:rFonts w:ascii="Tahoma" w:hAnsi="Tahoma" w:cs="Tahoma"/>
                <w:b/>
                <w:sz w:val="20"/>
              </w:rPr>
            </w:pPr>
            <w:r w:rsidRPr="005B60E3">
              <w:rPr>
                <w:rFonts w:ascii="Tahoma" w:hAnsi="Tahoma" w:cs="Tahoma"/>
                <w:b/>
                <w:sz w:val="20"/>
              </w:rPr>
              <w:t>Responsibilities:</w:t>
            </w:r>
          </w:p>
          <w:p w14:paraId="5083EC67"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Implement Business, Service and DAO layers.</w:t>
            </w:r>
          </w:p>
          <w:p w14:paraId="7010FED0" w14:textId="5CEBB902"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 xml:space="preserve">Provide technical </w:t>
            </w:r>
            <w:r w:rsidR="005B60E3" w:rsidRPr="005B60E3">
              <w:rPr>
                <w:rFonts w:ascii="Tahoma" w:hAnsi="Tahoma"/>
                <w:sz w:val="20"/>
              </w:rPr>
              <w:t>solutions.</w:t>
            </w:r>
          </w:p>
          <w:p w14:paraId="570C51C5"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Performance tuning</w:t>
            </w:r>
          </w:p>
          <w:p w14:paraId="0EA9D51A"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Client Communication</w:t>
            </w:r>
          </w:p>
          <w:p w14:paraId="2460F474" w14:textId="40651F50"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 xml:space="preserve">Discuss and resolve </w:t>
            </w:r>
            <w:r w:rsidR="005B60E3" w:rsidRPr="005B60E3">
              <w:rPr>
                <w:rFonts w:ascii="Tahoma" w:hAnsi="Tahoma"/>
                <w:sz w:val="20"/>
              </w:rPr>
              <w:t>Impediments.</w:t>
            </w:r>
          </w:p>
          <w:p w14:paraId="368ECDD9" w14:textId="6DF73C2C"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 xml:space="preserve">Deliver stories on </w:t>
            </w:r>
            <w:r w:rsidR="005B60E3" w:rsidRPr="005B60E3">
              <w:rPr>
                <w:rFonts w:ascii="Tahoma" w:hAnsi="Tahoma"/>
                <w:sz w:val="20"/>
              </w:rPr>
              <w:t>time.</w:t>
            </w:r>
          </w:p>
          <w:p w14:paraId="1F7BD128"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Leading Juniors</w:t>
            </w:r>
          </w:p>
          <w:p w14:paraId="6C139E68"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Development of Payment Gateway Integrations like ICICI, PayUMoney, Paytm, Bill Desk, ITZCash.</w:t>
            </w:r>
          </w:p>
          <w:p w14:paraId="67EB9077" w14:textId="77777777" w:rsidR="001B2E88" w:rsidRPr="00B6561D" w:rsidRDefault="001B2E88" w:rsidP="005B60E3">
            <w:pPr>
              <w:pStyle w:val="BodyText"/>
              <w:spacing w:line="237" w:lineRule="auto"/>
              <w:rPr>
                <w:rFonts w:ascii="Tahoma" w:hAnsi="Tahoma" w:cs="Tahoma"/>
                <w:sz w:val="20"/>
              </w:rPr>
            </w:pPr>
            <w:r w:rsidRPr="00B6561D">
              <w:rPr>
                <w:rFonts w:ascii="Tahoma" w:hAnsi="Tahoma" w:cs="Tahoma"/>
                <w:b/>
                <w:sz w:val="20"/>
              </w:rPr>
              <w:t xml:space="preserve">Environment: </w:t>
            </w:r>
            <w:r w:rsidRPr="00B6561D">
              <w:rPr>
                <w:rFonts w:ascii="Tahoma" w:hAnsi="Tahoma" w:cs="Tahoma"/>
                <w:spacing w:val="-3"/>
                <w:sz w:val="20"/>
              </w:rPr>
              <w:t xml:space="preserve">Liferay </w:t>
            </w:r>
            <w:r w:rsidRPr="00B6561D">
              <w:rPr>
                <w:rFonts w:ascii="Tahoma" w:hAnsi="Tahoma" w:cs="Tahoma"/>
                <w:sz w:val="20"/>
              </w:rPr>
              <w:t xml:space="preserve">7 SP2 </w:t>
            </w:r>
            <w:r w:rsidRPr="00B6561D">
              <w:rPr>
                <w:rFonts w:ascii="Tahoma" w:hAnsi="Tahoma" w:cs="Tahoma"/>
                <w:spacing w:val="-8"/>
                <w:sz w:val="20"/>
              </w:rPr>
              <w:t xml:space="preserve">DXP, </w:t>
            </w:r>
            <w:r w:rsidRPr="00B6561D">
              <w:rPr>
                <w:rFonts w:ascii="Tahoma" w:hAnsi="Tahoma" w:cs="Tahoma"/>
                <w:spacing w:val="-3"/>
                <w:sz w:val="20"/>
              </w:rPr>
              <w:t xml:space="preserve">Liferay </w:t>
            </w:r>
            <w:r w:rsidRPr="00B6561D">
              <w:rPr>
                <w:rFonts w:ascii="Tahoma" w:hAnsi="Tahoma" w:cs="Tahoma"/>
                <w:sz w:val="20"/>
              </w:rPr>
              <w:t>MVC Portlet, JavaScript, CSS, SAP Services, Migration from SP2 to SP3</w:t>
            </w:r>
          </w:p>
          <w:p w14:paraId="531224C2" w14:textId="77777777" w:rsidR="001B2E88" w:rsidRPr="00B6561D" w:rsidRDefault="001B2E88" w:rsidP="001B2E88">
            <w:pPr>
              <w:pStyle w:val="BodyText"/>
              <w:spacing w:line="237" w:lineRule="auto"/>
              <w:ind w:left="140"/>
              <w:rPr>
                <w:rFonts w:ascii="Tahoma" w:hAnsi="Tahoma" w:cs="Tahoma"/>
                <w:sz w:val="20"/>
              </w:rPr>
            </w:pPr>
          </w:p>
          <w:p w14:paraId="7A190628" w14:textId="19BF1AA7" w:rsidR="001B2E88" w:rsidRPr="00B6561D" w:rsidRDefault="001B2E88" w:rsidP="005B60E3">
            <w:pPr>
              <w:ind w:right="3560"/>
              <w:rPr>
                <w:rFonts w:ascii="Tahoma" w:hAnsi="Tahoma" w:cs="Tahoma"/>
                <w:sz w:val="20"/>
              </w:rPr>
            </w:pPr>
            <w:r w:rsidRPr="005B60E3">
              <w:rPr>
                <w:rFonts w:ascii="Tahoma" w:hAnsi="Tahoma" w:cs="Tahoma"/>
                <w:b/>
                <w:sz w:val="20"/>
                <w:u w:val="single"/>
              </w:rPr>
              <w:t>Project</w:t>
            </w:r>
            <w:r w:rsidRPr="00B6561D">
              <w:rPr>
                <w:rFonts w:ascii="Tahoma" w:hAnsi="Tahoma" w:cs="Tahoma"/>
                <w:sz w:val="20"/>
                <w:u w:val="single"/>
              </w:rPr>
              <w:t xml:space="preserve"> </w:t>
            </w:r>
            <w:r w:rsidR="00E45746">
              <w:rPr>
                <w:rFonts w:ascii="Tahoma" w:hAnsi="Tahoma" w:cs="Tahoma"/>
                <w:sz w:val="20"/>
                <w:u w:val="single"/>
              </w:rPr>
              <w:t>6</w:t>
            </w:r>
            <w:r w:rsidRPr="00B6561D">
              <w:rPr>
                <w:rFonts w:ascii="Tahoma" w:hAnsi="Tahoma" w:cs="Tahoma"/>
                <w:sz w:val="20"/>
                <w:u w:val="single"/>
              </w:rPr>
              <w:t>:</w:t>
            </w:r>
            <w:r w:rsidRPr="00B6561D">
              <w:rPr>
                <w:rFonts w:ascii="Tahoma" w:hAnsi="Tahoma" w:cs="Tahoma"/>
                <w:sz w:val="20"/>
              </w:rPr>
              <w:t xml:space="preserve"> Zydus Cadila</w:t>
            </w:r>
          </w:p>
          <w:p w14:paraId="2D0E2B03" w14:textId="40CC59FF" w:rsidR="001B2E88" w:rsidRPr="00B6561D" w:rsidRDefault="001B2E88" w:rsidP="005B60E3">
            <w:pPr>
              <w:ind w:right="-111"/>
              <w:rPr>
                <w:rFonts w:ascii="Tahoma" w:hAnsi="Tahoma" w:cs="Tahoma"/>
                <w:b/>
                <w:bCs/>
                <w:sz w:val="20"/>
              </w:rPr>
            </w:pPr>
            <w:r w:rsidRPr="005B60E3">
              <w:rPr>
                <w:rFonts w:ascii="Tahoma" w:hAnsi="Tahoma" w:cs="Tahoma"/>
                <w:b/>
                <w:bCs/>
                <w:sz w:val="20"/>
              </w:rPr>
              <w:t>Overall Scope:</w:t>
            </w:r>
            <w:r w:rsidRPr="00B6561D">
              <w:rPr>
                <w:rFonts w:ascii="Tahoma" w:hAnsi="Tahoma" w:cs="Tahoma"/>
                <w:sz w:val="20"/>
              </w:rPr>
              <w:t xml:space="preserve"> Development of public information site</w:t>
            </w:r>
          </w:p>
          <w:p w14:paraId="1394DCF2" w14:textId="77777777" w:rsidR="001B2E88" w:rsidRPr="00B6561D" w:rsidRDefault="001B2E88" w:rsidP="005B60E3">
            <w:pPr>
              <w:pStyle w:val="BodyText"/>
              <w:spacing w:before="56"/>
              <w:rPr>
                <w:rFonts w:ascii="Tahoma" w:hAnsi="Tahoma" w:cs="Tahoma"/>
                <w:sz w:val="20"/>
              </w:rPr>
            </w:pPr>
            <w:r w:rsidRPr="00B6561D">
              <w:rPr>
                <w:rFonts w:ascii="Tahoma" w:hAnsi="Tahoma" w:cs="Tahoma"/>
                <w:b/>
                <w:sz w:val="20"/>
              </w:rPr>
              <w:t xml:space="preserve">Description: </w:t>
            </w:r>
            <w:r w:rsidRPr="00B6561D">
              <w:rPr>
                <w:rFonts w:ascii="Tahoma" w:hAnsi="Tahoma" w:cs="Tahoma"/>
                <w:sz w:val="20"/>
              </w:rPr>
              <w:t>Zydus Cadila is India’s leading pharmaceutical company and this project is all about re- development of their existing corporate website. Liferay DXP is the platform to develop new enterprise portal to cater their need of enterprise content management system. This portal is completely design on new canvas and UI to project Zydus Cadila as one of major pharma manufacturing company at global level to various types of web users.</w:t>
            </w:r>
          </w:p>
          <w:p w14:paraId="7421C3FE" w14:textId="77777777" w:rsidR="005B60E3" w:rsidRDefault="005B60E3" w:rsidP="005B60E3">
            <w:pPr>
              <w:spacing w:before="0" w:after="0"/>
              <w:ind w:right="3560"/>
              <w:rPr>
                <w:rFonts w:ascii="Tahoma" w:hAnsi="Tahoma" w:cs="Tahoma"/>
                <w:b/>
                <w:sz w:val="20"/>
              </w:rPr>
            </w:pPr>
          </w:p>
          <w:p w14:paraId="2D7FC69C" w14:textId="6E595514" w:rsidR="001B2E88" w:rsidRPr="005B60E3" w:rsidRDefault="001B2E88" w:rsidP="005B60E3">
            <w:pPr>
              <w:spacing w:after="0" w:line="360" w:lineRule="auto"/>
              <w:ind w:right="3560"/>
              <w:rPr>
                <w:rFonts w:ascii="Tahoma" w:hAnsi="Tahoma" w:cs="Tahoma"/>
                <w:b/>
                <w:sz w:val="20"/>
              </w:rPr>
            </w:pPr>
            <w:r w:rsidRPr="005B60E3">
              <w:rPr>
                <w:rFonts w:ascii="Tahoma" w:hAnsi="Tahoma" w:cs="Tahoma"/>
                <w:b/>
                <w:sz w:val="20"/>
              </w:rPr>
              <w:t>Responsibilities:</w:t>
            </w:r>
          </w:p>
          <w:p w14:paraId="1EED6C35"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Implement Business, Service and DAO layers.</w:t>
            </w:r>
          </w:p>
          <w:p w14:paraId="155CE30E"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Provide technical solutions</w:t>
            </w:r>
          </w:p>
          <w:p w14:paraId="277F5399"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Performance tuning</w:t>
            </w:r>
          </w:p>
          <w:p w14:paraId="5AB6E14F"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Client Communication</w:t>
            </w:r>
          </w:p>
          <w:p w14:paraId="34EE6D8A"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Leading Juniors</w:t>
            </w:r>
          </w:p>
          <w:p w14:paraId="57DD7039" w14:textId="77777777" w:rsidR="001B2E88" w:rsidRPr="00B6561D" w:rsidRDefault="001B2E88" w:rsidP="001B2E88">
            <w:pPr>
              <w:pStyle w:val="BodyText"/>
              <w:spacing w:before="56"/>
              <w:rPr>
                <w:rFonts w:ascii="Tahoma" w:hAnsi="Tahoma" w:cs="Tahoma"/>
                <w:sz w:val="20"/>
              </w:rPr>
            </w:pPr>
            <w:r w:rsidRPr="00B6561D">
              <w:rPr>
                <w:rFonts w:ascii="Tahoma" w:hAnsi="Tahoma" w:cs="Tahoma"/>
                <w:b/>
                <w:sz w:val="20"/>
              </w:rPr>
              <w:t xml:space="preserve">Environment: </w:t>
            </w:r>
            <w:r w:rsidRPr="00B6561D">
              <w:rPr>
                <w:rFonts w:ascii="Tahoma" w:hAnsi="Tahoma" w:cs="Tahoma"/>
                <w:spacing w:val="-3"/>
                <w:sz w:val="20"/>
              </w:rPr>
              <w:t xml:space="preserve">Liferay </w:t>
            </w:r>
            <w:r w:rsidRPr="00B6561D">
              <w:rPr>
                <w:rFonts w:ascii="Tahoma" w:hAnsi="Tahoma" w:cs="Tahoma"/>
                <w:sz w:val="20"/>
              </w:rPr>
              <w:t xml:space="preserve">7 CE, </w:t>
            </w:r>
            <w:r w:rsidRPr="00B6561D">
              <w:rPr>
                <w:rFonts w:ascii="Tahoma" w:hAnsi="Tahoma" w:cs="Tahoma"/>
                <w:spacing w:val="-3"/>
                <w:sz w:val="20"/>
              </w:rPr>
              <w:t xml:space="preserve">Liferay </w:t>
            </w:r>
            <w:r w:rsidRPr="00B6561D">
              <w:rPr>
                <w:rFonts w:ascii="Tahoma" w:hAnsi="Tahoma" w:cs="Tahoma"/>
                <w:sz w:val="20"/>
              </w:rPr>
              <w:t xml:space="preserve">MVC Portlet, </w:t>
            </w:r>
            <w:r w:rsidRPr="00B6561D">
              <w:rPr>
                <w:rFonts w:ascii="Tahoma" w:hAnsi="Tahoma" w:cs="Tahoma"/>
                <w:spacing w:val="-3"/>
                <w:sz w:val="20"/>
              </w:rPr>
              <w:t xml:space="preserve">Twitter </w:t>
            </w:r>
            <w:r w:rsidRPr="00B6561D">
              <w:rPr>
                <w:rFonts w:ascii="Tahoma" w:hAnsi="Tahoma" w:cs="Tahoma"/>
                <w:sz w:val="20"/>
              </w:rPr>
              <w:t>&amp; LinkedIn Integration for Newsfeed, JavaScript, Structure &amp;</w:t>
            </w:r>
            <w:r w:rsidRPr="00B6561D">
              <w:rPr>
                <w:rFonts w:ascii="Tahoma" w:hAnsi="Tahoma" w:cs="Tahoma"/>
                <w:spacing w:val="-4"/>
                <w:sz w:val="20"/>
              </w:rPr>
              <w:t xml:space="preserve"> Templates.</w:t>
            </w:r>
            <w:r w:rsidRPr="00B6561D">
              <w:rPr>
                <w:rFonts w:ascii="Tahoma" w:hAnsi="Tahoma" w:cs="Tahoma"/>
                <w:sz w:val="20"/>
              </w:rPr>
              <w:t xml:space="preserve"> </w:t>
            </w:r>
          </w:p>
          <w:p w14:paraId="2EEB6DA4" w14:textId="77777777" w:rsidR="005B60E3" w:rsidRDefault="005B60E3" w:rsidP="005B60E3">
            <w:pPr>
              <w:ind w:right="3560"/>
              <w:rPr>
                <w:rFonts w:ascii="Tahoma" w:hAnsi="Tahoma" w:cs="Tahoma"/>
                <w:b/>
                <w:sz w:val="20"/>
                <w:u w:val="single"/>
              </w:rPr>
            </w:pPr>
          </w:p>
          <w:p w14:paraId="65272F4B" w14:textId="75DB9FE4" w:rsidR="001B2E88" w:rsidRPr="00B6561D" w:rsidRDefault="001B2E88" w:rsidP="005B60E3">
            <w:pPr>
              <w:ind w:right="3560"/>
              <w:rPr>
                <w:rFonts w:ascii="Tahoma" w:hAnsi="Tahoma" w:cs="Tahoma"/>
                <w:sz w:val="20"/>
              </w:rPr>
            </w:pPr>
            <w:r w:rsidRPr="005B60E3">
              <w:rPr>
                <w:rFonts w:ascii="Tahoma" w:hAnsi="Tahoma" w:cs="Tahoma"/>
                <w:b/>
                <w:sz w:val="20"/>
                <w:u w:val="single"/>
              </w:rPr>
              <w:t xml:space="preserve">Project </w:t>
            </w:r>
            <w:r w:rsidR="00760E8C">
              <w:rPr>
                <w:rFonts w:ascii="Tahoma" w:hAnsi="Tahoma" w:cs="Tahoma"/>
                <w:b/>
                <w:sz w:val="20"/>
                <w:u w:val="single"/>
              </w:rPr>
              <w:t>7</w:t>
            </w:r>
            <w:r w:rsidRPr="005B60E3">
              <w:rPr>
                <w:rFonts w:ascii="Tahoma" w:hAnsi="Tahoma" w:cs="Tahoma"/>
                <w:b/>
                <w:sz w:val="20"/>
                <w:u w:val="single"/>
              </w:rPr>
              <w:t>:</w:t>
            </w:r>
            <w:r w:rsidRPr="005B60E3">
              <w:rPr>
                <w:rFonts w:ascii="Tahoma" w:hAnsi="Tahoma" w:cs="Tahoma"/>
                <w:sz w:val="20"/>
              </w:rPr>
              <w:t xml:space="preserve"> </w:t>
            </w:r>
            <w:r w:rsidRPr="00B6561D">
              <w:rPr>
                <w:rFonts w:ascii="Tahoma" w:hAnsi="Tahoma" w:cs="Tahoma"/>
                <w:sz w:val="20"/>
              </w:rPr>
              <w:t>UNICEF - Rhizome Description:</w:t>
            </w:r>
          </w:p>
          <w:p w14:paraId="2B4E425D" w14:textId="77777777" w:rsidR="001B2E88" w:rsidRPr="00B6561D" w:rsidRDefault="001B2E88" w:rsidP="001B2E88">
            <w:pPr>
              <w:pStyle w:val="BodyText"/>
              <w:spacing w:before="7"/>
              <w:rPr>
                <w:rFonts w:ascii="Tahoma" w:hAnsi="Tahoma" w:cs="Tahoma"/>
                <w:sz w:val="20"/>
              </w:rPr>
            </w:pPr>
            <w:r w:rsidRPr="00B6561D">
              <w:rPr>
                <w:rFonts w:ascii="Tahoma" w:hAnsi="Tahoma" w:cs="Tahoma"/>
                <w:sz w:val="20"/>
              </w:rPr>
              <w:t>UNICEF Toolkit was designed &amp; developed to maintain the data of Communities under the UNICEF.</w:t>
            </w:r>
          </w:p>
          <w:p w14:paraId="70CDDAB8" w14:textId="77777777" w:rsidR="001B2E88" w:rsidRPr="00B6561D" w:rsidRDefault="001B2E88" w:rsidP="005B60E3">
            <w:pPr>
              <w:spacing w:after="0" w:line="360" w:lineRule="auto"/>
              <w:ind w:right="3560"/>
              <w:rPr>
                <w:rFonts w:ascii="Tahoma" w:hAnsi="Tahoma" w:cs="Tahoma"/>
                <w:sz w:val="20"/>
              </w:rPr>
            </w:pPr>
            <w:r w:rsidRPr="005B60E3">
              <w:rPr>
                <w:rFonts w:ascii="Tahoma" w:hAnsi="Tahoma" w:cs="Tahoma"/>
                <w:b/>
                <w:sz w:val="20"/>
              </w:rPr>
              <w:t>Responsibilities:</w:t>
            </w:r>
          </w:p>
          <w:p w14:paraId="244CBFCE"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lastRenderedPageBreak/>
              <w:t>Understanding the entire business requirement and defining UI mock-ups and implementing in Liferay portal</w:t>
            </w:r>
          </w:p>
          <w:p w14:paraId="2F66F829"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Integrating the front-end Spring MVC portal with back end Restful services</w:t>
            </w:r>
          </w:p>
          <w:p w14:paraId="1C4B0AD3"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Involved in Approach design and POCs for Liferay OOTB as well as custom portlets and their capabilities</w:t>
            </w:r>
          </w:p>
          <w:p w14:paraId="05EAF089"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Estimating User stories</w:t>
            </w:r>
          </w:p>
          <w:p w14:paraId="211A6DDF"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Code review</w:t>
            </w:r>
          </w:p>
          <w:p w14:paraId="0DF5BD09"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Setting up Server for Development, UAT &amp; Production</w:t>
            </w:r>
          </w:p>
          <w:p w14:paraId="6BD682ED" w14:textId="77777777" w:rsidR="001B2E88" w:rsidRPr="00B6561D" w:rsidRDefault="001B2E88" w:rsidP="005B60E3">
            <w:pPr>
              <w:pStyle w:val="BodyText"/>
              <w:ind w:right="209"/>
              <w:rPr>
                <w:rFonts w:ascii="Tahoma" w:hAnsi="Tahoma" w:cs="Tahoma"/>
                <w:sz w:val="20"/>
              </w:rPr>
            </w:pPr>
            <w:r w:rsidRPr="00B6561D">
              <w:rPr>
                <w:rFonts w:ascii="Tahoma" w:hAnsi="Tahoma" w:cs="Tahoma"/>
                <w:b/>
                <w:sz w:val="20"/>
              </w:rPr>
              <w:t xml:space="preserve">Environment: </w:t>
            </w:r>
            <w:r w:rsidRPr="00B6561D">
              <w:rPr>
                <w:rFonts w:ascii="Tahoma" w:hAnsi="Tahoma" w:cs="Tahoma"/>
                <w:spacing w:val="-3"/>
                <w:sz w:val="20"/>
              </w:rPr>
              <w:t xml:space="preserve">Liferay </w:t>
            </w:r>
            <w:r w:rsidRPr="00B6561D">
              <w:rPr>
                <w:rFonts w:ascii="Tahoma" w:hAnsi="Tahoma" w:cs="Tahoma"/>
                <w:sz w:val="20"/>
              </w:rPr>
              <w:t xml:space="preserve">6.2, Struts, Spring MVC, </w:t>
            </w:r>
            <w:r w:rsidRPr="00B6561D">
              <w:rPr>
                <w:rFonts w:ascii="Tahoma" w:hAnsi="Tahoma" w:cs="Tahoma"/>
                <w:spacing w:val="-3"/>
                <w:sz w:val="20"/>
              </w:rPr>
              <w:t xml:space="preserve">jQuery, </w:t>
            </w:r>
            <w:r w:rsidRPr="00B6561D">
              <w:rPr>
                <w:rFonts w:ascii="Tahoma" w:hAnsi="Tahoma" w:cs="Tahoma"/>
                <w:sz w:val="20"/>
              </w:rPr>
              <w:t xml:space="preserve">Bootstrap, </w:t>
            </w:r>
            <w:r w:rsidRPr="00B6561D">
              <w:rPr>
                <w:rFonts w:ascii="Tahoma" w:hAnsi="Tahoma" w:cs="Tahoma"/>
                <w:spacing w:val="-3"/>
                <w:sz w:val="20"/>
              </w:rPr>
              <w:t xml:space="preserve">Liferay </w:t>
            </w:r>
            <w:r w:rsidRPr="00B6561D">
              <w:rPr>
                <w:rFonts w:ascii="Tahoma" w:hAnsi="Tahoma" w:cs="Tahoma"/>
                <w:sz w:val="20"/>
              </w:rPr>
              <w:t xml:space="preserve">Hooks, </w:t>
            </w:r>
            <w:r w:rsidRPr="00B6561D">
              <w:rPr>
                <w:rFonts w:ascii="Tahoma" w:hAnsi="Tahoma" w:cs="Tahoma"/>
                <w:spacing w:val="-3"/>
                <w:sz w:val="20"/>
              </w:rPr>
              <w:t xml:space="preserve">Liferay </w:t>
            </w:r>
            <w:r w:rsidRPr="00B6561D">
              <w:rPr>
                <w:rFonts w:ascii="Tahoma" w:hAnsi="Tahoma" w:cs="Tahoma"/>
                <w:sz w:val="20"/>
              </w:rPr>
              <w:t xml:space="preserve">Ext, </w:t>
            </w:r>
            <w:r w:rsidRPr="00B6561D">
              <w:rPr>
                <w:rFonts w:ascii="Tahoma" w:hAnsi="Tahoma" w:cs="Tahoma"/>
                <w:spacing w:val="-3"/>
                <w:sz w:val="20"/>
              </w:rPr>
              <w:t xml:space="preserve">Liferay </w:t>
            </w:r>
            <w:r w:rsidRPr="00B6561D">
              <w:rPr>
                <w:rFonts w:ascii="Tahoma" w:hAnsi="Tahoma" w:cs="Tahoma"/>
                <w:sz w:val="20"/>
              </w:rPr>
              <w:t>Themes</w:t>
            </w:r>
          </w:p>
          <w:p w14:paraId="060CF788" w14:textId="77777777" w:rsidR="005B60E3" w:rsidRDefault="005B60E3" w:rsidP="005B60E3">
            <w:pPr>
              <w:ind w:right="2866"/>
              <w:rPr>
                <w:rFonts w:ascii="Tahoma" w:hAnsi="Tahoma" w:cs="Tahoma"/>
                <w:b/>
                <w:sz w:val="20"/>
                <w:u w:val="single"/>
              </w:rPr>
            </w:pPr>
          </w:p>
          <w:p w14:paraId="7B3DDC90" w14:textId="541D3986" w:rsidR="005B60E3" w:rsidRDefault="001B2E88" w:rsidP="005B60E3">
            <w:pPr>
              <w:ind w:right="2866"/>
              <w:rPr>
                <w:rFonts w:ascii="Tahoma" w:hAnsi="Tahoma" w:cs="Tahoma"/>
                <w:bCs/>
                <w:sz w:val="20"/>
              </w:rPr>
            </w:pPr>
            <w:r w:rsidRPr="005B60E3">
              <w:rPr>
                <w:rFonts w:ascii="Tahoma" w:hAnsi="Tahoma" w:cs="Tahoma"/>
                <w:b/>
                <w:sz w:val="20"/>
                <w:u w:val="single"/>
              </w:rPr>
              <w:t xml:space="preserve">Project </w:t>
            </w:r>
            <w:r w:rsidR="00255D40">
              <w:rPr>
                <w:rFonts w:ascii="Tahoma" w:hAnsi="Tahoma" w:cs="Tahoma"/>
                <w:b/>
                <w:sz w:val="20"/>
                <w:u w:val="single"/>
              </w:rPr>
              <w:t>8</w:t>
            </w:r>
            <w:r w:rsidRPr="005B60E3">
              <w:rPr>
                <w:rFonts w:ascii="Tahoma" w:hAnsi="Tahoma" w:cs="Tahoma"/>
                <w:b/>
                <w:sz w:val="20"/>
                <w:u w:val="single"/>
              </w:rPr>
              <w:t>:</w:t>
            </w:r>
            <w:r w:rsidRPr="005B60E3">
              <w:rPr>
                <w:rFonts w:ascii="Tahoma" w:hAnsi="Tahoma" w:cs="Tahoma"/>
                <w:b/>
                <w:sz w:val="20"/>
              </w:rPr>
              <w:t xml:space="preserve"> </w:t>
            </w:r>
            <w:r w:rsidRPr="005B60E3">
              <w:rPr>
                <w:rFonts w:ascii="Tahoma" w:hAnsi="Tahoma" w:cs="Tahoma"/>
                <w:bCs/>
                <w:sz w:val="20"/>
              </w:rPr>
              <w:t xml:space="preserve">US Based Communication Systems </w:t>
            </w:r>
          </w:p>
          <w:p w14:paraId="1E21B68C" w14:textId="37473995" w:rsidR="001B2E88" w:rsidRPr="00B6561D" w:rsidRDefault="001B2E88" w:rsidP="005B60E3">
            <w:pPr>
              <w:ind w:right="-111"/>
              <w:rPr>
                <w:rFonts w:ascii="Tahoma" w:hAnsi="Tahoma" w:cs="Tahoma"/>
                <w:sz w:val="20"/>
              </w:rPr>
            </w:pPr>
            <w:r w:rsidRPr="005B60E3">
              <w:rPr>
                <w:rFonts w:ascii="Tahoma" w:hAnsi="Tahoma" w:cs="Tahoma"/>
                <w:b/>
                <w:sz w:val="20"/>
              </w:rPr>
              <w:t>Description</w:t>
            </w:r>
            <w:r w:rsidR="005B60E3">
              <w:rPr>
                <w:rFonts w:ascii="Tahoma" w:hAnsi="Tahoma" w:cs="Tahoma"/>
                <w:b/>
                <w:sz w:val="20"/>
              </w:rPr>
              <w:t xml:space="preserve">: </w:t>
            </w:r>
            <w:r w:rsidRPr="00B6561D">
              <w:rPr>
                <w:rFonts w:ascii="Tahoma" w:hAnsi="Tahoma" w:cs="Tahoma"/>
                <w:sz w:val="20"/>
              </w:rPr>
              <w:t>It works as a buffet for data. It is used to manage the data that user or admin can create and</w:t>
            </w:r>
            <w:r w:rsidR="005B60E3">
              <w:rPr>
                <w:rFonts w:ascii="Tahoma" w:hAnsi="Tahoma" w:cs="Tahoma"/>
                <w:sz w:val="20"/>
              </w:rPr>
              <w:t xml:space="preserve"> </w:t>
            </w:r>
            <w:r w:rsidRPr="00B6561D">
              <w:rPr>
                <w:rFonts w:ascii="Tahoma" w:hAnsi="Tahoma" w:cs="Tahoma"/>
                <w:sz w:val="20"/>
              </w:rPr>
              <w:t>send it to invite users. Features like file uploading, multiple invites, email chaining were developed using Spring frameworks.</w:t>
            </w:r>
          </w:p>
          <w:p w14:paraId="4F586A60" w14:textId="77777777" w:rsidR="001B2E88" w:rsidRPr="00B6561D" w:rsidRDefault="001B2E88" w:rsidP="005B60E3">
            <w:pPr>
              <w:pStyle w:val="Heading1"/>
              <w:numPr>
                <w:ilvl w:val="0"/>
                <w:numId w:val="0"/>
              </w:numPr>
              <w:rPr>
                <w:rFonts w:ascii="Tahoma" w:hAnsi="Tahoma" w:cs="Tahoma"/>
                <w:sz w:val="20"/>
                <w:szCs w:val="20"/>
              </w:rPr>
            </w:pPr>
            <w:r w:rsidRPr="005B60E3">
              <w:rPr>
                <w:rFonts w:ascii="Tahoma" w:hAnsi="Tahoma" w:cs="Tahoma"/>
                <w:color w:val="000000" w:themeColor="text1"/>
                <w:spacing w:val="0"/>
                <w:sz w:val="20"/>
                <w:szCs w:val="20"/>
              </w:rPr>
              <w:t>Responsibilities:</w:t>
            </w:r>
          </w:p>
          <w:p w14:paraId="0DF5BDD1"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Understanding the entire business requirement and defining implementations in Liferay portal</w:t>
            </w:r>
          </w:p>
          <w:p w14:paraId="277FC5B5"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Integrating the front-end Spring MVC portal with Hibernate as ORM.</w:t>
            </w:r>
          </w:p>
          <w:p w14:paraId="6BD06EDE" w14:textId="77777777" w:rsidR="001B2E88" w:rsidRPr="00B6561D" w:rsidRDefault="001B2E88" w:rsidP="00884C0A">
            <w:pPr>
              <w:numPr>
                <w:ilvl w:val="0"/>
                <w:numId w:val="7"/>
              </w:numPr>
              <w:spacing w:before="0" w:after="0" w:line="276" w:lineRule="auto"/>
              <w:ind w:left="349" w:hanging="283"/>
              <w:jc w:val="both"/>
              <w:rPr>
                <w:rFonts w:ascii="Tahoma" w:hAnsi="Tahoma" w:cs="Tahoma"/>
                <w:sz w:val="20"/>
              </w:rPr>
            </w:pPr>
            <w:r w:rsidRPr="005B60E3">
              <w:rPr>
                <w:rFonts w:ascii="Tahoma" w:hAnsi="Tahoma"/>
                <w:sz w:val="20"/>
              </w:rPr>
              <w:t>Delivering end to end requirements to client.</w:t>
            </w:r>
          </w:p>
          <w:p w14:paraId="70868AAB" w14:textId="77777777" w:rsidR="001B2E88" w:rsidRPr="00B6561D" w:rsidRDefault="001B2E88" w:rsidP="005B60E3">
            <w:pPr>
              <w:pStyle w:val="BodyText"/>
              <w:rPr>
                <w:rFonts w:ascii="Tahoma" w:hAnsi="Tahoma" w:cs="Tahoma"/>
                <w:sz w:val="20"/>
              </w:rPr>
            </w:pPr>
            <w:r w:rsidRPr="00B6561D">
              <w:rPr>
                <w:rFonts w:ascii="Tahoma" w:hAnsi="Tahoma" w:cs="Tahoma"/>
                <w:b/>
                <w:sz w:val="20"/>
              </w:rPr>
              <w:t xml:space="preserve">Environment: </w:t>
            </w:r>
            <w:r w:rsidRPr="00B6561D">
              <w:rPr>
                <w:rFonts w:ascii="Tahoma" w:hAnsi="Tahoma" w:cs="Tahoma"/>
                <w:sz w:val="20"/>
              </w:rPr>
              <w:t>Spring, Mongo DB, Restful Services, Hibernate, Log4j, Angular, Bootstrap</w:t>
            </w:r>
          </w:p>
          <w:p w14:paraId="7482C58B" w14:textId="77777777" w:rsidR="001B2E88" w:rsidRPr="005B60E3" w:rsidRDefault="001B2E88" w:rsidP="005B60E3">
            <w:pPr>
              <w:ind w:right="2866"/>
              <w:rPr>
                <w:rFonts w:ascii="Tahoma" w:hAnsi="Tahoma" w:cs="Tahoma"/>
                <w:b/>
                <w:sz w:val="20"/>
                <w:u w:val="single"/>
              </w:rPr>
            </w:pPr>
          </w:p>
          <w:p w14:paraId="57E15669" w14:textId="72C5A41A" w:rsidR="001B2E88" w:rsidRPr="005B60E3" w:rsidRDefault="001B2E88" w:rsidP="005B60E3">
            <w:pPr>
              <w:ind w:right="2866"/>
              <w:rPr>
                <w:rFonts w:ascii="Tahoma" w:hAnsi="Tahoma" w:cs="Tahoma"/>
                <w:b/>
                <w:sz w:val="20"/>
                <w:u w:val="single"/>
              </w:rPr>
            </w:pPr>
            <w:r w:rsidRPr="005B60E3">
              <w:rPr>
                <w:rFonts w:ascii="Tahoma" w:hAnsi="Tahoma" w:cs="Tahoma"/>
                <w:b/>
                <w:sz w:val="20"/>
                <w:u w:val="single"/>
              </w:rPr>
              <w:t xml:space="preserve">Project </w:t>
            </w:r>
            <w:r w:rsidR="007801DD">
              <w:rPr>
                <w:rFonts w:ascii="Tahoma" w:hAnsi="Tahoma" w:cs="Tahoma"/>
                <w:b/>
                <w:sz w:val="20"/>
                <w:u w:val="single"/>
              </w:rPr>
              <w:t>9</w:t>
            </w:r>
            <w:r w:rsidRPr="005B60E3">
              <w:rPr>
                <w:rFonts w:ascii="Tahoma" w:hAnsi="Tahoma" w:cs="Tahoma"/>
                <w:b/>
                <w:sz w:val="20"/>
                <w:u w:val="single"/>
              </w:rPr>
              <w:t>:</w:t>
            </w:r>
            <w:r w:rsidRPr="005B60E3">
              <w:rPr>
                <w:rFonts w:ascii="Tahoma" w:hAnsi="Tahoma" w:cs="Tahoma"/>
                <w:bCs/>
                <w:sz w:val="20"/>
              </w:rPr>
              <w:t xml:space="preserve"> SMSF Portal</w:t>
            </w:r>
          </w:p>
          <w:p w14:paraId="4ACBCA1F" w14:textId="77777777" w:rsidR="005B60E3" w:rsidRDefault="001B2E88" w:rsidP="005B60E3">
            <w:pPr>
              <w:spacing w:before="57"/>
              <w:rPr>
                <w:rFonts w:ascii="Tahoma" w:hAnsi="Tahoma" w:cs="Tahoma"/>
                <w:sz w:val="20"/>
              </w:rPr>
            </w:pPr>
            <w:r w:rsidRPr="00B6561D">
              <w:rPr>
                <w:rFonts w:ascii="Tahoma" w:hAnsi="Tahoma" w:cs="Tahoma"/>
                <w:b/>
                <w:sz w:val="20"/>
              </w:rPr>
              <w:t>Description:</w:t>
            </w:r>
            <w:r w:rsidR="005B60E3">
              <w:rPr>
                <w:rFonts w:ascii="Tahoma" w:hAnsi="Tahoma" w:cs="Tahoma"/>
                <w:b/>
                <w:sz w:val="20"/>
              </w:rPr>
              <w:t xml:space="preserve"> </w:t>
            </w:r>
            <w:r w:rsidRPr="00B6561D">
              <w:rPr>
                <w:rFonts w:ascii="Tahoma" w:hAnsi="Tahoma" w:cs="Tahoma"/>
                <w:sz w:val="20"/>
              </w:rPr>
              <w:t xml:space="preserve">SMSFs are a legal tax structure with the sole purpose of investing </w:t>
            </w:r>
            <w:r w:rsidRPr="00B6561D">
              <w:rPr>
                <w:rFonts w:ascii="Tahoma" w:hAnsi="Tahoma" w:cs="Tahoma"/>
                <w:spacing w:val="-3"/>
                <w:sz w:val="20"/>
              </w:rPr>
              <w:t xml:space="preserve">for </w:t>
            </w:r>
            <w:r w:rsidRPr="00B6561D">
              <w:rPr>
                <w:rFonts w:ascii="Tahoma" w:hAnsi="Tahoma" w:cs="Tahoma"/>
                <w:sz w:val="20"/>
              </w:rPr>
              <w:t xml:space="preserve">your retirement. </w:t>
            </w:r>
            <w:r w:rsidRPr="00B6561D">
              <w:rPr>
                <w:rFonts w:ascii="Tahoma" w:hAnsi="Tahoma" w:cs="Tahoma"/>
                <w:spacing w:val="-3"/>
                <w:sz w:val="20"/>
              </w:rPr>
              <w:t xml:space="preserve">SMSFs </w:t>
            </w:r>
            <w:r w:rsidRPr="00B6561D">
              <w:rPr>
                <w:rFonts w:ascii="Tahoma" w:hAnsi="Tahoma" w:cs="Tahoma"/>
                <w:sz w:val="20"/>
              </w:rPr>
              <w:t xml:space="preserve">are regulated by the Australian </w:t>
            </w:r>
            <w:r w:rsidRPr="00B6561D">
              <w:rPr>
                <w:rFonts w:ascii="Tahoma" w:hAnsi="Tahoma" w:cs="Tahoma"/>
                <w:spacing w:val="-4"/>
                <w:sz w:val="20"/>
              </w:rPr>
              <w:t xml:space="preserve">Taxation </w:t>
            </w:r>
            <w:r w:rsidRPr="00B6561D">
              <w:rPr>
                <w:rFonts w:ascii="Tahoma" w:hAnsi="Tahoma" w:cs="Tahoma"/>
                <w:spacing w:val="-3"/>
                <w:sz w:val="20"/>
              </w:rPr>
              <w:t xml:space="preserve">Office </w:t>
            </w:r>
            <w:r w:rsidRPr="00B6561D">
              <w:rPr>
                <w:rFonts w:ascii="Tahoma" w:hAnsi="Tahoma" w:cs="Tahoma"/>
                <w:spacing w:val="-5"/>
                <w:sz w:val="20"/>
              </w:rPr>
              <w:t xml:space="preserve">(ATO). </w:t>
            </w:r>
            <w:r w:rsidRPr="00B6561D">
              <w:rPr>
                <w:rFonts w:ascii="Tahoma" w:hAnsi="Tahoma" w:cs="Tahoma"/>
                <w:sz w:val="20"/>
              </w:rPr>
              <w:t>An SMSF can have one to four members. Each member is a trustee (or director if there is a corporate trustee).</w:t>
            </w:r>
            <w:r w:rsidR="005B60E3">
              <w:rPr>
                <w:rFonts w:ascii="Tahoma" w:hAnsi="Tahoma" w:cs="Tahoma"/>
                <w:sz w:val="20"/>
              </w:rPr>
              <w:t xml:space="preserve"> </w:t>
            </w:r>
          </w:p>
          <w:p w14:paraId="6C022448" w14:textId="77777777" w:rsidR="005B60E3" w:rsidRDefault="001B2E88" w:rsidP="005B60E3">
            <w:pPr>
              <w:spacing w:before="57"/>
              <w:rPr>
                <w:rFonts w:ascii="Tahoma" w:hAnsi="Tahoma" w:cs="Tahoma"/>
                <w:sz w:val="20"/>
              </w:rPr>
            </w:pPr>
            <w:r w:rsidRPr="00B6561D">
              <w:rPr>
                <w:rFonts w:ascii="Tahoma" w:hAnsi="Tahoma" w:cs="Tahoma"/>
                <w:sz w:val="20"/>
              </w:rPr>
              <w:t xml:space="preserve">The portal was completely role based which was well defined by Liferay tuned roles. </w:t>
            </w:r>
            <w:r w:rsidRPr="00B6561D">
              <w:rPr>
                <w:rFonts w:ascii="Tahoma" w:hAnsi="Tahoma" w:cs="Tahoma"/>
                <w:b/>
                <w:sz w:val="20"/>
              </w:rPr>
              <w:t xml:space="preserve">Class API </w:t>
            </w:r>
            <w:r w:rsidRPr="00B6561D">
              <w:rPr>
                <w:rFonts w:ascii="Tahoma" w:hAnsi="Tahoma" w:cs="Tahoma"/>
                <w:sz w:val="20"/>
              </w:rPr>
              <w:t xml:space="preserve">was used to integrate and pull data for funds, members and dashboard data for member, admin. </w:t>
            </w:r>
          </w:p>
          <w:p w14:paraId="35A1C7C3" w14:textId="77777777" w:rsidR="005B60E3" w:rsidRDefault="005B60E3" w:rsidP="005B60E3">
            <w:pPr>
              <w:spacing w:before="57"/>
              <w:rPr>
                <w:rFonts w:ascii="Tahoma" w:hAnsi="Tahoma" w:cs="Tahoma"/>
                <w:sz w:val="20"/>
              </w:rPr>
            </w:pPr>
          </w:p>
          <w:p w14:paraId="0410E9F6" w14:textId="2936C7F5" w:rsidR="001B2E88" w:rsidRPr="00B6561D" w:rsidRDefault="001B2E88" w:rsidP="005B60E3">
            <w:pPr>
              <w:spacing w:before="57"/>
              <w:rPr>
                <w:rFonts w:ascii="Tahoma" w:hAnsi="Tahoma" w:cs="Tahoma"/>
                <w:sz w:val="20"/>
              </w:rPr>
            </w:pPr>
            <w:r w:rsidRPr="00B6561D">
              <w:rPr>
                <w:rFonts w:ascii="Tahoma" w:hAnsi="Tahoma" w:cs="Tahoma"/>
                <w:sz w:val="20"/>
              </w:rPr>
              <w:t>Portal was managed by workflow for which Pro Workflow was integrated inside Liferay to manage and create tasks for admin and members.</w:t>
            </w:r>
          </w:p>
          <w:p w14:paraId="5A2864AB" w14:textId="77777777" w:rsidR="001B2E88" w:rsidRPr="005B60E3" w:rsidRDefault="001B2E88" w:rsidP="005B60E3">
            <w:pPr>
              <w:pStyle w:val="Heading1"/>
              <w:numPr>
                <w:ilvl w:val="0"/>
                <w:numId w:val="0"/>
              </w:numPr>
              <w:rPr>
                <w:rFonts w:ascii="Tahoma" w:hAnsi="Tahoma" w:cs="Tahoma"/>
                <w:color w:val="000000" w:themeColor="text1"/>
                <w:spacing w:val="0"/>
                <w:sz w:val="20"/>
                <w:szCs w:val="20"/>
              </w:rPr>
            </w:pPr>
            <w:r w:rsidRPr="005B60E3">
              <w:rPr>
                <w:rFonts w:ascii="Tahoma" w:hAnsi="Tahoma" w:cs="Tahoma"/>
                <w:color w:val="000000" w:themeColor="text1"/>
                <w:spacing w:val="0"/>
                <w:sz w:val="20"/>
                <w:szCs w:val="20"/>
              </w:rPr>
              <w:t>Responsibilities:</w:t>
            </w:r>
          </w:p>
          <w:p w14:paraId="5AAAD5FA"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Direct client Interaction for Sprint requirement analysis</w:t>
            </w:r>
          </w:p>
          <w:p w14:paraId="66DFBA33"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Involved in Approach design for Liferay OOTB as well as custom portlets and their capabilities</w:t>
            </w:r>
          </w:p>
          <w:p w14:paraId="2FF72353"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Liferay plug-ins development experience including custom portlets, Hooks, Theme, Ext, service- builders etc.</w:t>
            </w:r>
          </w:p>
          <w:p w14:paraId="3712F71A"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Class API integration for Login using Class Users &amp; getting financial data of the class users into Liferay Portal</w:t>
            </w:r>
          </w:p>
          <w:p w14:paraId="6D9E7304"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Administration activities for Liferay portal.</w:t>
            </w:r>
          </w:p>
          <w:p w14:paraId="72AF40BC" w14:textId="2F1A893C"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 xml:space="preserve">Good </w:t>
            </w:r>
            <w:r w:rsidR="00B34557" w:rsidRPr="005B60E3">
              <w:rPr>
                <w:rFonts w:ascii="Tahoma" w:hAnsi="Tahoma"/>
                <w:sz w:val="20"/>
              </w:rPr>
              <w:t>hands-on</w:t>
            </w:r>
            <w:r w:rsidRPr="005B60E3">
              <w:rPr>
                <w:rFonts w:ascii="Tahoma" w:hAnsi="Tahoma"/>
                <w:sz w:val="20"/>
              </w:rPr>
              <w:t xml:space="preserve"> experience for Liferay permission system, Organization, communities, user, user- groups and Roles related activities.</w:t>
            </w:r>
          </w:p>
          <w:p w14:paraId="485355DF"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Implemented Liferay Multi Language Support.</w:t>
            </w:r>
          </w:p>
          <w:p w14:paraId="4012234E"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lastRenderedPageBreak/>
              <w:t xml:space="preserve">Frontend was implemented using declarative approach of ReactJS. </w:t>
            </w:r>
          </w:p>
          <w:p w14:paraId="12E13244"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Pro Workflow Integration for workflow-based tasks.</w:t>
            </w:r>
          </w:p>
          <w:p w14:paraId="645226C1"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Performance Tuning.</w:t>
            </w:r>
          </w:p>
          <w:p w14:paraId="73435120" w14:textId="77777777" w:rsidR="001B2E88" w:rsidRPr="00B6561D" w:rsidRDefault="001B2E88" w:rsidP="005B60E3">
            <w:pPr>
              <w:pStyle w:val="BodyText"/>
              <w:rPr>
                <w:rFonts w:ascii="Tahoma" w:hAnsi="Tahoma" w:cs="Tahoma"/>
                <w:sz w:val="20"/>
              </w:rPr>
            </w:pPr>
            <w:r w:rsidRPr="00B6561D">
              <w:rPr>
                <w:rFonts w:ascii="Tahoma" w:hAnsi="Tahoma" w:cs="Tahoma"/>
                <w:b/>
                <w:sz w:val="20"/>
              </w:rPr>
              <w:t xml:space="preserve">Environment: </w:t>
            </w:r>
            <w:r w:rsidRPr="00B6561D">
              <w:rPr>
                <w:rFonts w:ascii="Tahoma" w:hAnsi="Tahoma" w:cs="Tahoma"/>
                <w:sz w:val="20"/>
              </w:rPr>
              <w:t>Liferay 6.2, Class API, Pro Workflow, Spring MVC, Liferay Theme, Ext, Hook, ReactJS</w:t>
            </w:r>
          </w:p>
          <w:p w14:paraId="788C3501" w14:textId="77777777" w:rsidR="001B2E88" w:rsidRPr="00B6561D" w:rsidRDefault="001B2E88" w:rsidP="00750AFC">
            <w:pPr>
              <w:pStyle w:val="Heading1"/>
              <w:numPr>
                <w:ilvl w:val="0"/>
                <w:numId w:val="0"/>
              </w:numPr>
              <w:spacing w:before="0" w:after="0"/>
              <w:rPr>
                <w:rFonts w:ascii="Tahoma" w:hAnsi="Tahoma" w:cs="Tahoma"/>
                <w:sz w:val="20"/>
                <w:szCs w:val="20"/>
              </w:rPr>
            </w:pPr>
          </w:p>
          <w:p w14:paraId="35DA5549" w14:textId="19BA85F0" w:rsidR="001B2E88" w:rsidRPr="005B60E3" w:rsidRDefault="001B2E88" w:rsidP="001B2E88">
            <w:pPr>
              <w:rPr>
                <w:rFonts w:ascii="Tahoma" w:hAnsi="Tahoma" w:cs="Tahoma"/>
                <w:bCs/>
                <w:sz w:val="20"/>
              </w:rPr>
            </w:pPr>
            <w:r w:rsidRPr="00B6561D">
              <w:rPr>
                <w:rFonts w:ascii="Tahoma" w:hAnsi="Tahoma" w:cs="Tahoma"/>
                <w:b/>
                <w:sz w:val="20"/>
                <w:u w:val="single"/>
              </w:rPr>
              <w:t xml:space="preserve">Project </w:t>
            </w:r>
            <w:r w:rsidR="00FD1E1B">
              <w:rPr>
                <w:rFonts w:ascii="Tahoma" w:hAnsi="Tahoma" w:cs="Tahoma"/>
                <w:b/>
                <w:sz w:val="20"/>
                <w:u w:val="single"/>
              </w:rPr>
              <w:t>10</w:t>
            </w:r>
            <w:r w:rsidRPr="00B6561D">
              <w:rPr>
                <w:rFonts w:ascii="Tahoma" w:hAnsi="Tahoma" w:cs="Tahoma"/>
                <w:b/>
                <w:sz w:val="20"/>
                <w:u w:val="single"/>
              </w:rPr>
              <w:t>:</w:t>
            </w:r>
            <w:r w:rsidRPr="00B6561D">
              <w:rPr>
                <w:rFonts w:ascii="Tahoma" w:hAnsi="Tahoma" w:cs="Tahoma"/>
                <w:b/>
                <w:sz w:val="20"/>
              </w:rPr>
              <w:t xml:space="preserve"> </w:t>
            </w:r>
            <w:r w:rsidRPr="005B60E3">
              <w:rPr>
                <w:rFonts w:ascii="Tahoma" w:hAnsi="Tahoma" w:cs="Tahoma"/>
                <w:bCs/>
                <w:sz w:val="20"/>
              </w:rPr>
              <w:t>Althea Health</w:t>
            </w:r>
          </w:p>
          <w:p w14:paraId="766781D8" w14:textId="60E97BFD" w:rsidR="001B2E88" w:rsidRPr="005B60E3" w:rsidRDefault="001B2E88" w:rsidP="005B60E3">
            <w:pPr>
              <w:pStyle w:val="Heading1"/>
              <w:numPr>
                <w:ilvl w:val="0"/>
                <w:numId w:val="0"/>
              </w:numPr>
              <w:rPr>
                <w:rFonts w:ascii="Tahoma" w:hAnsi="Tahoma" w:cs="Tahoma"/>
                <w:b w:val="0"/>
                <w:color w:val="000000" w:themeColor="text1"/>
                <w:spacing w:val="0"/>
                <w:sz w:val="20"/>
                <w:szCs w:val="20"/>
              </w:rPr>
            </w:pPr>
            <w:r w:rsidRPr="005B60E3">
              <w:rPr>
                <w:rFonts w:ascii="Tahoma" w:hAnsi="Tahoma" w:cs="Tahoma"/>
                <w:color w:val="000000" w:themeColor="text1"/>
                <w:spacing w:val="0"/>
                <w:sz w:val="20"/>
                <w:szCs w:val="20"/>
              </w:rPr>
              <w:t>Description:</w:t>
            </w:r>
            <w:r w:rsidR="005B60E3">
              <w:rPr>
                <w:rFonts w:ascii="Tahoma" w:hAnsi="Tahoma" w:cs="Tahoma"/>
                <w:color w:val="000000" w:themeColor="text1"/>
                <w:spacing w:val="0"/>
                <w:sz w:val="20"/>
                <w:szCs w:val="20"/>
              </w:rPr>
              <w:t xml:space="preserve"> </w:t>
            </w:r>
            <w:r w:rsidRPr="005B60E3">
              <w:rPr>
                <w:rFonts w:ascii="Tahoma" w:hAnsi="Tahoma" w:cs="Tahoma"/>
                <w:b w:val="0"/>
                <w:color w:val="000000" w:themeColor="text1"/>
                <w:spacing w:val="0"/>
                <w:sz w:val="20"/>
                <w:szCs w:val="20"/>
              </w:rPr>
              <w:t xml:space="preserve">With the Health Care Studies application, you can define a longitudinal study on our web site and deploy it on all leading smart-phone platforms. It provides the infrastructure for you to design, </w:t>
            </w:r>
            <w:r w:rsidR="007C6043" w:rsidRPr="005B60E3">
              <w:rPr>
                <w:rFonts w:ascii="Tahoma" w:hAnsi="Tahoma" w:cs="Tahoma"/>
                <w:b w:val="0"/>
                <w:color w:val="000000" w:themeColor="text1"/>
                <w:spacing w:val="0"/>
                <w:sz w:val="20"/>
                <w:szCs w:val="20"/>
              </w:rPr>
              <w:t>enrol</w:t>
            </w:r>
            <w:r w:rsidRPr="005B60E3">
              <w:rPr>
                <w:rFonts w:ascii="Tahoma" w:hAnsi="Tahoma" w:cs="Tahoma"/>
                <w:b w:val="0"/>
                <w:color w:val="000000" w:themeColor="text1"/>
                <w:spacing w:val="0"/>
                <w:sz w:val="20"/>
                <w:szCs w:val="20"/>
              </w:rPr>
              <w:t>, conduct, manage and publish. It attempts to make useful correlations between symptoms (or observations) &amp; causes (or medications/actions &amp; outcomes) by collecting data from study participants.</w:t>
            </w:r>
          </w:p>
          <w:p w14:paraId="57536470" w14:textId="77777777" w:rsidR="001B2E88" w:rsidRPr="005B60E3" w:rsidRDefault="001B2E88" w:rsidP="005B60E3">
            <w:pPr>
              <w:pStyle w:val="Heading1"/>
              <w:numPr>
                <w:ilvl w:val="0"/>
                <w:numId w:val="0"/>
              </w:numPr>
              <w:rPr>
                <w:rFonts w:ascii="Tahoma" w:hAnsi="Tahoma" w:cs="Tahoma"/>
                <w:color w:val="000000" w:themeColor="text1"/>
                <w:spacing w:val="0"/>
                <w:sz w:val="20"/>
                <w:szCs w:val="20"/>
              </w:rPr>
            </w:pPr>
            <w:r w:rsidRPr="005B60E3">
              <w:rPr>
                <w:rFonts w:ascii="Tahoma" w:hAnsi="Tahoma" w:cs="Tahoma"/>
                <w:color w:val="000000" w:themeColor="text1"/>
                <w:spacing w:val="0"/>
                <w:sz w:val="20"/>
                <w:szCs w:val="20"/>
              </w:rPr>
              <w:t>Responsibilities:</w:t>
            </w:r>
          </w:p>
          <w:p w14:paraId="354112B3"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Direct client Interaction for Sprint requirement analysis</w:t>
            </w:r>
          </w:p>
          <w:p w14:paraId="1C773A17"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Following Agile Methodology</w:t>
            </w:r>
          </w:p>
          <w:p w14:paraId="24FC4EC3"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Sprint Analysis</w:t>
            </w:r>
          </w:p>
          <w:p w14:paraId="7E665079"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Daily Scrum Call</w:t>
            </w:r>
          </w:p>
          <w:p w14:paraId="362A36A8"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Liferay plug-ins development experience including custom portlets, Theme, Ext etc.</w:t>
            </w:r>
          </w:p>
          <w:p w14:paraId="0C7F98E3"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Administration activities for Liferay portal.</w:t>
            </w:r>
          </w:p>
          <w:p w14:paraId="1618E561" w14:textId="653B78B1"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 xml:space="preserve">Good </w:t>
            </w:r>
            <w:r w:rsidR="00EC7E09" w:rsidRPr="005B60E3">
              <w:rPr>
                <w:rFonts w:ascii="Tahoma" w:hAnsi="Tahoma"/>
                <w:sz w:val="20"/>
              </w:rPr>
              <w:t>hands-on</w:t>
            </w:r>
            <w:r w:rsidRPr="005B60E3">
              <w:rPr>
                <w:rFonts w:ascii="Tahoma" w:hAnsi="Tahoma"/>
                <w:sz w:val="20"/>
              </w:rPr>
              <w:t xml:space="preserve"> experience for Liferay permission system, Organization, communities, user, user- groups and Roles related activities.</w:t>
            </w:r>
          </w:p>
          <w:p w14:paraId="54247475" w14:textId="77777777" w:rsidR="001B2E88" w:rsidRPr="005B60E3" w:rsidRDefault="001B2E88" w:rsidP="00884C0A">
            <w:pPr>
              <w:numPr>
                <w:ilvl w:val="0"/>
                <w:numId w:val="7"/>
              </w:numPr>
              <w:spacing w:before="0" w:after="0" w:line="276" w:lineRule="auto"/>
              <w:ind w:left="349" w:hanging="283"/>
              <w:jc w:val="both"/>
              <w:rPr>
                <w:rFonts w:ascii="Tahoma" w:hAnsi="Tahoma"/>
                <w:sz w:val="20"/>
              </w:rPr>
            </w:pPr>
            <w:r w:rsidRPr="005B60E3">
              <w:rPr>
                <w:rFonts w:ascii="Tahoma" w:hAnsi="Tahoma"/>
                <w:sz w:val="20"/>
              </w:rPr>
              <w:t>Co-ordination with team member for Liferay Issues</w:t>
            </w:r>
          </w:p>
          <w:p w14:paraId="7EB906B7" w14:textId="77777777" w:rsidR="001B2E88" w:rsidRPr="00B6561D" w:rsidRDefault="001B2E88" w:rsidP="001B2E88">
            <w:pPr>
              <w:pStyle w:val="BodyText"/>
              <w:rPr>
                <w:rFonts w:ascii="Tahoma" w:hAnsi="Tahoma" w:cs="Tahoma"/>
                <w:sz w:val="20"/>
              </w:rPr>
            </w:pPr>
            <w:r w:rsidRPr="00B6561D">
              <w:rPr>
                <w:rFonts w:ascii="Tahoma" w:hAnsi="Tahoma" w:cs="Tahoma"/>
                <w:b/>
                <w:sz w:val="20"/>
              </w:rPr>
              <w:t xml:space="preserve">Environment: </w:t>
            </w:r>
            <w:r w:rsidRPr="00B6561D">
              <w:rPr>
                <w:rFonts w:ascii="Tahoma" w:hAnsi="Tahoma" w:cs="Tahoma"/>
                <w:sz w:val="20"/>
              </w:rPr>
              <w:t>Liferay 6.0.6, Struts, REST Web Services, MYSQL, Dojo, Hook Customization, Ext Customization, Log4j, Ehcache, Liferay Themes, AWS cloud, Load Balancers, Varnish, Logstash</w:t>
            </w:r>
          </w:p>
          <w:p w14:paraId="1B438A6D" w14:textId="77777777" w:rsidR="001B2E88" w:rsidRPr="00B6561D" w:rsidRDefault="001B2E88" w:rsidP="00750AFC">
            <w:pPr>
              <w:pStyle w:val="Heading1"/>
              <w:numPr>
                <w:ilvl w:val="0"/>
                <w:numId w:val="0"/>
              </w:numPr>
              <w:spacing w:before="0"/>
              <w:rPr>
                <w:rFonts w:ascii="Tahoma" w:hAnsi="Tahoma" w:cs="Tahoma"/>
                <w:sz w:val="20"/>
                <w:szCs w:val="20"/>
              </w:rPr>
            </w:pPr>
            <w:r w:rsidRPr="005B60E3">
              <w:rPr>
                <w:rFonts w:ascii="Tahoma" w:hAnsi="Tahoma" w:cs="Tahoma"/>
                <w:color w:val="000000" w:themeColor="text1"/>
                <w:spacing w:val="0"/>
                <w:sz w:val="20"/>
                <w:szCs w:val="20"/>
              </w:rPr>
              <w:t>Tools:</w:t>
            </w:r>
            <w:r w:rsidRPr="00B6561D">
              <w:rPr>
                <w:rFonts w:ascii="Tahoma" w:hAnsi="Tahoma" w:cs="Tahoma"/>
                <w:sz w:val="20"/>
                <w:szCs w:val="20"/>
              </w:rPr>
              <w:t xml:space="preserve"> </w:t>
            </w:r>
            <w:r w:rsidRPr="005B60E3">
              <w:rPr>
                <w:rFonts w:ascii="Tahoma" w:hAnsi="Tahoma" w:cs="Tahoma"/>
                <w:b w:val="0"/>
                <w:color w:val="000000" w:themeColor="text1"/>
                <w:spacing w:val="0"/>
                <w:sz w:val="20"/>
                <w:szCs w:val="20"/>
              </w:rPr>
              <w:t>Jira, SVN, Atlassian Mocks, Liferay Developer Studio.</w:t>
            </w:r>
          </w:p>
          <w:p w14:paraId="09223977" w14:textId="77777777" w:rsidR="001B2E88" w:rsidRPr="00B6561D" w:rsidRDefault="001B2E88" w:rsidP="005B60E3">
            <w:pPr>
              <w:pStyle w:val="Heading1"/>
              <w:numPr>
                <w:ilvl w:val="0"/>
                <w:numId w:val="0"/>
              </w:numPr>
              <w:rPr>
                <w:rFonts w:ascii="Tahoma" w:hAnsi="Tahoma" w:cs="Tahoma"/>
                <w:sz w:val="20"/>
                <w:szCs w:val="20"/>
              </w:rPr>
            </w:pPr>
          </w:p>
          <w:p w14:paraId="010330BF" w14:textId="77CF629F" w:rsidR="001B2E88" w:rsidRPr="005B60E3" w:rsidRDefault="001B2E88" w:rsidP="001B2E88">
            <w:pPr>
              <w:spacing w:before="62"/>
              <w:rPr>
                <w:rFonts w:ascii="Tahoma" w:hAnsi="Tahoma" w:cs="Tahoma"/>
                <w:bCs/>
                <w:sz w:val="20"/>
              </w:rPr>
            </w:pPr>
            <w:r w:rsidRPr="00B6561D">
              <w:rPr>
                <w:rFonts w:ascii="Tahoma" w:hAnsi="Tahoma" w:cs="Tahoma"/>
                <w:b/>
                <w:sz w:val="20"/>
                <w:u w:val="single"/>
              </w:rPr>
              <w:t>Project 1</w:t>
            </w:r>
            <w:r w:rsidR="00A1307C">
              <w:rPr>
                <w:rFonts w:ascii="Tahoma" w:hAnsi="Tahoma" w:cs="Tahoma"/>
                <w:b/>
                <w:sz w:val="20"/>
                <w:u w:val="single"/>
              </w:rPr>
              <w:t>1</w:t>
            </w:r>
            <w:r w:rsidRPr="00B6561D">
              <w:rPr>
                <w:rFonts w:ascii="Tahoma" w:hAnsi="Tahoma" w:cs="Tahoma"/>
                <w:b/>
                <w:sz w:val="20"/>
                <w:u w:val="single"/>
              </w:rPr>
              <w:t>:</w:t>
            </w:r>
            <w:r w:rsidRPr="00B6561D">
              <w:rPr>
                <w:rFonts w:ascii="Tahoma" w:hAnsi="Tahoma" w:cs="Tahoma"/>
                <w:b/>
                <w:sz w:val="20"/>
              </w:rPr>
              <w:t xml:space="preserve"> </w:t>
            </w:r>
            <w:r w:rsidRPr="005B60E3">
              <w:rPr>
                <w:rFonts w:ascii="Tahoma" w:hAnsi="Tahoma" w:cs="Tahoma"/>
                <w:bCs/>
                <w:sz w:val="20"/>
              </w:rPr>
              <w:t>Aditya Birla Sun Life Insurance Portal</w:t>
            </w:r>
          </w:p>
          <w:p w14:paraId="7271D0CC" w14:textId="77777777" w:rsidR="001B2E88" w:rsidRPr="00B6561D" w:rsidRDefault="001B2E88" w:rsidP="001B2E88">
            <w:pPr>
              <w:pStyle w:val="BodyText"/>
              <w:spacing w:before="1"/>
              <w:rPr>
                <w:rFonts w:ascii="Tahoma" w:hAnsi="Tahoma" w:cs="Tahoma"/>
                <w:b/>
                <w:sz w:val="20"/>
              </w:rPr>
            </w:pPr>
            <w:r w:rsidRPr="00B6561D">
              <w:rPr>
                <w:rFonts w:ascii="Tahoma" w:hAnsi="Tahoma" w:cs="Tahoma"/>
                <w:b/>
                <w:sz w:val="20"/>
              </w:rPr>
              <w:t xml:space="preserve">URL: </w:t>
            </w:r>
            <w:hyperlink r:id="rId12" w:history="1">
              <w:r w:rsidRPr="00B6561D">
                <w:rPr>
                  <w:rStyle w:val="Hyperlink"/>
                  <w:rFonts w:ascii="Tahoma" w:hAnsi="Tahoma" w:cs="Tahoma"/>
                  <w:sz w:val="20"/>
                </w:rPr>
                <w:t>https://lifeinsurance.adityabirlacapital.com/buy-online/</w:t>
              </w:r>
            </w:hyperlink>
          </w:p>
          <w:p w14:paraId="136411E8" w14:textId="77777777" w:rsidR="001B2E88" w:rsidRPr="005B60E3" w:rsidRDefault="001B2E88" w:rsidP="005B60E3">
            <w:pPr>
              <w:pStyle w:val="Heading1"/>
              <w:numPr>
                <w:ilvl w:val="0"/>
                <w:numId w:val="0"/>
              </w:numPr>
              <w:spacing w:line="267" w:lineRule="exact"/>
              <w:rPr>
                <w:rFonts w:ascii="Tahoma" w:hAnsi="Tahoma" w:cs="Tahoma"/>
                <w:b w:val="0"/>
                <w:color w:val="000000" w:themeColor="text1"/>
                <w:spacing w:val="0"/>
                <w:sz w:val="20"/>
                <w:szCs w:val="20"/>
              </w:rPr>
            </w:pPr>
            <w:r w:rsidRPr="005B60E3">
              <w:rPr>
                <w:rFonts w:ascii="Tahoma" w:hAnsi="Tahoma" w:cs="Tahoma"/>
                <w:color w:val="000000" w:themeColor="text1"/>
                <w:spacing w:val="0"/>
                <w:sz w:val="20"/>
                <w:szCs w:val="20"/>
              </w:rPr>
              <w:t xml:space="preserve">Description: </w:t>
            </w:r>
            <w:r w:rsidRPr="005B60E3">
              <w:rPr>
                <w:rFonts w:ascii="Tahoma" w:hAnsi="Tahoma" w:cs="Tahoma"/>
                <w:b w:val="0"/>
                <w:color w:val="000000" w:themeColor="text1"/>
                <w:spacing w:val="0"/>
                <w:sz w:val="20"/>
                <w:szCs w:val="20"/>
              </w:rPr>
              <w:t>Birla Sun Life Insurance Company Limited (BSLI) is a joint venture between the Indian conglomerate Aditya Birla Group, and Sun Life Financial Inc., an international financial services organization from Canada. BSLI has a customer base of over two and half million policy holders.</w:t>
            </w:r>
          </w:p>
          <w:p w14:paraId="51F6A3B7"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Insurance policy can be bought online</w:t>
            </w:r>
          </w:p>
          <w:p w14:paraId="7DF37DEB"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CRM- Customer Relationship Management.</w:t>
            </w:r>
          </w:p>
          <w:p w14:paraId="01328EE5"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Portal helped customer to calculate and compare policies before buying</w:t>
            </w:r>
          </w:p>
          <w:p w14:paraId="0BA097AC"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EAI- Portal integrates with all enterprise applications to share and consumes data/information.</w:t>
            </w:r>
          </w:p>
          <w:p w14:paraId="2AE768F8" w14:textId="552F5504"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It becomes very easy to go to the market with new additional products- Product Launch becomes easy and fast.</w:t>
            </w:r>
          </w:p>
          <w:p w14:paraId="0AB2BC04"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Digital document management system</w:t>
            </w:r>
          </w:p>
          <w:p w14:paraId="05E38CFB"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Product promotions and marketing becomes very easy using Web Content Management and digitization.</w:t>
            </w:r>
          </w:p>
          <w:p w14:paraId="08225C2F" w14:textId="77777777" w:rsidR="001B2E88" w:rsidRPr="00750AFC" w:rsidRDefault="001B2E88" w:rsidP="005B60E3">
            <w:pPr>
              <w:pStyle w:val="Heading1"/>
              <w:numPr>
                <w:ilvl w:val="0"/>
                <w:numId w:val="0"/>
              </w:numPr>
              <w:rPr>
                <w:rFonts w:ascii="Tahoma" w:hAnsi="Tahoma" w:cs="Tahoma"/>
                <w:color w:val="000000" w:themeColor="text1"/>
                <w:spacing w:val="0"/>
                <w:sz w:val="20"/>
                <w:szCs w:val="20"/>
              </w:rPr>
            </w:pPr>
            <w:r w:rsidRPr="00750AFC">
              <w:rPr>
                <w:rFonts w:ascii="Tahoma" w:hAnsi="Tahoma" w:cs="Tahoma"/>
                <w:color w:val="000000" w:themeColor="text1"/>
                <w:spacing w:val="0"/>
                <w:sz w:val="20"/>
                <w:szCs w:val="20"/>
              </w:rPr>
              <w:lastRenderedPageBreak/>
              <w:t>Responsibilities:</w:t>
            </w:r>
          </w:p>
          <w:p w14:paraId="29372FE9"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Direct client Interaction for requirement analysis</w:t>
            </w:r>
          </w:p>
          <w:p w14:paraId="4535BBA6"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Consuming ESB Services</w:t>
            </w:r>
          </w:p>
          <w:p w14:paraId="396CA1C4"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Payment Gateway Implementation</w:t>
            </w:r>
          </w:p>
          <w:p w14:paraId="17869EE4"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Liferay server setup</w:t>
            </w:r>
          </w:p>
          <w:p w14:paraId="228A5DA2"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Performance tuning of Liferay</w:t>
            </w:r>
          </w:p>
          <w:p w14:paraId="3136CA4C"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Nginx setup and performance tuning</w:t>
            </w:r>
          </w:p>
          <w:p w14:paraId="1DFB932A"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Liferay clustering</w:t>
            </w:r>
          </w:p>
          <w:p w14:paraId="35CDCF19" w14:textId="77777777" w:rsidR="001B2E88" w:rsidRPr="00B6561D" w:rsidRDefault="001B2E88" w:rsidP="001B2E88">
            <w:pPr>
              <w:rPr>
                <w:rFonts w:ascii="Tahoma" w:hAnsi="Tahoma" w:cs="Tahoma"/>
                <w:sz w:val="20"/>
              </w:rPr>
            </w:pPr>
            <w:r w:rsidRPr="00B6561D">
              <w:rPr>
                <w:rFonts w:ascii="Tahoma" w:hAnsi="Tahoma" w:cs="Tahoma"/>
                <w:b/>
                <w:sz w:val="20"/>
              </w:rPr>
              <w:t xml:space="preserve">Environment: </w:t>
            </w:r>
            <w:r w:rsidRPr="00B6561D">
              <w:rPr>
                <w:rFonts w:ascii="Tahoma" w:hAnsi="Tahoma" w:cs="Tahoma"/>
                <w:sz w:val="20"/>
              </w:rPr>
              <w:t>Liferay 6.2</w:t>
            </w:r>
          </w:p>
          <w:p w14:paraId="338ECF98" w14:textId="77777777" w:rsidR="001B2E88" w:rsidRPr="00B6561D" w:rsidRDefault="001B2E88" w:rsidP="005B60E3">
            <w:pPr>
              <w:pStyle w:val="Heading1"/>
              <w:numPr>
                <w:ilvl w:val="0"/>
                <w:numId w:val="0"/>
              </w:numPr>
              <w:spacing w:line="267" w:lineRule="exact"/>
              <w:rPr>
                <w:rFonts w:ascii="Tahoma" w:hAnsi="Tahoma" w:cs="Tahoma"/>
                <w:b w:val="0"/>
                <w:sz w:val="20"/>
                <w:szCs w:val="20"/>
              </w:rPr>
            </w:pPr>
          </w:p>
          <w:p w14:paraId="08BEC813" w14:textId="77777777" w:rsidR="001B2E88" w:rsidRPr="00B6561D" w:rsidRDefault="001B2E88" w:rsidP="001B2E88">
            <w:pPr>
              <w:rPr>
                <w:rFonts w:ascii="Tahoma" w:hAnsi="Tahoma" w:cs="Tahoma"/>
                <w:b/>
                <w:sz w:val="20"/>
              </w:rPr>
            </w:pPr>
            <w:r w:rsidRPr="00B6561D">
              <w:rPr>
                <w:rFonts w:ascii="Tahoma" w:hAnsi="Tahoma" w:cs="Tahoma"/>
                <w:b/>
                <w:sz w:val="20"/>
                <w:u w:val="single"/>
              </w:rPr>
              <w:t xml:space="preserve">Project 11: </w:t>
            </w:r>
            <w:r w:rsidRPr="00B6561D">
              <w:rPr>
                <w:rFonts w:ascii="Tahoma" w:hAnsi="Tahoma" w:cs="Tahoma"/>
                <w:b/>
                <w:sz w:val="20"/>
              </w:rPr>
              <w:t>The Viswa Group</w:t>
            </w:r>
          </w:p>
          <w:p w14:paraId="043DF774" w14:textId="182919E6" w:rsidR="001B2E88" w:rsidRPr="00750AFC" w:rsidRDefault="001B2E88" w:rsidP="00750AFC">
            <w:pPr>
              <w:pStyle w:val="Heading1"/>
              <w:numPr>
                <w:ilvl w:val="0"/>
                <w:numId w:val="0"/>
              </w:numPr>
              <w:rPr>
                <w:rFonts w:ascii="Tahoma" w:hAnsi="Tahoma" w:cs="Tahoma"/>
                <w:b w:val="0"/>
                <w:color w:val="000000" w:themeColor="text1"/>
                <w:spacing w:val="0"/>
                <w:sz w:val="20"/>
                <w:szCs w:val="20"/>
              </w:rPr>
            </w:pPr>
            <w:r w:rsidRPr="00750AFC">
              <w:rPr>
                <w:rFonts w:ascii="Tahoma" w:hAnsi="Tahoma" w:cs="Tahoma"/>
                <w:color w:val="000000" w:themeColor="text1"/>
                <w:spacing w:val="0"/>
                <w:sz w:val="20"/>
                <w:szCs w:val="20"/>
              </w:rPr>
              <w:t>Description:</w:t>
            </w:r>
            <w:r w:rsidR="00750AFC">
              <w:rPr>
                <w:rFonts w:ascii="Tahoma" w:hAnsi="Tahoma" w:cs="Tahoma"/>
                <w:color w:val="000000" w:themeColor="text1"/>
                <w:spacing w:val="0"/>
                <w:sz w:val="20"/>
                <w:szCs w:val="20"/>
              </w:rPr>
              <w:t xml:space="preserve"> </w:t>
            </w:r>
            <w:r w:rsidRPr="00750AFC">
              <w:rPr>
                <w:rFonts w:ascii="Tahoma" w:hAnsi="Tahoma" w:cs="Tahoma"/>
                <w:b w:val="0"/>
                <w:color w:val="000000" w:themeColor="text1"/>
                <w:spacing w:val="0"/>
                <w:sz w:val="20"/>
                <w:szCs w:val="20"/>
              </w:rPr>
              <w:t>Developing application in NodeJS for the Viswa group for automated analysis of the oil done by their internal team and freelancers.</w:t>
            </w:r>
          </w:p>
          <w:p w14:paraId="584ADCE7" w14:textId="77777777" w:rsidR="001B2E88" w:rsidRPr="00B6561D" w:rsidRDefault="001B2E88" w:rsidP="001B2E88">
            <w:pPr>
              <w:pStyle w:val="BodyText"/>
              <w:spacing w:before="1"/>
              <w:rPr>
                <w:rFonts w:ascii="Tahoma" w:hAnsi="Tahoma" w:cs="Tahoma"/>
                <w:b/>
                <w:bCs/>
                <w:sz w:val="20"/>
              </w:rPr>
            </w:pPr>
            <w:r w:rsidRPr="00B6561D">
              <w:rPr>
                <w:rFonts w:ascii="Tahoma" w:hAnsi="Tahoma" w:cs="Tahoma"/>
                <w:b/>
                <w:bCs/>
                <w:sz w:val="20"/>
              </w:rPr>
              <w:t>Key Benefits of Nodejs Implementation:</w:t>
            </w:r>
          </w:p>
          <w:p w14:paraId="4B0979DC" w14:textId="77777777" w:rsidR="001B2E88" w:rsidRPr="00B6561D" w:rsidRDefault="001B2E88" w:rsidP="00884C0A">
            <w:pPr>
              <w:numPr>
                <w:ilvl w:val="0"/>
                <w:numId w:val="7"/>
              </w:numPr>
              <w:spacing w:before="0" w:after="0" w:line="276" w:lineRule="auto"/>
              <w:ind w:left="349" w:hanging="283"/>
              <w:jc w:val="both"/>
              <w:rPr>
                <w:rFonts w:ascii="Tahoma" w:hAnsi="Tahoma" w:cs="Tahoma"/>
                <w:sz w:val="20"/>
              </w:rPr>
            </w:pPr>
            <w:r w:rsidRPr="00B6561D">
              <w:rPr>
                <w:rFonts w:ascii="Tahoma" w:hAnsi="Tahoma" w:cs="Tahoma"/>
                <w:sz w:val="20"/>
              </w:rPr>
              <w:t>All the data related to testing, inspection and analysis of the oil or shipping container is accessible across all the locations.</w:t>
            </w:r>
          </w:p>
          <w:p w14:paraId="4594D4FF" w14:textId="77777777" w:rsidR="001B2E88" w:rsidRPr="00750AFC" w:rsidRDefault="001B2E88" w:rsidP="00750AFC">
            <w:pPr>
              <w:pStyle w:val="Heading1"/>
              <w:numPr>
                <w:ilvl w:val="0"/>
                <w:numId w:val="0"/>
              </w:numPr>
              <w:rPr>
                <w:rFonts w:ascii="Tahoma" w:hAnsi="Tahoma" w:cs="Tahoma"/>
                <w:color w:val="000000" w:themeColor="text1"/>
                <w:spacing w:val="0"/>
                <w:sz w:val="20"/>
                <w:szCs w:val="20"/>
              </w:rPr>
            </w:pPr>
            <w:r w:rsidRPr="00750AFC">
              <w:rPr>
                <w:rFonts w:ascii="Tahoma" w:hAnsi="Tahoma" w:cs="Tahoma"/>
                <w:color w:val="000000" w:themeColor="text1"/>
                <w:spacing w:val="0"/>
                <w:sz w:val="20"/>
                <w:szCs w:val="20"/>
              </w:rPr>
              <w:t>Responsibilities:</w:t>
            </w:r>
          </w:p>
          <w:p w14:paraId="79BC1FF0"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Direct client Interaction for requirement analysis</w:t>
            </w:r>
          </w:p>
          <w:p w14:paraId="41222A35"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Implementing Web-Services using NodeJS express framework</w:t>
            </w:r>
          </w:p>
          <w:p w14:paraId="56B9FC02" w14:textId="77777777" w:rsidR="001B2E88" w:rsidRPr="00750AFC" w:rsidRDefault="001B2E88" w:rsidP="00884C0A">
            <w:pPr>
              <w:numPr>
                <w:ilvl w:val="0"/>
                <w:numId w:val="7"/>
              </w:numPr>
              <w:spacing w:before="0" w:after="0" w:line="276" w:lineRule="auto"/>
              <w:ind w:left="349" w:hanging="283"/>
              <w:jc w:val="both"/>
              <w:rPr>
                <w:rFonts w:ascii="Tahoma" w:hAnsi="Tahoma"/>
                <w:sz w:val="20"/>
              </w:rPr>
            </w:pPr>
            <w:r w:rsidRPr="00750AFC">
              <w:rPr>
                <w:rFonts w:ascii="Tahoma" w:hAnsi="Tahoma"/>
                <w:sz w:val="20"/>
              </w:rPr>
              <w:t>TypeORM implementation for data layer connecting to MySQL.</w:t>
            </w:r>
          </w:p>
          <w:p w14:paraId="37FBDE9E" w14:textId="059D0A6D" w:rsidR="00750AFC" w:rsidRPr="001B2E88" w:rsidRDefault="00750AFC" w:rsidP="00FA547E">
            <w:pPr>
              <w:rPr>
                <w:rFonts w:ascii="Trebuchet MS" w:hAnsi="Trebuchet MS"/>
                <w:sz w:val="20"/>
              </w:rPr>
            </w:pPr>
          </w:p>
        </w:tc>
      </w:tr>
      <w:tr w:rsidR="008C24AD" w:rsidRPr="00D13DD3" w14:paraId="5A1E9F43" w14:textId="77777777" w:rsidTr="008C24AD">
        <w:tc>
          <w:tcPr>
            <w:tcW w:w="8924" w:type="dxa"/>
            <w:gridSpan w:val="2"/>
            <w:tcBorders>
              <w:top w:val="single" w:sz="4" w:space="0" w:color="D9D9D9" w:themeColor="background1" w:themeShade="D9"/>
              <w:bottom w:val="single" w:sz="4" w:space="0" w:color="D9D9D9" w:themeColor="background1" w:themeShade="D9"/>
            </w:tcBorders>
            <w:shd w:val="clear" w:color="auto" w:fill="C4EEFF" w:themeFill="accent2" w:themeFillTint="33"/>
          </w:tcPr>
          <w:p w14:paraId="423A8575" w14:textId="35690E47" w:rsidR="008C24AD" w:rsidRPr="008C24AD" w:rsidRDefault="008C24AD" w:rsidP="008C24AD">
            <w:pPr>
              <w:rPr>
                <w:rFonts w:ascii="Tahoma" w:hAnsi="Tahoma" w:cs="Tahoma"/>
                <w:sz w:val="20"/>
              </w:rPr>
            </w:pPr>
            <w:r w:rsidRPr="008C24AD">
              <w:rPr>
                <w:rFonts w:ascii="Tahoma" w:hAnsi="Tahoma" w:cs="Tahoma"/>
                <w:sz w:val="20"/>
              </w:rPr>
              <w:lastRenderedPageBreak/>
              <w:t>P</w:t>
            </w:r>
            <w:r>
              <w:rPr>
                <w:rFonts w:ascii="Tahoma" w:hAnsi="Tahoma" w:cs="Tahoma"/>
                <w:sz w:val="20"/>
              </w:rPr>
              <w:t>ersonal Details</w:t>
            </w:r>
          </w:p>
        </w:tc>
      </w:tr>
    </w:tbl>
    <w:p w14:paraId="66D2D3A1" w14:textId="309C97A8" w:rsidR="009D64D0" w:rsidRDefault="009B556E" w:rsidP="000B5692">
      <w:pPr>
        <w:spacing w:before="200" w:after="40"/>
      </w:pPr>
      <w:r>
        <w:t>Name: Ravi R Shah</w:t>
      </w:r>
    </w:p>
    <w:p w14:paraId="598BF449" w14:textId="48394A60" w:rsidR="009B556E" w:rsidRDefault="009B556E" w:rsidP="000B5692">
      <w:pPr>
        <w:spacing w:before="200" w:after="40"/>
      </w:pPr>
      <w:r>
        <w:t>Contact No: 9712700885</w:t>
      </w:r>
    </w:p>
    <w:p w14:paraId="58E72442" w14:textId="2AD976F7" w:rsidR="009B556E" w:rsidRDefault="009B556E" w:rsidP="000B5692">
      <w:pPr>
        <w:spacing w:before="200" w:after="40"/>
      </w:pPr>
      <w:r>
        <w:t>Email: shah.ravi52@gmail.com</w:t>
      </w:r>
    </w:p>
    <w:sectPr w:rsidR="009B556E" w:rsidSect="00EE7472">
      <w:headerReference w:type="even" r:id="rId13"/>
      <w:headerReference w:type="default" r:id="rId14"/>
      <w:footerReference w:type="even" r:id="rId15"/>
      <w:footerReference w:type="default" r:id="rId16"/>
      <w:headerReference w:type="first" r:id="rId17"/>
      <w:pgSz w:w="11907" w:h="16839" w:code="9"/>
      <w:pgMar w:top="1440" w:right="1440" w:bottom="1276" w:left="1440" w:header="720" w:footer="34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B0DFF" w14:textId="77777777" w:rsidR="00024855" w:rsidRDefault="00024855">
      <w:pPr>
        <w:spacing w:after="0"/>
      </w:pPr>
      <w:r>
        <w:separator/>
      </w:r>
    </w:p>
  </w:endnote>
  <w:endnote w:type="continuationSeparator" w:id="0">
    <w:p w14:paraId="0A74319E" w14:textId="77777777" w:rsidR="00024855" w:rsidRDefault="00024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2D3A8" w14:textId="3AEE788A" w:rsidR="00D55B9C" w:rsidRDefault="00036DE4">
    <w:pPr>
      <w:pStyle w:val="Footer"/>
    </w:pPr>
    <w:r>
      <w:rPr>
        <w:noProof/>
        <w:lang w:eastAsia="en-GB"/>
      </w:rPr>
      <mc:AlternateContent>
        <mc:Choice Requires="wps">
          <w:drawing>
            <wp:anchor distT="0" distB="0" distL="114300" distR="114300" simplePos="0" relativeHeight="251684864" behindDoc="0" locked="0" layoutInCell="0" allowOverlap="1" wp14:anchorId="66D2D3B1" wp14:editId="547C2D9B">
              <wp:simplePos x="0" y="0"/>
              <wp:positionH relativeFrom="rightMargin">
                <wp:align>left</wp:align>
              </wp:positionH>
              <wp:positionV relativeFrom="margin">
                <wp:align>bottom</wp:align>
              </wp:positionV>
              <wp:extent cx="531495" cy="8229600"/>
              <wp:effectExtent l="0" t="0" r="0" b="0"/>
              <wp:wrapNone/>
              <wp:docPr id="5"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2D3B7" w14:textId="77777777" w:rsidR="00D55B9C" w:rsidRDefault="00024855">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30186686"/>
                              <w:dataBinding w:prefixMappings="xmlns:ns0='http://schemas.openxmlformats.org/package/2006/metadata/core-properties' xmlns:ns1='http://purl.org/dc/elements/1.1/'" w:xpath="/ns0:coreProperties[1]/ns1:title[1]" w:storeItemID="{6C3C8BC8-F283-45AE-878A-BAB7291924A1}"/>
                              <w:text/>
                            </w:sdtPr>
                            <w:sdtEndPr/>
                            <w:sdtContent>
                              <w:r w:rsidR="00681258">
                                <w:rPr>
                                  <w:rFonts w:asciiTheme="majorHAnsi" w:hAnsiTheme="majorHAnsi"/>
                                  <w:color w:val="7F7F7F" w:themeColor="text1" w:themeTint="80"/>
                                  <w:sz w:val="20"/>
                                </w:rPr>
                                <w:t>Personal Profile</w:t>
                              </w:r>
                            </w:sdtContent>
                          </w:sdt>
                          <w:r w:rsidR="00D55B9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tag w:val="Date"/>
                              <w:id w:val="30186687"/>
                              <w:dataBinding w:prefixMappings="xmlns:ns0='http://schemas.microsoft.com/office/2006/coverPageProps'" w:xpath="/ns0:CoverPageProperties[1]/ns0:PublishDate[1]" w:storeItemID="{55AF091B-3C7A-41E3-B477-F2FDAA23CFDA}"/>
                              <w:date w:fullDate="2009-08-03T00:00:00Z">
                                <w:dateFormat w:val="d-MMM-yy"/>
                                <w:lid w:val="en-GB"/>
                                <w:storeMappedDataAs w:val="dateTime"/>
                                <w:calendar w:val="gregorian"/>
                              </w:date>
                            </w:sdtPr>
                            <w:sdtEndPr/>
                            <w:sdtContent>
                              <w:r w:rsidR="00D55B9C">
                                <w:rPr>
                                  <w:rFonts w:asciiTheme="majorHAnsi" w:hAnsiTheme="majorHAnsi"/>
                                  <w:color w:val="7F7F7F" w:themeColor="text1" w:themeTint="80"/>
                                  <w:sz w:val="20"/>
                                </w:rPr>
                                <w:t>3-Aug-09</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6D2D3B1" id="Rectangle 108" o:spid="_x0000_s1026" style="position:absolute;margin-left:0;margin-top:0;width:41.85pt;height:9in;z-index:25168486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" o:allowincell="f" filled="f" stroked="f">
              <v:textbox style="layout-flow:vertical;mso-layout-flow-alt:bottom-to-top" inset=",,8.64pt,10.8pt">
                <w:txbxContent>
                  <w:p w14:paraId="66D2D3B7" w14:textId="77777777" w:rsidR="00D55B9C" w:rsidRDefault="00884C0A">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30186686"/>
                        <w:dataBinding w:prefixMappings="xmlns:ns0='http://schemas.openxmlformats.org/package/2006/metadata/core-properties' xmlns:ns1='http://purl.org/dc/elements/1.1/'" w:xpath="/ns0:coreProperties[1]/ns1:title[1]" w:storeItemID="{6C3C8BC8-F283-45AE-878A-BAB7291924A1}"/>
                        <w:text/>
                      </w:sdtPr>
                      <w:sdtEndPr/>
                      <w:sdtContent>
                        <w:r w:rsidR="00681258">
                          <w:rPr>
                            <w:rFonts w:asciiTheme="majorHAnsi" w:hAnsiTheme="majorHAnsi"/>
                            <w:color w:val="7F7F7F" w:themeColor="text1" w:themeTint="80"/>
                            <w:sz w:val="20"/>
                          </w:rPr>
                          <w:t>Personal Profile</w:t>
                        </w:r>
                      </w:sdtContent>
                    </w:sdt>
                    <w:r w:rsidR="00D55B9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tag w:val="Date"/>
                        <w:id w:val="30186687"/>
                        <w:dataBinding w:prefixMappings="xmlns:ns0='http://schemas.microsoft.com/office/2006/coverPageProps'" w:xpath="/ns0:CoverPageProperties[1]/ns0:PublishDate[1]" w:storeItemID="{55AF091B-3C7A-41E3-B477-F2FDAA23CFDA}"/>
                        <w:date w:fullDate="2009-08-03T00:00:00Z">
                          <w:dateFormat w:val="d-MMM-yy"/>
                          <w:lid w:val="en-GB"/>
                          <w:storeMappedDataAs w:val="dateTime"/>
                          <w:calendar w:val="gregorian"/>
                        </w:date>
                      </w:sdtPr>
                      <w:sdtEndPr/>
                      <w:sdtContent>
                        <w:r w:rsidR="00D55B9C">
                          <w:rPr>
                            <w:rFonts w:asciiTheme="majorHAnsi" w:hAnsiTheme="majorHAnsi"/>
                            <w:color w:val="7F7F7F" w:themeColor="text1" w:themeTint="80"/>
                            <w:sz w:val="20"/>
                          </w:rPr>
                          <w:t>3-Aug-09</w:t>
                        </w:r>
                      </w:sdtContent>
                    </w:sdt>
                  </w:p>
                </w:txbxContent>
              </v:textbox>
              <w10:wrap anchorx="margin" anchory="margin"/>
            </v:rect>
          </w:pict>
        </mc:Fallback>
      </mc:AlternateContent>
    </w:r>
    <w:r>
      <w:rPr>
        <w:noProof/>
        <w:lang w:eastAsia="en-GB"/>
      </w:rPr>
      <mc:AlternateContent>
        <mc:Choice Requires="wps">
          <w:drawing>
            <wp:anchor distT="0" distB="0" distL="114300" distR="114300" simplePos="0" relativeHeight="251685888" behindDoc="0" locked="0" layoutInCell="0" allowOverlap="1" wp14:anchorId="66D2D3B2" wp14:editId="106A84D6">
              <wp:simplePos x="0" y="0"/>
              <wp:positionH relativeFrom="page">
                <wp:align>center</wp:align>
              </wp:positionH>
              <wp:positionV relativeFrom="page">
                <wp:align>center</wp:align>
              </wp:positionV>
              <wp:extent cx="7138035" cy="9441815"/>
              <wp:effectExtent l="0" t="0" r="0" b="6985"/>
              <wp:wrapNone/>
              <wp:docPr id="4"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9CD93E4" id="AutoShape 109" o:spid="_x0000_s1026" style="position:absolute;margin-left:0;margin-top:0;width:562.05pt;height:743.45pt;z-index:2516858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" o:allowincell="f" filled="f" fillcolor="black" strokecolor="black [3213]" strokeweight="1pt">
              <w10:wrap anchorx="page" anchory="page"/>
            </v:roundrect>
          </w:pict>
        </mc:Fallback>
      </mc:AlternateContent>
    </w:r>
    <w:r>
      <w:rPr>
        <w:noProof/>
        <w:lang w:eastAsia="en-GB"/>
      </w:rPr>
      <mc:AlternateContent>
        <mc:Choice Requires="wps">
          <w:drawing>
            <wp:anchor distT="0" distB="0" distL="114300" distR="114300" simplePos="0" relativeHeight="251683840" behindDoc="0" locked="0" layoutInCell="0" allowOverlap="1" wp14:anchorId="66D2D3B3" wp14:editId="52B4A56B">
              <wp:simplePos x="0" y="0"/>
              <wp:positionH relativeFrom="rightMargin">
                <wp:align>left</wp:align>
              </wp:positionH>
              <wp:positionV relativeFrom="bottomMargin">
                <wp:align>top</wp:align>
              </wp:positionV>
              <wp:extent cx="520700" cy="520700"/>
              <wp:effectExtent l="0" t="0" r="0" b="0"/>
              <wp:wrapNone/>
              <wp:docPr id="3"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D2D3B8" w14:textId="77777777" w:rsidR="00D55B9C" w:rsidRDefault="00404392">
                          <w:pPr>
                            <w:pStyle w:val="NoSpacing"/>
                            <w:jc w:val="center"/>
                            <w:rPr>
                              <w:color w:val="FFFFFF" w:themeColor="background1"/>
                              <w:sz w:val="40"/>
                              <w:szCs w:val="40"/>
                            </w:rPr>
                          </w:pPr>
                          <w:r>
                            <w:fldChar w:fldCharType="begin"/>
                          </w:r>
                          <w:r w:rsidR="003A4312">
                            <w:instrText xml:space="preserve"> PAGE  \* Arabic  \* MERGEFORMAT </w:instrText>
                          </w:r>
                          <w:r>
                            <w:fldChar w:fldCharType="separate"/>
                          </w:r>
                          <w:r w:rsidR="00D55B9C" w:rsidRPr="00D30BCC">
                            <w:rPr>
                              <w:noProof/>
                              <w:color w:val="FFFFFF" w:themeColor="background1"/>
                              <w:sz w:val="40"/>
                              <w:szCs w:val="40"/>
                            </w:rPr>
                            <w:t>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D2D3B3" id="Oval 107" o:spid="_x0000_s1027" style="position:absolute;margin-left:0;margin-top:0;width:41pt;height:41pt;z-index:25168384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" o:allowincell="f" fillcolor="#0f6fc6 [3204]" stroked="f">
              <v:textbox inset="0,0,0,0">
                <w:txbxContent>
                  <w:p w14:paraId="66D2D3B8" w14:textId="77777777" w:rsidR="00D55B9C" w:rsidRDefault="00404392">
                    <w:pPr>
                      <w:pStyle w:val="NoSpacing"/>
                      <w:jc w:val="center"/>
                      <w:rPr>
                        <w:color w:val="FFFFFF" w:themeColor="background1"/>
                        <w:sz w:val="40"/>
                        <w:szCs w:val="40"/>
                      </w:rPr>
                    </w:pPr>
                    <w:r>
                      <w:fldChar w:fldCharType="begin"/>
                    </w:r>
                    <w:r w:rsidR="003A4312">
                      <w:instrText xml:space="preserve"> PAGE  \* Arabic  \* MERGEFORMAT </w:instrText>
                    </w:r>
                    <w:r>
                      <w:fldChar w:fldCharType="separate"/>
                    </w:r>
                    <w:r w:rsidR="00D55B9C" w:rsidRPr="00D30BCC">
                      <w:rPr>
                        <w:noProof/>
                        <w:color w:val="FFFFFF" w:themeColor="background1"/>
                        <w:sz w:val="40"/>
                        <w:szCs w:val="40"/>
                      </w:rPr>
                      <w:t>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2D3A9" w14:textId="33CA9FCE" w:rsidR="00D55B9C" w:rsidRDefault="00D8586A">
    <w:pPr>
      <w:rPr>
        <w:rFonts w:asciiTheme="majorHAnsi" w:hAnsiTheme="majorHAnsi"/>
        <w:color w:val="7F7F7F" w:themeColor="text1" w:themeTint="80"/>
        <w:sz w:val="20"/>
      </w:rPr>
    </w:pPr>
    <w:r>
      <w:rPr>
        <w:rFonts w:asciiTheme="minorHAnsi" w:hAnsiTheme="minorHAnsi"/>
        <w:noProof/>
        <w:color w:val="auto"/>
        <w:sz w:val="20"/>
        <w:lang w:eastAsia="en-GB"/>
      </w:rPr>
      <mc:AlternateContent>
        <mc:Choice Requires="wps">
          <w:drawing>
            <wp:anchor distT="0" distB="0" distL="114300" distR="114300" simplePos="0" relativeHeight="251686912" behindDoc="0" locked="0" layoutInCell="0" allowOverlap="1" wp14:anchorId="7F617A06" wp14:editId="64C4E61C">
              <wp:simplePos x="0" y="0"/>
              <wp:positionH relativeFrom="page">
                <wp:posOffset>0</wp:posOffset>
              </wp:positionH>
              <wp:positionV relativeFrom="page">
                <wp:posOffset>10228580</wp:posOffset>
              </wp:positionV>
              <wp:extent cx="7560945" cy="273050"/>
              <wp:effectExtent l="0" t="0" r="0" b="12700"/>
              <wp:wrapNone/>
              <wp:docPr id="6" name="MSIPCMdef34eebb668cfa9b3286fed" descr="{&quot;HashCode&quot;:13986203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D3F56C" w14:textId="7975CD24" w:rsidR="00D8586A" w:rsidRPr="00D8586A" w:rsidRDefault="00D8586A" w:rsidP="00D8586A">
                          <w:pPr>
                            <w:spacing w:before="0" w:after="0"/>
                            <w:rPr>
                              <w:rFonts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617A06" id="_x0000_t202" coordsize="21600,21600" o:spt="202" path="m,l,21600r21600,l21600,xe">
              <v:stroke joinstyle="miter"/>
              <v:path gradientshapeok="t" o:connecttype="rect"/>
            </v:shapetype>
            <v:shape id="MSIPCMdef34eebb668cfa9b3286fed" o:spid="_x0000_s1028" type="#_x0000_t202" alt="{&quot;HashCode&quot;:1398620317,&quot;Height&quot;:841.0,&quot;Width&quot;:595.0,&quot;Placement&quot;:&quot;Footer&quot;,&quot;Index&quot;:&quot;Primary&quot;,&quot;Section&quot;:1,&quot;Top&quot;:0.0,&quot;Left&quot;:0.0}" style="position:absolute;margin-left:0;margin-top:805.4pt;width:595.35pt;height:21.5pt;z-index:2516869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" o:allowincell="f" filled="f" stroked="f" strokeweight=".5pt">
              <v:textbox inset="20pt,0,,0">
                <w:txbxContent>
                  <w:p w14:paraId="0ED3F56C" w14:textId="7975CD24" w:rsidR="00D8586A" w:rsidRPr="00D8586A" w:rsidRDefault="00D8586A" w:rsidP="00D8586A">
                    <w:pPr>
                      <w:spacing w:before="0" w:after="0"/>
                      <w:rPr>
                        <w:rFonts w:cs="Calibri"/>
                        <w:color w:val="000000"/>
                        <w:sz w:val="14"/>
                      </w:rPr>
                    </w:pPr>
                  </w:p>
                </w:txbxContent>
              </v:textbox>
              <w10:wrap anchorx="page" anchory="page"/>
            </v:shape>
          </w:pict>
        </mc:Fallback>
      </mc:AlternateContent>
    </w:r>
    <w:r w:rsidR="00036DE4">
      <w:rPr>
        <w:rFonts w:asciiTheme="minorHAnsi" w:hAnsiTheme="minorHAnsi"/>
        <w:noProof/>
        <w:color w:val="auto"/>
        <w:sz w:val="20"/>
        <w:lang w:eastAsia="en-GB"/>
      </w:rPr>
      <mc:AlternateContent>
        <mc:Choice Requires="wps">
          <w:drawing>
            <wp:anchor distT="0" distB="0" distL="114300" distR="114300" simplePos="0" relativeHeight="251682816" behindDoc="0" locked="0" layoutInCell="0" allowOverlap="1" wp14:anchorId="66D2D3B4" wp14:editId="0BB6F36F">
              <wp:simplePos x="0" y="0"/>
              <wp:positionH relativeFrom="rightMargin">
                <wp:posOffset>0</wp:posOffset>
              </wp:positionH>
              <wp:positionV relativeFrom="bottomMargin">
                <wp:posOffset>52705</wp:posOffset>
              </wp:positionV>
              <wp:extent cx="520700" cy="520700"/>
              <wp:effectExtent l="0" t="0" r="0" b="0"/>
              <wp:wrapNone/>
              <wp:docPr id="1"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D2D3B9" w14:textId="0436E57D" w:rsidR="00D55B9C" w:rsidRDefault="00404392">
                          <w:pPr>
                            <w:pStyle w:val="NoSpacing"/>
                            <w:jc w:val="center"/>
                            <w:rPr>
                              <w:color w:val="FFFFFF" w:themeColor="background1"/>
                              <w:sz w:val="40"/>
                              <w:szCs w:val="40"/>
                            </w:rPr>
                          </w:pPr>
                          <w:r>
                            <w:fldChar w:fldCharType="begin"/>
                          </w:r>
                          <w:r w:rsidR="003A4312">
                            <w:instrText xml:space="preserve"> PAGE  \* Arabic  \* MERGEFORMAT </w:instrText>
                          </w:r>
                          <w:r>
                            <w:fldChar w:fldCharType="separate"/>
                          </w:r>
                          <w:r w:rsidR="00D8586A" w:rsidRPr="00D8586A">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D2D3B4" id="Oval 106" o:spid="_x0000_s1029" style="position:absolute;margin-left:0;margin-top:4.15pt;width:41pt;height:41pt;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" o:allowincell="f" fillcolor="#0f6fc6 [3204]" stroked="f">
              <v:textbox inset="0,0,0,0">
                <w:txbxContent>
                  <w:p w14:paraId="66D2D3B9" w14:textId="0436E57D" w:rsidR="00D55B9C" w:rsidRDefault="00404392">
                    <w:pPr>
                      <w:pStyle w:val="NoSpacing"/>
                      <w:jc w:val="center"/>
                      <w:rPr>
                        <w:color w:val="FFFFFF" w:themeColor="background1"/>
                        <w:sz w:val="40"/>
                        <w:szCs w:val="40"/>
                      </w:rPr>
                    </w:pPr>
                    <w:r>
                      <w:fldChar w:fldCharType="begin"/>
                    </w:r>
                    <w:r w:rsidR="003A4312">
                      <w:instrText xml:space="preserve"> PAGE  \* Arabic  \* MERGEFORMAT </w:instrText>
                    </w:r>
                    <w:r>
                      <w:fldChar w:fldCharType="separate"/>
                    </w:r>
                    <w:r w:rsidR="00D8586A" w:rsidRPr="00D8586A">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66D2D3AA" w14:textId="77777777" w:rsidR="00D55B9C" w:rsidRDefault="00024855">
    <w:pPr>
      <w:rPr>
        <w:sz w:val="20"/>
      </w:rPr>
    </w:pPr>
    <w:sdt>
      <w:sdtPr>
        <w:rPr>
          <w:rFonts w:asciiTheme="majorHAnsi" w:hAnsiTheme="majorHAnsi"/>
          <w:color w:val="7F7F7F" w:themeColor="text1" w:themeTint="80"/>
          <w:sz w:val="20"/>
        </w:rPr>
        <w:alias w:val="Title"/>
        <w:id w:val="30186688"/>
        <w:dataBinding w:prefixMappings="xmlns:ns0='http://schemas.openxmlformats.org/package/2006/metadata/core-properties' xmlns:ns1='http://purl.org/dc/elements/1.1/'" w:xpath="/ns0:coreProperties[1]/ns1:title[1]" w:storeItemID="{6C3C8BC8-F283-45AE-878A-BAB7291924A1}"/>
        <w:text/>
      </w:sdtPr>
      <w:sdtEndPr/>
      <w:sdtContent>
        <w:r w:rsidR="00681258">
          <w:rPr>
            <w:rFonts w:asciiTheme="majorHAnsi" w:hAnsiTheme="majorHAnsi"/>
            <w:color w:val="7F7F7F" w:themeColor="text1" w:themeTint="80"/>
            <w:sz w:val="20"/>
          </w:rPr>
          <w:t>Personal Profile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6E017" w14:textId="77777777" w:rsidR="00024855" w:rsidRDefault="00024855">
      <w:pPr>
        <w:spacing w:after="0"/>
      </w:pPr>
      <w:r>
        <w:separator/>
      </w:r>
    </w:p>
  </w:footnote>
  <w:footnote w:type="continuationSeparator" w:id="0">
    <w:p w14:paraId="0FF8AFBC" w14:textId="77777777" w:rsidR="00024855" w:rsidRDefault="000248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2D3A6" w14:textId="77777777" w:rsidR="00D55B9C" w:rsidRDefault="00D55B9C">
    <w:pPr>
      <w:pStyle w:val="Header"/>
    </w:pPr>
    <w:r>
      <w:rPr>
        <w:noProof/>
        <w:lang w:eastAsia="en-GB"/>
      </w:rPr>
      <w:ptab w:relativeTo="margin" w:alignment="right" w:leader="none"/>
    </w:r>
    <w:r>
      <w:rPr>
        <w:noProof/>
        <w:lang w:eastAsia="en-GB"/>
      </w:rPr>
      <w:drawing>
        <wp:inline distT="0" distB="0" distL="0" distR="0" wp14:anchorId="66D2D3AD" wp14:editId="66D2D3AE">
          <wp:extent cx="675722" cy="360000"/>
          <wp:effectExtent l="19050" t="0" r="0" b="0"/>
          <wp:docPr id="40" name="Picture 1" descr="multiflex37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flex37_logo.gif"/>
                  <pic:cNvPicPr/>
                </pic:nvPicPr>
                <pic:blipFill>
                  <a:blip r:embed="rId1"/>
                  <a:stretch>
                    <a:fillRect/>
                  </a:stretch>
                </pic:blipFill>
                <pic:spPr>
                  <a:xfrm>
                    <a:off x="0" y="0"/>
                    <a:ext cx="67572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2D3A7" w14:textId="67F3D6A1" w:rsidR="00D55B9C" w:rsidRDefault="00E763EB">
    <w:pPr>
      <w:pStyle w:val="Header"/>
    </w:pPr>
    <w:r>
      <w:rPr>
        <w:noProof/>
      </w:rPr>
      <w:drawing>
        <wp:inline distT="0" distB="0" distL="0" distR="0" wp14:anchorId="5DF8EAEC" wp14:editId="348F09A4">
          <wp:extent cx="1123206" cy="850713"/>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799" cy="88751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2D3AB" w14:textId="77777777" w:rsidR="00D55B9C" w:rsidRDefault="00D55B9C">
    <w:pPr>
      <w:pStyle w:val="Header"/>
    </w:pPr>
    <w:r>
      <w:ptab w:relativeTo="margin" w:alignment="right" w:leader="none"/>
    </w:r>
    <w:r>
      <w:ptab w:relativeTo="margin" w:alignment="left" w:leader="none"/>
    </w:r>
  </w:p>
  <w:p w14:paraId="66D2D3AC" w14:textId="77777777" w:rsidR="00D55B9C" w:rsidRDefault="00D55B9C">
    <w:pPr>
      <w:pStyle w:val="Header"/>
    </w:pPr>
    <w:r>
      <w:rPr>
        <w:noProof/>
        <w:lang w:eastAsia="en-GB"/>
      </w:rPr>
      <w:ptab w:relativeTo="margin" w:alignment="right" w:leader="none"/>
    </w:r>
    <w:r w:rsidRPr="00FF68F8">
      <w:rPr>
        <w:noProof/>
        <w:lang w:eastAsia="en-GB"/>
      </w:rPr>
      <w:drawing>
        <wp:inline distT="0" distB="0" distL="0" distR="0" wp14:anchorId="66D2D3B5" wp14:editId="66D2D3B6">
          <wp:extent cx="1333500" cy="714375"/>
          <wp:effectExtent l="19050" t="0" r="0" b="0"/>
          <wp:docPr id="42" name="Picture 5" descr="multiflex37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flex37_logo.gif"/>
                  <pic:cNvPicPr/>
                </pic:nvPicPr>
                <pic:blipFill>
                  <a:blip r:embed="rId1"/>
                  <a:stretch>
                    <a:fillRect/>
                  </a:stretch>
                </pic:blipFill>
                <pic:spPr>
                  <a:xfrm>
                    <a:off x="0" y="0"/>
                    <a:ext cx="1333500" cy="7143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0BD0D9"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0BD0D9" w:themeColor="accent3"/>
      </w:rPr>
    </w:lvl>
  </w:abstractNum>
  <w:abstractNum w:abstractNumId="2" w15:restartNumberingAfterBreak="0">
    <w:nsid w:val="2DB954FF"/>
    <w:multiLevelType w:val="hybridMultilevel"/>
    <w:tmpl w:val="1332D3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6043D"/>
    <w:multiLevelType w:val="multilevel"/>
    <w:tmpl w:val="7CB23062"/>
    <w:lvl w:ilvl="0">
      <w:start w:val="1"/>
      <w:numFmt w:val="decimal"/>
      <w:pStyle w:val="Title"/>
      <w:suff w:val="space"/>
      <w:lvlText w:val="%1."/>
      <w:lvlJc w:val="left"/>
      <w:pPr>
        <w:ind w:left="0" w:firstLine="0"/>
      </w:pPr>
      <w:rPr>
        <w:rFonts w:hint="default"/>
        <w:spacing w:val="-20"/>
      </w:rPr>
    </w:lvl>
    <w:lvl w:ilvl="1">
      <w:start w:val="1"/>
      <w:numFmt w:val="decimal"/>
      <w:pStyle w:val="Heading1"/>
      <w:suff w:val="space"/>
      <w:lvlText w:val="%1.%2."/>
      <w:lvlJc w:val="left"/>
      <w:pPr>
        <w:ind w:left="0" w:firstLine="0"/>
      </w:pPr>
      <w:rPr>
        <w:rFonts w:hint="default"/>
        <w:spacing w:val="-20"/>
      </w:rPr>
    </w:lvl>
    <w:lvl w:ilvl="2">
      <w:start w:val="1"/>
      <w:numFmt w:val="decimal"/>
      <w:lvlRestart w:val="1"/>
      <w:pStyle w:val="Heading2"/>
      <w:suff w:val="space"/>
      <w:lvlText w:val="%1.%2.%3."/>
      <w:lvlJc w:val="left"/>
      <w:pPr>
        <w:ind w:left="0" w:firstLine="0"/>
      </w:pPr>
      <w:rPr>
        <w:rFonts w:hint="default"/>
        <w:spacing w:val="-20"/>
      </w:rPr>
    </w:lvl>
    <w:lvl w:ilvl="3">
      <w:start w:val="1"/>
      <w:numFmt w:val="decimal"/>
      <w:lvlRestart w:val="1"/>
      <w:pStyle w:val="Heading3"/>
      <w:suff w:val="space"/>
      <w:lvlText w:val="%1.%2.%3.%4."/>
      <w:lvlJc w:val="left"/>
      <w:pPr>
        <w:ind w:left="0" w:firstLine="0"/>
      </w:pPr>
      <w:rPr>
        <w:rFonts w:hint="default"/>
        <w:spacing w:val="-20"/>
      </w:rPr>
    </w:lvl>
    <w:lvl w:ilvl="4">
      <w:start w:val="1"/>
      <w:numFmt w:val="decimal"/>
      <w:lvlRestart w:val="1"/>
      <w:pStyle w:val="Heading4"/>
      <w:suff w:val="space"/>
      <w:lvlText w:val="%1.%2.%3.%4.%5."/>
      <w:lvlJc w:val="left"/>
      <w:pPr>
        <w:ind w:left="0" w:firstLine="0"/>
      </w:pPr>
      <w:rPr>
        <w:rFonts w:hint="default"/>
        <w:spacing w:val="-20"/>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3F124AF2"/>
    <w:multiLevelType w:val="multilevel"/>
    <w:tmpl w:val="777C307C"/>
    <w:name w:val="Bulletlist"/>
    <w:lvl w:ilvl="0">
      <w:start w:val="1"/>
      <w:numFmt w:val="bullet"/>
      <w:pStyle w:val="ListBullet"/>
      <w:lvlText w:val=""/>
      <w:lvlJc w:val="left"/>
      <w:pPr>
        <w:ind w:left="357" w:hanging="357"/>
      </w:pPr>
      <w:rPr>
        <w:rFonts w:ascii="Symbol" w:hAnsi="Symbol" w:hint="default"/>
        <w:color w:val="0B5294" w:themeColor="accent1" w:themeShade="BF"/>
      </w:rPr>
    </w:lvl>
    <w:lvl w:ilvl="1">
      <w:start w:val="1"/>
      <w:numFmt w:val="bullet"/>
      <w:pStyle w:val="ListBullet2"/>
      <w:lvlText w:val=""/>
      <w:lvlJc w:val="left"/>
      <w:pPr>
        <w:ind w:left="720" w:hanging="363"/>
      </w:pPr>
      <w:rPr>
        <w:rFonts w:ascii="Symbol" w:hAnsi="Symbol" w:hint="default"/>
        <w:color w:val="0F6FC6" w:themeColor="accent1"/>
      </w:rPr>
    </w:lvl>
    <w:lvl w:ilvl="2">
      <w:start w:val="1"/>
      <w:numFmt w:val="bullet"/>
      <w:pStyle w:val="ListBullet3"/>
      <w:lvlText w:val=""/>
      <w:lvlJc w:val="left"/>
      <w:pPr>
        <w:ind w:left="1077" w:hanging="357"/>
      </w:pPr>
      <w:rPr>
        <w:rFonts w:ascii="Symbol" w:hAnsi="Symbol" w:hint="default"/>
        <w:color w:val="4FCDFF" w:themeColor="accent2" w:themeTint="99"/>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22D7ED9"/>
    <w:multiLevelType w:val="hybridMultilevel"/>
    <w:tmpl w:val="5D3C4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15D38"/>
    <w:multiLevelType w:val="multilevel"/>
    <w:tmpl w:val="C0C4B698"/>
    <w:lvl w:ilvl="0">
      <w:start w:val="1"/>
      <w:numFmt w:val="decimal"/>
      <w:pStyle w:val="Caption"/>
      <w:suff w:val="space"/>
      <w:lvlText w:val="Figure %1 -"/>
      <w:lvlJc w:val="left"/>
      <w:pPr>
        <w:ind w:left="357" w:firstLine="3"/>
      </w:pPr>
      <w:rPr>
        <w:rFonts w:asciiTheme="minorHAnsi" w:hAnsiTheme="minorHAnsi" w:hint="default"/>
        <w:b w:val="0"/>
        <w:i w:val="0"/>
        <w:caps/>
        <w:strike w:val="0"/>
        <w:dstrike w:val="0"/>
        <w:vanish w:val="0"/>
        <w:color w:val="0075A2" w:themeColor="accent2" w:themeShade="BF"/>
        <w:sz w:val="16"/>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MTAyNzQ3tTQyNDJQ0lEKTi0uzszPAykwqgUAHWQzZSwAAAA="/>
  </w:docVars>
  <w:rsids>
    <w:rsidRoot w:val="00FE785E"/>
    <w:rsid w:val="00004FFC"/>
    <w:rsid w:val="00020357"/>
    <w:rsid w:val="00024855"/>
    <w:rsid w:val="00026392"/>
    <w:rsid w:val="00034F9B"/>
    <w:rsid w:val="00036DE4"/>
    <w:rsid w:val="000522FF"/>
    <w:rsid w:val="00071EB7"/>
    <w:rsid w:val="00086742"/>
    <w:rsid w:val="000A50FE"/>
    <w:rsid w:val="000B5692"/>
    <w:rsid w:val="000B63A2"/>
    <w:rsid w:val="000C208C"/>
    <w:rsid w:val="000C2DF5"/>
    <w:rsid w:val="000C5FFE"/>
    <w:rsid w:val="000D062A"/>
    <w:rsid w:val="000D24BB"/>
    <w:rsid w:val="000E7AC3"/>
    <w:rsid w:val="000F1936"/>
    <w:rsid w:val="000F6D4F"/>
    <w:rsid w:val="00100103"/>
    <w:rsid w:val="00100AB1"/>
    <w:rsid w:val="00104175"/>
    <w:rsid w:val="00112B06"/>
    <w:rsid w:val="00115F0B"/>
    <w:rsid w:val="00124C2E"/>
    <w:rsid w:val="001318C1"/>
    <w:rsid w:val="001367D0"/>
    <w:rsid w:val="00143A56"/>
    <w:rsid w:val="00144A61"/>
    <w:rsid w:val="001465BE"/>
    <w:rsid w:val="00146CF1"/>
    <w:rsid w:val="00156E91"/>
    <w:rsid w:val="001629C7"/>
    <w:rsid w:val="001661DE"/>
    <w:rsid w:val="00166C26"/>
    <w:rsid w:val="001679E9"/>
    <w:rsid w:val="001A43EA"/>
    <w:rsid w:val="001B2E88"/>
    <w:rsid w:val="001B7CA3"/>
    <w:rsid w:val="001C7383"/>
    <w:rsid w:val="001D0EE8"/>
    <w:rsid w:val="001D78BA"/>
    <w:rsid w:val="001E0393"/>
    <w:rsid w:val="001E4B4F"/>
    <w:rsid w:val="001E517E"/>
    <w:rsid w:val="001F1B13"/>
    <w:rsid w:val="00202A8A"/>
    <w:rsid w:val="00205331"/>
    <w:rsid w:val="00212D8D"/>
    <w:rsid w:val="00213DF5"/>
    <w:rsid w:val="00223132"/>
    <w:rsid w:val="002333B2"/>
    <w:rsid w:val="0023661C"/>
    <w:rsid w:val="00242FB5"/>
    <w:rsid w:val="002454A0"/>
    <w:rsid w:val="00246F36"/>
    <w:rsid w:val="00251093"/>
    <w:rsid w:val="00255D40"/>
    <w:rsid w:val="00282375"/>
    <w:rsid w:val="002A0FB0"/>
    <w:rsid w:val="002A1316"/>
    <w:rsid w:val="002A589B"/>
    <w:rsid w:val="002B2CCD"/>
    <w:rsid w:val="002B6096"/>
    <w:rsid w:val="002C0374"/>
    <w:rsid w:val="002C6438"/>
    <w:rsid w:val="002D44CB"/>
    <w:rsid w:val="002E0AD2"/>
    <w:rsid w:val="002E52B1"/>
    <w:rsid w:val="002E6EB9"/>
    <w:rsid w:val="002F0862"/>
    <w:rsid w:val="002F7DF2"/>
    <w:rsid w:val="00300554"/>
    <w:rsid w:val="00315BA7"/>
    <w:rsid w:val="003211F5"/>
    <w:rsid w:val="00332933"/>
    <w:rsid w:val="00352823"/>
    <w:rsid w:val="00361B4A"/>
    <w:rsid w:val="00365DC4"/>
    <w:rsid w:val="003663A7"/>
    <w:rsid w:val="00376FD2"/>
    <w:rsid w:val="00382C7B"/>
    <w:rsid w:val="00387EB7"/>
    <w:rsid w:val="00396A0E"/>
    <w:rsid w:val="003A2076"/>
    <w:rsid w:val="003A4312"/>
    <w:rsid w:val="003B664F"/>
    <w:rsid w:val="003B66C5"/>
    <w:rsid w:val="003C73A6"/>
    <w:rsid w:val="003E0760"/>
    <w:rsid w:val="003F1FC0"/>
    <w:rsid w:val="00404392"/>
    <w:rsid w:val="004166AF"/>
    <w:rsid w:val="0041685E"/>
    <w:rsid w:val="00421ABC"/>
    <w:rsid w:val="0042220A"/>
    <w:rsid w:val="004231DB"/>
    <w:rsid w:val="004254DF"/>
    <w:rsid w:val="00431311"/>
    <w:rsid w:val="00441B78"/>
    <w:rsid w:val="00451272"/>
    <w:rsid w:val="00463E6C"/>
    <w:rsid w:val="00464917"/>
    <w:rsid w:val="00471B49"/>
    <w:rsid w:val="00473081"/>
    <w:rsid w:val="00480D87"/>
    <w:rsid w:val="004845AC"/>
    <w:rsid w:val="004A5804"/>
    <w:rsid w:val="004A7832"/>
    <w:rsid w:val="004C7729"/>
    <w:rsid w:val="004E1486"/>
    <w:rsid w:val="004E5239"/>
    <w:rsid w:val="004F5AFF"/>
    <w:rsid w:val="005126A3"/>
    <w:rsid w:val="00525617"/>
    <w:rsid w:val="00531E25"/>
    <w:rsid w:val="00534CA1"/>
    <w:rsid w:val="00556C73"/>
    <w:rsid w:val="00556E2A"/>
    <w:rsid w:val="00564CFB"/>
    <w:rsid w:val="00566D9C"/>
    <w:rsid w:val="005934A4"/>
    <w:rsid w:val="00596584"/>
    <w:rsid w:val="005B37CA"/>
    <w:rsid w:val="005B60E3"/>
    <w:rsid w:val="005B78C0"/>
    <w:rsid w:val="005B7F3D"/>
    <w:rsid w:val="005C0619"/>
    <w:rsid w:val="005C1D95"/>
    <w:rsid w:val="005C44E6"/>
    <w:rsid w:val="005C7CD4"/>
    <w:rsid w:val="005E39F7"/>
    <w:rsid w:val="005E58C4"/>
    <w:rsid w:val="005F7CEC"/>
    <w:rsid w:val="00602B77"/>
    <w:rsid w:val="00606884"/>
    <w:rsid w:val="00616CC9"/>
    <w:rsid w:val="00625EBF"/>
    <w:rsid w:val="006357CD"/>
    <w:rsid w:val="00637855"/>
    <w:rsid w:val="006527AC"/>
    <w:rsid w:val="00662958"/>
    <w:rsid w:val="006642E0"/>
    <w:rsid w:val="0067054A"/>
    <w:rsid w:val="00681258"/>
    <w:rsid w:val="00683CE7"/>
    <w:rsid w:val="006941E9"/>
    <w:rsid w:val="006B2256"/>
    <w:rsid w:val="006C54FD"/>
    <w:rsid w:val="006C71E7"/>
    <w:rsid w:val="006D1CA1"/>
    <w:rsid w:val="006D4540"/>
    <w:rsid w:val="006E7F85"/>
    <w:rsid w:val="006F21DF"/>
    <w:rsid w:val="006F256E"/>
    <w:rsid w:val="00701864"/>
    <w:rsid w:val="00702438"/>
    <w:rsid w:val="00704348"/>
    <w:rsid w:val="00705E28"/>
    <w:rsid w:val="0071303A"/>
    <w:rsid w:val="007146B9"/>
    <w:rsid w:val="00717439"/>
    <w:rsid w:val="00717F07"/>
    <w:rsid w:val="007247B8"/>
    <w:rsid w:val="00727FB1"/>
    <w:rsid w:val="007379F4"/>
    <w:rsid w:val="007472A0"/>
    <w:rsid w:val="00750AFC"/>
    <w:rsid w:val="00760E8C"/>
    <w:rsid w:val="00762610"/>
    <w:rsid w:val="0076774F"/>
    <w:rsid w:val="007749F2"/>
    <w:rsid w:val="007801DD"/>
    <w:rsid w:val="00781CE4"/>
    <w:rsid w:val="007919D3"/>
    <w:rsid w:val="00794EE6"/>
    <w:rsid w:val="007A0B65"/>
    <w:rsid w:val="007A0D9A"/>
    <w:rsid w:val="007A5D16"/>
    <w:rsid w:val="007C0429"/>
    <w:rsid w:val="007C6043"/>
    <w:rsid w:val="007D465F"/>
    <w:rsid w:val="007E3D0F"/>
    <w:rsid w:val="00803195"/>
    <w:rsid w:val="008218D1"/>
    <w:rsid w:val="0082360E"/>
    <w:rsid w:val="00824521"/>
    <w:rsid w:val="00846786"/>
    <w:rsid w:val="0085014E"/>
    <w:rsid w:val="00854EA4"/>
    <w:rsid w:val="008551E3"/>
    <w:rsid w:val="00867CF2"/>
    <w:rsid w:val="008709D0"/>
    <w:rsid w:val="00883FAD"/>
    <w:rsid w:val="00884C0A"/>
    <w:rsid w:val="00892B40"/>
    <w:rsid w:val="008940E7"/>
    <w:rsid w:val="00894CFD"/>
    <w:rsid w:val="008956F2"/>
    <w:rsid w:val="008A2CBF"/>
    <w:rsid w:val="008B7780"/>
    <w:rsid w:val="008C24AD"/>
    <w:rsid w:val="008D3F85"/>
    <w:rsid w:val="008D409B"/>
    <w:rsid w:val="008D485C"/>
    <w:rsid w:val="008E0269"/>
    <w:rsid w:val="008F0199"/>
    <w:rsid w:val="008F0B43"/>
    <w:rsid w:val="008F749E"/>
    <w:rsid w:val="00912806"/>
    <w:rsid w:val="009425B7"/>
    <w:rsid w:val="009459B8"/>
    <w:rsid w:val="00953990"/>
    <w:rsid w:val="0095518A"/>
    <w:rsid w:val="009565EE"/>
    <w:rsid w:val="00957546"/>
    <w:rsid w:val="00957DC5"/>
    <w:rsid w:val="00963990"/>
    <w:rsid w:val="00964303"/>
    <w:rsid w:val="0096431A"/>
    <w:rsid w:val="00981557"/>
    <w:rsid w:val="009976CF"/>
    <w:rsid w:val="009A5C7E"/>
    <w:rsid w:val="009B31A2"/>
    <w:rsid w:val="009B556E"/>
    <w:rsid w:val="009C3D3F"/>
    <w:rsid w:val="009C4074"/>
    <w:rsid w:val="009D49CE"/>
    <w:rsid w:val="009D5F3E"/>
    <w:rsid w:val="009D64D0"/>
    <w:rsid w:val="009E09E5"/>
    <w:rsid w:val="009F783E"/>
    <w:rsid w:val="00A01D8C"/>
    <w:rsid w:val="00A1036D"/>
    <w:rsid w:val="00A1307C"/>
    <w:rsid w:val="00A150A7"/>
    <w:rsid w:val="00A26228"/>
    <w:rsid w:val="00A36A1E"/>
    <w:rsid w:val="00A52AD5"/>
    <w:rsid w:val="00A64B01"/>
    <w:rsid w:val="00A7008D"/>
    <w:rsid w:val="00A7390B"/>
    <w:rsid w:val="00A9653D"/>
    <w:rsid w:val="00AA0EB8"/>
    <w:rsid w:val="00AA4D75"/>
    <w:rsid w:val="00AA559F"/>
    <w:rsid w:val="00AA7935"/>
    <w:rsid w:val="00AC10EE"/>
    <w:rsid w:val="00AC5A81"/>
    <w:rsid w:val="00AC5ABA"/>
    <w:rsid w:val="00AC6D7A"/>
    <w:rsid w:val="00AD7B01"/>
    <w:rsid w:val="00AF1702"/>
    <w:rsid w:val="00AF3DDA"/>
    <w:rsid w:val="00B035E3"/>
    <w:rsid w:val="00B1798C"/>
    <w:rsid w:val="00B23952"/>
    <w:rsid w:val="00B240EC"/>
    <w:rsid w:val="00B2411B"/>
    <w:rsid w:val="00B34557"/>
    <w:rsid w:val="00B354CD"/>
    <w:rsid w:val="00B6561D"/>
    <w:rsid w:val="00B675A0"/>
    <w:rsid w:val="00B73542"/>
    <w:rsid w:val="00B7480C"/>
    <w:rsid w:val="00B7636C"/>
    <w:rsid w:val="00B95F9A"/>
    <w:rsid w:val="00B977F4"/>
    <w:rsid w:val="00BC63CF"/>
    <w:rsid w:val="00BD38EF"/>
    <w:rsid w:val="00BD6653"/>
    <w:rsid w:val="00BD6A05"/>
    <w:rsid w:val="00BE0644"/>
    <w:rsid w:val="00BE4CD8"/>
    <w:rsid w:val="00BF6D64"/>
    <w:rsid w:val="00C10BA2"/>
    <w:rsid w:val="00C50443"/>
    <w:rsid w:val="00C517B3"/>
    <w:rsid w:val="00C53335"/>
    <w:rsid w:val="00C5798D"/>
    <w:rsid w:val="00C65A86"/>
    <w:rsid w:val="00C6692F"/>
    <w:rsid w:val="00C825F4"/>
    <w:rsid w:val="00C87C93"/>
    <w:rsid w:val="00C962A9"/>
    <w:rsid w:val="00CA2D33"/>
    <w:rsid w:val="00CA60AA"/>
    <w:rsid w:val="00CB1F73"/>
    <w:rsid w:val="00CC0CFC"/>
    <w:rsid w:val="00CD634D"/>
    <w:rsid w:val="00CD6729"/>
    <w:rsid w:val="00CE03FC"/>
    <w:rsid w:val="00CE1C84"/>
    <w:rsid w:val="00CE40B4"/>
    <w:rsid w:val="00CE6702"/>
    <w:rsid w:val="00D02BF7"/>
    <w:rsid w:val="00D13DD3"/>
    <w:rsid w:val="00D30BCC"/>
    <w:rsid w:val="00D3727A"/>
    <w:rsid w:val="00D400AF"/>
    <w:rsid w:val="00D40D2D"/>
    <w:rsid w:val="00D44D06"/>
    <w:rsid w:val="00D55B9C"/>
    <w:rsid w:val="00D71D21"/>
    <w:rsid w:val="00D7241F"/>
    <w:rsid w:val="00D76C20"/>
    <w:rsid w:val="00D84444"/>
    <w:rsid w:val="00D8586A"/>
    <w:rsid w:val="00DB06EA"/>
    <w:rsid w:val="00DB0FA1"/>
    <w:rsid w:val="00DB7C80"/>
    <w:rsid w:val="00DC6D73"/>
    <w:rsid w:val="00DD31DB"/>
    <w:rsid w:val="00DD345D"/>
    <w:rsid w:val="00DD34CA"/>
    <w:rsid w:val="00DE30DB"/>
    <w:rsid w:val="00DE37EA"/>
    <w:rsid w:val="00DE756C"/>
    <w:rsid w:val="00DE75E5"/>
    <w:rsid w:val="00DE765F"/>
    <w:rsid w:val="00DF4D60"/>
    <w:rsid w:val="00E0058B"/>
    <w:rsid w:val="00E209AA"/>
    <w:rsid w:val="00E22C32"/>
    <w:rsid w:val="00E22DC6"/>
    <w:rsid w:val="00E362B2"/>
    <w:rsid w:val="00E45746"/>
    <w:rsid w:val="00E47574"/>
    <w:rsid w:val="00E5764F"/>
    <w:rsid w:val="00E60C3A"/>
    <w:rsid w:val="00E64A0F"/>
    <w:rsid w:val="00E729C3"/>
    <w:rsid w:val="00E763EB"/>
    <w:rsid w:val="00E90A09"/>
    <w:rsid w:val="00E927DF"/>
    <w:rsid w:val="00E9659F"/>
    <w:rsid w:val="00EA1CB9"/>
    <w:rsid w:val="00EA281C"/>
    <w:rsid w:val="00EA551C"/>
    <w:rsid w:val="00EA7348"/>
    <w:rsid w:val="00EC2DFC"/>
    <w:rsid w:val="00EC7E09"/>
    <w:rsid w:val="00ED5494"/>
    <w:rsid w:val="00EE113E"/>
    <w:rsid w:val="00EE7472"/>
    <w:rsid w:val="00EF0A9B"/>
    <w:rsid w:val="00F05548"/>
    <w:rsid w:val="00F15139"/>
    <w:rsid w:val="00F265EA"/>
    <w:rsid w:val="00F3791B"/>
    <w:rsid w:val="00F41F6C"/>
    <w:rsid w:val="00F43625"/>
    <w:rsid w:val="00F506A1"/>
    <w:rsid w:val="00F557CC"/>
    <w:rsid w:val="00F627F1"/>
    <w:rsid w:val="00F75E48"/>
    <w:rsid w:val="00F900EE"/>
    <w:rsid w:val="00FA708D"/>
    <w:rsid w:val="00FB69DE"/>
    <w:rsid w:val="00FC4DC4"/>
    <w:rsid w:val="00FC61A9"/>
    <w:rsid w:val="00FD1E1B"/>
    <w:rsid w:val="00FD3E4E"/>
    <w:rsid w:val="00FE04C8"/>
    <w:rsid w:val="00FE785E"/>
    <w:rsid w:val="00FF2E50"/>
    <w:rsid w:val="00FF386E"/>
    <w:rsid w:val="00FF4D5F"/>
    <w:rsid w:val="00FF68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6D2D35B"/>
  <w15:docId w15:val="{1FABE58C-F605-4E09-A33D-1BB244F2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00" w:after="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77"/>
    <w:pPr>
      <w:spacing w:before="120" w:after="160"/>
    </w:pPr>
    <w:rPr>
      <w:rFonts w:ascii="Calibri" w:hAnsi="Calibri" w:cs="Times New Roman"/>
      <w:color w:val="000000" w:themeColor="text1"/>
      <w:sz w:val="24"/>
      <w:szCs w:val="20"/>
      <w:lang w:val="en-GB"/>
    </w:rPr>
  </w:style>
  <w:style w:type="paragraph" w:styleId="Heading1">
    <w:name w:val="heading 1"/>
    <w:basedOn w:val="Normal"/>
    <w:next w:val="Normal"/>
    <w:link w:val="Heading1Char"/>
    <w:uiPriority w:val="9"/>
    <w:qFormat/>
    <w:rsid w:val="00602B77"/>
    <w:pPr>
      <w:numPr>
        <w:ilvl w:val="1"/>
        <w:numId w:val="5"/>
      </w:numPr>
      <w:spacing w:before="300" w:after="40"/>
      <w:outlineLvl w:val="0"/>
    </w:pPr>
    <w:rPr>
      <w:rFonts w:asciiTheme="majorHAnsi" w:hAnsiTheme="majorHAnsi"/>
      <w:b/>
      <w:color w:val="073763" w:themeColor="accent1" w:themeShade="80"/>
      <w:spacing w:val="20"/>
      <w:sz w:val="28"/>
      <w:szCs w:val="32"/>
    </w:rPr>
  </w:style>
  <w:style w:type="paragraph" w:styleId="Heading2">
    <w:name w:val="heading 2"/>
    <w:basedOn w:val="Normal"/>
    <w:next w:val="Normal"/>
    <w:link w:val="Heading2Char"/>
    <w:uiPriority w:val="9"/>
    <w:qFormat/>
    <w:rsid w:val="00602B77"/>
    <w:pPr>
      <w:numPr>
        <w:ilvl w:val="2"/>
        <w:numId w:val="5"/>
      </w:numPr>
      <w:spacing w:before="240" w:after="40"/>
      <w:outlineLvl w:val="1"/>
    </w:pPr>
    <w:rPr>
      <w:rFonts w:asciiTheme="majorHAnsi" w:hAnsiTheme="majorHAnsi"/>
      <w:b/>
      <w:color w:val="0B5294" w:themeColor="accent1" w:themeShade="BF"/>
      <w:spacing w:val="20"/>
      <w:szCs w:val="28"/>
    </w:rPr>
  </w:style>
  <w:style w:type="paragraph" w:styleId="Heading3">
    <w:name w:val="heading 3"/>
    <w:basedOn w:val="Normal"/>
    <w:next w:val="Normal"/>
    <w:link w:val="Heading3Char"/>
    <w:uiPriority w:val="9"/>
    <w:qFormat/>
    <w:rsid w:val="00602B77"/>
    <w:pPr>
      <w:numPr>
        <w:ilvl w:val="3"/>
        <w:numId w:val="5"/>
      </w:numPr>
      <w:spacing w:after="40"/>
      <w:outlineLvl w:val="2"/>
    </w:pPr>
    <w:rPr>
      <w:rFonts w:asciiTheme="majorHAnsi" w:hAnsiTheme="majorHAnsi"/>
      <w:b/>
      <w:color w:val="0F6FC6" w:themeColor="accent1"/>
      <w:spacing w:val="20"/>
      <w:szCs w:val="24"/>
    </w:rPr>
  </w:style>
  <w:style w:type="paragraph" w:styleId="Heading4">
    <w:name w:val="heading 4"/>
    <w:basedOn w:val="Normal"/>
    <w:next w:val="Normal"/>
    <w:link w:val="Heading4Char"/>
    <w:uiPriority w:val="9"/>
    <w:unhideWhenUsed/>
    <w:qFormat/>
    <w:rsid w:val="00602B77"/>
    <w:pPr>
      <w:numPr>
        <w:ilvl w:val="4"/>
        <w:numId w:val="5"/>
      </w:numPr>
      <w:spacing w:before="240" w:after="0"/>
      <w:outlineLvl w:val="3"/>
    </w:pPr>
    <w:rPr>
      <w:rFonts w:asciiTheme="majorHAnsi" w:hAnsiTheme="majorHAnsi"/>
      <w:b/>
      <w:color w:val="089BA2" w:themeColor="accent3" w:themeShade="BF"/>
      <w:spacing w:val="20"/>
      <w:szCs w:val="22"/>
    </w:rPr>
  </w:style>
  <w:style w:type="paragraph" w:styleId="Heading5">
    <w:name w:val="heading 5"/>
    <w:basedOn w:val="Normal"/>
    <w:next w:val="Normal"/>
    <w:link w:val="Heading5Char"/>
    <w:uiPriority w:val="9"/>
    <w:unhideWhenUsed/>
    <w:rsid w:val="007379F4"/>
    <w:pPr>
      <w:spacing w:after="0"/>
      <w:outlineLvl w:val="4"/>
    </w:pPr>
    <w:rPr>
      <w:rFonts w:asciiTheme="majorHAnsi" w:hAnsiTheme="majorHAnsi"/>
      <w:b/>
      <w:i/>
      <w:color w:val="089BA2" w:themeColor="accent3" w:themeShade="BF"/>
      <w:spacing w:val="20"/>
      <w:szCs w:val="26"/>
    </w:rPr>
  </w:style>
  <w:style w:type="paragraph" w:styleId="Heading6">
    <w:name w:val="heading 6"/>
    <w:basedOn w:val="Normal"/>
    <w:next w:val="Normal"/>
    <w:link w:val="Heading6Char"/>
    <w:uiPriority w:val="9"/>
    <w:unhideWhenUsed/>
    <w:rsid w:val="007379F4"/>
    <w:pPr>
      <w:spacing w:after="0"/>
      <w:outlineLvl w:val="5"/>
    </w:pPr>
    <w:rPr>
      <w:rFonts w:asciiTheme="majorHAnsi" w:hAnsiTheme="majorHAnsi"/>
      <w:color w:val="05676B" w:themeColor="accent3" w:themeShade="7F"/>
      <w:spacing w:val="10"/>
    </w:rPr>
  </w:style>
  <w:style w:type="paragraph" w:styleId="Heading7">
    <w:name w:val="heading 7"/>
    <w:basedOn w:val="Normal"/>
    <w:next w:val="Normal"/>
    <w:link w:val="Heading7Char"/>
    <w:uiPriority w:val="9"/>
    <w:unhideWhenUsed/>
    <w:rsid w:val="007379F4"/>
    <w:pPr>
      <w:spacing w:after="0"/>
      <w:outlineLvl w:val="6"/>
    </w:pPr>
    <w:rPr>
      <w:rFonts w:asciiTheme="majorHAnsi" w:hAnsiTheme="majorHAnsi"/>
      <w:i/>
      <w:color w:val="05676B" w:themeColor="accent3" w:themeShade="7F"/>
      <w:spacing w:val="10"/>
    </w:rPr>
  </w:style>
  <w:style w:type="paragraph" w:styleId="Heading8">
    <w:name w:val="heading 8"/>
    <w:basedOn w:val="Normal"/>
    <w:next w:val="Normal"/>
    <w:link w:val="Heading8Char"/>
    <w:uiPriority w:val="9"/>
    <w:unhideWhenUsed/>
    <w:rsid w:val="007379F4"/>
    <w:pPr>
      <w:spacing w:after="0"/>
      <w:outlineLvl w:val="7"/>
    </w:pPr>
    <w:rPr>
      <w:rFonts w:asciiTheme="majorHAnsi" w:hAnsiTheme="majorHAnsi"/>
      <w:color w:val="0F6FC6" w:themeColor="accent1"/>
      <w:spacing w:val="10"/>
    </w:rPr>
  </w:style>
  <w:style w:type="paragraph" w:styleId="Heading9">
    <w:name w:val="heading 9"/>
    <w:basedOn w:val="Normal"/>
    <w:next w:val="Normal"/>
    <w:link w:val="Heading9Char"/>
    <w:uiPriority w:val="9"/>
    <w:unhideWhenUsed/>
    <w:rsid w:val="007379F4"/>
    <w:pPr>
      <w:spacing w:after="0"/>
      <w:outlineLvl w:val="8"/>
    </w:pPr>
    <w:rPr>
      <w:rFonts w:asciiTheme="majorHAnsi" w:hAnsiTheme="majorHAnsi"/>
      <w:i/>
      <w:color w:val="0F6FC6"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B77"/>
    <w:rPr>
      <w:rFonts w:asciiTheme="majorHAnsi" w:hAnsiTheme="majorHAnsi" w:cs="Times New Roman"/>
      <w:b/>
      <w:color w:val="073763" w:themeColor="accent1" w:themeShade="80"/>
      <w:spacing w:val="20"/>
      <w:sz w:val="28"/>
      <w:szCs w:val="32"/>
      <w:lang w:val="en-GB"/>
    </w:rPr>
  </w:style>
  <w:style w:type="character" w:customStyle="1" w:styleId="Heading2Char">
    <w:name w:val="Heading 2 Char"/>
    <w:basedOn w:val="DefaultParagraphFont"/>
    <w:link w:val="Heading2"/>
    <w:uiPriority w:val="9"/>
    <w:rsid w:val="00602B77"/>
    <w:rPr>
      <w:rFonts w:asciiTheme="majorHAnsi" w:hAnsiTheme="majorHAnsi" w:cs="Times New Roman"/>
      <w:b/>
      <w:color w:val="0B5294" w:themeColor="accent1" w:themeShade="BF"/>
      <w:spacing w:val="20"/>
      <w:sz w:val="24"/>
      <w:szCs w:val="28"/>
      <w:lang w:val="en-GB"/>
    </w:rPr>
  </w:style>
  <w:style w:type="character" w:customStyle="1" w:styleId="Heading3Char">
    <w:name w:val="Heading 3 Char"/>
    <w:basedOn w:val="DefaultParagraphFont"/>
    <w:link w:val="Heading3"/>
    <w:uiPriority w:val="9"/>
    <w:rsid w:val="00602B77"/>
    <w:rPr>
      <w:rFonts w:asciiTheme="majorHAnsi" w:hAnsiTheme="majorHAnsi" w:cs="Times New Roman"/>
      <w:b/>
      <w:color w:val="0F6FC6" w:themeColor="accent1"/>
      <w:spacing w:val="20"/>
      <w:sz w:val="24"/>
      <w:szCs w:val="24"/>
      <w:lang w:val="en-GB"/>
    </w:rPr>
  </w:style>
  <w:style w:type="paragraph" w:styleId="Title">
    <w:name w:val="Title"/>
    <w:aliases w:val="Chapter"/>
    <w:basedOn w:val="Normal"/>
    <w:next w:val="Normal"/>
    <w:link w:val="TitleChar"/>
    <w:uiPriority w:val="1"/>
    <w:qFormat/>
    <w:rsid w:val="00602B77"/>
    <w:pPr>
      <w:pageBreakBefore/>
      <w:numPr>
        <w:numId w:val="5"/>
      </w:numPr>
      <w:pBdr>
        <w:bottom w:val="single" w:sz="8" w:space="4" w:color="0F6FC6" w:themeColor="accent1"/>
      </w:pBdr>
      <w:contextualSpacing/>
    </w:pPr>
    <w:rPr>
      <w:rFonts w:asciiTheme="majorHAnsi" w:hAnsiTheme="majorHAnsi"/>
      <w:b/>
      <w:smallCaps/>
      <w:color w:val="0F6FC6" w:themeColor="accent1"/>
      <w:sz w:val="48"/>
      <w:szCs w:val="48"/>
    </w:rPr>
  </w:style>
  <w:style w:type="character" w:customStyle="1" w:styleId="TitleChar">
    <w:name w:val="Title Char"/>
    <w:aliases w:val="Chapter Char"/>
    <w:basedOn w:val="DefaultParagraphFont"/>
    <w:link w:val="Title"/>
    <w:uiPriority w:val="1"/>
    <w:rsid w:val="00602B77"/>
    <w:rPr>
      <w:rFonts w:asciiTheme="majorHAnsi" w:hAnsiTheme="majorHAnsi" w:cs="Times New Roman"/>
      <w:b/>
      <w:smallCaps/>
      <w:color w:val="0F6FC6" w:themeColor="accent1"/>
      <w:sz w:val="48"/>
      <w:szCs w:val="48"/>
      <w:lang w:val="en-GB"/>
    </w:rPr>
  </w:style>
  <w:style w:type="paragraph" w:styleId="Subtitle">
    <w:name w:val="Subtitle"/>
    <w:basedOn w:val="Normal"/>
    <w:link w:val="SubtitleChar"/>
    <w:uiPriority w:val="11"/>
    <w:qFormat/>
    <w:rsid w:val="00602B77"/>
    <w:pPr>
      <w:spacing w:after="480"/>
      <w:jc w:val="center"/>
    </w:pPr>
    <w:rPr>
      <w:rFonts w:asciiTheme="majorHAnsi" w:hAnsiTheme="majorHAnsi" w:cstheme="minorHAnsi"/>
      <w:color w:val="auto"/>
      <w:sz w:val="28"/>
      <w:szCs w:val="24"/>
      <w:lang w:val="en-US"/>
    </w:rPr>
  </w:style>
  <w:style w:type="character" w:customStyle="1" w:styleId="SubtitleChar">
    <w:name w:val="Subtitle Char"/>
    <w:basedOn w:val="DefaultParagraphFont"/>
    <w:link w:val="Subtitle"/>
    <w:uiPriority w:val="11"/>
    <w:rsid w:val="00602B77"/>
    <w:rPr>
      <w:rFonts w:asciiTheme="majorHAnsi" w:hAnsiTheme="majorHAnsi" w:cstheme="minorHAnsi"/>
      <w:sz w:val="28"/>
      <w:szCs w:val="24"/>
    </w:rPr>
  </w:style>
  <w:style w:type="paragraph" w:styleId="Footer">
    <w:name w:val="footer"/>
    <w:basedOn w:val="Normal"/>
    <w:link w:val="FooterChar"/>
    <w:uiPriority w:val="99"/>
    <w:unhideWhenUsed/>
    <w:rsid w:val="007379F4"/>
    <w:pPr>
      <w:tabs>
        <w:tab w:val="center" w:pos="4320"/>
        <w:tab w:val="right" w:pos="8640"/>
      </w:tabs>
    </w:pPr>
  </w:style>
  <w:style w:type="character" w:customStyle="1" w:styleId="FooterChar">
    <w:name w:val="Footer Char"/>
    <w:basedOn w:val="DefaultParagraphFont"/>
    <w:link w:val="Footer"/>
    <w:uiPriority w:val="99"/>
    <w:rsid w:val="007379F4"/>
    <w:rPr>
      <w:rFonts w:cs="Times New Roman"/>
      <w:color w:val="000000" w:themeColor="text1"/>
      <w:szCs w:val="20"/>
    </w:rPr>
  </w:style>
  <w:style w:type="paragraph" w:styleId="Caption">
    <w:name w:val="caption"/>
    <w:basedOn w:val="Normal"/>
    <w:next w:val="Normal"/>
    <w:uiPriority w:val="11"/>
    <w:qFormat/>
    <w:rsid w:val="00602B77"/>
    <w:pPr>
      <w:numPr>
        <w:numId w:val="4"/>
      </w:numPr>
      <w:spacing w:after="0"/>
    </w:pPr>
    <w:rPr>
      <w:bCs/>
      <w:smallCaps/>
      <w:color w:val="0075A2" w:themeColor="accent2" w:themeShade="BF"/>
      <w:spacing w:val="10"/>
      <w:sz w:val="18"/>
      <w:szCs w:val="18"/>
    </w:rPr>
  </w:style>
  <w:style w:type="paragraph" w:styleId="BalloonText">
    <w:name w:val="Balloon Text"/>
    <w:basedOn w:val="Normal"/>
    <w:link w:val="BalloonTextChar"/>
    <w:uiPriority w:val="99"/>
    <w:semiHidden/>
    <w:unhideWhenUsed/>
    <w:rsid w:val="007379F4"/>
    <w:rPr>
      <w:rFonts w:ascii="Tahoma" w:hAnsi="Tahoma" w:cs="Tahoma"/>
      <w:sz w:val="16"/>
      <w:szCs w:val="16"/>
    </w:rPr>
  </w:style>
  <w:style w:type="character" w:customStyle="1" w:styleId="BalloonTextChar">
    <w:name w:val="Balloon Text Char"/>
    <w:basedOn w:val="DefaultParagraphFont"/>
    <w:link w:val="BalloonText"/>
    <w:uiPriority w:val="99"/>
    <w:semiHidden/>
    <w:rsid w:val="007379F4"/>
    <w:rPr>
      <w:rFonts w:ascii="Tahoma" w:hAnsi="Tahoma" w:cs="Tahoma"/>
      <w:color w:val="000000" w:themeColor="text1"/>
      <w:sz w:val="16"/>
      <w:szCs w:val="16"/>
    </w:rPr>
  </w:style>
  <w:style w:type="paragraph" w:styleId="BlockText">
    <w:name w:val="Block Text"/>
    <w:aliases w:val="Block Quote"/>
    <w:uiPriority w:val="40"/>
    <w:rsid w:val="007379F4"/>
    <w:pPr>
      <w:pBdr>
        <w:top w:val="single" w:sz="2" w:space="10" w:color="59A9F2" w:themeColor="accent1" w:themeTint="99"/>
        <w:bottom w:val="single" w:sz="24" w:space="10" w:color="59A9F2" w:themeColor="accent1" w:themeTint="99"/>
      </w:pBdr>
      <w:spacing w:after="280"/>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602B77"/>
    <w:rPr>
      <w:rFonts w:asciiTheme="majorHAnsi" w:hAnsiTheme="majorHAnsi" w:cs="Times New Roman"/>
      <w:i/>
      <w:color w:val="A5C249" w:themeColor="accent6"/>
      <w:sz w:val="20"/>
      <w:szCs w:val="20"/>
    </w:rPr>
  </w:style>
  <w:style w:type="character" w:styleId="Emphasis">
    <w:name w:val="Emphasis"/>
    <w:uiPriority w:val="20"/>
    <w:qFormat/>
    <w:rsid w:val="00602B77"/>
    <w:rPr>
      <w:b/>
      <w:i/>
      <w:color w:val="404040" w:themeColor="text1" w:themeTint="BF"/>
      <w:spacing w:val="2"/>
      <w:w w:val="100"/>
    </w:rPr>
  </w:style>
  <w:style w:type="paragraph" w:styleId="Header">
    <w:name w:val="header"/>
    <w:basedOn w:val="Normal"/>
    <w:link w:val="HeaderChar"/>
    <w:uiPriority w:val="99"/>
    <w:unhideWhenUsed/>
    <w:rsid w:val="007379F4"/>
    <w:pPr>
      <w:tabs>
        <w:tab w:val="center" w:pos="4320"/>
        <w:tab w:val="right" w:pos="8640"/>
      </w:tabs>
    </w:pPr>
  </w:style>
  <w:style w:type="character" w:customStyle="1" w:styleId="HeaderChar">
    <w:name w:val="Header Char"/>
    <w:basedOn w:val="DefaultParagraphFont"/>
    <w:link w:val="Header"/>
    <w:uiPriority w:val="99"/>
    <w:rsid w:val="007379F4"/>
    <w:rPr>
      <w:rFonts w:cs="Times New Roman"/>
      <w:color w:val="000000" w:themeColor="text1"/>
      <w:szCs w:val="20"/>
    </w:rPr>
  </w:style>
  <w:style w:type="character" w:customStyle="1" w:styleId="Heading4Char">
    <w:name w:val="Heading 4 Char"/>
    <w:basedOn w:val="DefaultParagraphFont"/>
    <w:link w:val="Heading4"/>
    <w:uiPriority w:val="9"/>
    <w:rsid w:val="00602B77"/>
    <w:rPr>
      <w:rFonts w:asciiTheme="majorHAnsi" w:hAnsiTheme="majorHAnsi" w:cs="Times New Roman"/>
      <w:b/>
      <w:color w:val="089BA2" w:themeColor="accent3" w:themeShade="BF"/>
      <w:spacing w:val="20"/>
      <w:sz w:val="24"/>
      <w:lang w:val="en-GB"/>
    </w:rPr>
  </w:style>
  <w:style w:type="character" w:customStyle="1" w:styleId="Heading5Char">
    <w:name w:val="Heading 5 Char"/>
    <w:basedOn w:val="DefaultParagraphFont"/>
    <w:link w:val="Heading5"/>
    <w:uiPriority w:val="9"/>
    <w:rsid w:val="007379F4"/>
    <w:rPr>
      <w:rFonts w:asciiTheme="majorHAnsi" w:hAnsiTheme="majorHAnsi" w:cs="Times New Roman"/>
      <w:b/>
      <w:i/>
      <w:color w:val="089BA2" w:themeColor="accent3" w:themeShade="BF"/>
      <w:spacing w:val="20"/>
      <w:szCs w:val="26"/>
      <w:lang w:val="en-GB"/>
    </w:rPr>
  </w:style>
  <w:style w:type="character" w:customStyle="1" w:styleId="Heading6Char">
    <w:name w:val="Heading 6 Char"/>
    <w:basedOn w:val="DefaultParagraphFont"/>
    <w:link w:val="Heading6"/>
    <w:uiPriority w:val="9"/>
    <w:rsid w:val="007379F4"/>
    <w:rPr>
      <w:rFonts w:asciiTheme="majorHAnsi" w:hAnsiTheme="majorHAnsi" w:cs="Times New Roman"/>
      <w:color w:val="05676B" w:themeColor="accent3" w:themeShade="7F"/>
      <w:spacing w:val="10"/>
      <w:sz w:val="24"/>
      <w:szCs w:val="20"/>
    </w:rPr>
  </w:style>
  <w:style w:type="character" w:customStyle="1" w:styleId="Heading7Char">
    <w:name w:val="Heading 7 Char"/>
    <w:basedOn w:val="DefaultParagraphFont"/>
    <w:link w:val="Heading7"/>
    <w:uiPriority w:val="9"/>
    <w:rsid w:val="007379F4"/>
    <w:rPr>
      <w:rFonts w:asciiTheme="majorHAnsi" w:hAnsiTheme="majorHAnsi" w:cs="Times New Roman"/>
      <w:i/>
      <w:color w:val="05676B" w:themeColor="accent3" w:themeShade="7F"/>
      <w:spacing w:val="10"/>
      <w:sz w:val="24"/>
      <w:szCs w:val="20"/>
    </w:rPr>
  </w:style>
  <w:style w:type="character" w:customStyle="1" w:styleId="Heading8Char">
    <w:name w:val="Heading 8 Char"/>
    <w:basedOn w:val="DefaultParagraphFont"/>
    <w:link w:val="Heading8"/>
    <w:uiPriority w:val="9"/>
    <w:rsid w:val="007379F4"/>
    <w:rPr>
      <w:rFonts w:asciiTheme="majorHAnsi" w:hAnsiTheme="majorHAnsi" w:cs="Times New Roman"/>
      <w:color w:val="0F6FC6" w:themeColor="accent1"/>
      <w:spacing w:val="10"/>
      <w:szCs w:val="20"/>
    </w:rPr>
  </w:style>
  <w:style w:type="character" w:customStyle="1" w:styleId="Heading9Char">
    <w:name w:val="Heading 9 Char"/>
    <w:basedOn w:val="DefaultParagraphFont"/>
    <w:link w:val="Heading9"/>
    <w:uiPriority w:val="9"/>
    <w:rsid w:val="007379F4"/>
    <w:rPr>
      <w:rFonts w:asciiTheme="majorHAnsi" w:hAnsiTheme="majorHAnsi" w:cs="Times New Roman"/>
      <w:i/>
      <w:color w:val="0F6FC6" w:themeColor="accent1"/>
      <w:spacing w:val="10"/>
      <w:szCs w:val="20"/>
    </w:rPr>
  </w:style>
  <w:style w:type="character" w:styleId="IntenseEmphasis">
    <w:name w:val="Intense Emphasis"/>
    <w:basedOn w:val="DefaultParagraphFont"/>
    <w:uiPriority w:val="21"/>
    <w:qFormat/>
    <w:rsid w:val="00602B77"/>
    <w:rPr>
      <w:rFonts w:asciiTheme="minorHAnsi" w:hAnsiTheme="minorHAnsi" w:cs="Times New Roman"/>
      <w:b/>
      <w:i/>
      <w:smallCaps/>
      <w:color w:val="009DD9" w:themeColor="accent2"/>
      <w:spacing w:val="2"/>
      <w:w w:val="100"/>
      <w:sz w:val="20"/>
      <w:szCs w:val="20"/>
    </w:rPr>
  </w:style>
  <w:style w:type="paragraph" w:styleId="IntenseQuote">
    <w:name w:val="Intense Quote"/>
    <w:basedOn w:val="Normal"/>
    <w:link w:val="IntenseQuoteChar"/>
    <w:uiPriority w:val="30"/>
    <w:rsid w:val="007379F4"/>
    <w:pPr>
      <w:pBdr>
        <w:top w:val="single" w:sz="36" w:space="10" w:color="59A9F2" w:themeColor="accent1" w:themeTint="99"/>
        <w:left w:val="single" w:sz="24" w:space="10" w:color="0F6FC6" w:themeColor="accent1"/>
        <w:bottom w:val="single" w:sz="36" w:space="10" w:color="0BD0D9" w:themeColor="accent3"/>
        <w:right w:val="single" w:sz="24" w:space="10" w:color="0F6FC6" w:themeColor="accent1"/>
      </w:pBdr>
      <w:shd w:val="clear" w:color="auto" w:fill="0F6FC6"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7379F4"/>
    <w:rPr>
      <w:rFonts w:asciiTheme="majorHAnsi" w:hAnsiTheme="majorHAnsi" w:cs="Times New Roman"/>
      <w:i/>
      <w:color w:val="FFFFFF" w:themeColor="background1"/>
      <w:sz w:val="32"/>
      <w:szCs w:val="20"/>
      <w:shd w:val="clear" w:color="auto" w:fill="0F6FC6" w:themeFill="accent1"/>
    </w:rPr>
  </w:style>
  <w:style w:type="character" w:styleId="IntenseReference">
    <w:name w:val="Intense Reference"/>
    <w:basedOn w:val="DefaultParagraphFont"/>
    <w:uiPriority w:val="32"/>
    <w:qFormat/>
    <w:rsid w:val="00602B77"/>
    <w:rPr>
      <w:rFonts w:cs="Times New Roman"/>
      <w:b/>
      <w:color w:val="0F6FC6" w:themeColor="accent1"/>
      <w:sz w:val="22"/>
      <w:szCs w:val="20"/>
      <w:u w:val="single"/>
    </w:rPr>
  </w:style>
  <w:style w:type="paragraph" w:styleId="ListBullet">
    <w:name w:val="List Bullet"/>
    <w:basedOn w:val="ListParagraph"/>
    <w:unhideWhenUsed/>
    <w:rsid w:val="00431311"/>
    <w:pPr>
      <w:numPr>
        <w:numId w:val="3"/>
      </w:numPr>
    </w:pPr>
  </w:style>
  <w:style w:type="paragraph" w:styleId="ListBullet2">
    <w:name w:val="List Bullet 2"/>
    <w:basedOn w:val="Normal"/>
    <w:unhideWhenUsed/>
    <w:rsid w:val="00431311"/>
    <w:pPr>
      <w:numPr>
        <w:ilvl w:val="1"/>
        <w:numId w:val="3"/>
      </w:numPr>
      <w:spacing w:after="0"/>
    </w:pPr>
  </w:style>
  <w:style w:type="paragraph" w:styleId="ListBullet3">
    <w:name w:val="List Bullet 3"/>
    <w:basedOn w:val="Normal"/>
    <w:unhideWhenUsed/>
    <w:rsid w:val="00431311"/>
    <w:pPr>
      <w:numPr>
        <w:ilvl w:val="2"/>
        <w:numId w:val="3"/>
      </w:numPr>
      <w:spacing w:after="0"/>
    </w:pPr>
  </w:style>
  <w:style w:type="paragraph" w:styleId="ListBullet4">
    <w:name w:val="List Bullet 4"/>
    <w:basedOn w:val="Normal"/>
    <w:uiPriority w:val="36"/>
    <w:unhideWhenUsed/>
    <w:rsid w:val="007379F4"/>
    <w:pPr>
      <w:numPr>
        <w:numId w:val="1"/>
      </w:numPr>
      <w:spacing w:after="0"/>
    </w:pPr>
  </w:style>
  <w:style w:type="paragraph" w:styleId="ListBullet5">
    <w:name w:val="List Bullet 5"/>
    <w:basedOn w:val="Normal"/>
    <w:uiPriority w:val="36"/>
    <w:unhideWhenUsed/>
    <w:rsid w:val="007379F4"/>
    <w:pPr>
      <w:numPr>
        <w:numId w:val="2"/>
      </w:numPr>
      <w:spacing w:after="0"/>
    </w:pPr>
  </w:style>
  <w:style w:type="paragraph" w:styleId="NoSpacing">
    <w:name w:val="No Spacing"/>
    <w:basedOn w:val="Normal"/>
    <w:uiPriority w:val="1"/>
    <w:rsid w:val="007379F4"/>
    <w:pPr>
      <w:spacing w:after="0"/>
    </w:pPr>
  </w:style>
  <w:style w:type="character" w:styleId="PlaceholderText">
    <w:name w:val="Placeholder Text"/>
    <w:basedOn w:val="DefaultParagraphFont"/>
    <w:uiPriority w:val="99"/>
    <w:semiHidden/>
    <w:rsid w:val="007379F4"/>
    <w:rPr>
      <w:color w:val="808080"/>
    </w:rPr>
  </w:style>
  <w:style w:type="paragraph" w:styleId="Quote">
    <w:name w:val="Quote"/>
    <w:basedOn w:val="Normal"/>
    <w:link w:val="QuoteChar"/>
    <w:uiPriority w:val="29"/>
    <w:qFormat/>
    <w:rsid w:val="00602B77"/>
    <w:rPr>
      <w:rFonts w:asciiTheme="minorHAnsi" w:hAnsiTheme="minorHAnsi"/>
      <w:i/>
      <w:color w:val="7F7F7F" w:themeColor="background1" w:themeShade="7F"/>
      <w:lang w:val="en-US"/>
    </w:rPr>
  </w:style>
  <w:style w:type="character" w:customStyle="1" w:styleId="QuoteChar">
    <w:name w:val="Quote Char"/>
    <w:basedOn w:val="DefaultParagraphFont"/>
    <w:link w:val="Quote"/>
    <w:uiPriority w:val="29"/>
    <w:rsid w:val="00602B77"/>
    <w:rPr>
      <w:rFonts w:cs="Times New Roman"/>
      <w:i/>
      <w:color w:val="7F7F7F" w:themeColor="background1" w:themeShade="7F"/>
      <w:sz w:val="24"/>
      <w:szCs w:val="20"/>
    </w:rPr>
  </w:style>
  <w:style w:type="character" w:styleId="Strong">
    <w:name w:val="Strong"/>
    <w:uiPriority w:val="22"/>
    <w:qFormat/>
    <w:rsid w:val="00602B77"/>
    <w:rPr>
      <w:rFonts w:asciiTheme="minorHAnsi" w:hAnsiTheme="minorHAnsi"/>
      <w:b/>
      <w:color w:val="009DD9" w:themeColor="accent2"/>
    </w:rPr>
  </w:style>
  <w:style w:type="character" w:styleId="SubtleEmphasis">
    <w:name w:val="Subtle Emphasis"/>
    <w:basedOn w:val="DefaultParagraphFont"/>
    <w:uiPriority w:val="19"/>
    <w:qFormat/>
    <w:rsid w:val="00602B77"/>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02B77"/>
    <w:rPr>
      <w:rFonts w:cs="Times New Roman"/>
      <w:color w:val="737373" w:themeColor="text1" w:themeTint="8C"/>
      <w:sz w:val="22"/>
      <w:szCs w:val="20"/>
      <w:u w:val="single"/>
    </w:rPr>
  </w:style>
  <w:style w:type="table" w:styleId="TableGrid">
    <w:name w:val="Table Grid"/>
    <w:basedOn w:val="TableNormal"/>
    <w:uiPriority w:val="1"/>
    <w:rsid w:val="007379F4"/>
    <w:pPr>
      <w:spacing w:after="0"/>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10BA2"/>
    <w:pPr>
      <w:tabs>
        <w:tab w:val="right" w:leader="dot" w:pos="8630"/>
      </w:tabs>
      <w:spacing w:after="40"/>
    </w:pPr>
    <w:rPr>
      <w:smallCaps/>
      <w:noProof/>
      <w:color w:val="009DD9" w:themeColor="accent2"/>
      <w:szCs w:val="24"/>
    </w:rPr>
  </w:style>
  <w:style w:type="paragraph" w:styleId="TOC2">
    <w:name w:val="toc 2"/>
    <w:basedOn w:val="Normal"/>
    <w:next w:val="Normal"/>
    <w:autoRedefine/>
    <w:uiPriority w:val="39"/>
    <w:unhideWhenUsed/>
    <w:rsid w:val="007379F4"/>
    <w:pPr>
      <w:tabs>
        <w:tab w:val="right" w:leader="dot" w:pos="8630"/>
      </w:tabs>
      <w:spacing w:after="40"/>
      <w:ind w:left="216"/>
    </w:pPr>
    <w:rPr>
      <w:smallCaps/>
      <w:noProof/>
    </w:rPr>
  </w:style>
  <w:style w:type="paragraph" w:styleId="TOC3">
    <w:name w:val="toc 3"/>
    <w:basedOn w:val="Normal"/>
    <w:next w:val="Normal"/>
    <w:autoRedefine/>
    <w:uiPriority w:val="39"/>
    <w:unhideWhenUsed/>
    <w:rsid w:val="00C10BA2"/>
    <w:pPr>
      <w:tabs>
        <w:tab w:val="right" w:leader="dot" w:pos="8630"/>
      </w:tabs>
      <w:spacing w:after="40"/>
      <w:ind w:left="446"/>
    </w:pPr>
    <w:rPr>
      <w:smallCaps/>
      <w:noProof/>
      <w:sz w:val="20"/>
    </w:rPr>
  </w:style>
  <w:style w:type="paragraph" w:styleId="TOC4">
    <w:name w:val="toc 4"/>
    <w:basedOn w:val="Normal"/>
    <w:next w:val="Normal"/>
    <w:autoRedefine/>
    <w:uiPriority w:val="99"/>
    <w:semiHidden/>
    <w:unhideWhenUsed/>
    <w:qFormat/>
    <w:rsid w:val="00602B77"/>
    <w:pPr>
      <w:tabs>
        <w:tab w:val="right" w:leader="dot" w:pos="8630"/>
      </w:tabs>
      <w:spacing w:after="40"/>
      <w:ind w:left="662"/>
    </w:pPr>
    <w:rPr>
      <w:smallCaps/>
      <w:noProof/>
    </w:rPr>
  </w:style>
  <w:style w:type="paragraph" w:styleId="TOC5">
    <w:name w:val="toc 5"/>
    <w:basedOn w:val="Normal"/>
    <w:next w:val="Normal"/>
    <w:autoRedefine/>
    <w:uiPriority w:val="99"/>
    <w:semiHidden/>
    <w:unhideWhenUsed/>
    <w:qFormat/>
    <w:rsid w:val="00602B77"/>
    <w:pPr>
      <w:tabs>
        <w:tab w:val="right" w:leader="dot" w:pos="8630"/>
      </w:tabs>
      <w:spacing w:after="40"/>
      <w:ind w:left="878"/>
    </w:pPr>
    <w:rPr>
      <w:smallCaps/>
      <w:noProof/>
    </w:rPr>
  </w:style>
  <w:style w:type="paragraph" w:styleId="TOC6">
    <w:name w:val="toc 6"/>
    <w:basedOn w:val="Normal"/>
    <w:next w:val="Normal"/>
    <w:autoRedefine/>
    <w:uiPriority w:val="99"/>
    <w:semiHidden/>
    <w:unhideWhenUsed/>
    <w:qFormat/>
    <w:rsid w:val="00602B77"/>
    <w:pPr>
      <w:tabs>
        <w:tab w:val="right" w:leader="dot" w:pos="8630"/>
      </w:tabs>
      <w:spacing w:after="40"/>
      <w:ind w:left="1094"/>
    </w:pPr>
    <w:rPr>
      <w:smallCaps/>
      <w:noProof/>
    </w:rPr>
  </w:style>
  <w:style w:type="paragraph" w:styleId="TOC7">
    <w:name w:val="toc 7"/>
    <w:basedOn w:val="Normal"/>
    <w:next w:val="Normal"/>
    <w:autoRedefine/>
    <w:uiPriority w:val="99"/>
    <w:semiHidden/>
    <w:unhideWhenUsed/>
    <w:qFormat/>
    <w:rsid w:val="00602B77"/>
    <w:pPr>
      <w:tabs>
        <w:tab w:val="right" w:leader="dot" w:pos="8630"/>
      </w:tabs>
      <w:spacing w:after="40"/>
      <w:ind w:left="1325"/>
    </w:pPr>
    <w:rPr>
      <w:smallCaps/>
      <w:noProof/>
    </w:rPr>
  </w:style>
  <w:style w:type="paragraph" w:styleId="TOC8">
    <w:name w:val="toc 8"/>
    <w:basedOn w:val="Normal"/>
    <w:next w:val="Normal"/>
    <w:autoRedefine/>
    <w:uiPriority w:val="99"/>
    <w:semiHidden/>
    <w:unhideWhenUsed/>
    <w:qFormat/>
    <w:rsid w:val="00602B77"/>
    <w:pPr>
      <w:tabs>
        <w:tab w:val="right" w:leader="dot" w:pos="8630"/>
      </w:tabs>
      <w:spacing w:after="40"/>
      <w:ind w:left="1540"/>
    </w:pPr>
    <w:rPr>
      <w:smallCaps/>
      <w:noProof/>
    </w:rPr>
  </w:style>
  <w:style w:type="paragraph" w:styleId="TOC9">
    <w:name w:val="toc 9"/>
    <w:basedOn w:val="Normal"/>
    <w:next w:val="Normal"/>
    <w:autoRedefine/>
    <w:uiPriority w:val="99"/>
    <w:semiHidden/>
    <w:unhideWhenUsed/>
    <w:qFormat/>
    <w:rsid w:val="00602B77"/>
    <w:pPr>
      <w:tabs>
        <w:tab w:val="right" w:leader="dot" w:pos="8630"/>
      </w:tabs>
      <w:spacing w:after="40"/>
      <w:ind w:left="1760"/>
    </w:pPr>
    <w:rPr>
      <w:smallCaps/>
      <w:noProof/>
    </w:rPr>
  </w:style>
  <w:style w:type="character" w:styleId="Hyperlink">
    <w:name w:val="Hyperlink"/>
    <w:basedOn w:val="DefaultParagraphFont"/>
    <w:uiPriority w:val="99"/>
    <w:unhideWhenUsed/>
    <w:rsid w:val="005C44E6"/>
    <w:rPr>
      <w:color w:val="0000FF"/>
      <w:u w:val="single"/>
    </w:rPr>
  </w:style>
  <w:style w:type="paragraph" w:styleId="TOCHeading">
    <w:name w:val="TOC Heading"/>
    <w:basedOn w:val="Heading1"/>
    <w:next w:val="Normal"/>
    <w:uiPriority w:val="39"/>
    <w:unhideWhenUsed/>
    <w:rsid w:val="00525617"/>
    <w:pPr>
      <w:keepNext/>
      <w:keepLines/>
      <w:numPr>
        <w:numId w:val="0"/>
      </w:numPr>
      <w:spacing w:before="480" w:after="0" w:line="276" w:lineRule="auto"/>
      <w:outlineLvl w:val="9"/>
    </w:pPr>
    <w:rPr>
      <w:rFonts w:eastAsiaTheme="majorEastAsia" w:cstheme="majorBidi"/>
      <w:bCs/>
      <w:spacing w:val="0"/>
      <w:szCs w:val="28"/>
    </w:rPr>
  </w:style>
  <w:style w:type="paragraph" w:styleId="ListParagraph">
    <w:name w:val="List Paragraph"/>
    <w:basedOn w:val="Normal"/>
    <w:uiPriority w:val="1"/>
    <w:qFormat/>
    <w:rsid w:val="00A64B01"/>
    <w:pPr>
      <w:contextualSpacing/>
    </w:pPr>
  </w:style>
  <w:style w:type="paragraph" w:customStyle="1" w:styleId="Codeblock">
    <w:name w:val="Code block"/>
    <w:basedOn w:val="Normal"/>
    <w:uiPriority w:val="10"/>
    <w:qFormat/>
    <w:rsid w:val="00602B77"/>
    <w:pPr>
      <w:keepLines/>
      <w:widowControl w:val="0"/>
      <w:pBdr>
        <w:top w:val="dotted" w:sz="4" w:space="1" w:color="auto"/>
        <w:left w:val="dotted" w:sz="4" w:space="4" w:color="auto"/>
        <w:bottom w:val="dotted" w:sz="4" w:space="1" w:color="auto"/>
        <w:right w:val="dotted" w:sz="4" w:space="4" w:color="auto"/>
      </w:pBdr>
      <w:shd w:val="clear" w:color="auto" w:fill="F2F2F2" w:themeFill="background1" w:themeFillShade="F2"/>
      <w:tabs>
        <w:tab w:val="left" w:pos="425"/>
        <w:tab w:val="left" w:pos="851"/>
        <w:tab w:val="left" w:pos="1276"/>
        <w:tab w:val="left" w:pos="1701"/>
        <w:tab w:val="left" w:pos="2126"/>
        <w:tab w:val="left" w:pos="2552"/>
      </w:tabs>
      <w:suppressAutoHyphens/>
      <w:spacing w:before="0" w:after="0" w:line="240" w:lineRule="atLeast"/>
    </w:pPr>
    <w:rPr>
      <w:rFonts w:ascii="Courier New" w:eastAsia="Times New Roman" w:hAnsi="Courier New"/>
      <w:noProof/>
      <w:color w:val="auto"/>
      <w:sz w:val="18"/>
    </w:rPr>
  </w:style>
  <w:style w:type="table" w:styleId="LightList-Accent2">
    <w:name w:val="Light List Accent 2"/>
    <w:basedOn w:val="TableNormal"/>
    <w:uiPriority w:val="61"/>
    <w:rsid w:val="0071303A"/>
    <w:pPr>
      <w:spacing w:before="0" w:after="0"/>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customStyle="1" w:styleId="Tablecell">
    <w:name w:val="Table cell"/>
    <w:basedOn w:val="Normal"/>
    <w:link w:val="TablecellChar"/>
    <w:uiPriority w:val="10"/>
    <w:qFormat/>
    <w:rsid w:val="00602B77"/>
    <w:pPr>
      <w:spacing w:before="80" w:after="80"/>
    </w:pPr>
    <w:rPr>
      <w:rFonts w:asciiTheme="minorHAnsi" w:hAnsiTheme="minorHAnsi"/>
      <w:sz w:val="20"/>
    </w:rPr>
  </w:style>
  <w:style w:type="character" w:customStyle="1" w:styleId="TablecellChar">
    <w:name w:val="Table cell Char"/>
    <w:basedOn w:val="DefaultParagraphFont"/>
    <w:link w:val="Tablecell"/>
    <w:uiPriority w:val="10"/>
    <w:rsid w:val="00602B77"/>
    <w:rPr>
      <w:rFonts w:cs="Times New Roman"/>
      <w:color w:val="000000" w:themeColor="text1"/>
      <w:sz w:val="20"/>
      <w:szCs w:val="20"/>
      <w:lang w:val="en-GB"/>
    </w:rPr>
  </w:style>
  <w:style w:type="paragraph" w:customStyle="1" w:styleId="Notesbox">
    <w:name w:val="Notes box"/>
    <w:basedOn w:val="Normal"/>
    <w:link w:val="NotesboxChar"/>
    <w:uiPriority w:val="10"/>
    <w:qFormat/>
    <w:rsid w:val="00EE7472"/>
    <w:pPr>
      <w:pBdr>
        <w:top w:val="single" w:sz="4" w:space="1" w:color="A5C249" w:themeColor="accent6"/>
        <w:left w:val="single" w:sz="4" w:space="4" w:color="A5C249" w:themeColor="accent6"/>
        <w:bottom w:val="single" w:sz="4" w:space="1" w:color="A5C249" w:themeColor="accent6"/>
        <w:right w:val="single" w:sz="4" w:space="4" w:color="A5C249" w:themeColor="accent6"/>
      </w:pBdr>
      <w:shd w:val="clear" w:color="auto" w:fill="F2F2F2" w:themeFill="background1" w:themeFillShade="F2"/>
      <w:ind w:left="284" w:right="238"/>
    </w:pPr>
  </w:style>
  <w:style w:type="character" w:customStyle="1" w:styleId="NotesboxChar">
    <w:name w:val="Notes box Char"/>
    <w:basedOn w:val="DefaultParagraphFont"/>
    <w:link w:val="Notesbox"/>
    <w:uiPriority w:val="10"/>
    <w:rsid w:val="00EE7472"/>
    <w:rPr>
      <w:rFonts w:ascii="Calibri" w:hAnsi="Calibri" w:cs="Times New Roman"/>
      <w:color w:val="000000" w:themeColor="text1"/>
      <w:sz w:val="24"/>
      <w:szCs w:val="20"/>
      <w:shd w:val="clear" w:color="auto" w:fill="F2F2F2" w:themeFill="background1" w:themeFillShade="F2"/>
      <w:lang w:val="en-GB"/>
    </w:rPr>
  </w:style>
  <w:style w:type="paragraph" w:customStyle="1" w:styleId="Objective">
    <w:name w:val="Objective"/>
    <w:basedOn w:val="Normal"/>
    <w:next w:val="BodyText"/>
    <w:autoRedefine/>
    <w:rsid w:val="00D13DD3"/>
    <w:pPr>
      <w:spacing w:before="60" w:after="200" w:line="200" w:lineRule="atLeast"/>
    </w:pPr>
    <w:rPr>
      <w:rFonts w:ascii="Trebuchet MS" w:eastAsia="Times New Roman" w:hAnsi="Trebuchet MS"/>
      <w:color w:val="auto"/>
      <w:sz w:val="20"/>
    </w:rPr>
  </w:style>
  <w:style w:type="paragraph" w:styleId="BodyText">
    <w:name w:val="Body Text"/>
    <w:basedOn w:val="Normal"/>
    <w:link w:val="BodyTextChar"/>
    <w:uiPriority w:val="99"/>
    <w:unhideWhenUsed/>
    <w:rsid w:val="00D13DD3"/>
    <w:pPr>
      <w:spacing w:after="120"/>
    </w:pPr>
  </w:style>
  <w:style w:type="character" w:customStyle="1" w:styleId="BodyTextChar">
    <w:name w:val="Body Text Char"/>
    <w:basedOn w:val="DefaultParagraphFont"/>
    <w:link w:val="BodyText"/>
    <w:uiPriority w:val="99"/>
    <w:rsid w:val="00D13DD3"/>
    <w:rPr>
      <w:rFonts w:ascii="Calibri" w:hAnsi="Calibri" w:cs="Times New Roman"/>
      <w:color w:val="000000" w:themeColor="text1"/>
      <w:sz w:val="24"/>
      <w:szCs w:val="20"/>
      <w:lang w:val="en-GB"/>
    </w:rPr>
  </w:style>
  <w:style w:type="character" w:customStyle="1" w:styleId="small1">
    <w:name w:val="small1"/>
    <w:rsid w:val="002333B2"/>
    <w:rPr>
      <w:rFonts w:ascii="Verdana" w:hAnsi="Verdana" w:hint="default"/>
      <w:i w:val="0"/>
      <w:iCs w:val="0"/>
      <w:sz w:val="16"/>
      <w:szCs w:val="16"/>
    </w:rPr>
  </w:style>
  <w:style w:type="paragraph" w:customStyle="1" w:styleId="Default">
    <w:name w:val="Default"/>
    <w:rsid w:val="00F3791B"/>
    <w:pPr>
      <w:autoSpaceDE w:val="0"/>
      <w:autoSpaceDN w:val="0"/>
      <w:adjustRightInd w:val="0"/>
      <w:spacing w:before="0" w:after="0"/>
    </w:pPr>
    <w:rPr>
      <w:rFonts w:ascii="Calibri" w:hAnsi="Calibri" w:cs="Calibri"/>
      <w:color w:val="000000"/>
      <w:sz w:val="24"/>
      <w:szCs w:val="24"/>
      <w:lang w:val="en-IN"/>
    </w:rPr>
  </w:style>
  <w:style w:type="character" w:styleId="UnresolvedMention">
    <w:name w:val="Unresolved Mention"/>
    <w:basedOn w:val="DefaultParagraphFont"/>
    <w:uiPriority w:val="99"/>
    <w:semiHidden/>
    <w:unhideWhenUsed/>
    <w:rsid w:val="00332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348530">
      <w:bodyDiv w:val="1"/>
      <w:marLeft w:val="0"/>
      <w:marRight w:val="0"/>
      <w:marTop w:val="0"/>
      <w:marBottom w:val="0"/>
      <w:divBdr>
        <w:top w:val="none" w:sz="0" w:space="0" w:color="auto"/>
        <w:left w:val="none" w:sz="0" w:space="0" w:color="auto"/>
        <w:bottom w:val="none" w:sz="0" w:space="0" w:color="auto"/>
        <w:right w:val="none" w:sz="0" w:space="0" w:color="auto"/>
      </w:divBdr>
    </w:div>
    <w:div w:id="657542669">
      <w:bodyDiv w:val="1"/>
      <w:marLeft w:val="0"/>
      <w:marRight w:val="0"/>
      <w:marTop w:val="0"/>
      <w:marBottom w:val="0"/>
      <w:divBdr>
        <w:top w:val="none" w:sz="0" w:space="0" w:color="auto"/>
        <w:left w:val="none" w:sz="0" w:space="0" w:color="auto"/>
        <w:bottom w:val="none" w:sz="0" w:space="0" w:color="auto"/>
        <w:right w:val="none" w:sz="0" w:space="0" w:color="auto"/>
      </w:divBdr>
    </w:div>
    <w:div w:id="999698839">
      <w:bodyDiv w:val="1"/>
      <w:marLeft w:val="0"/>
      <w:marRight w:val="0"/>
      <w:marTop w:val="0"/>
      <w:marBottom w:val="0"/>
      <w:divBdr>
        <w:top w:val="none" w:sz="0" w:space="0" w:color="auto"/>
        <w:left w:val="none" w:sz="0" w:space="0" w:color="auto"/>
        <w:bottom w:val="none" w:sz="0" w:space="0" w:color="auto"/>
        <w:right w:val="none" w:sz="0" w:space="0" w:color="auto"/>
      </w:divBdr>
    </w:div>
    <w:div w:id="1038430546">
      <w:bodyDiv w:val="1"/>
      <w:marLeft w:val="0"/>
      <w:marRight w:val="0"/>
      <w:marTop w:val="0"/>
      <w:marBottom w:val="0"/>
      <w:divBdr>
        <w:top w:val="none" w:sz="0" w:space="0" w:color="auto"/>
        <w:left w:val="none" w:sz="0" w:space="0" w:color="auto"/>
        <w:bottom w:val="none" w:sz="0" w:space="0" w:color="auto"/>
        <w:right w:val="none" w:sz="0" w:space="0" w:color="auto"/>
      </w:divBdr>
    </w:div>
    <w:div w:id="1101922872">
      <w:bodyDiv w:val="1"/>
      <w:marLeft w:val="0"/>
      <w:marRight w:val="0"/>
      <w:marTop w:val="0"/>
      <w:marBottom w:val="0"/>
      <w:divBdr>
        <w:top w:val="none" w:sz="0" w:space="0" w:color="auto"/>
        <w:left w:val="none" w:sz="0" w:space="0" w:color="auto"/>
        <w:bottom w:val="none" w:sz="0" w:space="0" w:color="auto"/>
        <w:right w:val="none" w:sz="0" w:space="0" w:color="auto"/>
      </w:divBdr>
    </w:div>
    <w:div w:id="1571768843">
      <w:bodyDiv w:val="1"/>
      <w:marLeft w:val="0"/>
      <w:marRight w:val="0"/>
      <w:marTop w:val="0"/>
      <w:marBottom w:val="0"/>
      <w:divBdr>
        <w:top w:val="none" w:sz="0" w:space="0" w:color="auto"/>
        <w:left w:val="none" w:sz="0" w:space="0" w:color="auto"/>
        <w:bottom w:val="none" w:sz="0" w:space="0" w:color="auto"/>
        <w:right w:val="none" w:sz="0" w:space="0" w:color="auto"/>
      </w:divBdr>
    </w:div>
    <w:div w:id="1739135066">
      <w:bodyDiv w:val="1"/>
      <w:marLeft w:val="0"/>
      <w:marRight w:val="0"/>
      <w:marTop w:val="0"/>
      <w:marBottom w:val="0"/>
      <w:divBdr>
        <w:top w:val="none" w:sz="0" w:space="0" w:color="auto"/>
        <w:left w:val="none" w:sz="0" w:space="0" w:color="auto"/>
        <w:bottom w:val="none" w:sz="0" w:space="0" w:color="auto"/>
        <w:right w:val="none" w:sz="0" w:space="0" w:color="auto"/>
      </w:divBdr>
    </w:div>
    <w:div w:id="20719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feinsurance.adityabirlacapital.com/buy-onlin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feray.com/services/certification/verify-a-certificat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esh\AppData\Local\Temp\CV%20Profil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Proventeq">
      <a:majorFont>
        <a:latin typeface="Trebuchet MS"/>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2009-08-03T00:00:00</PublishDate>
  <Abstract/>
  <CompanyAddress>400 Thames Valley Park
Thames Valley Park
Reading
Berks 
RG6 1PT</CompanyAddress>
  <CompanyPhone>+44 (0)118 965 3870</CompanyPhone>
  <CompanyFax/>
  <CompanyEmail>www.proventeq.com</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6CA17809-8A03-476A-87BD-9C490B5FA511}">
  <ds:schemaRefs>
    <ds:schemaRef ds:uri="http://schemas.openxmlformats.org/officeDocument/2006/bibliography"/>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CV Profile.dotx</Template>
  <TotalTime>190</TotalTime>
  <Pages>8</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Personal Profile</vt:lpstr>
    </vt:vector>
  </TitlesOfParts>
  <Company>Proventeq Ltd</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Profile</dc:title>
  <dc:creator>Rakesh Chenchery</dc:creator>
  <cp:lastModifiedBy>Ravi Shah</cp:lastModifiedBy>
  <cp:revision>224</cp:revision>
  <dcterms:created xsi:type="dcterms:W3CDTF">2017-10-13T06:29:00Z</dcterms:created>
  <dcterms:modified xsi:type="dcterms:W3CDTF">2021-02-09T08:14:00Z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MSIP_Label_0359f705-2ba0-454b-9cfc-6ce5bcaac040_Enabled">
    <vt:lpwstr>True</vt:lpwstr>
  </property>
  <property fmtid="{D5CDD505-2E9C-101B-9397-08002B2CF9AE}" pid="5" name="MSIP_Label_0359f705-2ba0-454b-9cfc-6ce5bcaac040_SiteId">
    <vt:lpwstr>68283f3b-8487-4c86-adb3-a5228f18b893</vt:lpwstr>
  </property>
  <property fmtid="{D5CDD505-2E9C-101B-9397-08002B2CF9AE}" pid="6" name="MSIP_Label_0359f705-2ba0-454b-9cfc-6ce5bcaac040_Owner">
    <vt:lpwstr>balu.herbert@vodafone.com</vt:lpwstr>
  </property>
  <property fmtid="{D5CDD505-2E9C-101B-9397-08002B2CF9AE}" pid="7" name="MSIP_Label_0359f705-2ba0-454b-9cfc-6ce5bcaac040_SetDate">
    <vt:lpwstr>2018-09-18T13:38:23.9800602Z</vt:lpwstr>
  </property>
  <property fmtid="{D5CDD505-2E9C-101B-9397-08002B2CF9AE}" pid="8" name="MSIP_Label_0359f705-2ba0-454b-9cfc-6ce5bcaac040_Name">
    <vt:lpwstr>[C2] - Internal</vt:lpwstr>
  </property>
  <property fmtid="{D5CDD505-2E9C-101B-9397-08002B2CF9AE}" pid="9" name="MSIP_Label_0359f705-2ba0-454b-9cfc-6ce5bcaac040_Application">
    <vt:lpwstr>Microsoft Azure Information Protection</vt:lpwstr>
  </property>
  <property fmtid="{D5CDD505-2E9C-101B-9397-08002B2CF9AE}" pid="10" name="MSIP_Label_0359f705-2ba0-454b-9cfc-6ce5bcaac040_Extended_MSFT_Method">
    <vt:lpwstr>Automatic</vt:lpwstr>
  </property>
  <property fmtid="{D5CDD505-2E9C-101B-9397-08002B2CF9AE}" pid="11" name="Sensitivity">
    <vt:lpwstr>[C2] - Internal</vt:lpwstr>
  </property>
</Properties>
</file>