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0DD4" w14:textId="441C02FA" w:rsidR="00E96A1B" w:rsidRPr="00B54844" w:rsidRDefault="00197CA6" w:rsidP="00197CA6">
      <w:pPr>
        <w:jc w:val="center"/>
        <w:rPr>
          <w:b/>
          <w:bCs/>
          <w:sz w:val="40"/>
          <w:szCs w:val="40"/>
          <w:lang w:val="en-US"/>
        </w:rPr>
      </w:pPr>
      <w:r w:rsidRPr="00B54844">
        <w:rPr>
          <w:b/>
          <w:bCs/>
          <w:sz w:val="40"/>
          <w:szCs w:val="40"/>
          <w:lang w:val="en-US"/>
        </w:rPr>
        <w:t>Assignment – 4</w:t>
      </w:r>
    </w:p>
    <w:p w14:paraId="1AC67D4A" w14:textId="027F3A42" w:rsidR="00B54844" w:rsidRPr="00B54844" w:rsidRDefault="00B54844" w:rsidP="00197CA6">
      <w:pPr>
        <w:jc w:val="center"/>
        <w:rPr>
          <w:b/>
          <w:bCs/>
          <w:sz w:val="40"/>
          <w:szCs w:val="40"/>
          <w:lang w:val="en-US"/>
        </w:rPr>
      </w:pPr>
      <w:r w:rsidRPr="00B54844">
        <w:rPr>
          <w:b/>
          <w:bCs/>
          <w:sz w:val="40"/>
          <w:szCs w:val="40"/>
          <w:lang w:val="en-US"/>
        </w:rPr>
        <w:t>Data Analytics, LIET College</w:t>
      </w:r>
    </w:p>
    <w:p w14:paraId="352E7065" w14:textId="009E1057" w:rsidR="00B54844" w:rsidRPr="00B54844" w:rsidRDefault="00B54844" w:rsidP="00197CA6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0C6824" wp14:editId="2C3822DC">
                <wp:simplePos x="0" y="0"/>
                <wp:positionH relativeFrom="column">
                  <wp:posOffset>266700</wp:posOffset>
                </wp:positionH>
                <wp:positionV relativeFrom="paragraph">
                  <wp:posOffset>186690</wp:posOffset>
                </wp:positionV>
                <wp:extent cx="6172200" cy="19050"/>
                <wp:effectExtent l="0" t="0" r="19050" b="19050"/>
                <wp:wrapNone/>
                <wp:docPr id="161009685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DD36B8" id="Straight Connector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pt,14.7pt" to="507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</w:p>
    <w:p w14:paraId="282339E5" w14:textId="4A35EEA5" w:rsidR="00197CA6" w:rsidRPr="00B86142" w:rsidRDefault="00197CA6" w:rsidP="00B8614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B86142">
        <w:rPr>
          <w:b/>
          <w:bCs/>
        </w:rPr>
        <w:t xml:space="preserve">Write an SQL query to display the names and salaries of employees whose salary is greater than the average salary in the company. Explain how the subquery works. </w:t>
      </w:r>
    </w:p>
    <w:p w14:paraId="64770E55" w14:textId="62B3D5F0" w:rsidR="00197CA6" w:rsidRPr="00197CA6" w:rsidRDefault="00197CA6" w:rsidP="00197CA6">
      <w:pPr>
        <w:ind w:left="360"/>
        <w:rPr>
          <w:lang w:val="en-US"/>
        </w:rPr>
      </w:pPr>
      <w:r w:rsidRPr="00197CA6">
        <w:rPr>
          <w:lang w:val="en-US"/>
        </w:rPr>
        <w:t>Ans.</w:t>
      </w:r>
      <w:r w:rsidRPr="00197CA6">
        <w:rPr>
          <w:lang w:val="en-US"/>
        </w:rPr>
        <w:tab/>
      </w:r>
    </w:p>
    <w:p w14:paraId="6AD78ACA" w14:textId="0238D80E" w:rsidR="00197CA6" w:rsidRDefault="00B86142" w:rsidP="00197CA6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9C54A68" wp14:editId="6669DEF8">
                <wp:simplePos x="0" y="0"/>
                <wp:positionH relativeFrom="column">
                  <wp:posOffset>2254000</wp:posOffset>
                </wp:positionH>
                <wp:positionV relativeFrom="paragraph">
                  <wp:posOffset>301595</wp:posOffset>
                </wp:positionV>
                <wp:extent cx="360" cy="360"/>
                <wp:effectExtent l="95250" t="152400" r="95250" b="152400"/>
                <wp:wrapNone/>
                <wp:docPr id="41125852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F4146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73.25pt;margin-top:15.25pt;width:8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">
                <v:imagedata r:id="rId6" o:title=""/>
              </v:shape>
            </w:pict>
          </mc:Fallback>
        </mc:AlternateContent>
      </w:r>
      <w:r w:rsidR="00197CA6" w:rsidRPr="00B86142">
        <w:rPr>
          <w:noProof/>
          <w:highlight w:val="blue"/>
          <w:lang w:val="en-US"/>
        </w:rPr>
        <w:drawing>
          <wp:inline distT="0" distB="0" distL="0" distR="0" wp14:anchorId="075BFF9A" wp14:editId="7AFA9056">
            <wp:extent cx="5731510" cy="1115695"/>
            <wp:effectExtent l="0" t="0" r="2540" b="8255"/>
            <wp:docPr id="1512277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77153" name="Picture 15122771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BF9F" w14:textId="304D216B" w:rsidR="00197CA6" w:rsidRPr="00B54844" w:rsidRDefault="00197CA6" w:rsidP="00197CA6">
      <w:pPr>
        <w:ind w:left="720"/>
        <w:rPr>
          <w:color w:val="00B050"/>
        </w:rPr>
      </w:pPr>
      <w:r w:rsidRPr="00B54844">
        <w:rPr>
          <w:color w:val="00B050"/>
        </w:rPr>
        <w:t>A subquery is a query written inside another SQL query and is executed first. The result obtained from the subquery is then used by the outer query to perform further operations.</w:t>
      </w:r>
    </w:p>
    <w:p w14:paraId="090D4746" w14:textId="77777777" w:rsidR="00197CA6" w:rsidRDefault="00197CA6" w:rsidP="00197CA6">
      <w:pPr>
        <w:pStyle w:val="ListParagraph"/>
        <w:rPr>
          <w:color w:val="00B0F0"/>
        </w:rPr>
      </w:pPr>
    </w:p>
    <w:p w14:paraId="4577063F" w14:textId="000EA61C" w:rsidR="00197CA6" w:rsidRPr="00197CA6" w:rsidRDefault="00197CA6" w:rsidP="00B86142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 w:rsidRPr="00197CA6">
        <w:rPr>
          <w:color w:val="000000" w:themeColor="text1"/>
        </w:rPr>
        <w:t xml:space="preserve">Write a query to retrieve the top 5 highest-paid employees from an </w:t>
      </w:r>
      <w:proofErr w:type="spellStart"/>
      <w:r w:rsidRPr="00197CA6">
        <w:rPr>
          <w:color w:val="000000" w:themeColor="text1"/>
        </w:rPr>
        <w:t>employees</w:t>
      </w:r>
      <w:proofErr w:type="spellEnd"/>
      <w:r w:rsidRPr="00197CA6">
        <w:rPr>
          <w:color w:val="000000" w:themeColor="text1"/>
        </w:rPr>
        <w:t xml:space="preserve"> table. Explain how sorting affects the output</w:t>
      </w:r>
      <w:r>
        <w:rPr>
          <w:color w:val="000000" w:themeColor="text1"/>
        </w:rPr>
        <w:t>.</w:t>
      </w:r>
    </w:p>
    <w:p w14:paraId="7566F6D6" w14:textId="77777777" w:rsidR="00197CA6" w:rsidRDefault="00197CA6" w:rsidP="00197CA6">
      <w:pPr>
        <w:ind w:left="360"/>
        <w:rPr>
          <w:noProof/>
          <w:color w:val="000000" w:themeColor="text1"/>
          <w:lang w:val="en-US"/>
        </w:rPr>
      </w:pPr>
      <w:r>
        <w:rPr>
          <w:color w:val="000000" w:themeColor="text1"/>
          <w:lang w:val="en-US"/>
        </w:rPr>
        <w:t>Ans.</w:t>
      </w:r>
    </w:p>
    <w:p w14:paraId="7F34695A" w14:textId="5AD9ED06" w:rsidR="00197CA6" w:rsidRDefault="00197CA6" w:rsidP="001B63DA">
      <w:pPr>
        <w:rPr>
          <w:lang w:val="en-US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13AE8128" wp14:editId="51160E5E">
            <wp:extent cx="6644640" cy="1318260"/>
            <wp:effectExtent l="0" t="0" r="3810" b="0"/>
            <wp:docPr id="102990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14348" w14:textId="6D447993" w:rsidR="00197CA6" w:rsidRPr="00B54844" w:rsidRDefault="00197CA6" w:rsidP="00197CA6">
      <w:pPr>
        <w:ind w:left="720"/>
        <w:rPr>
          <w:color w:val="00B050"/>
        </w:rPr>
      </w:pPr>
      <w:r w:rsidRPr="00B54844">
        <w:rPr>
          <w:color w:val="00B050"/>
        </w:rPr>
        <w:t>Sorting in SQL is performed using the ORDER BY clause, which arranges the data in a specific order (ascending or descending).</w:t>
      </w:r>
    </w:p>
    <w:p w14:paraId="236B0774" w14:textId="77777777" w:rsidR="00197CA6" w:rsidRPr="00197CA6" w:rsidRDefault="00197CA6" w:rsidP="00B86142">
      <w:pPr>
        <w:pStyle w:val="ListParagraph"/>
        <w:numPr>
          <w:ilvl w:val="0"/>
          <w:numId w:val="3"/>
        </w:numPr>
        <w:rPr>
          <w:lang w:val="en-US"/>
        </w:rPr>
      </w:pPr>
      <w:r w:rsidRPr="00197CA6">
        <w:t xml:space="preserve">Write a query to calculate: </w:t>
      </w:r>
    </w:p>
    <w:p w14:paraId="7CFB4A2C" w14:textId="77777777" w:rsidR="00197CA6" w:rsidRPr="00197CA6" w:rsidRDefault="00197CA6" w:rsidP="00197CA6">
      <w:pPr>
        <w:pStyle w:val="ListParagraph"/>
        <w:rPr>
          <w:lang w:val="en-US"/>
        </w:rPr>
      </w:pPr>
      <w:r w:rsidRPr="00197CA6">
        <w:t xml:space="preserve">• Total number of employees </w:t>
      </w:r>
    </w:p>
    <w:p w14:paraId="36FEF1C5" w14:textId="77777777" w:rsidR="00197CA6" w:rsidRPr="00197CA6" w:rsidRDefault="00197CA6" w:rsidP="00197CA6">
      <w:pPr>
        <w:pStyle w:val="ListParagraph"/>
        <w:rPr>
          <w:lang w:val="en-US"/>
        </w:rPr>
      </w:pPr>
      <w:r w:rsidRPr="00197CA6">
        <w:t xml:space="preserve">• Average salary </w:t>
      </w:r>
    </w:p>
    <w:p w14:paraId="758B67CA" w14:textId="77777777" w:rsidR="00197CA6" w:rsidRPr="00197CA6" w:rsidRDefault="00197CA6" w:rsidP="00197CA6">
      <w:pPr>
        <w:pStyle w:val="ListParagraph"/>
        <w:rPr>
          <w:lang w:val="en-US"/>
        </w:rPr>
      </w:pPr>
      <w:r w:rsidRPr="00197CA6">
        <w:t xml:space="preserve">• Minimum and maximum salary </w:t>
      </w:r>
    </w:p>
    <w:p w14:paraId="56A4BBE0" w14:textId="77777777" w:rsidR="001B63DA" w:rsidRDefault="00197CA6" w:rsidP="001B63DA">
      <w:pPr>
        <w:pStyle w:val="ListParagraph"/>
      </w:pPr>
      <w:r w:rsidRPr="00197CA6">
        <w:t>Explain the difference between aggregate and scalar functions.</w:t>
      </w:r>
      <w:r w:rsidR="001B63DA">
        <w:tab/>
      </w:r>
    </w:p>
    <w:p w14:paraId="1144AB01" w14:textId="17CCA721" w:rsidR="001B63DA" w:rsidRPr="001B63DA" w:rsidRDefault="001B63DA" w:rsidP="001B63DA">
      <w:pPr>
        <w:pStyle w:val="ListParagraph"/>
        <w:ind w:left="0"/>
      </w:pPr>
      <w:r>
        <w:t xml:space="preserve">       </w:t>
      </w:r>
      <w:r w:rsidR="00197CA6" w:rsidRPr="001B63DA">
        <w:rPr>
          <w:lang w:val="en-US"/>
        </w:rPr>
        <w:t>Ans.</w:t>
      </w:r>
    </w:p>
    <w:p w14:paraId="1FB2D7CA" w14:textId="77777777" w:rsidR="001B63DA" w:rsidRDefault="00197CA6" w:rsidP="001B63DA">
      <w:r>
        <w:rPr>
          <w:noProof/>
          <w:lang w:val="en-US"/>
        </w:rPr>
        <w:drawing>
          <wp:inline distT="0" distB="0" distL="0" distR="0" wp14:anchorId="5E8B628A" wp14:editId="43F54A74">
            <wp:extent cx="6644640" cy="990600"/>
            <wp:effectExtent l="0" t="0" r="3810" b="0"/>
            <wp:docPr id="1461534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F099" w14:textId="0D94D92E" w:rsidR="00197CA6" w:rsidRDefault="00197CA6" w:rsidP="001B63DA">
      <w:pPr>
        <w:ind w:left="360"/>
        <w:rPr>
          <w:lang w:val="en-US"/>
        </w:rPr>
      </w:pPr>
      <w:r w:rsidRPr="00B54844">
        <w:rPr>
          <w:color w:val="00B050"/>
        </w:rPr>
        <w:lastRenderedPageBreak/>
        <w:t>Aggregate functions summarize multiple rows into one result, whereas scalar functions perform operations on individual values without combining rows.</w:t>
      </w:r>
      <w:r>
        <w:rPr>
          <w:lang w:val="en-US"/>
        </w:rPr>
        <w:tab/>
      </w:r>
    </w:p>
    <w:p w14:paraId="52CC24CB" w14:textId="77777777" w:rsidR="001B63DA" w:rsidRDefault="001B63DA" w:rsidP="00197CA6">
      <w:pPr>
        <w:ind w:left="720"/>
        <w:rPr>
          <w:lang w:val="en-US"/>
        </w:rPr>
      </w:pPr>
    </w:p>
    <w:p w14:paraId="6E73C7D9" w14:textId="0CD0E05B" w:rsidR="001B63DA" w:rsidRPr="001B63DA" w:rsidRDefault="001B63DA" w:rsidP="00B86142">
      <w:pPr>
        <w:pStyle w:val="ListParagraph"/>
        <w:numPr>
          <w:ilvl w:val="0"/>
          <w:numId w:val="3"/>
        </w:numPr>
        <w:rPr>
          <w:lang w:val="en-US"/>
        </w:rPr>
      </w:pPr>
      <w:r w:rsidRPr="001B63DA">
        <w:t>Given a sales table with columns (region, amount), write a query to find total sales per region. Filter only those regions where total sales exceed 50,000</w:t>
      </w:r>
    </w:p>
    <w:p w14:paraId="2885A2FF" w14:textId="1C6AAC7B" w:rsidR="001B63DA" w:rsidRDefault="001B63DA" w:rsidP="001B63DA">
      <w:pPr>
        <w:ind w:firstLine="360"/>
        <w:rPr>
          <w:lang w:val="en-US"/>
        </w:rPr>
      </w:pPr>
      <w:r>
        <w:rPr>
          <w:lang w:val="en-US"/>
        </w:rPr>
        <w:t>Ans.</w:t>
      </w:r>
      <w:r>
        <w:rPr>
          <w:lang w:val="en-US"/>
        </w:rPr>
        <w:tab/>
      </w:r>
    </w:p>
    <w:p w14:paraId="799E5764" w14:textId="632022E5" w:rsidR="001B63DA" w:rsidRDefault="001B63DA" w:rsidP="001B63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8E99DE" wp14:editId="586984FF">
            <wp:extent cx="6637020" cy="952500"/>
            <wp:effectExtent l="0" t="0" r="0" b="0"/>
            <wp:docPr id="618448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71A2" w14:textId="77777777" w:rsidR="001B63DA" w:rsidRDefault="001B63DA" w:rsidP="001B63DA">
      <w:pPr>
        <w:rPr>
          <w:lang w:val="en-US"/>
        </w:rPr>
      </w:pPr>
    </w:p>
    <w:p w14:paraId="00FE3DF7" w14:textId="153A5B8D" w:rsidR="001B63DA" w:rsidRPr="001B63DA" w:rsidRDefault="001B63DA" w:rsidP="00B86142">
      <w:pPr>
        <w:pStyle w:val="ListParagraph"/>
        <w:numPr>
          <w:ilvl w:val="0"/>
          <w:numId w:val="3"/>
        </w:numPr>
        <w:rPr>
          <w:lang w:val="en-US"/>
        </w:rPr>
      </w:pPr>
      <w:r w:rsidRPr="001B63DA">
        <w:t xml:space="preserve">Write a query to find the number of unique job roles in an </w:t>
      </w:r>
      <w:proofErr w:type="spellStart"/>
      <w:r w:rsidRPr="001B63DA">
        <w:t>employees</w:t>
      </w:r>
      <w:proofErr w:type="spellEnd"/>
      <w:r w:rsidRPr="001B63DA">
        <w:t xml:space="preserve"> table. Explain why DISTINCT is necessary here.</w:t>
      </w:r>
    </w:p>
    <w:p w14:paraId="0081E459" w14:textId="42520EC4" w:rsidR="001B63DA" w:rsidRDefault="001B63DA" w:rsidP="001B63DA">
      <w:pPr>
        <w:ind w:left="360"/>
        <w:rPr>
          <w:lang w:val="en-US"/>
        </w:rPr>
      </w:pPr>
      <w:r>
        <w:rPr>
          <w:lang w:val="en-US"/>
        </w:rPr>
        <w:t xml:space="preserve">Ans. </w:t>
      </w:r>
    </w:p>
    <w:p w14:paraId="54370658" w14:textId="14DB9D51" w:rsidR="001B63DA" w:rsidRDefault="001B63DA" w:rsidP="001B63DA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CEF15A" wp14:editId="7C52F05A">
            <wp:extent cx="6461760" cy="1287780"/>
            <wp:effectExtent l="0" t="0" r="0" b="7620"/>
            <wp:docPr id="9482410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BF212" w14:textId="5FCF0525" w:rsidR="001B63DA" w:rsidRPr="00B54844" w:rsidRDefault="001B63DA" w:rsidP="001B63DA">
      <w:pPr>
        <w:ind w:left="720"/>
        <w:rPr>
          <w:color w:val="00B050"/>
        </w:rPr>
      </w:pPr>
      <w:r w:rsidRPr="00B54844">
        <w:rPr>
          <w:color w:val="00B050"/>
        </w:rPr>
        <w:t>The DISTINCT keyword is used to eliminate duplicate values from a column and return only unique entries.</w:t>
      </w:r>
    </w:p>
    <w:p w14:paraId="60A6B62B" w14:textId="77777777" w:rsidR="001B63DA" w:rsidRPr="001B63DA" w:rsidRDefault="001B63DA" w:rsidP="00B86142">
      <w:pPr>
        <w:pStyle w:val="ListParagraph"/>
        <w:numPr>
          <w:ilvl w:val="0"/>
          <w:numId w:val="3"/>
        </w:numPr>
        <w:rPr>
          <w:lang w:val="en-US"/>
        </w:rPr>
      </w:pPr>
      <w:r w:rsidRPr="001B63DA">
        <w:rPr>
          <w:lang w:val="en-US"/>
        </w:rPr>
        <w:t>Write a query to retrieve students who scored between 60 and 80</w:t>
      </w:r>
    </w:p>
    <w:p w14:paraId="3DB5C033" w14:textId="77777777" w:rsidR="001B63DA" w:rsidRDefault="001B63DA" w:rsidP="001B63DA">
      <w:pPr>
        <w:pStyle w:val="ListParagraph"/>
        <w:rPr>
          <w:lang w:val="en-US"/>
        </w:rPr>
      </w:pPr>
      <w:r w:rsidRPr="001B63DA">
        <w:rPr>
          <w:lang w:val="en-US"/>
        </w:rPr>
        <w:t>marks.</w:t>
      </w:r>
      <w:r>
        <w:rPr>
          <w:lang w:val="en-US"/>
        </w:rPr>
        <w:t xml:space="preserve"> </w:t>
      </w:r>
      <w:r w:rsidRPr="001B63DA">
        <w:rPr>
          <w:lang w:val="en-US"/>
        </w:rPr>
        <w:t>Rewrite the same query using BETWEEN.</w:t>
      </w:r>
    </w:p>
    <w:p w14:paraId="79F6E61F" w14:textId="77777777" w:rsidR="001B63DA" w:rsidRDefault="001B63DA" w:rsidP="001B63DA">
      <w:pPr>
        <w:rPr>
          <w:lang w:val="en-US"/>
        </w:rPr>
      </w:pPr>
      <w:r>
        <w:rPr>
          <w:lang w:val="en-US"/>
        </w:rPr>
        <w:t xml:space="preserve">       </w:t>
      </w:r>
      <w:r w:rsidRPr="001B63DA">
        <w:rPr>
          <w:lang w:val="en-US"/>
        </w:rPr>
        <w:t>Ans.</w:t>
      </w:r>
    </w:p>
    <w:p w14:paraId="7B750FDC" w14:textId="31B65F2A" w:rsidR="001B63DA" w:rsidRDefault="001B63DA" w:rsidP="001B63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C34893" wp14:editId="7ADAA9F0">
            <wp:extent cx="6637020" cy="1371600"/>
            <wp:effectExtent l="0" t="0" r="0" b="0"/>
            <wp:docPr id="1459526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63DA">
        <w:rPr>
          <w:lang w:val="en-US"/>
        </w:rPr>
        <w:tab/>
      </w:r>
      <w:r w:rsidRPr="001B63DA">
        <w:rPr>
          <w:lang w:val="en-US"/>
        </w:rPr>
        <w:tab/>
      </w:r>
    </w:p>
    <w:p w14:paraId="43677E5F" w14:textId="77777777" w:rsidR="001B63DA" w:rsidRDefault="001B63DA" w:rsidP="001B63DA">
      <w:pPr>
        <w:ind w:left="360"/>
      </w:pPr>
    </w:p>
    <w:p w14:paraId="51F59DEA" w14:textId="77777777" w:rsidR="001B63DA" w:rsidRDefault="001B63DA" w:rsidP="001B63DA">
      <w:pPr>
        <w:ind w:left="360"/>
      </w:pPr>
    </w:p>
    <w:p w14:paraId="6C2385B5" w14:textId="77777777" w:rsidR="001B63DA" w:rsidRDefault="001B63DA" w:rsidP="001B63DA">
      <w:pPr>
        <w:ind w:left="360"/>
      </w:pPr>
    </w:p>
    <w:p w14:paraId="44FB2C39" w14:textId="77777777" w:rsidR="001B63DA" w:rsidRDefault="001B63DA" w:rsidP="001B63DA">
      <w:pPr>
        <w:ind w:left="360"/>
      </w:pPr>
    </w:p>
    <w:p w14:paraId="0B009194" w14:textId="77777777" w:rsidR="001B63DA" w:rsidRDefault="001B63DA" w:rsidP="001B63DA">
      <w:pPr>
        <w:ind w:left="360"/>
      </w:pPr>
    </w:p>
    <w:p w14:paraId="62AF264C" w14:textId="77777777" w:rsidR="001B63DA" w:rsidRDefault="001B63DA" w:rsidP="001B63DA">
      <w:pPr>
        <w:ind w:left="360"/>
      </w:pPr>
    </w:p>
    <w:p w14:paraId="53023958" w14:textId="358791BC" w:rsidR="001B63DA" w:rsidRPr="001B63DA" w:rsidRDefault="001B63DA" w:rsidP="00B86142">
      <w:pPr>
        <w:pStyle w:val="ListParagraph"/>
        <w:numPr>
          <w:ilvl w:val="0"/>
          <w:numId w:val="3"/>
        </w:numPr>
        <w:rPr>
          <w:lang w:val="en-US"/>
        </w:rPr>
      </w:pPr>
      <w:r w:rsidRPr="001B63DA">
        <w:t>Write a query to display employees whose commission is NULL. Explain the correct way to check NULL values in SQL.</w:t>
      </w:r>
    </w:p>
    <w:p w14:paraId="67EBECDE" w14:textId="233A6EEC" w:rsidR="001B63DA" w:rsidRDefault="001B63DA" w:rsidP="001B63DA">
      <w:pPr>
        <w:ind w:left="360"/>
        <w:rPr>
          <w:lang w:val="en-US"/>
        </w:rPr>
      </w:pPr>
      <w:r>
        <w:rPr>
          <w:lang w:val="en-US"/>
        </w:rPr>
        <w:t>Ans.</w:t>
      </w:r>
    </w:p>
    <w:p w14:paraId="007182E4" w14:textId="6C5AAA8B" w:rsidR="001B63DA" w:rsidRPr="00B54844" w:rsidRDefault="001B63DA" w:rsidP="001B63DA">
      <w:pPr>
        <w:ind w:left="360"/>
        <w:rPr>
          <w:color w:val="00B050"/>
          <w:lang w:val="en-US"/>
        </w:rPr>
      </w:pPr>
      <w:r w:rsidRPr="00B54844">
        <w:rPr>
          <w:noProof/>
          <w:color w:val="00B050"/>
          <w:lang w:val="en-US"/>
        </w:rPr>
        <w:drawing>
          <wp:inline distT="0" distB="0" distL="0" distR="0" wp14:anchorId="4FA28BE7" wp14:editId="5099B644">
            <wp:extent cx="6637020" cy="1775460"/>
            <wp:effectExtent l="0" t="0" r="0" b="0"/>
            <wp:docPr id="15991349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62D3" w14:textId="3BDAC36A" w:rsidR="001B63DA" w:rsidRPr="001B63DA" w:rsidRDefault="001B63DA" w:rsidP="001B63DA">
      <w:pPr>
        <w:ind w:left="360"/>
        <w:rPr>
          <w:color w:val="00B050"/>
        </w:rPr>
      </w:pPr>
      <w:r w:rsidRPr="001B63DA">
        <w:rPr>
          <w:color w:val="00B050"/>
        </w:rPr>
        <w:t xml:space="preserve">In SQL, NULL represents the absence of a value, and it cannot be compared using standard comparison operators such as </w:t>
      </w:r>
      <w:proofErr w:type="gramStart"/>
      <w:r w:rsidRPr="001B63DA">
        <w:rPr>
          <w:color w:val="00B050"/>
        </w:rPr>
        <w:t xml:space="preserve">= </w:t>
      </w:r>
      <w:r w:rsidRPr="00B54844">
        <w:rPr>
          <w:color w:val="00B050"/>
        </w:rPr>
        <w:t>.</w:t>
      </w:r>
      <w:proofErr w:type="gramEnd"/>
      <w:r w:rsidRPr="00B54844">
        <w:rPr>
          <w:color w:val="00B050"/>
        </w:rPr>
        <w:t xml:space="preserve"> </w:t>
      </w:r>
      <w:r w:rsidRPr="001B63DA">
        <w:rPr>
          <w:color w:val="00B050"/>
        </w:rPr>
        <w:t>To check for NULL values, the IS NULL or IS NOT NULL operators must be used.</w:t>
      </w:r>
    </w:p>
    <w:p w14:paraId="6C8FB9FA" w14:textId="28CDF139" w:rsidR="001B63DA" w:rsidRPr="001B63DA" w:rsidRDefault="001B63DA" w:rsidP="00B86142">
      <w:pPr>
        <w:pStyle w:val="ListParagraph"/>
        <w:numPr>
          <w:ilvl w:val="0"/>
          <w:numId w:val="3"/>
        </w:numPr>
        <w:rPr>
          <w:lang w:val="en-US"/>
        </w:rPr>
      </w:pPr>
      <w:r w:rsidRPr="001B63DA">
        <w:t>Write a query to increase the salary of employees in the “IT” department by 10%. Explain how arithmetic operations are handled in SQL.</w:t>
      </w:r>
    </w:p>
    <w:p w14:paraId="151A1E1F" w14:textId="0917CB2C" w:rsidR="001B63DA" w:rsidRDefault="001B63DA" w:rsidP="001B63DA">
      <w:pPr>
        <w:ind w:left="360"/>
        <w:rPr>
          <w:lang w:val="en-US"/>
        </w:rPr>
      </w:pPr>
      <w:r>
        <w:rPr>
          <w:lang w:val="en-US"/>
        </w:rPr>
        <w:t>Ans.</w:t>
      </w:r>
    </w:p>
    <w:p w14:paraId="7A3A26BB" w14:textId="7F89D361" w:rsidR="001B63DA" w:rsidRDefault="001B63DA" w:rsidP="001B63DA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1AA796" wp14:editId="621CA243">
            <wp:extent cx="6644640" cy="373380"/>
            <wp:effectExtent l="0" t="0" r="3810" b="7620"/>
            <wp:docPr id="13973259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4A05C" w14:textId="33909EF9" w:rsidR="001B63DA" w:rsidRPr="001B63DA" w:rsidRDefault="001B63DA" w:rsidP="001B63DA">
      <w:pPr>
        <w:ind w:left="360"/>
        <w:rPr>
          <w:color w:val="00B050"/>
        </w:rPr>
      </w:pPr>
      <w:r w:rsidRPr="001B63DA">
        <w:rPr>
          <w:color w:val="00B050"/>
        </w:rPr>
        <w:t>Arithmetic operations in SQL are performed using standard mathematical operators such as + (addition), - (subtraction), * (multiplication), and / (division).</w:t>
      </w:r>
      <w:r w:rsidRPr="00B54844">
        <w:rPr>
          <w:color w:val="00B050"/>
        </w:rPr>
        <w:t xml:space="preserve"> </w:t>
      </w:r>
      <w:r w:rsidRPr="001B63DA">
        <w:rPr>
          <w:color w:val="00B050"/>
        </w:rPr>
        <w:t>These operations can be applied directly within SQL queries, especially in SELECT and UPDATE statements, and are evaluated for each row individually.</w:t>
      </w:r>
    </w:p>
    <w:p w14:paraId="5C8BE41F" w14:textId="7B3206A6" w:rsidR="001B63DA" w:rsidRPr="00B54844" w:rsidRDefault="00B54844" w:rsidP="00B86142">
      <w:pPr>
        <w:pStyle w:val="ListParagraph"/>
        <w:numPr>
          <w:ilvl w:val="0"/>
          <w:numId w:val="3"/>
        </w:numPr>
        <w:rPr>
          <w:lang w:val="en-US"/>
        </w:rPr>
      </w:pPr>
      <w:r w:rsidRPr="00B54844">
        <w:t>Write a query to delete records of students who scored less than 40 marks. What precaution should be taken before executing DELETE?</w:t>
      </w:r>
    </w:p>
    <w:p w14:paraId="2190378B" w14:textId="1AB5928D" w:rsidR="00B54844" w:rsidRDefault="00B54844" w:rsidP="00B54844">
      <w:pPr>
        <w:ind w:left="360"/>
        <w:rPr>
          <w:lang w:val="en-US"/>
        </w:rPr>
      </w:pPr>
      <w:r>
        <w:rPr>
          <w:lang w:val="en-US"/>
        </w:rPr>
        <w:t>Ans.</w:t>
      </w:r>
    </w:p>
    <w:p w14:paraId="6F90E734" w14:textId="6B48987A" w:rsidR="00B54844" w:rsidRDefault="00B54844" w:rsidP="00B54844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EA6D6F" wp14:editId="07874401">
            <wp:extent cx="5478780" cy="563880"/>
            <wp:effectExtent l="0" t="0" r="7620" b="7620"/>
            <wp:docPr id="21126981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7AD03" w14:textId="77777777" w:rsidR="00B54844" w:rsidRPr="00B54844" w:rsidRDefault="00B54844" w:rsidP="00B54844">
      <w:pPr>
        <w:ind w:left="360"/>
        <w:rPr>
          <w:color w:val="00B050"/>
        </w:rPr>
      </w:pPr>
      <w:r w:rsidRPr="00B54844">
        <w:rPr>
          <w:color w:val="00B050"/>
        </w:rPr>
        <w:t>Before executing a DELETE statement, it is important to ensure that the correct records are being targeted, as the operation permanently removes data from the table.</w:t>
      </w:r>
    </w:p>
    <w:p w14:paraId="6815216E" w14:textId="7BD8DFA1" w:rsidR="00B54844" w:rsidRPr="00B54844" w:rsidRDefault="00B54844" w:rsidP="00B54844">
      <w:pPr>
        <w:ind w:left="360"/>
        <w:rPr>
          <w:color w:val="00B050"/>
        </w:rPr>
      </w:pPr>
      <w:r w:rsidRPr="00B54844">
        <w:rPr>
          <w:color w:val="00B050"/>
        </w:rPr>
        <w:t>A common precaution is to first run a SELECT query with the same condition to verify which rows will be deleted.</w:t>
      </w:r>
    </w:p>
    <w:p w14:paraId="40976087" w14:textId="77777777" w:rsidR="00B54844" w:rsidRDefault="00B54844" w:rsidP="00B54844">
      <w:pPr>
        <w:ind w:left="360"/>
      </w:pPr>
    </w:p>
    <w:p w14:paraId="793B6461" w14:textId="77777777" w:rsidR="00B54844" w:rsidRDefault="00B54844" w:rsidP="00B54844">
      <w:pPr>
        <w:ind w:left="360"/>
      </w:pPr>
    </w:p>
    <w:p w14:paraId="3017DC25" w14:textId="77777777" w:rsidR="00B54844" w:rsidRPr="00B54844" w:rsidRDefault="00B54844" w:rsidP="00B54844">
      <w:pPr>
        <w:ind w:left="360"/>
      </w:pPr>
    </w:p>
    <w:p w14:paraId="4A835D22" w14:textId="05F74D41" w:rsidR="00B54844" w:rsidRPr="00B54844" w:rsidRDefault="00B54844" w:rsidP="00B86142">
      <w:pPr>
        <w:pStyle w:val="ListParagraph"/>
        <w:numPr>
          <w:ilvl w:val="0"/>
          <w:numId w:val="3"/>
        </w:numPr>
        <w:rPr>
          <w:lang w:val="en-US"/>
        </w:rPr>
      </w:pPr>
      <w:r w:rsidRPr="00B54844">
        <w:t>Write a query to find employees who earn more than the average salary of their department (without using joins). Explain the logic of the subquery</w:t>
      </w:r>
    </w:p>
    <w:p w14:paraId="75A60EB5" w14:textId="03BE06A5" w:rsidR="00B54844" w:rsidRDefault="00B54844" w:rsidP="00B54844">
      <w:pPr>
        <w:ind w:left="360"/>
        <w:rPr>
          <w:lang w:val="en-US"/>
        </w:rPr>
      </w:pPr>
      <w:r>
        <w:rPr>
          <w:lang w:val="en-US"/>
        </w:rPr>
        <w:t>Ans.</w:t>
      </w:r>
    </w:p>
    <w:p w14:paraId="3836E40E" w14:textId="0DAECCE6" w:rsidR="00B54844" w:rsidRDefault="00B54844" w:rsidP="00B54844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6B7CB9" wp14:editId="0C9365A3">
            <wp:extent cx="6637020" cy="746760"/>
            <wp:effectExtent l="0" t="0" r="0" b="0"/>
            <wp:docPr id="21429593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94D1" w14:textId="77777777" w:rsidR="00B54844" w:rsidRPr="00B54844" w:rsidRDefault="00B54844" w:rsidP="00B54844">
      <w:pPr>
        <w:ind w:left="360"/>
        <w:rPr>
          <w:color w:val="00B050"/>
        </w:rPr>
      </w:pPr>
      <w:r w:rsidRPr="00B54844">
        <w:rPr>
          <w:color w:val="00B050"/>
        </w:rPr>
        <w:t>The outer query then compares each employee’s salary with the average salary of their respective department and selects only those employees whose salary is higher than that average.</w:t>
      </w:r>
    </w:p>
    <w:p w14:paraId="37D6D790" w14:textId="77777777" w:rsidR="00B54844" w:rsidRPr="00B54844" w:rsidRDefault="00B54844" w:rsidP="00B54844">
      <w:pPr>
        <w:ind w:left="360"/>
        <w:rPr>
          <w:color w:val="00B050"/>
        </w:rPr>
      </w:pPr>
      <w:r w:rsidRPr="00B54844">
        <w:rPr>
          <w:color w:val="00B050"/>
        </w:rPr>
        <w:t>Thus, the subquery dynamically provides department-wise average values, enabling row-by-row comparison in the main query.</w:t>
      </w:r>
    </w:p>
    <w:p w14:paraId="2E429BF8" w14:textId="77777777" w:rsidR="00B54844" w:rsidRDefault="00B54844" w:rsidP="00B54844">
      <w:pPr>
        <w:ind w:left="360"/>
        <w:rPr>
          <w:lang w:val="en-US"/>
        </w:rPr>
      </w:pPr>
    </w:p>
    <w:p w14:paraId="6A12CFA8" w14:textId="5FCF23EE" w:rsidR="00B54844" w:rsidRPr="00B54844" w:rsidRDefault="00B54844" w:rsidP="00B54844">
      <w:pPr>
        <w:ind w:left="360"/>
        <w:rPr>
          <w:lang w:val="en-US"/>
        </w:rPr>
      </w:pPr>
      <w:r>
        <w:rPr>
          <w:lang w:val="en-US"/>
        </w:rPr>
        <w:t xml:space="preserve">Submitted By: </w:t>
      </w:r>
      <w:r w:rsidR="00B86142">
        <w:rPr>
          <w:lang w:val="en-US"/>
        </w:rPr>
        <w:t>Tushar Saini</w:t>
      </w:r>
    </w:p>
    <w:sectPr w:rsidR="00B54844" w:rsidRPr="00B54844" w:rsidSect="00197C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E59DE"/>
    <w:multiLevelType w:val="hybridMultilevel"/>
    <w:tmpl w:val="D83876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F1EB8"/>
    <w:multiLevelType w:val="hybridMultilevel"/>
    <w:tmpl w:val="63F2AF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5558E"/>
    <w:multiLevelType w:val="hybridMultilevel"/>
    <w:tmpl w:val="425C2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327006">
    <w:abstractNumId w:val="2"/>
  </w:num>
  <w:num w:numId="2" w16cid:durableId="840969499">
    <w:abstractNumId w:val="1"/>
  </w:num>
  <w:num w:numId="3" w16cid:durableId="1606771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A6"/>
    <w:rsid w:val="00197CA6"/>
    <w:rsid w:val="001B63DA"/>
    <w:rsid w:val="0065671E"/>
    <w:rsid w:val="008701B1"/>
    <w:rsid w:val="00B54844"/>
    <w:rsid w:val="00B86142"/>
    <w:rsid w:val="00BB5F9B"/>
    <w:rsid w:val="00D6012F"/>
    <w:rsid w:val="00D817A2"/>
    <w:rsid w:val="00E96A1B"/>
    <w:rsid w:val="00F9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87BB4"/>
  <w15:chartTrackingRefBased/>
  <w15:docId w15:val="{2C7DEB12-0309-4F5D-BDB3-C3E9550FB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ustomXml" Target="ink/ink1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4:17:51.63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Gill</dc:creator>
  <cp:keywords/>
  <dc:description/>
  <cp:lastModifiedBy>Tushar Saini</cp:lastModifiedBy>
  <cp:revision>3</cp:revision>
  <cp:lastPrinted>2026-02-24T12:10:00Z</cp:lastPrinted>
  <dcterms:created xsi:type="dcterms:W3CDTF">2026-03-09T04:11:00Z</dcterms:created>
  <dcterms:modified xsi:type="dcterms:W3CDTF">2026-03-09T04:19:00Z</dcterms:modified>
</cp:coreProperties>
</file>