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80A">
        <w:rPr>
          <w:rFonts w:ascii="Garamond" w:hAnsi="Garamond"/>
          <w:noProof/>
          <w:sz w:val="36"/>
          <w:lang w:eastAsia="en-IN"/>
        </w:rPr>
        <w:t>Ankit Bhansali</w:t>
      </w:r>
    </w:p>
    <w:p w:rsidR="002146F5" w:rsidRPr="00BA66D0" w:rsidRDefault="002146F5" w:rsidP="00F26BD7">
      <w:pPr>
        <w:spacing w:after="0" w:line="360" w:lineRule="auto"/>
        <w:rPr>
          <w:rFonts w:ascii="Garamond" w:hAnsi="Garamond"/>
        </w:rPr>
      </w:pPr>
      <w:r w:rsidRPr="00BA66D0"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 w:rsidR="00F9580A">
              <w:rPr>
                <w:rFonts w:ascii="Garamond" w:hAnsi="Garamond" w:cs="Times New Roman"/>
              </w:rPr>
              <w:t>7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F9580A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B.Tech</w:t>
            </w:r>
            <w:proofErr w:type="spellEnd"/>
            <w:r>
              <w:rPr>
                <w:rFonts w:ascii="Garamond" w:hAnsi="Garamond" w:cs="Times New Roman"/>
              </w:rPr>
              <w:t>, E</w:t>
            </w:r>
            <w:r w:rsidR="009E3FD0" w:rsidRPr="00BA66D0">
              <w:rPr>
                <w:rFonts w:ascii="Garamond" w:hAnsi="Garamond" w:cs="Times New Roman"/>
              </w:rPr>
              <w:t>l</w:t>
            </w:r>
            <w:r>
              <w:rPr>
                <w:rFonts w:ascii="Garamond" w:hAnsi="Garamond" w:cs="Times New Roman"/>
              </w:rPr>
              <w:t>ectronics &amp; Communication</w:t>
            </w:r>
            <w:r w:rsidR="009E3FD0"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F9580A" w:rsidP="00F9580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Malaviya</w:t>
            </w:r>
            <w:proofErr w:type="spellEnd"/>
            <w:r>
              <w:rPr>
                <w:rFonts w:ascii="Garamond" w:hAnsi="Garamond" w:cs="Times New Roman"/>
              </w:rPr>
              <w:t xml:space="preserve"> National Institute of Technology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Jaipur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E3054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7.84</w:t>
            </w:r>
            <w:r w:rsidR="009E3FD0" w:rsidRPr="00BA66D0">
              <w:rPr>
                <w:rFonts w:ascii="Garamond" w:hAnsi="Garamond" w:cs="Times New Roman"/>
              </w:rPr>
              <w:t>/10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F9580A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F9580A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F9580A">
              <w:rPr>
                <w:rFonts w:ascii="Garamond" w:hAnsi="Garamond" w:cs="Times New Roman"/>
              </w:rPr>
              <w:t>Kumaran</w:t>
            </w:r>
            <w:proofErr w:type="spellEnd"/>
            <w:r w:rsidR="0066701E">
              <w:rPr>
                <w:rFonts w:ascii="Garamond" w:hAnsi="Garamond" w:cs="Times New Roman"/>
              </w:rPr>
              <w:t xml:space="preserve"> </w:t>
            </w:r>
            <w:proofErr w:type="spellStart"/>
            <w:r w:rsidRPr="00F9580A">
              <w:rPr>
                <w:rFonts w:ascii="Garamond" w:hAnsi="Garamond" w:cs="Times New Roman"/>
              </w:rPr>
              <w:t>Asan</w:t>
            </w:r>
            <w:proofErr w:type="spellEnd"/>
            <w:r w:rsidRPr="00F9580A">
              <w:rPr>
                <w:rFonts w:ascii="Garamond" w:hAnsi="Garamond" w:cs="Times New Roman"/>
              </w:rPr>
              <w:t xml:space="preserve"> Memorial </w:t>
            </w:r>
            <w:r w:rsidR="004C2399">
              <w:rPr>
                <w:rFonts w:ascii="Garamond" w:hAnsi="Garamond" w:cs="Times New Roman"/>
              </w:rPr>
              <w:t>HSS</w:t>
            </w:r>
            <w:r w:rsidRPr="00F9580A">
              <w:rPr>
                <w:rFonts w:ascii="Garamond" w:hAnsi="Garamond" w:cs="Times New Roman"/>
              </w:rPr>
              <w:t>, Chennai</w:t>
            </w:r>
            <w:r w:rsidR="004C2399">
              <w:rPr>
                <w:rFonts w:ascii="Garamond" w:hAnsi="Garamond" w:cs="Times New Roman"/>
              </w:rPr>
              <w:t xml:space="preserve"> (TNSB)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F9580A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F9580A">
              <w:rPr>
                <w:rFonts w:ascii="Garamond" w:hAnsi="Garamond" w:cs="Times New Roman"/>
              </w:rPr>
              <w:t>95.1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F9580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F9580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F9580A">
              <w:rPr>
                <w:rFonts w:ascii="Garamond" w:hAnsi="Garamond" w:cs="Times New Roman"/>
              </w:rPr>
              <w:t>Asan</w:t>
            </w:r>
            <w:proofErr w:type="spellEnd"/>
            <w:r w:rsidRPr="00F9580A">
              <w:rPr>
                <w:rFonts w:ascii="Garamond" w:hAnsi="Garamond" w:cs="Times New Roman"/>
              </w:rPr>
              <w:t xml:space="preserve"> </w:t>
            </w:r>
            <w:r w:rsidR="004C2399">
              <w:rPr>
                <w:rFonts w:ascii="Garamond" w:hAnsi="Garamond" w:cs="Times New Roman"/>
              </w:rPr>
              <w:t>Memorial SSS</w:t>
            </w:r>
            <w:r w:rsidRPr="00F9580A">
              <w:rPr>
                <w:rFonts w:ascii="Garamond" w:hAnsi="Garamond" w:cs="Times New Roman"/>
              </w:rPr>
              <w:t>, Chennai</w:t>
            </w:r>
            <w:r w:rsidR="004C2399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F9580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90.6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4"/>
      </w:tblGrid>
      <w:tr w:rsidR="00A626F2" w:rsidRPr="00BA66D0" w:rsidTr="00703DE8">
        <w:trPr>
          <w:trHeight w:val="162"/>
        </w:trPr>
        <w:tc>
          <w:tcPr>
            <w:tcW w:w="8931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A626F2" w:rsidRPr="00BA66D0" w:rsidRDefault="00C21D84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45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F9580A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IBM India Private Limited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F9580A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Application Developer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F9580A" w:rsidP="005A2955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Sept 2007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>- June 20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11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FA" w:rsidRPr="00BA66D0" w:rsidRDefault="007C7D8B" w:rsidP="00C739F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7C7D8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IBM is a multinational computer, technology and IT consulting corporation with reve</w:t>
            </w:r>
            <w:r w:rsidR="001A687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nue of US$ 99.99 billion (2010)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F333CC" w:rsidRPr="00F333CC" w:rsidRDefault="00F333CC" w:rsidP="00F333C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333CC">
              <w:rPr>
                <w:rFonts w:ascii="Garamond" w:hAnsi="Garamond" w:cs="Times New Roman"/>
                <w:lang w:val="en-IN"/>
              </w:rPr>
              <w:t xml:space="preserve">Led a team of 5 developers in designing and developing underwritings and life insurance claims application expected to generate </w:t>
            </w:r>
            <w:r w:rsidRPr="00B12456">
              <w:rPr>
                <w:rFonts w:ascii="Garamond" w:hAnsi="Garamond" w:cs="Times New Roman"/>
                <w:b/>
                <w:lang w:val="en-IN"/>
              </w:rPr>
              <w:t>revenue of $2 million</w:t>
            </w:r>
          </w:p>
          <w:p w:rsidR="00F333CC" w:rsidRPr="00F333CC" w:rsidRDefault="00F333CC" w:rsidP="00F333C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333CC">
              <w:rPr>
                <w:rFonts w:ascii="Garamond" w:hAnsi="Garamond" w:cs="Times New Roman"/>
                <w:lang w:val="en-IN"/>
              </w:rPr>
              <w:t>Instrumental in restructuring the review and code management procedure in the project account</w:t>
            </w:r>
          </w:p>
          <w:p w:rsidR="00F333CC" w:rsidRDefault="00F333CC" w:rsidP="00F333C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333CC">
              <w:rPr>
                <w:rFonts w:ascii="Garamond" w:hAnsi="Garamond" w:cs="Times New Roman"/>
                <w:lang w:val="en-IN"/>
              </w:rPr>
              <w:t xml:space="preserve">Involved in </w:t>
            </w:r>
            <w:r w:rsidR="00A12A4F">
              <w:rPr>
                <w:rFonts w:ascii="Garamond" w:hAnsi="Garamond" w:cs="Times New Roman"/>
                <w:b/>
                <w:lang w:val="en-IN"/>
              </w:rPr>
              <w:t>translation of</w:t>
            </w:r>
            <w:r w:rsidRPr="00B12456">
              <w:rPr>
                <w:rFonts w:ascii="Garamond" w:hAnsi="Garamond" w:cs="Times New Roman"/>
                <w:b/>
                <w:lang w:val="en-IN"/>
              </w:rPr>
              <w:t xml:space="preserve"> the business requirements</w:t>
            </w:r>
            <w:r w:rsidRPr="00F333CC">
              <w:rPr>
                <w:rFonts w:ascii="Garamond" w:hAnsi="Garamond" w:cs="Times New Roman"/>
                <w:lang w:val="en-IN"/>
              </w:rPr>
              <w:t xml:space="preserve"> for the enhancements to perform a complete feasibility analysis of the application under test for automation</w:t>
            </w:r>
          </w:p>
          <w:p w:rsidR="00E05611" w:rsidRDefault="00B12456" w:rsidP="00F333C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Coordinated</w:t>
            </w:r>
            <w:r w:rsidR="00E05611" w:rsidRPr="00E05611">
              <w:rPr>
                <w:rFonts w:ascii="Garamond" w:hAnsi="Garamond" w:cs="Times New Roman"/>
                <w:lang w:val="en-IN"/>
              </w:rPr>
              <w:t xml:space="preserve"> with development, onsite and client teams in the Commonw</w:t>
            </w:r>
            <w:r>
              <w:rPr>
                <w:rFonts w:ascii="Garamond" w:hAnsi="Garamond" w:cs="Times New Roman"/>
                <w:lang w:val="en-IN"/>
              </w:rPr>
              <w:t>ealth Bank of Australia project</w:t>
            </w:r>
          </w:p>
          <w:p w:rsidR="00E30540" w:rsidRDefault="00E30540" w:rsidP="00E3054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B12456">
              <w:rPr>
                <w:rFonts w:ascii="Garamond" w:hAnsi="Garamond"/>
                <w:b/>
              </w:rPr>
              <w:t>Mentored</w:t>
            </w:r>
            <w:r w:rsidRPr="00F333CC">
              <w:rPr>
                <w:rFonts w:ascii="Garamond" w:hAnsi="Garamond"/>
              </w:rPr>
              <w:t xml:space="preserve"> new </w:t>
            </w:r>
            <w:r>
              <w:rPr>
                <w:rFonts w:ascii="Garamond" w:hAnsi="Garamond"/>
              </w:rPr>
              <w:t xml:space="preserve">associates in understanding </w:t>
            </w:r>
            <w:r w:rsidRPr="00F333CC">
              <w:rPr>
                <w:rFonts w:ascii="Garamond" w:hAnsi="Garamond"/>
              </w:rPr>
              <w:t>project business requirements and ensuring smooth on boarding experience in IBM</w:t>
            </w:r>
          </w:p>
          <w:p w:rsidR="009622FA" w:rsidRPr="00716AD2" w:rsidRDefault="006D19D0" w:rsidP="009622F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7C7D8B">
              <w:rPr>
                <w:rFonts w:ascii="Garamond" w:hAnsi="Garamond"/>
              </w:rPr>
              <w:t>Actively organized and participated in the events of IBM On Demand Community(ODC) and Grassroots community</w:t>
            </w:r>
          </w:p>
          <w:p w:rsidR="005A2955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AE1C4E" w:rsidRDefault="00F9580A" w:rsidP="00C21D8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F9580A">
              <w:rPr>
                <w:rFonts w:ascii="Garamond" w:hAnsi="Garamond"/>
              </w:rPr>
              <w:t xml:space="preserve">Awarded the </w:t>
            </w:r>
            <w:r w:rsidRPr="00B12456">
              <w:rPr>
                <w:rFonts w:ascii="Garamond" w:hAnsi="Garamond"/>
                <w:b/>
              </w:rPr>
              <w:t xml:space="preserve">‘Best </w:t>
            </w:r>
            <w:r w:rsidR="00A12A4F">
              <w:rPr>
                <w:rFonts w:ascii="Garamond" w:hAnsi="Garamond"/>
                <w:b/>
              </w:rPr>
              <w:t>p</w:t>
            </w:r>
            <w:r w:rsidRPr="00B12456">
              <w:rPr>
                <w:rFonts w:ascii="Garamond" w:hAnsi="Garamond"/>
                <w:b/>
              </w:rPr>
              <w:t>erformer of the month’</w:t>
            </w:r>
            <w:r w:rsidR="00C21D84">
              <w:rPr>
                <w:rFonts w:ascii="Garamond" w:hAnsi="Garamond"/>
              </w:rPr>
              <w:t xml:space="preserve"> in Feb</w:t>
            </w:r>
            <w:r w:rsidR="00E30540">
              <w:rPr>
                <w:rFonts w:ascii="Garamond" w:hAnsi="Garamond"/>
              </w:rPr>
              <w:t xml:space="preserve"> </w:t>
            </w:r>
            <w:r w:rsidR="00C21D84">
              <w:rPr>
                <w:rFonts w:ascii="Garamond" w:hAnsi="Garamond"/>
              </w:rPr>
              <w:t>’09 by American Express a</w:t>
            </w:r>
            <w:r w:rsidR="00331923">
              <w:rPr>
                <w:rFonts w:ascii="Garamond" w:hAnsi="Garamond"/>
              </w:rPr>
              <w:t>c</w:t>
            </w:r>
            <w:r w:rsidR="00C21D84">
              <w:rPr>
                <w:rFonts w:ascii="Garamond" w:hAnsi="Garamond"/>
              </w:rPr>
              <w:t xml:space="preserve">count </w:t>
            </w:r>
            <w:r w:rsidRPr="00F9580A">
              <w:rPr>
                <w:rFonts w:ascii="Garamond" w:hAnsi="Garamond"/>
              </w:rPr>
              <w:t>for attaining hi</w:t>
            </w:r>
            <w:r w:rsidR="00E05611">
              <w:rPr>
                <w:rFonts w:ascii="Garamond" w:hAnsi="Garamond"/>
              </w:rPr>
              <w:t>gh level of client satisfaction</w:t>
            </w:r>
          </w:p>
          <w:p w:rsidR="00F333CC" w:rsidRDefault="003160BE" w:rsidP="00A12A4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Awarded </w:t>
            </w:r>
            <w:r w:rsidRPr="00B12456">
              <w:rPr>
                <w:rFonts w:ascii="Garamond" w:hAnsi="Garamond"/>
                <w:b/>
              </w:rPr>
              <w:t>‘Rising Star Award’</w:t>
            </w:r>
            <w:r>
              <w:rPr>
                <w:rFonts w:ascii="Garamond" w:hAnsi="Garamond"/>
              </w:rPr>
              <w:t xml:space="preserve"> by Commonwealth Bank of Australia account</w:t>
            </w:r>
            <w:r w:rsidR="00F333CC">
              <w:rPr>
                <w:rFonts w:ascii="Garamond" w:hAnsi="Garamond"/>
              </w:rPr>
              <w:t xml:space="preserve"> in April’2011</w:t>
            </w:r>
            <w:r>
              <w:rPr>
                <w:rFonts w:ascii="Garamond" w:hAnsi="Garamond"/>
              </w:rPr>
              <w:t xml:space="preserve"> for high delivery performance</w:t>
            </w:r>
          </w:p>
          <w:p w:rsidR="009622FA" w:rsidRPr="009622FA" w:rsidRDefault="009622FA" w:rsidP="009622F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F333CC">
              <w:rPr>
                <w:rFonts w:ascii="Garamond" w:hAnsi="Garamond"/>
              </w:rPr>
              <w:t>Key contribution in improving Export Blue account productivity in August 2008 by developing a centralized information management tool for tracking the training and certifications of employees.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BA66D0" w:rsidTr="00703DE8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1923" w:rsidRPr="00B37FCE" w:rsidRDefault="00331923" w:rsidP="00A12A4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31923">
              <w:rPr>
                <w:rFonts w:ascii="Garamond" w:hAnsi="Garamond" w:cs="Times New Roman"/>
                <w:lang w:val="en-IN"/>
              </w:rPr>
              <w:t>Secure</w:t>
            </w:r>
            <w:r w:rsidR="00D56BBF">
              <w:rPr>
                <w:rFonts w:ascii="Garamond" w:hAnsi="Garamond" w:cs="Times New Roman"/>
                <w:lang w:val="en-IN"/>
              </w:rPr>
              <w:t>d 162 rank in JMET 2011 among 25</w:t>
            </w:r>
            <w:r w:rsidRPr="00331923">
              <w:rPr>
                <w:rFonts w:ascii="Garamond" w:hAnsi="Garamond" w:cs="Times New Roman"/>
                <w:lang w:val="en-IN"/>
              </w:rPr>
              <w:t>000+ candidates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7C7D8B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Jan</w:t>
            </w:r>
            <w:r w:rsidR="00B36FE2"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11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322" w:rsidRDefault="00B37FCE" w:rsidP="007C332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00712">
              <w:rPr>
                <w:rFonts w:ascii="Garamond" w:hAnsi="Garamond" w:cs="Times New Roman"/>
                <w:lang w:val="en-IN"/>
              </w:rPr>
              <w:t>National finalists from 100 participating teams in the Innovate-India design contest c</w:t>
            </w:r>
            <w:r w:rsidR="00AC5473">
              <w:rPr>
                <w:rFonts w:ascii="Garamond" w:hAnsi="Garamond" w:cs="Times New Roman"/>
                <w:lang w:val="en-IN"/>
              </w:rPr>
              <w:t>onducted by Altera Corporation</w:t>
            </w:r>
          </w:p>
          <w:p w:rsidR="00B36FE2" w:rsidRPr="007C3322" w:rsidRDefault="00B37FCE" w:rsidP="00B619A0">
            <w:pPr>
              <w:pStyle w:val="HTMLPreformatted"/>
              <w:numPr>
                <w:ilvl w:val="0"/>
                <w:numId w:val="6"/>
              </w:numPr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7C3322">
              <w:rPr>
                <w:rFonts w:ascii="Garamond" w:hAnsi="Garamond" w:cs="Times New Roman"/>
                <w:lang w:val="en-IN"/>
              </w:rPr>
              <w:t xml:space="preserve">Presented </w:t>
            </w:r>
            <w:r w:rsidRPr="00E2312C">
              <w:rPr>
                <w:rFonts w:ascii="Garamond" w:hAnsi="Garamond" w:cs="Times New Roman"/>
                <w:b/>
                <w:lang w:val="en-IN"/>
              </w:rPr>
              <w:t>working product prototype</w:t>
            </w:r>
            <w:r w:rsidRPr="007C3322">
              <w:rPr>
                <w:rFonts w:ascii="Garamond" w:hAnsi="Garamond" w:cs="Times New Roman"/>
                <w:lang w:val="en-IN"/>
              </w:rPr>
              <w:t xml:space="preserve"> </w:t>
            </w:r>
            <w:r w:rsidR="00F333CC" w:rsidRPr="007C3322">
              <w:rPr>
                <w:rFonts w:ascii="Garamond" w:hAnsi="Garamond" w:cs="Times New Roman"/>
                <w:lang w:val="en-IN"/>
              </w:rPr>
              <w:t>using</w:t>
            </w:r>
            <w:r w:rsidRPr="007C3322">
              <w:rPr>
                <w:rFonts w:ascii="Garamond" w:hAnsi="Garamond" w:cs="Times New Roman"/>
                <w:lang w:val="en-IN"/>
              </w:rPr>
              <w:t xml:space="preserve"> equipment provid</w:t>
            </w:r>
            <w:r w:rsidR="00F333CC" w:rsidRPr="007C3322">
              <w:rPr>
                <w:rFonts w:ascii="Garamond" w:hAnsi="Garamond" w:cs="Times New Roman"/>
                <w:lang w:val="en-IN"/>
              </w:rPr>
              <w:t>ed by Altera Corporation in the</w:t>
            </w:r>
            <w:r w:rsidRPr="007C3322">
              <w:rPr>
                <w:rFonts w:ascii="Garamond" w:hAnsi="Garamond" w:cs="Times New Roman"/>
                <w:lang w:val="en-IN"/>
              </w:rPr>
              <w:t xml:space="preserve"> multi-disciplinary engineering design contest.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B37FCE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Apr-07</w:t>
            </w:r>
          </w:p>
        </w:tc>
      </w:tr>
      <w:tr w:rsidR="00E05611" w:rsidRPr="00BA66D0" w:rsidTr="00B37FC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5611" w:rsidRPr="00331923" w:rsidRDefault="00574CE2" w:rsidP="0089607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4th prize</w:t>
            </w:r>
            <w:r w:rsidR="00E05611">
              <w:rPr>
                <w:rFonts w:ascii="Garamond" w:hAnsi="Garamond" w:cs="Times New Roman"/>
                <w:lang w:val="en-IN"/>
              </w:rPr>
              <w:t xml:space="preserve"> </w:t>
            </w:r>
            <w:r w:rsidR="00E05611" w:rsidRPr="008A0420">
              <w:rPr>
                <w:rFonts w:ascii="Garamond" w:hAnsi="Garamond" w:cs="Times New Roman"/>
                <w:lang w:val="en-IN"/>
              </w:rPr>
              <w:t>in M</w:t>
            </w:r>
            <w:r w:rsidR="00E05611">
              <w:rPr>
                <w:rFonts w:ascii="Garamond" w:hAnsi="Garamond" w:cs="Times New Roman"/>
                <w:lang w:val="en-IN"/>
              </w:rPr>
              <w:t>ozart event at Tryst 2005 -n</w:t>
            </w:r>
            <w:r w:rsidR="00E05611" w:rsidRPr="008A0420">
              <w:rPr>
                <w:rFonts w:ascii="Garamond" w:hAnsi="Garamond" w:cs="Times New Roman"/>
                <w:lang w:val="en-IN"/>
              </w:rPr>
              <w:t xml:space="preserve">ational level </w:t>
            </w:r>
            <w:proofErr w:type="spellStart"/>
            <w:r w:rsidR="00E05611">
              <w:rPr>
                <w:rFonts w:ascii="Garamond" w:hAnsi="Garamond" w:cs="Times New Roman"/>
                <w:lang w:val="en-IN"/>
              </w:rPr>
              <w:t>techfest</w:t>
            </w:r>
            <w:proofErr w:type="spellEnd"/>
            <w:r w:rsidR="00E05611">
              <w:rPr>
                <w:rFonts w:ascii="Garamond" w:hAnsi="Garamond" w:cs="Times New Roman"/>
                <w:lang w:val="en-IN"/>
              </w:rPr>
              <w:t xml:space="preserve"> of </w:t>
            </w:r>
            <w:r w:rsidR="00E05611" w:rsidRPr="00B12456">
              <w:rPr>
                <w:rFonts w:ascii="Garamond" w:hAnsi="Garamond" w:cs="Times New Roman"/>
                <w:b/>
                <w:lang w:val="en-IN"/>
              </w:rPr>
              <w:t>IIT Delhi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05611" w:rsidRDefault="00DC6A1B" w:rsidP="0089607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</w:t>
            </w:r>
            <w:r w:rsidR="00E05611">
              <w:rPr>
                <w:rFonts w:ascii="Garamond" w:hAnsi="Garamond" w:cs="Times New Roman"/>
              </w:rPr>
              <w:t>-05</w:t>
            </w:r>
          </w:p>
        </w:tc>
      </w:tr>
      <w:tr w:rsidR="00E05611" w:rsidRPr="00BA66D0" w:rsidTr="00B37FC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5611" w:rsidRPr="00A5329D" w:rsidRDefault="004471C6" w:rsidP="004471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471C6">
              <w:rPr>
                <w:rFonts w:ascii="Garamond" w:hAnsi="Garamond" w:cs="Times New Roman"/>
                <w:b/>
                <w:lang w:val="en-IN"/>
              </w:rPr>
              <w:t>P</w:t>
            </w:r>
            <w:r w:rsidR="00E05611" w:rsidRPr="004471C6">
              <w:rPr>
                <w:rFonts w:ascii="Garamond" w:hAnsi="Garamond" w:cs="Times New Roman"/>
                <w:b/>
                <w:lang w:val="en-IN"/>
              </w:rPr>
              <w:t>ublished</w:t>
            </w:r>
            <w:r w:rsidR="00E05611" w:rsidRPr="004471C6">
              <w:rPr>
                <w:rFonts w:ascii="Garamond" w:hAnsi="Garamond" w:cs="Times New Roman"/>
                <w:lang w:val="en-IN"/>
              </w:rPr>
              <w:t xml:space="preserve"> </w:t>
            </w:r>
            <w:r w:rsidRPr="004471C6">
              <w:rPr>
                <w:rFonts w:ascii="Garamond" w:hAnsi="Garamond" w:cs="Times New Roman"/>
                <w:lang w:val="en-IN"/>
              </w:rPr>
              <w:t>the project on LSI tools carried out at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331923">
              <w:rPr>
                <w:rFonts w:ascii="Garamond" w:hAnsi="Garamond" w:cs="Times New Roman"/>
                <w:lang w:val="en-IN"/>
              </w:rPr>
              <w:t>KARMIC (Karnataka Microelectronic Design Centre Private Ltd.)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E05611" w:rsidRPr="004471C6">
              <w:rPr>
                <w:rFonts w:ascii="Garamond" w:hAnsi="Garamond" w:cs="Times New Roman"/>
                <w:lang w:val="en-IN"/>
              </w:rPr>
              <w:t>as a regular paper in VSI VISION,</w:t>
            </w:r>
            <w:r w:rsidR="00E05611" w:rsidRPr="00A5329D">
              <w:rPr>
                <w:rFonts w:ascii="Garamond" w:hAnsi="Garamond" w:cs="Times New Roman"/>
                <w:lang w:val="en-IN"/>
              </w:rPr>
              <w:t xml:space="preserve"> the periodical of VLSI Society of India.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05611" w:rsidRDefault="00E05611" w:rsidP="0089607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Jun-05</w:t>
            </w:r>
          </w:p>
        </w:tc>
      </w:tr>
      <w:tr w:rsidR="00B37FCE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37FCE" w:rsidRPr="008A0420" w:rsidRDefault="00B37FCE" w:rsidP="0089607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A0420">
              <w:rPr>
                <w:rFonts w:ascii="Garamond" w:hAnsi="Garamond" w:cs="Times New Roman"/>
                <w:lang w:val="en-IN"/>
              </w:rPr>
              <w:t xml:space="preserve">Presented a technical paper on ‘Smart Space’ </w:t>
            </w:r>
            <w:r>
              <w:rPr>
                <w:rFonts w:ascii="Garamond" w:hAnsi="Garamond" w:cs="Times New Roman"/>
                <w:lang w:val="en-IN"/>
              </w:rPr>
              <w:t>at Tryst 2005 -n</w:t>
            </w:r>
            <w:r w:rsidRPr="008A0420">
              <w:rPr>
                <w:rFonts w:ascii="Garamond" w:hAnsi="Garamond" w:cs="Times New Roman"/>
                <w:lang w:val="en-IN"/>
              </w:rPr>
              <w:t xml:space="preserve">ational level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techfest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of IIT Delhi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FCE" w:rsidRDefault="00DC6A1B" w:rsidP="0089607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</w:t>
            </w:r>
            <w:r w:rsidR="00B37FCE" w:rsidRPr="00BA66D0">
              <w:rPr>
                <w:rFonts w:ascii="Garamond" w:hAnsi="Garamond" w:cs="Times New Roman"/>
              </w:rPr>
              <w:t>-0</w:t>
            </w:r>
            <w:r w:rsidR="00B37FCE">
              <w:rPr>
                <w:rFonts w:ascii="Garamond" w:hAnsi="Garamond" w:cs="Times New Roman"/>
              </w:rPr>
              <w:t>5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703DE8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137445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9719C7" w:rsidRPr="00BA66D0" w:rsidTr="0013744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3CC" w:rsidRPr="00E05611" w:rsidRDefault="00F333CC" w:rsidP="00E05611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E2312C">
              <w:rPr>
                <w:rFonts w:ascii="Garamond" w:hAnsi="Garamond"/>
              </w:rPr>
              <w:t>Coordinator</w:t>
            </w:r>
            <w:r w:rsidRPr="00E05611">
              <w:rPr>
                <w:rFonts w:ascii="Garamond" w:hAnsi="Garamond"/>
              </w:rPr>
              <w:t xml:space="preserve"> for development, onsite and client teams in the CBA project in IBM</w:t>
            </w:r>
          </w:p>
          <w:p w:rsidR="009719C7" w:rsidRPr="00BA66D0" w:rsidRDefault="009719C7" w:rsidP="00A667CA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611" w:rsidRPr="00E05611" w:rsidRDefault="00A55CD3" w:rsidP="00E056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Achieved</w:t>
            </w:r>
            <w:r w:rsidR="00E05611" w:rsidRPr="00E05611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customer</w:t>
            </w:r>
            <w:r w:rsidR="00E05611" w:rsidRPr="00E05611">
              <w:rPr>
                <w:rFonts w:ascii="Garamond" w:hAnsi="Garamond"/>
              </w:rPr>
              <w:t xml:space="preserve"> satisfaction</w:t>
            </w:r>
            <w:r w:rsidR="004E00CE">
              <w:rPr>
                <w:rFonts w:ascii="Garamond" w:hAnsi="Garamond"/>
              </w:rPr>
              <w:t xml:space="preserve"> index</w:t>
            </w:r>
            <w:r w:rsidR="00FD7AA5">
              <w:rPr>
                <w:rFonts w:ascii="Garamond" w:hAnsi="Garamond"/>
              </w:rPr>
              <w:t xml:space="preserve"> of 100%</w:t>
            </w:r>
            <w:bookmarkStart w:id="0" w:name="_GoBack"/>
            <w:bookmarkEnd w:id="0"/>
          </w:p>
          <w:p w:rsidR="00873E06" w:rsidRPr="00E05611" w:rsidRDefault="00B12456" w:rsidP="00E056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 w:rsidRPr="00B12456">
              <w:rPr>
                <w:rFonts w:ascii="Garamond" w:hAnsi="Garamond"/>
                <w:b/>
              </w:rPr>
              <w:t>Instrumental</w:t>
            </w:r>
            <w:r w:rsidR="00873E06" w:rsidRPr="00E05611">
              <w:rPr>
                <w:rFonts w:ascii="Garamond" w:hAnsi="Garamond"/>
              </w:rPr>
              <w:t xml:space="preserve"> in ensuring that lotus notes project contract by Commonwealth Bank of Australia is retained with IBM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873E06" w:rsidP="00AF1EF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Jun</w:t>
            </w:r>
            <w:r w:rsidR="00AF1EF6">
              <w:rPr>
                <w:rFonts w:ascii="Garamond" w:hAnsi="Garamond" w:cs="Times New Roman"/>
              </w:rPr>
              <w:t>-</w:t>
            </w:r>
            <w:r w:rsidR="00AC5473">
              <w:rPr>
                <w:rFonts w:ascii="Garamond" w:hAnsi="Garamond" w:cs="Times New Roman"/>
              </w:rPr>
              <w:t>10 – May</w:t>
            </w:r>
            <w:r w:rsidR="00AF1EF6">
              <w:rPr>
                <w:rFonts w:ascii="Garamond" w:hAnsi="Garamond" w:cs="Times New Roman"/>
              </w:rPr>
              <w:t>-</w:t>
            </w:r>
            <w:r w:rsidR="00F333CC">
              <w:rPr>
                <w:rFonts w:ascii="Garamond" w:hAnsi="Garamond" w:cs="Times New Roman"/>
              </w:rPr>
              <w:t>11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703DE8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B37FCE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B37FCE" w:rsidRDefault="00B37FCE" w:rsidP="009E47B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E2312C">
              <w:rPr>
                <w:rFonts w:ascii="Garamond" w:hAnsi="Garamond" w:cs="Times New Roman"/>
                <w:b/>
                <w:lang w:val="en-IN"/>
              </w:rPr>
              <w:t>“First Rank”</w:t>
            </w:r>
            <w:r w:rsidRPr="00331923">
              <w:rPr>
                <w:rFonts w:ascii="Garamond" w:hAnsi="Garamond" w:cs="Times New Roman"/>
                <w:lang w:val="en-IN"/>
              </w:rPr>
              <w:t xml:space="preserve"> in General Proficiency at </w:t>
            </w:r>
            <w:proofErr w:type="spellStart"/>
            <w:r w:rsidRPr="00331923">
              <w:rPr>
                <w:rFonts w:ascii="Garamond" w:hAnsi="Garamond" w:cs="Times New Roman"/>
                <w:lang w:val="en-IN"/>
              </w:rPr>
              <w:t>Kumaran</w:t>
            </w:r>
            <w:proofErr w:type="spellEnd"/>
            <w:r w:rsidR="007D4733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 w:rsidRPr="00331923">
              <w:rPr>
                <w:rFonts w:ascii="Garamond" w:hAnsi="Garamond" w:cs="Times New Roman"/>
                <w:lang w:val="en-IN"/>
              </w:rPr>
              <w:t>Asan</w:t>
            </w:r>
            <w:proofErr w:type="spellEnd"/>
            <w:r w:rsidRPr="00331923">
              <w:rPr>
                <w:rFonts w:ascii="Garamond" w:hAnsi="Garamond" w:cs="Times New Roman"/>
                <w:lang w:val="en-IN"/>
              </w:rPr>
              <w:t xml:space="preserve"> Memorial Higher Secondary School, Chennai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B37FCE" w:rsidRDefault="00B37FCE" w:rsidP="00A5329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May-03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B37FCE" w:rsidP="009E47B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6</w:t>
            </w:r>
            <w:r w:rsidRPr="009E47BB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prize at Biennial Interschool Quiz Competition at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Vanavani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Matriculation School, IIT Madras Campus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B37FCE" w:rsidP="00A5329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Aug-99</w:t>
            </w:r>
          </w:p>
        </w:tc>
      </w:tr>
      <w:tr w:rsidR="00B619A0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1017C5" w:rsidRPr="001017C5" w:rsidRDefault="00B619A0" w:rsidP="001017C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622FA">
              <w:rPr>
                <w:rFonts w:ascii="Garamond" w:hAnsi="Garamond" w:cs="Times New Roman"/>
                <w:b/>
                <w:lang w:val="en-IN"/>
              </w:rPr>
              <w:t>Volunteer</w:t>
            </w:r>
            <w:r w:rsidRPr="00B619A0">
              <w:rPr>
                <w:rFonts w:ascii="Garamond" w:hAnsi="Garamond" w:cs="Times New Roman"/>
                <w:lang w:val="en-IN"/>
              </w:rPr>
              <w:t xml:space="preserve"> for </w:t>
            </w:r>
            <w:proofErr w:type="spellStart"/>
            <w:r w:rsidRPr="009622FA">
              <w:rPr>
                <w:rFonts w:ascii="Garamond" w:hAnsi="Garamond" w:cs="Times New Roman"/>
                <w:b/>
                <w:lang w:val="en-IN"/>
              </w:rPr>
              <w:t>Navonmesh</w:t>
            </w:r>
            <w:proofErr w:type="spellEnd"/>
            <w:r w:rsidRPr="009622FA">
              <w:rPr>
                <w:rFonts w:ascii="Garamond" w:hAnsi="Garamond" w:cs="Times New Roman"/>
                <w:b/>
                <w:lang w:val="en-IN"/>
              </w:rPr>
              <w:t>, the entrepreneurial convention</w:t>
            </w:r>
            <w:r>
              <w:rPr>
                <w:rFonts w:ascii="Garamond" w:hAnsi="Garamond" w:cs="Times New Roman"/>
                <w:lang w:val="en-IN"/>
              </w:rPr>
              <w:t xml:space="preserve"> in Avenues 2011,</w:t>
            </w:r>
            <w:r w:rsidR="001017C5">
              <w:rPr>
                <w:rFonts w:ascii="Garamond" w:hAnsi="Garamond" w:cs="Times New Roman"/>
                <w:lang w:val="en-IN"/>
              </w:rPr>
              <w:t xml:space="preserve"> the</w:t>
            </w:r>
            <w:r w:rsidR="00F44ABE">
              <w:rPr>
                <w:rFonts w:ascii="Garamond" w:hAnsi="Garamond" w:cs="Times New Roman"/>
                <w:lang w:val="en-IN"/>
              </w:rPr>
              <w:t xml:space="preserve"> </w:t>
            </w:r>
            <w:r w:rsidRPr="00B619A0">
              <w:rPr>
                <w:rFonts w:ascii="Garamond" w:hAnsi="Garamond" w:cs="Times New Roman"/>
                <w:lang w:val="en-IN"/>
              </w:rPr>
              <w:t xml:space="preserve">annual business festival of IIT </w:t>
            </w:r>
            <w:r>
              <w:rPr>
                <w:rFonts w:ascii="Garamond" w:hAnsi="Garamond" w:cs="Times New Roman"/>
                <w:lang w:val="en-IN"/>
              </w:rPr>
              <w:t>Bombay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B619A0" w:rsidRDefault="001017C5" w:rsidP="00A5329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Oct-11</w:t>
            </w:r>
          </w:p>
        </w:tc>
      </w:tr>
      <w:tr w:rsidR="00E05611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05611" w:rsidRDefault="00E05611" w:rsidP="009E47B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/>
              </w:rPr>
              <w:t>Volunteer for the event</w:t>
            </w:r>
            <w:r w:rsidRPr="00AC0929">
              <w:rPr>
                <w:rFonts w:ascii="Garamond" w:hAnsi="Garamond"/>
              </w:rPr>
              <w:t xml:space="preserve"> Challenge</w:t>
            </w:r>
            <w:r>
              <w:rPr>
                <w:rFonts w:ascii="Garamond" w:hAnsi="Garamond"/>
              </w:rPr>
              <w:t xml:space="preserve">s in </w:t>
            </w:r>
            <w:proofErr w:type="spellStart"/>
            <w:r>
              <w:rPr>
                <w:rFonts w:ascii="Garamond" w:hAnsi="Garamond"/>
              </w:rPr>
              <w:t>SoC</w:t>
            </w:r>
            <w:proofErr w:type="spellEnd"/>
            <w:r>
              <w:rPr>
                <w:rFonts w:ascii="Garamond" w:hAnsi="Garamond"/>
              </w:rPr>
              <w:t xml:space="preserve"> Design &amp; Verification at</w:t>
            </w:r>
            <w:r w:rsidRPr="00AC0929">
              <w:rPr>
                <w:rFonts w:ascii="Garamond" w:hAnsi="Garamond"/>
              </w:rPr>
              <w:t xml:space="preserve"> MNIT, Jaipur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05611" w:rsidRDefault="00AF1EF6" w:rsidP="00A5329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Dec</w:t>
            </w:r>
            <w:r w:rsidR="00E05611" w:rsidRPr="00BA66D0">
              <w:rPr>
                <w:rFonts w:ascii="Garamond" w:hAnsi="Garamond" w:cs="Times New Roman"/>
              </w:rPr>
              <w:t>-</w:t>
            </w:r>
            <w:r w:rsidR="00E05611">
              <w:rPr>
                <w:rFonts w:ascii="Garamond" w:hAnsi="Garamond" w:cs="Times New Roman"/>
              </w:rPr>
              <w:t>06</w:t>
            </w:r>
          </w:p>
        </w:tc>
      </w:tr>
      <w:tr w:rsidR="00E05611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E05611" w:rsidRDefault="00E05611" w:rsidP="00B619A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/>
              </w:rPr>
              <w:t xml:space="preserve">Volunteer for the </w:t>
            </w:r>
            <w:r w:rsidR="00B619A0">
              <w:rPr>
                <w:rFonts w:ascii="Garamond" w:hAnsi="Garamond"/>
              </w:rPr>
              <w:t xml:space="preserve">national </w:t>
            </w:r>
            <w:r>
              <w:rPr>
                <w:rFonts w:ascii="Garamond" w:hAnsi="Garamond"/>
              </w:rPr>
              <w:t xml:space="preserve">symposium </w:t>
            </w:r>
            <w:r w:rsidR="00B619A0">
              <w:rPr>
                <w:rFonts w:ascii="Garamond" w:hAnsi="Garamond"/>
              </w:rPr>
              <w:t xml:space="preserve"> on </w:t>
            </w:r>
            <w:r w:rsidRPr="00AC0929">
              <w:rPr>
                <w:rFonts w:ascii="Garamond" w:hAnsi="Garamond"/>
              </w:rPr>
              <w:t xml:space="preserve">Emerging Trends in Broadband Communication </w:t>
            </w:r>
            <w:r>
              <w:rPr>
                <w:rFonts w:ascii="Garamond" w:hAnsi="Garamond"/>
              </w:rPr>
              <w:t>at</w:t>
            </w:r>
            <w:r w:rsidRPr="00AC0929">
              <w:rPr>
                <w:rFonts w:ascii="Garamond" w:hAnsi="Garamond"/>
              </w:rPr>
              <w:t xml:space="preserve"> MNIT, Jaipur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E05611" w:rsidRDefault="00AF1EF6" w:rsidP="00A5329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Apr</w:t>
            </w:r>
            <w:r w:rsidR="00E05611" w:rsidRPr="00BA66D0">
              <w:rPr>
                <w:rFonts w:ascii="Garamond" w:hAnsi="Garamond" w:cs="Times New Roman"/>
              </w:rPr>
              <w:t>-0</w:t>
            </w:r>
            <w:r w:rsidR="00E05611">
              <w:rPr>
                <w:rFonts w:ascii="Garamond" w:hAnsi="Garamond" w:cs="Times New Roman"/>
              </w:rPr>
              <w:t>6</w:t>
            </w:r>
          </w:p>
        </w:tc>
      </w:tr>
      <w:tr w:rsidR="009622FA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622FA" w:rsidRDefault="009622FA" w:rsidP="00B619A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AC0929">
              <w:rPr>
                <w:rFonts w:ascii="Garamond" w:hAnsi="Garamond" w:cs="Times New Roman"/>
                <w:lang w:val="en-IN"/>
              </w:rPr>
              <w:t>Participated in Pune International Marathon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622FA" w:rsidRDefault="009622FA" w:rsidP="009622F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Dec</w:t>
            </w:r>
            <w:r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 xml:space="preserve">07 </w:t>
            </w:r>
          </w:p>
          <w:p w:rsidR="009622FA" w:rsidRDefault="009622FA" w:rsidP="009622F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&amp;Dec - 08</w:t>
            </w:r>
          </w:p>
        </w:tc>
      </w:tr>
      <w:tr w:rsidR="009E47BB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E47BB" w:rsidRDefault="009622FA" w:rsidP="00C21D8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Participated in Tax n Tolls event in state level fest Matrix at MNIT, Jaipur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E47BB" w:rsidRDefault="009622FA" w:rsidP="009622F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Apr</w:t>
            </w:r>
            <w:r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05</w:t>
            </w:r>
          </w:p>
        </w:tc>
      </w:tr>
      <w:tr w:rsidR="005A2955" w:rsidRPr="00BA66D0" w:rsidTr="00605D8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4C242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AD2" w:rsidRPr="00716AD2" w:rsidRDefault="006D3434" w:rsidP="00716AD2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>
              <w:rPr>
                <w:rFonts w:ascii="Garamond" w:hAnsi="Garamond" w:cs="Times New Roman"/>
                <w:lang w:val="en-IN"/>
              </w:rPr>
              <w:t>reading magazines, p</w:t>
            </w:r>
            <w:r w:rsidRPr="00BA66D0">
              <w:rPr>
                <w:rFonts w:ascii="Garamond" w:hAnsi="Garamond" w:cs="Times New Roman"/>
                <w:lang w:val="en-IN"/>
              </w:rPr>
              <w:t>laying badminton</w:t>
            </w:r>
            <w:r>
              <w:rPr>
                <w:rFonts w:ascii="Garamond" w:hAnsi="Garamond" w:cs="Times New Roman"/>
                <w:lang w:val="en-IN"/>
              </w:rPr>
              <w:t xml:space="preserve"> and listening podcasts</w:t>
            </w:r>
          </w:p>
        </w:tc>
      </w:tr>
    </w:tbl>
    <w:p w:rsidR="005A2955" w:rsidRPr="00BA66D0" w:rsidRDefault="005A2955" w:rsidP="00B619A0">
      <w:pPr>
        <w:spacing w:after="0"/>
        <w:rPr>
          <w:rFonts w:ascii="Garamond" w:hAnsi="Garamond"/>
        </w:rPr>
      </w:pPr>
    </w:p>
    <w:sectPr w:rsidR="005A2955" w:rsidRPr="00BA66D0" w:rsidSect="00340C29">
      <w:footerReference w:type="default" r:id="rId10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7B4" w:rsidRDefault="006907B4" w:rsidP="00C77FB7">
      <w:pPr>
        <w:spacing w:after="0" w:line="240" w:lineRule="auto"/>
      </w:pPr>
      <w:r>
        <w:separator/>
      </w:r>
    </w:p>
  </w:endnote>
  <w:endnote w:type="continuationSeparator" w:id="0">
    <w:p w:rsidR="006907B4" w:rsidRDefault="006907B4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9315AA" w:rsidP="009315AA">
    <w:pPr>
      <w:pStyle w:val="Footer"/>
      <w:tabs>
        <w:tab w:val="clear" w:pos="9026"/>
        <w:tab w:val="right" w:pos="8789"/>
      </w:tabs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9167039834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C146A9">
        <w:rPr>
          <w:rStyle w:val="Hyperlink"/>
          <w:bCs/>
          <w:sz w:val="16"/>
          <w:szCs w:val="16"/>
          <w:lang w:val="en-US"/>
        </w:rPr>
        <w:t>ankit.bhansali@sjmsom.in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 w:rsidR="00AB6060">
      <w:rPr>
        <w:sz w:val="16"/>
        <w:szCs w:val="16"/>
      </w:rPr>
      <w:t>1192780711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7B4" w:rsidRDefault="006907B4" w:rsidP="00C77FB7">
      <w:pPr>
        <w:spacing w:after="0" w:line="240" w:lineRule="auto"/>
      </w:pPr>
      <w:r>
        <w:separator/>
      </w:r>
    </w:p>
  </w:footnote>
  <w:footnote w:type="continuationSeparator" w:id="0">
    <w:p w:rsidR="006907B4" w:rsidRDefault="006907B4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FF56A8"/>
    <w:multiLevelType w:val="hybridMultilevel"/>
    <w:tmpl w:val="43F6BE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9A1242D"/>
    <w:multiLevelType w:val="hybridMultilevel"/>
    <w:tmpl w:val="143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07CD2"/>
    <w:multiLevelType w:val="hybridMultilevel"/>
    <w:tmpl w:val="D1A68348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0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13"/>
  </w:num>
  <w:num w:numId="14">
    <w:abstractNumId w:val="14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5"/>
    <w:rsid w:val="00000712"/>
    <w:rsid w:val="00060B3E"/>
    <w:rsid w:val="00062D4B"/>
    <w:rsid w:val="00084AC7"/>
    <w:rsid w:val="000A3251"/>
    <w:rsid w:val="000E578D"/>
    <w:rsid w:val="000F7AE7"/>
    <w:rsid w:val="001017C5"/>
    <w:rsid w:val="001148C2"/>
    <w:rsid w:val="00115046"/>
    <w:rsid w:val="00137445"/>
    <w:rsid w:val="00156B4B"/>
    <w:rsid w:val="001959C5"/>
    <w:rsid w:val="001A1BE0"/>
    <w:rsid w:val="001A687B"/>
    <w:rsid w:val="001B3EB4"/>
    <w:rsid w:val="001B51A8"/>
    <w:rsid w:val="001C2535"/>
    <w:rsid w:val="001F1B0F"/>
    <w:rsid w:val="002146F5"/>
    <w:rsid w:val="00290DCF"/>
    <w:rsid w:val="002A4356"/>
    <w:rsid w:val="002B4897"/>
    <w:rsid w:val="002F0233"/>
    <w:rsid w:val="00311670"/>
    <w:rsid w:val="003160BE"/>
    <w:rsid w:val="00331923"/>
    <w:rsid w:val="00340C29"/>
    <w:rsid w:val="00341A4C"/>
    <w:rsid w:val="00350DC7"/>
    <w:rsid w:val="003800CB"/>
    <w:rsid w:val="003C14C1"/>
    <w:rsid w:val="003C3697"/>
    <w:rsid w:val="003D70E7"/>
    <w:rsid w:val="003F105A"/>
    <w:rsid w:val="00400121"/>
    <w:rsid w:val="004057AE"/>
    <w:rsid w:val="00425A52"/>
    <w:rsid w:val="00434A98"/>
    <w:rsid w:val="0044610A"/>
    <w:rsid w:val="004471C6"/>
    <w:rsid w:val="004C2399"/>
    <w:rsid w:val="004C242E"/>
    <w:rsid w:val="004E00CE"/>
    <w:rsid w:val="004F07E4"/>
    <w:rsid w:val="004F7D49"/>
    <w:rsid w:val="0053749E"/>
    <w:rsid w:val="0054055F"/>
    <w:rsid w:val="00540E8E"/>
    <w:rsid w:val="005465B0"/>
    <w:rsid w:val="00574CE2"/>
    <w:rsid w:val="005901D2"/>
    <w:rsid w:val="005A2955"/>
    <w:rsid w:val="00605D83"/>
    <w:rsid w:val="00617E81"/>
    <w:rsid w:val="0064260B"/>
    <w:rsid w:val="00647F3D"/>
    <w:rsid w:val="00655D86"/>
    <w:rsid w:val="0066701E"/>
    <w:rsid w:val="006907B4"/>
    <w:rsid w:val="00693957"/>
    <w:rsid w:val="006D16AA"/>
    <w:rsid w:val="006D19D0"/>
    <w:rsid w:val="006D3434"/>
    <w:rsid w:val="00703DE8"/>
    <w:rsid w:val="00716AD2"/>
    <w:rsid w:val="0073480D"/>
    <w:rsid w:val="007368F8"/>
    <w:rsid w:val="00746937"/>
    <w:rsid w:val="007549C9"/>
    <w:rsid w:val="007573D5"/>
    <w:rsid w:val="00760C9C"/>
    <w:rsid w:val="007C3322"/>
    <w:rsid w:val="007C7D8B"/>
    <w:rsid w:val="007D4733"/>
    <w:rsid w:val="007E005A"/>
    <w:rsid w:val="007E4981"/>
    <w:rsid w:val="00846FC9"/>
    <w:rsid w:val="00873E06"/>
    <w:rsid w:val="008827FC"/>
    <w:rsid w:val="008A0420"/>
    <w:rsid w:val="008B0B69"/>
    <w:rsid w:val="009016A1"/>
    <w:rsid w:val="00902D82"/>
    <w:rsid w:val="009315AA"/>
    <w:rsid w:val="009622FA"/>
    <w:rsid w:val="0096561D"/>
    <w:rsid w:val="009719C7"/>
    <w:rsid w:val="00973573"/>
    <w:rsid w:val="00991D54"/>
    <w:rsid w:val="009B2CAC"/>
    <w:rsid w:val="009E3FD0"/>
    <w:rsid w:val="009E47BB"/>
    <w:rsid w:val="00A12A4F"/>
    <w:rsid w:val="00A5329D"/>
    <w:rsid w:val="00A55CD3"/>
    <w:rsid w:val="00A626F2"/>
    <w:rsid w:val="00A63DCA"/>
    <w:rsid w:val="00A667CA"/>
    <w:rsid w:val="00AA0157"/>
    <w:rsid w:val="00AB6060"/>
    <w:rsid w:val="00AC0929"/>
    <w:rsid w:val="00AC5473"/>
    <w:rsid w:val="00AD6A5C"/>
    <w:rsid w:val="00AE1C4E"/>
    <w:rsid w:val="00AF1EF6"/>
    <w:rsid w:val="00B004EE"/>
    <w:rsid w:val="00B01890"/>
    <w:rsid w:val="00B12456"/>
    <w:rsid w:val="00B208D3"/>
    <w:rsid w:val="00B20BE1"/>
    <w:rsid w:val="00B36FE2"/>
    <w:rsid w:val="00B37FCE"/>
    <w:rsid w:val="00B574B2"/>
    <w:rsid w:val="00B619A0"/>
    <w:rsid w:val="00B65F7F"/>
    <w:rsid w:val="00B8039A"/>
    <w:rsid w:val="00BA66D0"/>
    <w:rsid w:val="00BB0DB3"/>
    <w:rsid w:val="00BE13B9"/>
    <w:rsid w:val="00BE26A1"/>
    <w:rsid w:val="00C01A8D"/>
    <w:rsid w:val="00C031A9"/>
    <w:rsid w:val="00C15B1E"/>
    <w:rsid w:val="00C21D84"/>
    <w:rsid w:val="00C23200"/>
    <w:rsid w:val="00C3179A"/>
    <w:rsid w:val="00C739FA"/>
    <w:rsid w:val="00C77FB7"/>
    <w:rsid w:val="00CF68A0"/>
    <w:rsid w:val="00D27274"/>
    <w:rsid w:val="00D36CF9"/>
    <w:rsid w:val="00D3772D"/>
    <w:rsid w:val="00D56BBF"/>
    <w:rsid w:val="00D6350A"/>
    <w:rsid w:val="00D66879"/>
    <w:rsid w:val="00D87C36"/>
    <w:rsid w:val="00DA4920"/>
    <w:rsid w:val="00DC32B0"/>
    <w:rsid w:val="00DC6A1B"/>
    <w:rsid w:val="00DD53A9"/>
    <w:rsid w:val="00DD76C0"/>
    <w:rsid w:val="00DE15A4"/>
    <w:rsid w:val="00DE509C"/>
    <w:rsid w:val="00E02C67"/>
    <w:rsid w:val="00E05611"/>
    <w:rsid w:val="00E20CBD"/>
    <w:rsid w:val="00E2312C"/>
    <w:rsid w:val="00E30540"/>
    <w:rsid w:val="00E434ED"/>
    <w:rsid w:val="00E63960"/>
    <w:rsid w:val="00E91145"/>
    <w:rsid w:val="00EE54DB"/>
    <w:rsid w:val="00EE6D6A"/>
    <w:rsid w:val="00F13962"/>
    <w:rsid w:val="00F16080"/>
    <w:rsid w:val="00F23DAB"/>
    <w:rsid w:val="00F26BD7"/>
    <w:rsid w:val="00F333CC"/>
    <w:rsid w:val="00F44ABE"/>
    <w:rsid w:val="00F54E76"/>
    <w:rsid w:val="00F8480F"/>
    <w:rsid w:val="00F9580A"/>
    <w:rsid w:val="00FD3045"/>
    <w:rsid w:val="00FD7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kit.bhansali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4F36B-889F-4E68-93CA-A81CEED4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s0m</cp:lastModifiedBy>
  <cp:revision>3</cp:revision>
  <cp:lastPrinted>2011-07-27T19:19:00Z</cp:lastPrinted>
  <dcterms:created xsi:type="dcterms:W3CDTF">2011-08-19T20:33:00Z</dcterms:created>
  <dcterms:modified xsi:type="dcterms:W3CDTF">2011-08-19T20:35:00Z</dcterms:modified>
</cp:coreProperties>
</file>