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FA" w:rsidRDefault="00661AFA" w:rsidP="00661AFA">
      <w:pPr>
        <w:jc w:val="center"/>
        <w:rPr>
          <w:b/>
        </w:rPr>
      </w:pPr>
    </w:p>
    <w:p w:rsidR="00661AFA" w:rsidRPr="00605624" w:rsidRDefault="00661AFA" w:rsidP="00661AFA">
      <w:pPr>
        <w:jc w:val="center"/>
        <w:rPr>
          <w:b/>
        </w:rPr>
      </w:pPr>
      <w:proofErr w:type="spellStart"/>
      <w:r w:rsidRPr="00605624">
        <w:rPr>
          <w:b/>
        </w:rPr>
        <w:t>Siddharth</w:t>
      </w:r>
      <w:proofErr w:type="spellEnd"/>
      <w:r w:rsidRPr="00605624">
        <w:rPr>
          <w:b/>
        </w:rPr>
        <w:t xml:space="preserve"> Desai</w:t>
      </w:r>
    </w:p>
    <w:p w:rsidR="00E36E37" w:rsidRPr="00605624" w:rsidRDefault="00661AFA" w:rsidP="00E36E37">
      <w:pPr>
        <w:spacing w:after="0" w:line="240" w:lineRule="auto"/>
        <w:rPr>
          <w:b/>
        </w:rPr>
      </w:pPr>
      <w:r w:rsidRPr="00605624">
        <w:rPr>
          <w:b/>
        </w:rPr>
        <w:t>II year</w:t>
      </w:r>
      <w:r>
        <w:rPr>
          <w:b/>
        </w:rPr>
        <w:t xml:space="preserve"> Undergraduate</w:t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  <w:t>Birthday – 16</w:t>
      </w:r>
      <w:r w:rsidR="00E36E37" w:rsidRPr="00E36E37">
        <w:rPr>
          <w:b/>
          <w:vertAlign w:val="superscript"/>
        </w:rPr>
        <w:t>th</w:t>
      </w:r>
      <w:r w:rsidR="00E36E37">
        <w:rPr>
          <w:b/>
        </w:rPr>
        <w:t xml:space="preserve"> November 1991 </w:t>
      </w:r>
    </w:p>
    <w:p w:rsidR="00661AFA" w:rsidRPr="00605624" w:rsidRDefault="00661AFA" w:rsidP="00661AFA">
      <w:pPr>
        <w:spacing w:after="0" w:line="240" w:lineRule="auto"/>
        <w:rPr>
          <w:b/>
        </w:rPr>
      </w:pPr>
      <w:r w:rsidRPr="00605624">
        <w:rPr>
          <w:b/>
        </w:rPr>
        <w:t>Metallurgical Engineering and Material Sciences</w:t>
      </w:r>
      <w:r w:rsidR="00E36E37">
        <w:rPr>
          <w:b/>
        </w:rPr>
        <w:tab/>
      </w:r>
      <w:r w:rsidR="00E36E37">
        <w:rPr>
          <w:b/>
        </w:rPr>
        <w:tab/>
        <w:t xml:space="preserve"> </w:t>
      </w:r>
      <w:r w:rsidR="00E36E37">
        <w:rPr>
          <w:b/>
        </w:rPr>
        <w:tab/>
        <w:t>Tel no - +91 9833883807</w:t>
      </w:r>
    </w:p>
    <w:p w:rsidR="00661AFA" w:rsidRPr="00605624" w:rsidRDefault="00661AFA" w:rsidP="00661AFA">
      <w:pPr>
        <w:spacing w:after="0" w:line="240" w:lineRule="auto"/>
        <w:rPr>
          <w:b/>
        </w:rPr>
      </w:pPr>
      <w:r w:rsidRPr="00605624">
        <w:rPr>
          <w:b/>
        </w:rPr>
        <w:t>IIT Bombay</w:t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  <w:t xml:space="preserve">Email – </w:t>
      </w:r>
      <w:hyperlink r:id="rId6" w:history="1">
        <w:r w:rsidR="00E36E37" w:rsidRPr="00F20E23">
          <w:rPr>
            <w:rStyle w:val="Hyperlink"/>
            <w:b/>
          </w:rPr>
          <w:t>siddesai1991@gmail.com</w:t>
        </w:r>
      </w:hyperlink>
      <w:r w:rsidR="00E36E37">
        <w:rPr>
          <w:b/>
        </w:rPr>
        <w:t xml:space="preserve"> </w:t>
      </w:r>
    </w:p>
    <w:p w:rsidR="00661AFA" w:rsidRDefault="00661AFA" w:rsidP="00661AFA">
      <w:pPr>
        <w:spacing w:after="0" w:line="240" w:lineRule="auto"/>
        <w:rPr>
          <w:rStyle w:val="Hyperlink"/>
          <w:b/>
        </w:rPr>
      </w:pPr>
      <w:r w:rsidRPr="00605624">
        <w:rPr>
          <w:b/>
        </w:rPr>
        <w:t>CPI</w:t>
      </w:r>
      <w:r>
        <w:rPr>
          <w:b/>
        </w:rPr>
        <w:t xml:space="preserve">: </w:t>
      </w:r>
      <w:r w:rsidR="00DE5427">
        <w:rPr>
          <w:b/>
        </w:rPr>
        <w:t>8.22</w:t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</w:r>
      <w:r w:rsidR="00E36E37">
        <w:rPr>
          <w:b/>
        </w:rPr>
        <w:tab/>
        <w:t xml:space="preserve">              </w:t>
      </w:r>
      <w:hyperlink r:id="rId7" w:history="1">
        <w:r w:rsidR="00E36E37" w:rsidRPr="00F20E23">
          <w:rPr>
            <w:rStyle w:val="Hyperlink"/>
            <w:b/>
          </w:rPr>
          <w:t>siddharthdesai@iitb.ac.in</w:t>
        </w:r>
      </w:hyperlink>
    </w:p>
    <w:p w:rsidR="00B74A96" w:rsidRPr="00605624" w:rsidRDefault="00B74A96" w:rsidP="00661AFA">
      <w:pPr>
        <w:spacing w:after="0" w:line="240" w:lineRule="auto"/>
        <w:rPr>
          <w:b/>
        </w:rPr>
      </w:pPr>
    </w:p>
    <w:p w:rsidR="00661AFA" w:rsidRDefault="00661AFA" w:rsidP="00661AFA">
      <w:pPr>
        <w:pBdr>
          <w:top w:val="single" w:sz="12" w:space="1" w:color="auto"/>
          <w:bottom w:val="single" w:sz="12" w:space="1" w:color="auto"/>
        </w:pBdr>
      </w:pPr>
      <w:r>
        <w:t>Examination</w:t>
      </w:r>
      <w:r>
        <w:tab/>
      </w:r>
      <w:r>
        <w:tab/>
        <w:t>University</w:t>
      </w:r>
      <w:r>
        <w:tab/>
      </w:r>
      <w:r>
        <w:tab/>
        <w:t>Institute</w:t>
      </w:r>
      <w:r>
        <w:tab/>
      </w:r>
      <w:r>
        <w:tab/>
        <w:t>Year</w:t>
      </w:r>
      <w:r>
        <w:tab/>
      </w:r>
      <w:r>
        <w:tab/>
        <w:t>CPI / %</w:t>
      </w:r>
    </w:p>
    <w:p w:rsidR="00661AFA" w:rsidRDefault="00661AFA" w:rsidP="00661AFA">
      <w:r>
        <w:t>Intermediate</w:t>
      </w:r>
      <w:r>
        <w:tab/>
      </w:r>
      <w:r>
        <w:tab/>
        <w:t>HSC</w:t>
      </w:r>
      <w:r>
        <w:tab/>
      </w:r>
      <w:r>
        <w:tab/>
      </w:r>
      <w:r>
        <w:tab/>
      </w:r>
      <w:proofErr w:type="spellStart"/>
      <w:r>
        <w:t>Bhavans</w:t>
      </w:r>
      <w:proofErr w:type="spellEnd"/>
      <w:r>
        <w:t xml:space="preserve"> College</w:t>
      </w:r>
      <w:r>
        <w:tab/>
        <w:t>2009</w:t>
      </w:r>
      <w:r>
        <w:tab/>
      </w:r>
      <w:r>
        <w:tab/>
        <w:t>80.00</w:t>
      </w:r>
    </w:p>
    <w:p w:rsidR="00B74A96" w:rsidRPr="00B74A96" w:rsidRDefault="00661AFA" w:rsidP="00B74A96">
      <w:pPr>
        <w:pBdr>
          <w:bottom w:val="single" w:sz="12" w:space="1" w:color="auto"/>
        </w:pBdr>
      </w:pPr>
      <w:r>
        <w:t>Matriculation</w:t>
      </w:r>
      <w:r>
        <w:tab/>
      </w:r>
      <w:r>
        <w:tab/>
        <w:t>SSC</w:t>
      </w:r>
      <w:r>
        <w:tab/>
      </w:r>
      <w:r>
        <w:tab/>
      </w:r>
      <w:r>
        <w:tab/>
        <w:t>Infant Jesus School</w:t>
      </w:r>
      <w:r>
        <w:tab/>
        <w:t>2007</w:t>
      </w:r>
      <w:r>
        <w:tab/>
      </w:r>
      <w:r>
        <w:tab/>
        <w:t>87.07</w:t>
      </w:r>
    </w:p>
    <w:tbl>
      <w:tblPr>
        <w:tblStyle w:val="LightShading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4A96" w:rsidRPr="00B735E8" w:rsidTr="00FB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shd w:val="clear" w:color="auto" w:fill="D9D9D9" w:themeFill="background1" w:themeFillShade="D9"/>
          </w:tcPr>
          <w:p w:rsidR="00B74A96" w:rsidRPr="00887936" w:rsidRDefault="00B74A96" w:rsidP="00FB4D4B">
            <w:pPr>
              <w:spacing w:before="240"/>
              <w:rPr>
                <w:rFonts w:ascii="Times New Roman" w:hAnsi="Times New Roman" w:cs="Times New Roman"/>
              </w:rPr>
            </w:pPr>
            <w:r w:rsidRPr="00887936">
              <w:rPr>
                <w:rFonts w:ascii="Times New Roman" w:hAnsi="Times New Roman" w:cs="Times New Roman"/>
              </w:rPr>
              <w:t>ACADEMIC ACHIEVEMENTS:</w:t>
            </w:r>
          </w:p>
        </w:tc>
      </w:tr>
    </w:tbl>
    <w:p w:rsidR="00B74A96" w:rsidRDefault="00B74A96" w:rsidP="00B74A9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B74A96" w:rsidRPr="00F5753F" w:rsidRDefault="00B74A96" w:rsidP="00B74A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87936">
        <w:rPr>
          <w:rFonts w:ascii="Times New Roman" w:hAnsi="Times New Roman" w:cs="Times New Roman"/>
        </w:rPr>
        <w:t xml:space="preserve">Secured an All India Rank of </w:t>
      </w:r>
      <w:r w:rsidRPr="00887936">
        <w:rPr>
          <w:rFonts w:ascii="Times New Roman" w:hAnsi="Times New Roman" w:cs="Times New Roman"/>
          <w:b/>
        </w:rPr>
        <w:t>1611</w:t>
      </w:r>
      <w:r w:rsidRPr="00887936">
        <w:rPr>
          <w:rFonts w:ascii="Times New Roman" w:hAnsi="Times New Roman" w:cs="Times New Roman"/>
        </w:rPr>
        <w:t xml:space="preserve"> in the </w:t>
      </w:r>
      <w:r w:rsidRPr="00B81D22">
        <w:rPr>
          <w:rFonts w:ascii="Times New Roman" w:hAnsi="Times New Roman" w:cs="Times New Roman"/>
          <w:b/>
        </w:rPr>
        <w:t>IIT-JEE 2010</w:t>
      </w:r>
      <w:r w:rsidRPr="00887936">
        <w:rPr>
          <w:rFonts w:ascii="Times New Roman" w:hAnsi="Times New Roman" w:cs="Times New Roman"/>
        </w:rPr>
        <w:t xml:space="preserve"> </w:t>
      </w:r>
      <w:r w:rsidRPr="00887936">
        <w:rPr>
          <w:rFonts w:ascii="Times New Roman" w:hAnsi="Times New Roman" w:cs="Times New Roman"/>
          <w:b/>
        </w:rPr>
        <w:t>amongst over 450,000</w:t>
      </w:r>
      <w:r>
        <w:rPr>
          <w:rFonts w:ascii="Times New Roman" w:hAnsi="Times New Roman" w:cs="Times New Roman"/>
          <w:b/>
        </w:rPr>
        <w:t xml:space="preserve"> students</w:t>
      </w:r>
    </w:p>
    <w:p w:rsidR="00B74A96" w:rsidRPr="00F5753F" w:rsidRDefault="00B74A96" w:rsidP="00B74A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the </w:t>
      </w:r>
      <w:r>
        <w:rPr>
          <w:rFonts w:ascii="Times New Roman" w:hAnsi="Times New Roman" w:cs="Times New Roman"/>
          <w:b/>
        </w:rPr>
        <w:t>top 15</w:t>
      </w:r>
      <w:r>
        <w:rPr>
          <w:rFonts w:ascii="Times New Roman" w:hAnsi="Times New Roman" w:cs="Times New Roman"/>
        </w:rPr>
        <w:t xml:space="preserve"> in the department in a class of </w:t>
      </w:r>
      <w:r w:rsidRPr="00525285">
        <w:rPr>
          <w:rFonts w:ascii="Times New Roman" w:hAnsi="Times New Roman" w:cs="Times New Roman"/>
          <w:b/>
        </w:rPr>
        <w:t>125</w:t>
      </w:r>
      <w:r>
        <w:rPr>
          <w:rFonts w:ascii="Times New Roman" w:hAnsi="Times New Roman" w:cs="Times New Roman"/>
        </w:rPr>
        <w:t xml:space="preserve"> students</w:t>
      </w:r>
    </w:p>
    <w:p w:rsidR="00B74A96" w:rsidRPr="00B74A96" w:rsidRDefault="00B74A96" w:rsidP="00B74A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a ‘Language and Literature’ course in the third semester. Pursuing an ‘Operations Management’</w:t>
      </w:r>
      <w:r>
        <w:rPr>
          <w:rFonts w:ascii="Times New Roman" w:hAnsi="Times New Roman" w:cs="Times New Roman"/>
        </w:rPr>
        <w:t xml:space="preserve"> course in the fourth semester.</w:t>
      </w:r>
    </w:p>
    <w:p w:rsidR="00B74A96" w:rsidRPr="00B81D22" w:rsidRDefault="00B74A96" w:rsidP="00FB4D4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LightShading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4A96" w:rsidRPr="00B735E8" w:rsidTr="00FB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shd w:val="clear" w:color="auto" w:fill="D9D9D9" w:themeFill="background1" w:themeFillShade="D9"/>
          </w:tcPr>
          <w:p w:rsidR="00B74A96" w:rsidRPr="00B735E8" w:rsidRDefault="00B74A96" w:rsidP="00B74A96">
            <w:pPr>
              <w:spacing w:before="240"/>
              <w:rPr>
                <w:rFonts w:ascii="Times New Roman" w:hAnsi="Times New Roman" w:cs="Times New Roman"/>
              </w:rPr>
            </w:pPr>
            <w:r w:rsidRPr="00B735E8">
              <w:rPr>
                <w:rFonts w:ascii="Times New Roman" w:hAnsi="Times New Roman" w:cs="Times New Roman"/>
              </w:rPr>
              <w:t>INTERNSHIPS AND PROFESSIONAL EXPERIENCE:</w:t>
            </w:r>
          </w:p>
        </w:tc>
      </w:tr>
    </w:tbl>
    <w:p w:rsidR="00B74A96" w:rsidRDefault="00B74A96" w:rsidP="00FB4D4B">
      <w:pPr>
        <w:spacing w:after="0" w:line="240" w:lineRule="auto"/>
        <w:rPr>
          <w:rFonts w:ascii="Times New Roman" w:hAnsi="Times New Roman" w:cs="Times New Roman"/>
          <w:b/>
        </w:rPr>
      </w:pPr>
    </w:p>
    <w:p w:rsidR="00B74A96" w:rsidRPr="00B735E8" w:rsidRDefault="00B74A96" w:rsidP="00FB4D4B">
      <w:pPr>
        <w:spacing w:after="0" w:line="240" w:lineRule="auto"/>
        <w:rPr>
          <w:rFonts w:ascii="Times New Roman" w:hAnsi="Times New Roman" w:cs="Times New Roman"/>
          <w:b/>
        </w:rPr>
      </w:pPr>
      <w:r w:rsidRPr="00FD0EE4">
        <w:rPr>
          <w:rFonts w:ascii="Times New Roman" w:hAnsi="Times New Roman" w:cs="Times New Roman"/>
          <w:b/>
        </w:rPr>
        <w:t xml:space="preserve">Marketing Associate, </w:t>
      </w:r>
      <w:proofErr w:type="spellStart"/>
      <w:r w:rsidRPr="00FD0EE4">
        <w:rPr>
          <w:rFonts w:ascii="Times New Roman" w:hAnsi="Times New Roman" w:cs="Times New Roman"/>
          <w:b/>
        </w:rPr>
        <w:t>Inzaak</w:t>
      </w:r>
      <w:proofErr w:type="spellEnd"/>
      <w:r w:rsidRPr="00FD0EE4">
        <w:rPr>
          <w:rFonts w:ascii="Times New Roman" w:hAnsi="Times New Roman" w:cs="Times New Roman"/>
          <w:b/>
        </w:rPr>
        <w:t xml:space="preserve"> Solutions:</w:t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 w:rsidRPr="00FD0EE4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</w:rPr>
        <w:t xml:space="preserve">July - September </w:t>
      </w:r>
      <w:r w:rsidRPr="00FD0EE4">
        <w:rPr>
          <w:rFonts w:ascii="Times New Roman" w:hAnsi="Times New Roman" w:cs="Times New Roman"/>
        </w:rPr>
        <w:t>2011]</w:t>
      </w:r>
    </w:p>
    <w:p w:rsidR="00B74A96" w:rsidRPr="00FD0EE4" w:rsidRDefault="00B74A96" w:rsidP="00FB4D4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</w:rPr>
      </w:pPr>
      <w:r w:rsidRPr="00406784">
        <w:rPr>
          <w:rFonts w:ascii="Times New Roman" w:hAnsi="Times New Roman" w:cs="Times New Roman"/>
        </w:rPr>
        <w:t>Market researched</w:t>
      </w:r>
      <w:r w:rsidRPr="00FD0EE4">
        <w:rPr>
          <w:rFonts w:ascii="Times New Roman" w:hAnsi="Times New Roman" w:cs="Times New Roman"/>
        </w:rPr>
        <w:t xml:space="preserve"> which </w:t>
      </w:r>
      <w:r>
        <w:rPr>
          <w:rFonts w:ascii="Times New Roman" w:hAnsi="Times New Roman" w:cs="Times New Roman"/>
        </w:rPr>
        <w:t>included</w:t>
      </w:r>
      <w:r w:rsidRPr="00FD0EE4">
        <w:rPr>
          <w:rFonts w:ascii="Times New Roman" w:hAnsi="Times New Roman" w:cs="Times New Roman"/>
        </w:rPr>
        <w:t xml:space="preserve"> interacting and discussing with marketing heads</w:t>
      </w:r>
      <w:r>
        <w:rPr>
          <w:rFonts w:ascii="Times New Roman" w:hAnsi="Times New Roman" w:cs="Times New Roman"/>
        </w:rPr>
        <w:t xml:space="preserve"> and potential clients</w:t>
      </w:r>
      <w:r w:rsidRPr="00FD0EE4">
        <w:rPr>
          <w:rFonts w:ascii="Times New Roman" w:hAnsi="Times New Roman" w:cs="Times New Roman"/>
        </w:rPr>
        <w:t xml:space="preserve"> for an online booking software product</w:t>
      </w:r>
    </w:p>
    <w:p w:rsidR="00B74A96" w:rsidRDefault="00B74A96" w:rsidP="00FB4D4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after creative conceptualization; d</w:t>
      </w:r>
      <w:r w:rsidRPr="00406784">
        <w:rPr>
          <w:rFonts w:ascii="Times New Roman" w:hAnsi="Times New Roman" w:cs="Times New Roman"/>
        </w:rPr>
        <w:t>esigned</w:t>
      </w:r>
      <w:r w:rsidRPr="00FD0EE4">
        <w:rPr>
          <w:rFonts w:ascii="Times New Roman" w:hAnsi="Times New Roman" w:cs="Times New Roman"/>
        </w:rPr>
        <w:t xml:space="preserve"> and </w:t>
      </w:r>
      <w:r w:rsidRPr="00406784">
        <w:rPr>
          <w:rFonts w:ascii="Times New Roman" w:hAnsi="Times New Roman" w:cs="Times New Roman"/>
        </w:rPr>
        <w:t>worded</w:t>
      </w:r>
      <w:r w:rsidRPr="00FD0EE4">
        <w:rPr>
          <w:rFonts w:ascii="Times New Roman" w:hAnsi="Times New Roman" w:cs="Times New Roman"/>
        </w:rPr>
        <w:t xml:space="preserve"> the company product brochure and</w:t>
      </w:r>
      <w:r>
        <w:rPr>
          <w:rFonts w:ascii="Times New Roman" w:hAnsi="Times New Roman" w:cs="Times New Roman"/>
        </w:rPr>
        <w:t xml:space="preserve"> unique</w:t>
      </w:r>
      <w:r w:rsidRPr="00FD0EE4">
        <w:rPr>
          <w:rFonts w:ascii="Times New Roman" w:hAnsi="Times New Roman" w:cs="Times New Roman"/>
        </w:rPr>
        <w:t xml:space="preserve"> product calendars</w:t>
      </w:r>
    </w:p>
    <w:p w:rsidR="00B74A96" w:rsidRPr="00FD0EE4" w:rsidRDefault="00B74A96" w:rsidP="00FB4D4B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B74A96" w:rsidRPr="00FD0EE4" w:rsidRDefault="00B74A96" w:rsidP="00FB4D4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Media Associate, </w:t>
      </w:r>
      <w:proofErr w:type="spellStart"/>
      <w:r w:rsidRPr="00FD0EE4">
        <w:rPr>
          <w:rFonts w:ascii="Times New Roman" w:hAnsi="Times New Roman" w:cs="Times New Roman"/>
          <w:b/>
        </w:rPr>
        <w:t>Rakshak</w:t>
      </w:r>
      <w:proofErr w:type="spellEnd"/>
      <w:r w:rsidRPr="00FD0EE4">
        <w:rPr>
          <w:rFonts w:ascii="Times New Roman" w:hAnsi="Times New Roman" w:cs="Times New Roman"/>
          <w:b/>
        </w:rPr>
        <w:t xml:space="preserve"> Foundation (US base</w:t>
      </w:r>
      <w:r>
        <w:rPr>
          <w:rFonts w:ascii="Times New Roman" w:hAnsi="Times New Roman" w:cs="Times New Roman"/>
          <w:b/>
        </w:rPr>
        <w:t>d non-profit organization):</w:t>
      </w:r>
      <w:r>
        <w:rPr>
          <w:rFonts w:ascii="Times New Roman" w:hAnsi="Times New Roman" w:cs="Times New Roman"/>
          <w:b/>
        </w:rPr>
        <w:tab/>
        <w:t xml:space="preserve">                             </w:t>
      </w:r>
      <w:r w:rsidRPr="00FD0EE4">
        <w:rPr>
          <w:rFonts w:ascii="Times New Roman" w:hAnsi="Times New Roman" w:cs="Times New Roman"/>
        </w:rPr>
        <w:t>[June – July 2011]</w:t>
      </w:r>
    </w:p>
    <w:p w:rsidR="00B74A96" w:rsidRPr="00FD0EE4" w:rsidRDefault="00B74A96" w:rsidP="00FB4D4B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r w:rsidRPr="00FD0EE4">
        <w:rPr>
          <w:rFonts w:ascii="Times New Roman" w:hAnsi="Times New Roman" w:cs="Times New Roman"/>
        </w:rPr>
        <w:t>designing the</w:t>
      </w:r>
      <w:r>
        <w:rPr>
          <w:rFonts w:ascii="Times New Roman" w:hAnsi="Times New Roman" w:cs="Times New Roman"/>
        </w:rPr>
        <w:t xml:space="preserve"> online</w:t>
      </w:r>
      <w:r w:rsidRPr="00FD0EE4">
        <w:rPr>
          <w:rFonts w:ascii="Times New Roman" w:hAnsi="Times New Roman" w:cs="Times New Roman"/>
        </w:rPr>
        <w:t xml:space="preserve"> publicity campaign of the organization and its projects </w:t>
      </w:r>
    </w:p>
    <w:p w:rsidR="00B74A96" w:rsidRPr="00887936" w:rsidRDefault="00B74A96" w:rsidP="00B74A9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06784">
        <w:rPr>
          <w:rFonts w:ascii="Times New Roman" w:hAnsi="Times New Roman" w:cs="Times New Roman"/>
        </w:rPr>
        <w:t>Conceptualized</w:t>
      </w:r>
      <w:r w:rsidRPr="00FD0EE4">
        <w:rPr>
          <w:rFonts w:ascii="Times New Roman" w:hAnsi="Times New Roman" w:cs="Times New Roman"/>
        </w:rPr>
        <w:t xml:space="preserve"> a model of tie-ups with colleges and schools to propagate fundamental</w:t>
      </w:r>
      <w:r>
        <w:rPr>
          <w:rFonts w:ascii="Times New Roman" w:hAnsi="Times New Roman" w:cs="Times New Roman"/>
        </w:rPr>
        <w:t xml:space="preserve"> and ethical</w:t>
      </w:r>
      <w:r w:rsidRPr="00FD0E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responsibilities</w:t>
      </w:r>
      <w:r w:rsidRPr="00FD0EE4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educated</w:t>
      </w:r>
      <w:r w:rsidRPr="00FD0EE4">
        <w:rPr>
          <w:rFonts w:ascii="Times New Roman" w:hAnsi="Times New Roman" w:cs="Times New Roman"/>
        </w:rPr>
        <w:t xml:space="preserve"> citizens among the student community</w:t>
      </w:r>
    </w:p>
    <w:tbl>
      <w:tblPr>
        <w:tblStyle w:val="LightShading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4A96" w:rsidTr="00FB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shd w:val="clear" w:color="auto" w:fill="D9D9D9" w:themeFill="background1" w:themeFillShade="D9"/>
          </w:tcPr>
          <w:p w:rsidR="00B74A96" w:rsidRPr="00B735E8" w:rsidRDefault="00B74A96" w:rsidP="00FB4D4B">
            <w:pPr>
              <w:spacing w:before="240"/>
              <w:rPr>
                <w:rFonts w:ascii="Times New Roman" w:hAnsi="Times New Roman" w:cs="Times New Roman"/>
              </w:rPr>
            </w:pPr>
            <w:r w:rsidRPr="00B735E8">
              <w:rPr>
                <w:rFonts w:ascii="Times New Roman" w:hAnsi="Times New Roman" w:cs="Times New Roman"/>
              </w:rPr>
              <w:t>KEY PROJECTS:</w:t>
            </w:r>
          </w:p>
        </w:tc>
      </w:tr>
    </w:tbl>
    <w:p w:rsidR="00B74A96" w:rsidRDefault="00B74A96" w:rsidP="00B74A96">
      <w:pPr>
        <w:spacing w:after="0" w:line="240" w:lineRule="auto"/>
        <w:rPr>
          <w:rFonts w:ascii="Times New Roman" w:hAnsi="Times New Roman" w:cs="Times New Roman"/>
          <w:b/>
        </w:rPr>
      </w:pPr>
    </w:p>
    <w:p w:rsidR="00B74A96" w:rsidRDefault="00B74A96" w:rsidP="00B74A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Hand Gesture Input Gloves (Electronics Club Summer Project):             </w:t>
      </w:r>
      <w:r>
        <w:rPr>
          <w:rFonts w:ascii="Times New Roman" w:hAnsi="Times New Roman" w:cs="Times New Roman"/>
          <w:b/>
        </w:rPr>
        <w:tab/>
        <w:t xml:space="preserve">                             </w:t>
      </w:r>
      <w:r>
        <w:rPr>
          <w:rFonts w:ascii="Times New Roman" w:hAnsi="Times New Roman" w:cs="Times New Roman"/>
        </w:rPr>
        <w:t>[June – July 2011]</w:t>
      </w:r>
    </w:p>
    <w:p w:rsidR="00B74A96" w:rsidRDefault="00B74A96" w:rsidP="00B74A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Guide: Students Technical Association Body (STAB)</w:t>
      </w:r>
    </w:p>
    <w:p w:rsidR="00B74A96" w:rsidRPr="00E0413A" w:rsidRDefault="00B74A96" w:rsidP="00B74A9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525285">
        <w:rPr>
          <w:rFonts w:ascii="Times New Roman" w:hAnsi="Times New Roman" w:cs="Times New Roman"/>
          <w:b/>
        </w:rPr>
        <w:t>Led</w:t>
      </w:r>
      <w:r w:rsidRPr="00E0413A">
        <w:rPr>
          <w:rFonts w:ascii="Times New Roman" w:hAnsi="Times New Roman" w:cs="Times New Roman"/>
        </w:rPr>
        <w:t xml:space="preserve"> a team of </w:t>
      </w:r>
      <w:r w:rsidRPr="00E0413A">
        <w:rPr>
          <w:rFonts w:ascii="Times New Roman" w:hAnsi="Times New Roman" w:cs="Times New Roman"/>
          <w:b/>
        </w:rPr>
        <w:t>4</w:t>
      </w:r>
      <w:r w:rsidRPr="00E0413A">
        <w:rPr>
          <w:rFonts w:ascii="Times New Roman" w:hAnsi="Times New Roman" w:cs="Times New Roman"/>
        </w:rPr>
        <w:t xml:space="preserve"> to complete the project </w:t>
      </w:r>
      <w:r w:rsidRPr="00E0413A">
        <w:rPr>
          <w:rFonts w:ascii="Times New Roman" w:hAnsi="Times New Roman" w:cs="Times New Roman"/>
          <w:b/>
        </w:rPr>
        <w:t xml:space="preserve">within 2 months </w:t>
      </w:r>
      <w:r w:rsidRPr="00E0413A">
        <w:rPr>
          <w:rFonts w:ascii="Times New Roman" w:hAnsi="Times New Roman" w:cs="Times New Roman"/>
        </w:rPr>
        <w:t>which can be used to help the physically impaired to interact with the computer and minimize human effort</w:t>
      </w:r>
    </w:p>
    <w:p w:rsidR="00B74A96" w:rsidRDefault="00B74A96" w:rsidP="00B74A96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Allowed the user to control the functions of the mouse and keyboard of a computer by the virtue of hand gestures and movements </w:t>
      </w:r>
    </w:p>
    <w:p w:rsidR="00B74A96" w:rsidRDefault="00B74A96" w:rsidP="00B74A96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the ‘electronics’ module of the project and oversaw ‘coding’, ‘GUI’, and the expenses incurred for the project</w:t>
      </w:r>
    </w:p>
    <w:p w:rsidR="00B74A96" w:rsidRDefault="00B74A96" w:rsidP="00B74A96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 to exhibit the project at numerous institute exhibitions across and outside the institute</w:t>
      </w:r>
    </w:p>
    <w:p w:rsidR="00B74A96" w:rsidRPr="00B74A96" w:rsidRDefault="00B74A96" w:rsidP="00B74A96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 by alumni to further develop the project under their guidance and funds</w:t>
      </w:r>
    </w:p>
    <w:p w:rsidR="00B74A96" w:rsidRDefault="00B74A96" w:rsidP="00B74A9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Application of Lattice </w:t>
      </w:r>
      <w:proofErr w:type="spellStart"/>
      <w:r>
        <w:rPr>
          <w:b/>
          <w:bCs/>
          <w:sz w:val="22"/>
          <w:szCs w:val="22"/>
        </w:rPr>
        <w:t>Boltzman</w:t>
      </w:r>
      <w:proofErr w:type="spellEnd"/>
      <w:r>
        <w:rPr>
          <w:b/>
          <w:bCs/>
          <w:sz w:val="22"/>
          <w:szCs w:val="22"/>
        </w:rPr>
        <w:t xml:space="preserve"> Methods </w:t>
      </w:r>
      <w:r>
        <w:rPr>
          <w:sz w:val="22"/>
          <w:szCs w:val="22"/>
        </w:rPr>
        <w:t xml:space="preserve">(In-semester voluntary project):        </w:t>
      </w:r>
      <w:r>
        <w:rPr>
          <w:sz w:val="22"/>
          <w:szCs w:val="22"/>
        </w:rPr>
        <w:tab/>
        <w:t xml:space="preserve">               [November 2011 – present] </w:t>
      </w:r>
    </w:p>
    <w:p w:rsidR="00B74A96" w:rsidRDefault="00B74A96" w:rsidP="00B74A9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Guide: Prof G. </w:t>
      </w:r>
      <w:proofErr w:type="spellStart"/>
      <w:r>
        <w:rPr>
          <w:sz w:val="22"/>
          <w:szCs w:val="22"/>
        </w:rPr>
        <w:t>Gururajan</w:t>
      </w:r>
      <w:proofErr w:type="spellEnd"/>
      <w:r>
        <w:rPr>
          <w:sz w:val="22"/>
          <w:szCs w:val="22"/>
        </w:rPr>
        <w:t>, MEMS Department, IIT Bombay</w:t>
      </w:r>
    </w:p>
    <w:p w:rsidR="00B74A96" w:rsidRDefault="00B74A96" w:rsidP="00B74A96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954FA1">
        <w:rPr>
          <w:sz w:val="22"/>
          <w:szCs w:val="22"/>
        </w:rPr>
        <w:t xml:space="preserve">Currently studying the applications of </w:t>
      </w:r>
      <w:r w:rsidRPr="00661AFA">
        <w:rPr>
          <w:b/>
          <w:sz w:val="22"/>
          <w:szCs w:val="22"/>
        </w:rPr>
        <w:t>Lattice Boltzmann methods</w:t>
      </w:r>
      <w:r w:rsidRPr="00954FA1">
        <w:rPr>
          <w:sz w:val="22"/>
          <w:szCs w:val="22"/>
        </w:rPr>
        <w:t xml:space="preserve"> to simulate the flow of a Newtonian fluid with collision models </w:t>
      </w:r>
    </w:p>
    <w:p w:rsidR="00B74A96" w:rsidRPr="00F93F2C" w:rsidRDefault="00B74A96" w:rsidP="00B74A9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</w:rPr>
      </w:pPr>
      <w:r w:rsidRPr="00954FA1">
        <w:t>Aiming to simulate the streaming and collision processes with a CUDA (Compute Unified Device Architecture) machine across a limited number of particles</w:t>
      </w:r>
    </w:p>
    <w:p w:rsidR="00B74A96" w:rsidRDefault="00B74A96" w:rsidP="00FB4D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Graph Plotter: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</w:t>
      </w:r>
      <w:r>
        <w:rPr>
          <w:rFonts w:ascii="Times New Roman" w:hAnsi="Times New Roman" w:cs="Times New Roman"/>
        </w:rPr>
        <w:t>[February – March 2011]</w:t>
      </w:r>
    </w:p>
    <w:p w:rsidR="00B74A96" w:rsidRDefault="00B74A96" w:rsidP="00FB4D4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Guide: Prof R. K. Joshi</w:t>
      </w:r>
    </w:p>
    <w:p w:rsidR="00B74A96" w:rsidRPr="004F47E1" w:rsidRDefault="00B74A96" w:rsidP="00FB4D4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4F47E1">
        <w:rPr>
          <w:rFonts w:ascii="Times New Roman" w:hAnsi="Times New Roman" w:cs="Times New Roman"/>
        </w:rPr>
        <w:t xml:space="preserve">Programmed a graph plotter using C++ </w:t>
      </w:r>
      <w:r w:rsidRPr="00B735E8">
        <w:rPr>
          <w:rFonts w:ascii="Times New Roman" w:hAnsi="Times New Roman" w:cs="Times New Roman"/>
          <w:b/>
        </w:rPr>
        <w:t>within 15 days</w:t>
      </w:r>
    </w:p>
    <w:p w:rsidR="00B74A96" w:rsidRPr="005B79BB" w:rsidRDefault="00B74A96" w:rsidP="00B74A96">
      <w:pPr>
        <w:pStyle w:val="ListParagraph"/>
        <w:numPr>
          <w:ilvl w:val="0"/>
          <w:numId w:val="4"/>
        </w:numPr>
        <w:spacing w:line="240" w:lineRule="auto"/>
        <w:ind w:left="360"/>
      </w:pPr>
      <w:r w:rsidRPr="004F47E1">
        <w:rPr>
          <w:rFonts w:ascii="Times New Roman" w:hAnsi="Times New Roman" w:cs="Times New Roman"/>
        </w:rPr>
        <w:t xml:space="preserve">Enabled the user to plot </w:t>
      </w:r>
      <w:r>
        <w:rPr>
          <w:rFonts w:ascii="Times New Roman" w:hAnsi="Times New Roman" w:cs="Times New Roman"/>
        </w:rPr>
        <w:t xml:space="preserve">the </w:t>
      </w:r>
      <w:r w:rsidRPr="004F47E1">
        <w:rPr>
          <w:rFonts w:ascii="Times New Roman" w:hAnsi="Times New Roman" w:cs="Times New Roman"/>
        </w:rPr>
        <w:t xml:space="preserve">graph, its derivatives and integrals </w:t>
      </w:r>
      <w:r>
        <w:rPr>
          <w:rFonts w:ascii="Times New Roman" w:hAnsi="Times New Roman" w:cs="Times New Roman"/>
        </w:rPr>
        <w:t>of the most complicated functions</w:t>
      </w:r>
      <w:r w:rsidRPr="005B79BB">
        <w:t xml:space="preserve"> </w:t>
      </w:r>
    </w:p>
    <w:tbl>
      <w:tblPr>
        <w:tblStyle w:val="LightShading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4A96" w:rsidRPr="00B735E8" w:rsidTr="00FB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shd w:val="clear" w:color="auto" w:fill="D9D9D9" w:themeFill="background1" w:themeFillShade="D9"/>
          </w:tcPr>
          <w:p w:rsidR="00B74A96" w:rsidRPr="00B735E8" w:rsidRDefault="00B74A96" w:rsidP="00FB4D4B">
            <w:pPr>
              <w:spacing w:before="240"/>
              <w:rPr>
                <w:rFonts w:ascii="Times New Roman" w:hAnsi="Times New Roman" w:cs="Times New Roman"/>
                <w:b w:val="0"/>
              </w:rPr>
            </w:pPr>
            <w:r w:rsidRPr="00B735E8">
              <w:rPr>
                <w:rFonts w:ascii="Times New Roman" w:hAnsi="Times New Roman" w:cs="Times New Roman"/>
              </w:rPr>
              <w:t>POSITIONS OF RESPONSIBILITY:</w:t>
            </w:r>
          </w:p>
        </w:tc>
      </w:tr>
    </w:tbl>
    <w:p w:rsidR="00B74A96" w:rsidRDefault="00B74A96" w:rsidP="00B74A96">
      <w:pPr>
        <w:spacing w:after="0" w:line="240" w:lineRule="auto"/>
        <w:rPr>
          <w:rFonts w:ascii="Times New Roman" w:hAnsi="Times New Roman" w:cs="Times New Roman"/>
          <w:b/>
        </w:rPr>
      </w:pPr>
    </w:p>
    <w:p w:rsidR="00B74A96" w:rsidRPr="00E0413A" w:rsidRDefault="00B74A96" w:rsidP="00B74A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Execution </w:t>
      </w:r>
      <w:proofErr w:type="spellStart"/>
      <w:r w:rsidRPr="00EE5427">
        <w:rPr>
          <w:rFonts w:ascii="Times New Roman" w:hAnsi="Times New Roman" w:cs="Times New Roman"/>
          <w:b/>
        </w:rPr>
        <w:t>Panelist</w:t>
      </w:r>
      <w:proofErr w:type="spellEnd"/>
      <w:r w:rsidRPr="00EE5427">
        <w:rPr>
          <w:rFonts w:ascii="Times New Roman" w:hAnsi="Times New Roman" w:cs="Times New Roman"/>
          <w:b/>
        </w:rPr>
        <w:t>, ENSPACE</w:t>
      </w:r>
      <w:r>
        <w:rPr>
          <w:rFonts w:ascii="Times New Roman" w:hAnsi="Times New Roman" w:cs="Times New Roman"/>
          <w:b/>
        </w:rPr>
        <w:t xml:space="preserve"> – IIT Bombay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</w:t>
      </w:r>
      <w:r>
        <w:rPr>
          <w:rFonts w:ascii="Times New Roman" w:hAnsi="Times New Roman" w:cs="Times New Roman"/>
        </w:rPr>
        <w:t>[August 2011 – present]</w:t>
      </w:r>
    </w:p>
    <w:p w:rsidR="00B74A96" w:rsidRPr="00887936" w:rsidRDefault="00B74A96" w:rsidP="00B74A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F47E1">
        <w:rPr>
          <w:rFonts w:ascii="Times New Roman" w:hAnsi="Times New Roman" w:cs="Times New Roman"/>
          <w:b/>
          <w:szCs w:val="24"/>
        </w:rPr>
        <w:t>Authored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articles for</w:t>
      </w:r>
      <w:r>
        <w:rPr>
          <w:rFonts w:ascii="Times New Roman" w:hAnsi="Times New Roman" w:cs="Times New Roman"/>
          <w:szCs w:val="24"/>
        </w:rPr>
        <w:t xml:space="preserve"> three issues of</w:t>
      </w:r>
      <w:r>
        <w:rPr>
          <w:rFonts w:ascii="Times New Roman" w:hAnsi="Times New Roman" w:cs="Times New Roman"/>
          <w:szCs w:val="24"/>
        </w:rPr>
        <w:t xml:space="preserve"> ‘</w:t>
      </w:r>
      <w:proofErr w:type="spellStart"/>
      <w:r w:rsidRPr="0026017E">
        <w:rPr>
          <w:rFonts w:ascii="Times New Roman" w:hAnsi="Times New Roman" w:cs="Times New Roman"/>
          <w:b/>
          <w:szCs w:val="24"/>
        </w:rPr>
        <w:t>Enspace</w:t>
      </w:r>
      <w:proofErr w:type="spellEnd"/>
      <w:r>
        <w:rPr>
          <w:rFonts w:ascii="Times New Roman" w:hAnsi="Times New Roman" w:cs="Times New Roman"/>
          <w:szCs w:val="24"/>
        </w:rPr>
        <w:t xml:space="preserve">’, </w:t>
      </w:r>
      <w:r w:rsidRPr="00D35901">
        <w:rPr>
          <w:rFonts w:ascii="Times New Roman" w:hAnsi="Times New Roman" w:cs="Times New Roman"/>
          <w:b/>
          <w:szCs w:val="24"/>
        </w:rPr>
        <w:t>India’s first and only undergraduate college entrepreneurial magazine</w:t>
      </w:r>
    </w:p>
    <w:p w:rsidR="00B74A96" w:rsidRPr="00B74A96" w:rsidRDefault="00B74A96" w:rsidP="00B74A96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b/>
        </w:rPr>
      </w:pPr>
      <w:r w:rsidRPr="00B74A96">
        <w:rPr>
          <w:rFonts w:ascii="Times New Roman" w:hAnsi="Times New Roman" w:cs="Times New Roman"/>
          <w:b/>
          <w:szCs w:val="24"/>
        </w:rPr>
        <w:t xml:space="preserve">Edited the website </w:t>
      </w:r>
      <w:r w:rsidRPr="00B74A96">
        <w:rPr>
          <w:rFonts w:ascii="Times New Roman" w:hAnsi="Times New Roman" w:cs="Times New Roman"/>
          <w:szCs w:val="24"/>
        </w:rPr>
        <w:t>of</w:t>
      </w:r>
      <w:r w:rsidRPr="00B74A96">
        <w:rPr>
          <w:rFonts w:ascii="Times New Roman" w:hAnsi="Times New Roman" w:cs="Times New Roman"/>
          <w:b/>
          <w:szCs w:val="24"/>
        </w:rPr>
        <w:t xml:space="preserve"> E-Summit 2012</w:t>
      </w:r>
      <w:r>
        <w:rPr>
          <w:rFonts w:ascii="Times New Roman" w:hAnsi="Times New Roman" w:cs="Times New Roman"/>
          <w:szCs w:val="24"/>
        </w:rPr>
        <w:t>, the annual flagship event of E-Cell, IIT Bombay</w:t>
      </w:r>
    </w:p>
    <w:p w:rsidR="00B74A96" w:rsidRPr="004F47E1" w:rsidRDefault="00B74A96" w:rsidP="00B74A96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 – Mentor, STAB – IIT Bombay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</w:rPr>
        <w:t>[July – September 2011]</w:t>
      </w:r>
    </w:p>
    <w:p w:rsidR="00B74A96" w:rsidRDefault="00B74A96" w:rsidP="00B74A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Mentored </w:t>
      </w:r>
      <w:r>
        <w:rPr>
          <w:rFonts w:ascii="Times New Roman" w:hAnsi="Times New Roman" w:cs="Times New Roman"/>
          <w:b/>
        </w:rPr>
        <w:t>40</w:t>
      </w:r>
      <w:r>
        <w:rPr>
          <w:rFonts w:ascii="Times New Roman" w:hAnsi="Times New Roman" w:cs="Times New Roman"/>
        </w:rPr>
        <w:t xml:space="preserve"> freshmen for the first all-freshmen technical competition ‘</w:t>
      </w:r>
      <w:proofErr w:type="spellStart"/>
      <w:r w:rsidRPr="006A601A">
        <w:rPr>
          <w:rFonts w:ascii="Times New Roman" w:hAnsi="Times New Roman" w:cs="Times New Roman"/>
          <w:b/>
        </w:rPr>
        <w:t>TechOne</w:t>
      </w:r>
      <w:proofErr w:type="spellEnd"/>
      <w:r>
        <w:rPr>
          <w:rFonts w:ascii="Times New Roman" w:hAnsi="Times New Roman" w:cs="Times New Roman"/>
        </w:rPr>
        <w:t>’, a wireless bot making and  racing competition</w:t>
      </w:r>
    </w:p>
    <w:p w:rsidR="00661AFA" w:rsidRPr="00B74A96" w:rsidRDefault="00B74A96" w:rsidP="00B74A9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Introduced the freshmen to the ‘tech scene’ at IIT Bombay, and augmented their enthusiasm and participation in other technical events at IIT Bombay</w:t>
      </w:r>
    </w:p>
    <w:p w:rsidR="00B74A96" w:rsidRPr="004F47E1" w:rsidRDefault="00B74A96" w:rsidP="00FB4D4B">
      <w:pPr>
        <w:spacing w:after="0"/>
        <w:rPr>
          <w:rFonts w:ascii="Times New Roman" w:hAnsi="Times New Roman" w:cs="Times New Roman"/>
        </w:rPr>
      </w:pPr>
      <w:r w:rsidRPr="00887936">
        <w:rPr>
          <w:rFonts w:ascii="Times New Roman" w:hAnsi="Times New Roman" w:cs="Times New Roman"/>
          <w:b/>
        </w:rPr>
        <w:t>School</w:t>
      </w:r>
      <w:r>
        <w:rPr>
          <w:rFonts w:ascii="Times New Roman" w:hAnsi="Times New Roman" w:cs="Times New Roman"/>
          <w:b/>
        </w:rPr>
        <w:t xml:space="preserve"> Prefect, Infant Jesus School, Mumbai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</w:rPr>
        <w:t>[2005 – 2007]</w:t>
      </w:r>
    </w:p>
    <w:p w:rsidR="00B74A96" w:rsidRDefault="00B74A96" w:rsidP="00FB4D4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</w:t>
      </w:r>
      <w:r w:rsidRPr="00406784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of the </w:t>
      </w:r>
      <w:r w:rsidRPr="00406784">
        <w:rPr>
          <w:rFonts w:ascii="Times New Roman" w:hAnsi="Times New Roman" w:cs="Times New Roman"/>
          <w:b/>
        </w:rPr>
        <w:t>10 students</w:t>
      </w:r>
      <w:r>
        <w:rPr>
          <w:rFonts w:ascii="Times New Roman" w:hAnsi="Times New Roman" w:cs="Times New Roman"/>
        </w:rPr>
        <w:t xml:space="preserve"> to be selected out of a batch of </w:t>
      </w:r>
      <w:r w:rsidRPr="00406784">
        <w:rPr>
          <w:rFonts w:ascii="Times New Roman" w:hAnsi="Times New Roman" w:cs="Times New Roman"/>
          <w:b/>
        </w:rPr>
        <w:t>over 850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hold the post</w:t>
      </w:r>
    </w:p>
    <w:p w:rsidR="00B74A96" w:rsidRPr="00406784" w:rsidRDefault="00B74A96" w:rsidP="00B74A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responsible for maintaining discipline and decorum within the school premises and organising the school events</w:t>
      </w:r>
    </w:p>
    <w:tbl>
      <w:tblPr>
        <w:tblStyle w:val="LightShading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B74A96" w:rsidRPr="00B735E8" w:rsidTr="00FB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shd w:val="clear" w:color="auto" w:fill="D9D9D9" w:themeFill="background1" w:themeFillShade="D9"/>
          </w:tcPr>
          <w:p w:rsidR="00B74A96" w:rsidRPr="00B735E8" w:rsidRDefault="00B74A96" w:rsidP="00FB4D4B">
            <w:pPr>
              <w:spacing w:before="240"/>
              <w:rPr>
                <w:rFonts w:ascii="Times New Roman" w:hAnsi="Times New Roman" w:cs="Times New Roman"/>
                <w:b w:val="0"/>
              </w:rPr>
            </w:pPr>
            <w:r w:rsidRPr="00B735E8">
              <w:rPr>
                <w:rFonts w:ascii="Times New Roman" w:hAnsi="Times New Roman" w:cs="Times New Roman"/>
              </w:rPr>
              <w:t>EXTRA-CURRICULAR ACTIVITIES AND ACHIEVEMENTS:</w:t>
            </w:r>
          </w:p>
        </w:tc>
      </w:tr>
    </w:tbl>
    <w:p w:rsidR="00B74A96" w:rsidRDefault="00B74A96" w:rsidP="00B74A96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B74A96" w:rsidRPr="00BB24EC" w:rsidRDefault="00B74A96" w:rsidP="00B74A96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Tech: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Cs w:val="24"/>
        </w:rPr>
        <w:tab/>
        <w:t xml:space="preserve">    </w:t>
      </w:r>
    </w:p>
    <w:p w:rsidR="00B74A96" w:rsidRPr="00A21D5D" w:rsidRDefault="00B74A96" w:rsidP="00B74A9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C738D2">
        <w:rPr>
          <w:rFonts w:ascii="Times New Roman" w:hAnsi="Times New Roman" w:cs="Times New Roman"/>
          <w:b/>
        </w:rPr>
        <w:t xml:space="preserve">Winner of </w:t>
      </w:r>
      <w:proofErr w:type="spellStart"/>
      <w:r w:rsidRPr="00C738D2">
        <w:rPr>
          <w:rFonts w:ascii="Times New Roman" w:hAnsi="Times New Roman" w:cs="Times New Roman"/>
          <w:b/>
        </w:rPr>
        <w:t>Trackmania</w:t>
      </w:r>
      <w:proofErr w:type="spellEnd"/>
      <w:r w:rsidRPr="00C738D2">
        <w:rPr>
          <w:rFonts w:ascii="Times New Roman" w:hAnsi="Times New Roman" w:cs="Times New Roman"/>
        </w:rPr>
        <w:t>, a timed obstacle course racing competition, involving build</w:t>
      </w:r>
      <w:r>
        <w:rPr>
          <w:rFonts w:ascii="Times New Roman" w:hAnsi="Times New Roman" w:cs="Times New Roman"/>
        </w:rPr>
        <w:t>ing a</w:t>
      </w:r>
      <w:r w:rsidRPr="00C738D2">
        <w:rPr>
          <w:rFonts w:ascii="Times New Roman" w:hAnsi="Times New Roman" w:cs="Times New Roman"/>
        </w:rPr>
        <w:t xml:space="preserve"> remote controlled bot and racing it</w:t>
      </w:r>
      <w:r>
        <w:rPr>
          <w:rFonts w:ascii="Times New Roman" w:hAnsi="Times New Roman" w:cs="Times New Roman"/>
        </w:rPr>
        <w:t xml:space="preserve"> among </w:t>
      </w:r>
      <w:r w:rsidRPr="00156875">
        <w:rPr>
          <w:rFonts w:ascii="Times New Roman" w:hAnsi="Times New Roman" w:cs="Times New Roman"/>
          <w:b/>
        </w:rPr>
        <w:t>over 800 participants</w:t>
      </w:r>
      <w:r>
        <w:rPr>
          <w:rFonts w:ascii="Times New Roman" w:hAnsi="Times New Roman" w:cs="Times New Roman"/>
          <w:b/>
        </w:rPr>
        <w:t xml:space="preserve"> at IIT Bombay </w:t>
      </w:r>
      <w:r>
        <w:rPr>
          <w:rFonts w:ascii="Times New Roman" w:hAnsi="Times New Roman" w:cs="Times New Roman"/>
        </w:rPr>
        <w:t>in September 2010</w:t>
      </w:r>
    </w:p>
    <w:p w:rsidR="00B74A96" w:rsidRPr="00A21D5D" w:rsidRDefault="00B74A96" w:rsidP="00B74A96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Cs w:val="24"/>
        </w:rPr>
      </w:pPr>
      <w:r w:rsidRPr="00A21D5D">
        <w:rPr>
          <w:rFonts w:ascii="Times New Roman" w:hAnsi="Times New Roman" w:cs="Times New Roman"/>
        </w:rPr>
        <w:t>Made a</w:t>
      </w:r>
      <w:r>
        <w:rPr>
          <w:rFonts w:ascii="Times New Roman" w:hAnsi="Times New Roman" w:cs="Times New Roman"/>
        </w:rPr>
        <w:t xml:space="preserve">n </w:t>
      </w:r>
      <w:r w:rsidRPr="00156875">
        <w:rPr>
          <w:rFonts w:ascii="Times New Roman" w:hAnsi="Times New Roman" w:cs="Times New Roman"/>
          <w:b/>
        </w:rPr>
        <w:t xml:space="preserve">all-time record </w:t>
      </w:r>
      <w:r>
        <w:rPr>
          <w:rFonts w:ascii="Times New Roman" w:hAnsi="Times New Roman" w:cs="Times New Roman"/>
        </w:rPr>
        <w:t>clock time</w:t>
      </w:r>
      <w:r w:rsidRPr="00A21D5D">
        <w:rPr>
          <w:rFonts w:ascii="Times New Roman" w:hAnsi="Times New Roman" w:cs="Times New Roman"/>
        </w:rPr>
        <w:t xml:space="preserve"> of 54.6 seconds</w:t>
      </w:r>
    </w:p>
    <w:p w:rsidR="00B74A96" w:rsidRDefault="00B74A96" w:rsidP="00B74A9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Literary Arts:</w:t>
      </w:r>
    </w:p>
    <w:p w:rsidR="00B74A96" w:rsidRDefault="00B74A96" w:rsidP="00B74A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Recipient of the prestigious ‘</w:t>
      </w:r>
      <w:r w:rsidRPr="00842EE0">
        <w:rPr>
          <w:rFonts w:ascii="Times New Roman" w:hAnsi="Times New Roman" w:cs="Times New Roman"/>
          <w:b/>
        </w:rPr>
        <w:t>Eco Kid award</w:t>
      </w:r>
      <w:r>
        <w:rPr>
          <w:rFonts w:ascii="Times New Roman" w:hAnsi="Times New Roman" w:cs="Times New Roman"/>
        </w:rPr>
        <w:t>’ (annually awarded to one student throughout Mumbai) and the ‘</w:t>
      </w:r>
      <w:r w:rsidRPr="00842EE0">
        <w:rPr>
          <w:rFonts w:ascii="Times New Roman" w:hAnsi="Times New Roman" w:cs="Times New Roman"/>
          <w:b/>
        </w:rPr>
        <w:t>Best Speaker</w:t>
      </w:r>
      <w:r>
        <w:rPr>
          <w:rFonts w:ascii="Times New Roman" w:hAnsi="Times New Roman" w:cs="Times New Roman"/>
        </w:rPr>
        <w:t xml:space="preserve">’ (High school category) award by </w:t>
      </w:r>
      <w:r w:rsidRPr="00156875">
        <w:rPr>
          <w:rFonts w:ascii="Times New Roman" w:hAnsi="Times New Roman" w:cs="Times New Roman"/>
          <w:b/>
        </w:rPr>
        <w:t>OASIS</w:t>
      </w:r>
      <w:r>
        <w:rPr>
          <w:rFonts w:ascii="Times New Roman" w:hAnsi="Times New Roman" w:cs="Times New Roman"/>
        </w:rPr>
        <w:t xml:space="preserve">, an NGO in collaboration with the </w:t>
      </w:r>
      <w:proofErr w:type="spellStart"/>
      <w:r w:rsidRPr="00842EE0">
        <w:rPr>
          <w:rFonts w:ascii="Times New Roman" w:hAnsi="Times New Roman" w:cs="Times New Roman"/>
          <w:b/>
        </w:rPr>
        <w:t>Essel</w:t>
      </w:r>
      <w:proofErr w:type="spellEnd"/>
      <w:r w:rsidRPr="00842EE0">
        <w:rPr>
          <w:rFonts w:ascii="Times New Roman" w:hAnsi="Times New Roman" w:cs="Times New Roman"/>
          <w:b/>
        </w:rPr>
        <w:t xml:space="preserve"> Group</w:t>
      </w:r>
      <w:r>
        <w:rPr>
          <w:rFonts w:ascii="Times New Roman" w:hAnsi="Times New Roman" w:cs="Times New Roman"/>
        </w:rPr>
        <w:t xml:space="preserve"> in the year 2007</w:t>
      </w:r>
    </w:p>
    <w:p w:rsidR="00B74A96" w:rsidRPr="0026017E" w:rsidRDefault="00B74A96" w:rsidP="00B74A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0678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event was covered by the </w:t>
      </w:r>
      <w:r w:rsidRPr="00842EE0">
        <w:rPr>
          <w:rFonts w:ascii="Times New Roman" w:hAnsi="Times New Roman" w:cs="Times New Roman"/>
          <w:b/>
        </w:rPr>
        <w:t>Times of India</w:t>
      </w:r>
      <w:r>
        <w:rPr>
          <w:rFonts w:ascii="Times New Roman" w:hAnsi="Times New Roman" w:cs="Times New Roman"/>
        </w:rPr>
        <w:t xml:space="preserve"> and telecast by </w:t>
      </w:r>
      <w:r w:rsidRPr="00842EE0">
        <w:rPr>
          <w:rFonts w:ascii="Times New Roman" w:hAnsi="Times New Roman" w:cs="Times New Roman"/>
          <w:b/>
        </w:rPr>
        <w:t>Sahara News Channel</w:t>
      </w:r>
      <w:r>
        <w:rPr>
          <w:rFonts w:ascii="Times New Roman" w:hAnsi="Times New Roman" w:cs="Times New Roman"/>
        </w:rPr>
        <w:t xml:space="preserve"> and </w:t>
      </w:r>
      <w:r w:rsidRPr="00842EE0">
        <w:rPr>
          <w:rFonts w:ascii="Times New Roman" w:hAnsi="Times New Roman" w:cs="Times New Roman"/>
          <w:b/>
        </w:rPr>
        <w:t xml:space="preserve">Door </w:t>
      </w:r>
      <w:proofErr w:type="spellStart"/>
      <w:r w:rsidRPr="00842EE0">
        <w:rPr>
          <w:rFonts w:ascii="Times New Roman" w:hAnsi="Times New Roman" w:cs="Times New Roman"/>
          <w:b/>
        </w:rPr>
        <w:t>Darshan</w:t>
      </w:r>
      <w:proofErr w:type="spellEnd"/>
    </w:p>
    <w:p w:rsidR="00B74A96" w:rsidRPr="0026017E" w:rsidRDefault="00B74A96" w:rsidP="00B74A9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Active member of the Literati, literary arts club of IIT Bombay</w:t>
      </w:r>
    </w:p>
    <w:p w:rsidR="00B74A96" w:rsidRDefault="00B74A96" w:rsidP="00B74A96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:rsidR="00B74A96" w:rsidRDefault="00B74A96" w:rsidP="00B74A9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Institute Bodies:</w:t>
      </w:r>
    </w:p>
    <w:p w:rsidR="00B74A96" w:rsidRPr="00A70173" w:rsidRDefault="00B74A96" w:rsidP="00B74A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5894">
        <w:rPr>
          <w:rFonts w:ascii="Times New Roman" w:hAnsi="Times New Roman" w:cs="Times New Roman"/>
          <w:b/>
        </w:rPr>
        <w:t>Coordinator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Techfest</w:t>
      </w:r>
      <w:proofErr w:type="spellEnd"/>
      <w:r>
        <w:rPr>
          <w:rFonts w:ascii="Times New Roman" w:hAnsi="Times New Roman" w:cs="Times New Roman"/>
        </w:rPr>
        <w:t xml:space="preserve"> 2012: Marketed to over </w:t>
      </w:r>
      <w:r w:rsidRPr="001F5D15">
        <w:rPr>
          <w:rFonts w:ascii="Times New Roman" w:hAnsi="Times New Roman" w:cs="Times New Roman"/>
          <w:b/>
        </w:rPr>
        <w:t>40 companies</w:t>
      </w:r>
      <w:r>
        <w:rPr>
          <w:rFonts w:ascii="Times New Roman" w:hAnsi="Times New Roman" w:cs="Times New Roman"/>
        </w:rPr>
        <w:t xml:space="preserve"> for sponsorship. Interacted with over 25 marketing managers of companies like </w:t>
      </w:r>
      <w:r w:rsidRPr="001F5D15">
        <w:rPr>
          <w:rFonts w:ascii="Times New Roman" w:hAnsi="Times New Roman" w:cs="Times New Roman"/>
          <w:b/>
        </w:rPr>
        <w:t>Adobe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1F5D15">
        <w:rPr>
          <w:rFonts w:ascii="Times New Roman" w:hAnsi="Times New Roman" w:cs="Times New Roman"/>
          <w:b/>
        </w:rPr>
        <w:t>Biocon</w:t>
      </w:r>
      <w:proofErr w:type="spellEnd"/>
      <w:r w:rsidRPr="001F5D15">
        <w:rPr>
          <w:rFonts w:ascii="Times New Roman" w:hAnsi="Times New Roman" w:cs="Times New Roman"/>
          <w:b/>
        </w:rPr>
        <w:t xml:space="preserve">, Emerson, </w:t>
      </w:r>
      <w:proofErr w:type="spellStart"/>
      <w:r w:rsidRPr="001F5D15">
        <w:rPr>
          <w:rFonts w:ascii="Times New Roman" w:hAnsi="Times New Roman" w:cs="Times New Roman"/>
          <w:b/>
        </w:rPr>
        <w:t>Glenmark</w:t>
      </w:r>
      <w:proofErr w:type="spellEnd"/>
      <w:r w:rsidRPr="001F5D15">
        <w:rPr>
          <w:rFonts w:ascii="Times New Roman" w:hAnsi="Times New Roman" w:cs="Times New Roman"/>
          <w:b/>
        </w:rPr>
        <w:t xml:space="preserve"> Pharmaceuticals</w:t>
      </w:r>
      <w:r>
        <w:rPr>
          <w:rFonts w:ascii="Times New Roman" w:hAnsi="Times New Roman" w:cs="Times New Roman"/>
        </w:rPr>
        <w:t xml:space="preserve">, </w:t>
      </w:r>
      <w:r w:rsidRPr="001F5D15">
        <w:rPr>
          <w:rFonts w:ascii="Times New Roman" w:hAnsi="Times New Roman" w:cs="Times New Roman"/>
          <w:b/>
        </w:rPr>
        <w:t xml:space="preserve">HSBC, </w:t>
      </w:r>
      <w:proofErr w:type="spellStart"/>
      <w:r w:rsidRPr="001F5D15">
        <w:rPr>
          <w:rFonts w:ascii="Times New Roman" w:hAnsi="Times New Roman" w:cs="Times New Roman"/>
          <w:b/>
        </w:rPr>
        <w:t>Mercedez</w:t>
      </w:r>
      <w:proofErr w:type="spellEnd"/>
      <w:r w:rsidRPr="001F5D15">
        <w:rPr>
          <w:rFonts w:ascii="Times New Roman" w:hAnsi="Times New Roman" w:cs="Times New Roman"/>
          <w:b/>
        </w:rPr>
        <w:t xml:space="preserve"> Benz</w:t>
      </w:r>
      <w:r>
        <w:rPr>
          <w:rFonts w:ascii="Times New Roman" w:hAnsi="Times New Roman" w:cs="Times New Roman"/>
        </w:rPr>
        <w:t xml:space="preserve">, </w:t>
      </w:r>
      <w:r w:rsidRPr="001F5D15">
        <w:rPr>
          <w:rFonts w:ascii="Times New Roman" w:hAnsi="Times New Roman" w:cs="Times New Roman"/>
          <w:b/>
        </w:rPr>
        <w:t xml:space="preserve">Stanford Bio Design, Vijay Sales, </w:t>
      </w:r>
      <w:proofErr w:type="gramStart"/>
      <w:r w:rsidRPr="001F5D15">
        <w:rPr>
          <w:rFonts w:ascii="Times New Roman" w:hAnsi="Times New Roman" w:cs="Times New Roman"/>
          <w:b/>
        </w:rPr>
        <w:t>VIP</w:t>
      </w:r>
      <w:proofErr w:type="gramEnd"/>
      <w:r>
        <w:rPr>
          <w:rFonts w:ascii="Times New Roman" w:hAnsi="Times New Roman" w:cs="Times New Roman"/>
        </w:rPr>
        <w:t xml:space="preserve"> etc. Handled companies like Intel, Imagine Canada and Waterford Institute of Technology during the festival which included overlooking all the specific events of the respective companies.</w:t>
      </w:r>
    </w:p>
    <w:p w:rsidR="00B74A96" w:rsidRPr="00A70173" w:rsidRDefault="00B74A96" w:rsidP="00B74A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5894">
        <w:rPr>
          <w:rFonts w:ascii="Times New Roman" w:hAnsi="Times New Roman" w:cs="Times New Roman"/>
          <w:b/>
        </w:rPr>
        <w:t xml:space="preserve">Coordinator, </w:t>
      </w:r>
      <w:r w:rsidRPr="007E5894">
        <w:rPr>
          <w:rFonts w:ascii="Times New Roman" w:hAnsi="Times New Roman" w:cs="Times New Roman"/>
        </w:rPr>
        <w:t>Mood Indigo 2011</w:t>
      </w:r>
      <w:r w:rsidRPr="007E5894">
        <w:rPr>
          <w:rFonts w:ascii="Times New Roman" w:hAnsi="Times New Roman" w:cs="Times New Roman"/>
          <w:b/>
        </w:rPr>
        <w:t xml:space="preserve">: </w:t>
      </w:r>
      <w:r w:rsidRPr="007E5894">
        <w:rPr>
          <w:rFonts w:ascii="Times New Roman" w:hAnsi="Times New Roman" w:cs="Times New Roman"/>
        </w:rPr>
        <w:t>Conceptualized and successfully organized a Corporate Marketing Event and a</w:t>
      </w:r>
      <w:r>
        <w:rPr>
          <w:rFonts w:ascii="Times New Roman" w:hAnsi="Times New Roman" w:cs="Times New Roman"/>
        </w:rPr>
        <w:t xml:space="preserve"> game show based on the TV series CID. Each of the event received a participation of over 70 students</w:t>
      </w:r>
    </w:p>
    <w:p w:rsidR="00B74A96" w:rsidRPr="007E5894" w:rsidRDefault="00B74A96" w:rsidP="00B74A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5894">
        <w:rPr>
          <w:rFonts w:ascii="Times New Roman" w:hAnsi="Times New Roman" w:cs="Times New Roman"/>
          <w:b/>
        </w:rPr>
        <w:t xml:space="preserve">Organiser, </w:t>
      </w:r>
      <w:proofErr w:type="spellStart"/>
      <w:r w:rsidRPr="007E5894">
        <w:rPr>
          <w:rFonts w:ascii="Times New Roman" w:hAnsi="Times New Roman" w:cs="Times New Roman"/>
        </w:rPr>
        <w:t>Techfest</w:t>
      </w:r>
      <w:proofErr w:type="spellEnd"/>
      <w:r w:rsidRPr="007E5894">
        <w:rPr>
          <w:rFonts w:ascii="Times New Roman" w:hAnsi="Times New Roman" w:cs="Times New Roman"/>
        </w:rPr>
        <w:t xml:space="preserve"> 2011: Successfully and almost single-handedly organized a workshop on ethical hacking, ‘</w:t>
      </w:r>
      <w:proofErr w:type="spellStart"/>
      <w:r w:rsidRPr="007E5894">
        <w:rPr>
          <w:rFonts w:ascii="Times New Roman" w:hAnsi="Times New Roman" w:cs="Times New Roman"/>
          <w:b/>
        </w:rPr>
        <w:t>Hackfest</w:t>
      </w:r>
      <w:proofErr w:type="spellEnd"/>
      <w:r w:rsidRPr="007E5894">
        <w:rPr>
          <w:rFonts w:ascii="Times New Roman" w:hAnsi="Times New Roman" w:cs="Times New Roman"/>
        </w:rPr>
        <w:t>’, conducted by a celebrated expert on all the four days of the festival for 375 participants</w:t>
      </w:r>
    </w:p>
    <w:p w:rsidR="00B74A96" w:rsidRPr="0026017E" w:rsidRDefault="00B74A96" w:rsidP="00B74A9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</w:rPr>
        <w:t xml:space="preserve">Organizer, </w:t>
      </w:r>
      <w:r>
        <w:rPr>
          <w:rFonts w:ascii="Times New Roman" w:hAnsi="Times New Roman" w:cs="Times New Roman"/>
        </w:rPr>
        <w:t xml:space="preserve">Mood Indigo 2010: Organized a bidding competition called, </w:t>
      </w:r>
      <w:proofErr w:type="spellStart"/>
      <w:r>
        <w:rPr>
          <w:rFonts w:ascii="Times New Roman" w:hAnsi="Times New Roman" w:cs="Times New Roman"/>
        </w:rPr>
        <w:t>Tol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Bol. Organized a dating game competition. Organized a treasure hunt</w:t>
      </w:r>
    </w:p>
    <w:p w:rsidR="00B74A96" w:rsidRDefault="00B74A96" w:rsidP="00B74A96">
      <w:pPr>
        <w:spacing w:before="240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Cultural:</w:t>
      </w:r>
    </w:p>
    <w:p w:rsidR="00B74A96" w:rsidRDefault="00B74A96" w:rsidP="00B74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Adjudged the ‘</w:t>
      </w:r>
      <w:r w:rsidRPr="00842EE0">
        <w:rPr>
          <w:rFonts w:ascii="Times New Roman" w:hAnsi="Times New Roman" w:cs="Times New Roman"/>
          <w:b/>
        </w:rPr>
        <w:t>fifth best actor</w:t>
      </w:r>
      <w:r>
        <w:rPr>
          <w:rFonts w:ascii="Times New Roman" w:hAnsi="Times New Roman" w:cs="Times New Roman"/>
        </w:rPr>
        <w:t xml:space="preserve">’ in the </w:t>
      </w:r>
      <w:r w:rsidRPr="00406784">
        <w:rPr>
          <w:rFonts w:ascii="Times New Roman" w:hAnsi="Times New Roman" w:cs="Times New Roman"/>
        </w:rPr>
        <w:t>all Mumbai inter school English skit competition held at Nehru Science Centre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2008</w:t>
      </w:r>
    </w:p>
    <w:p w:rsidR="00FC2AD2" w:rsidRPr="00B74A96" w:rsidRDefault="00B74A96" w:rsidP="00B74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GoBack"/>
      <w:bookmarkEnd w:id="0"/>
      <w:r w:rsidRPr="00842EE0">
        <w:rPr>
          <w:rFonts w:ascii="Times New Roman" w:hAnsi="Times New Roman" w:cs="Times New Roman"/>
        </w:rPr>
        <w:t>Represented</w:t>
      </w:r>
      <w:r>
        <w:rPr>
          <w:rFonts w:ascii="Times New Roman" w:hAnsi="Times New Roman" w:cs="Times New Roman"/>
        </w:rPr>
        <w:t xml:space="preserve"> the s</w:t>
      </w:r>
      <w:r w:rsidRPr="00842EE0">
        <w:rPr>
          <w:rFonts w:ascii="Times New Roman" w:hAnsi="Times New Roman" w:cs="Times New Roman"/>
        </w:rPr>
        <w:t>chool</w:t>
      </w:r>
      <w:r>
        <w:rPr>
          <w:rFonts w:ascii="Times New Roman" w:hAnsi="Times New Roman" w:cs="Times New Roman"/>
        </w:rPr>
        <w:t xml:space="preserve"> at the ‘</w:t>
      </w:r>
      <w:r w:rsidRPr="00842EE0">
        <w:rPr>
          <w:rFonts w:ascii="Times New Roman" w:hAnsi="Times New Roman" w:cs="Times New Roman"/>
          <w:b/>
        </w:rPr>
        <w:t>Bharat Scouts and Guides</w:t>
      </w:r>
      <w:r>
        <w:rPr>
          <w:rFonts w:ascii="Times New Roman" w:hAnsi="Times New Roman" w:cs="Times New Roman"/>
        </w:rPr>
        <w:t>’ seminar at Mumbai in 2007</w:t>
      </w:r>
    </w:p>
    <w:sectPr w:rsidR="00FC2AD2" w:rsidRPr="00B74A96" w:rsidSect="00B74A9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DCE"/>
    <w:multiLevelType w:val="hybridMultilevel"/>
    <w:tmpl w:val="B11860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D1269C"/>
    <w:multiLevelType w:val="hybridMultilevel"/>
    <w:tmpl w:val="EDC8B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866BC"/>
    <w:multiLevelType w:val="hybridMultilevel"/>
    <w:tmpl w:val="1A7A37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617D65"/>
    <w:multiLevelType w:val="hybridMultilevel"/>
    <w:tmpl w:val="701A20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60F5A"/>
    <w:multiLevelType w:val="hybridMultilevel"/>
    <w:tmpl w:val="04BA9D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2130CF"/>
    <w:multiLevelType w:val="hybridMultilevel"/>
    <w:tmpl w:val="BB1A79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D913B9"/>
    <w:multiLevelType w:val="hybridMultilevel"/>
    <w:tmpl w:val="C83C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04CEB"/>
    <w:multiLevelType w:val="hybridMultilevel"/>
    <w:tmpl w:val="53FECF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65725E"/>
    <w:multiLevelType w:val="hybridMultilevel"/>
    <w:tmpl w:val="317E2D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9A6E16"/>
    <w:multiLevelType w:val="hybridMultilevel"/>
    <w:tmpl w:val="1AF819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BD3615"/>
    <w:multiLevelType w:val="hybridMultilevel"/>
    <w:tmpl w:val="1F92A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2325D"/>
    <w:multiLevelType w:val="hybridMultilevel"/>
    <w:tmpl w:val="9FDE6E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A321A3"/>
    <w:multiLevelType w:val="hybridMultilevel"/>
    <w:tmpl w:val="4AD8D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C5402"/>
    <w:multiLevelType w:val="hybridMultilevel"/>
    <w:tmpl w:val="50C4EE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FA"/>
    <w:rsid w:val="0003623F"/>
    <w:rsid w:val="00050B72"/>
    <w:rsid w:val="00051B4D"/>
    <w:rsid w:val="00052C5B"/>
    <w:rsid w:val="000805E0"/>
    <w:rsid w:val="000A13DF"/>
    <w:rsid w:val="000A3652"/>
    <w:rsid w:val="000B2658"/>
    <w:rsid w:val="000B3B1D"/>
    <w:rsid w:val="000D1473"/>
    <w:rsid w:val="000D56D9"/>
    <w:rsid w:val="000D5B29"/>
    <w:rsid w:val="000F3A9C"/>
    <w:rsid w:val="0012606B"/>
    <w:rsid w:val="00140EE2"/>
    <w:rsid w:val="00143E9C"/>
    <w:rsid w:val="00167A93"/>
    <w:rsid w:val="001A10D1"/>
    <w:rsid w:val="001B0F27"/>
    <w:rsid w:val="001B30E8"/>
    <w:rsid w:val="001D4857"/>
    <w:rsid w:val="001D7ED9"/>
    <w:rsid w:val="001F5E6A"/>
    <w:rsid w:val="001F6BB1"/>
    <w:rsid w:val="001F7E4A"/>
    <w:rsid w:val="0020251D"/>
    <w:rsid w:val="00202F7F"/>
    <w:rsid w:val="00204C02"/>
    <w:rsid w:val="002058BD"/>
    <w:rsid w:val="0020669B"/>
    <w:rsid w:val="002319ED"/>
    <w:rsid w:val="0023759C"/>
    <w:rsid w:val="0024540A"/>
    <w:rsid w:val="00246C2B"/>
    <w:rsid w:val="00276A85"/>
    <w:rsid w:val="002A2839"/>
    <w:rsid w:val="002C7CD2"/>
    <w:rsid w:val="002D177A"/>
    <w:rsid w:val="002E0021"/>
    <w:rsid w:val="00302337"/>
    <w:rsid w:val="003076E0"/>
    <w:rsid w:val="00325FFF"/>
    <w:rsid w:val="00352A76"/>
    <w:rsid w:val="00366C9D"/>
    <w:rsid w:val="00396558"/>
    <w:rsid w:val="003A5621"/>
    <w:rsid w:val="003A6E7F"/>
    <w:rsid w:val="003B278B"/>
    <w:rsid w:val="003C01B7"/>
    <w:rsid w:val="003F1BBB"/>
    <w:rsid w:val="004170F9"/>
    <w:rsid w:val="00422331"/>
    <w:rsid w:val="004239CD"/>
    <w:rsid w:val="00425A2A"/>
    <w:rsid w:val="00434505"/>
    <w:rsid w:val="004378EA"/>
    <w:rsid w:val="004953D8"/>
    <w:rsid w:val="00497C05"/>
    <w:rsid w:val="004A6A2A"/>
    <w:rsid w:val="004B1149"/>
    <w:rsid w:val="004C0449"/>
    <w:rsid w:val="004C4406"/>
    <w:rsid w:val="004C7C63"/>
    <w:rsid w:val="004E0F26"/>
    <w:rsid w:val="004F5BE4"/>
    <w:rsid w:val="005050B9"/>
    <w:rsid w:val="0051423E"/>
    <w:rsid w:val="00546E9E"/>
    <w:rsid w:val="0058363E"/>
    <w:rsid w:val="00597DCC"/>
    <w:rsid w:val="005B51FD"/>
    <w:rsid w:val="005C306E"/>
    <w:rsid w:val="005C4EE4"/>
    <w:rsid w:val="005C7DDC"/>
    <w:rsid w:val="005D0F08"/>
    <w:rsid w:val="005F4218"/>
    <w:rsid w:val="00615D99"/>
    <w:rsid w:val="006252C4"/>
    <w:rsid w:val="00634E2C"/>
    <w:rsid w:val="0064326C"/>
    <w:rsid w:val="00661AFA"/>
    <w:rsid w:val="00687189"/>
    <w:rsid w:val="006916AA"/>
    <w:rsid w:val="00695B45"/>
    <w:rsid w:val="00697C21"/>
    <w:rsid w:val="006A2B48"/>
    <w:rsid w:val="006D2760"/>
    <w:rsid w:val="006D382C"/>
    <w:rsid w:val="006E39B5"/>
    <w:rsid w:val="006E45F8"/>
    <w:rsid w:val="006E4B15"/>
    <w:rsid w:val="007024F4"/>
    <w:rsid w:val="007347A2"/>
    <w:rsid w:val="00743151"/>
    <w:rsid w:val="00756DDF"/>
    <w:rsid w:val="007649AE"/>
    <w:rsid w:val="00767CFD"/>
    <w:rsid w:val="007820E3"/>
    <w:rsid w:val="0078245C"/>
    <w:rsid w:val="00791EA1"/>
    <w:rsid w:val="00792FFA"/>
    <w:rsid w:val="00794B73"/>
    <w:rsid w:val="00796E30"/>
    <w:rsid w:val="007A3204"/>
    <w:rsid w:val="007B05A3"/>
    <w:rsid w:val="007B749B"/>
    <w:rsid w:val="007B74D4"/>
    <w:rsid w:val="007C4BAF"/>
    <w:rsid w:val="007D01AE"/>
    <w:rsid w:val="007D360D"/>
    <w:rsid w:val="007E5894"/>
    <w:rsid w:val="007F548E"/>
    <w:rsid w:val="007F6973"/>
    <w:rsid w:val="008230C8"/>
    <w:rsid w:val="0082398C"/>
    <w:rsid w:val="00832A5D"/>
    <w:rsid w:val="00847722"/>
    <w:rsid w:val="008517ED"/>
    <w:rsid w:val="00866CCC"/>
    <w:rsid w:val="008717FB"/>
    <w:rsid w:val="00873302"/>
    <w:rsid w:val="008C6981"/>
    <w:rsid w:val="008D293D"/>
    <w:rsid w:val="008E3F54"/>
    <w:rsid w:val="008F0FBC"/>
    <w:rsid w:val="00930EB5"/>
    <w:rsid w:val="00947D96"/>
    <w:rsid w:val="00957C88"/>
    <w:rsid w:val="00961183"/>
    <w:rsid w:val="009A49E1"/>
    <w:rsid w:val="009B6312"/>
    <w:rsid w:val="009B7A62"/>
    <w:rsid w:val="009C1DC6"/>
    <w:rsid w:val="009C7204"/>
    <w:rsid w:val="009D4619"/>
    <w:rsid w:val="009D7125"/>
    <w:rsid w:val="00A00D7A"/>
    <w:rsid w:val="00A21767"/>
    <w:rsid w:val="00A45E94"/>
    <w:rsid w:val="00A54581"/>
    <w:rsid w:val="00A67D1E"/>
    <w:rsid w:val="00A70793"/>
    <w:rsid w:val="00A76E81"/>
    <w:rsid w:val="00AA4845"/>
    <w:rsid w:val="00AD57D9"/>
    <w:rsid w:val="00AF25DC"/>
    <w:rsid w:val="00AF70DC"/>
    <w:rsid w:val="00B00097"/>
    <w:rsid w:val="00B06DD0"/>
    <w:rsid w:val="00B378BD"/>
    <w:rsid w:val="00B4405B"/>
    <w:rsid w:val="00B44805"/>
    <w:rsid w:val="00B63D92"/>
    <w:rsid w:val="00B650C2"/>
    <w:rsid w:val="00B664E6"/>
    <w:rsid w:val="00B67E1C"/>
    <w:rsid w:val="00B71D6F"/>
    <w:rsid w:val="00B74A96"/>
    <w:rsid w:val="00B81D22"/>
    <w:rsid w:val="00B8539A"/>
    <w:rsid w:val="00B8542D"/>
    <w:rsid w:val="00B86BD2"/>
    <w:rsid w:val="00B9200A"/>
    <w:rsid w:val="00B934CE"/>
    <w:rsid w:val="00B96EC8"/>
    <w:rsid w:val="00BA455F"/>
    <w:rsid w:val="00BA61A5"/>
    <w:rsid w:val="00BE0524"/>
    <w:rsid w:val="00BE16A6"/>
    <w:rsid w:val="00BE480E"/>
    <w:rsid w:val="00C02E14"/>
    <w:rsid w:val="00C050BD"/>
    <w:rsid w:val="00C06107"/>
    <w:rsid w:val="00C21FD2"/>
    <w:rsid w:val="00C269AA"/>
    <w:rsid w:val="00C3197B"/>
    <w:rsid w:val="00C3735C"/>
    <w:rsid w:val="00C423F0"/>
    <w:rsid w:val="00C43AA1"/>
    <w:rsid w:val="00C54266"/>
    <w:rsid w:val="00C71BCB"/>
    <w:rsid w:val="00C81AAC"/>
    <w:rsid w:val="00CD4E7F"/>
    <w:rsid w:val="00CE382F"/>
    <w:rsid w:val="00CF7D71"/>
    <w:rsid w:val="00D04C7A"/>
    <w:rsid w:val="00D207D7"/>
    <w:rsid w:val="00D33EC0"/>
    <w:rsid w:val="00D47BB7"/>
    <w:rsid w:val="00D53D32"/>
    <w:rsid w:val="00D573BB"/>
    <w:rsid w:val="00D64F34"/>
    <w:rsid w:val="00D82FCD"/>
    <w:rsid w:val="00DB744D"/>
    <w:rsid w:val="00DC1B47"/>
    <w:rsid w:val="00DD1634"/>
    <w:rsid w:val="00DE5427"/>
    <w:rsid w:val="00E01350"/>
    <w:rsid w:val="00E22351"/>
    <w:rsid w:val="00E227DE"/>
    <w:rsid w:val="00E316F7"/>
    <w:rsid w:val="00E36E37"/>
    <w:rsid w:val="00E41C1F"/>
    <w:rsid w:val="00E44F6F"/>
    <w:rsid w:val="00E567D6"/>
    <w:rsid w:val="00E72348"/>
    <w:rsid w:val="00E87832"/>
    <w:rsid w:val="00E97013"/>
    <w:rsid w:val="00EF1105"/>
    <w:rsid w:val="00EF1CEA"/>
    <w:rsid w:val="00EF6BD9"/>
    <w:rsid w:val="00EF7409"/>
    <w:rsid w:val="00F0435B"/>
    <w:rsid w:val="00F161DE"/>
    <w:rsid w:val="00F3373F"/>
    <w:rsid w:val="00F36C16"/>
    <w:rsid w:val="00F671AE"/>
    <w:rsid w:val="00F857FA"/>
    <w:rsid w:val="00F92A1E"/>
    <w:rsid w:val="00F92AE2"/>
    <w:rsid w:val="00FA2097"/>
    <w:rsid w:val="00FB12D8"/>
    <w:rsid w:val="00FB1C65"/>
    <w:rsid w:val="00FC2AD2"/>
    <w:rsid w:val="00FC65E3"/>
    <w:rsid w:val="00FE5716"/>
    <w:rsid w:val="00F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FA"/>
    <w:pPr>
      <w:ind w:left="720"/>
      <w:contextualSpacing/>
    </w:pPr>
  </w:style>
  <w:style w:type="table" w:styleId="LightShading">
    <w:name w:val="Light Shading"/>
    <w:basedOn w:val="TableNormal"/>
    <w:uiPriority w:val="60"/>
    <w:rsid w:val="00661A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61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6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FA"/>
    <w:pPr>
      <w:ind w:left="720"/>
      <w:contextualSpacing/>
    </w:pPr>
  </w:style>
  <w:style w:type="table" w:styleId="LightShading">
    <w:name w:val="Light Shading"/>
    <w:basedOn w:val="TableNormal"/>
    <w:uiPriority w:val="60"/>
    <w:rsid w:val="00661A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661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6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iddharthdesai@iitb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desai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895</Words>
  <Characters>5102</Characters>
  <Application>Microsoft Office Word</Application>
  <DocSecurity>0</DocSecurity>
  <Lines>42</Lines>
  <Paragraphs>11</Paragraphs>
  <ScaleCrop>false</ScaleCrop>
  <Company>Microsoft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HBBS</dc:creator>
  <cp:lastModifiedBy>HBBS</cp:lastModifiedBy>
  <cp:revision>8</cp:revision>
  <dcterms:created xsi:type="dcterms:W3CDTF">2011-12-10T06:26:00Z</dcterms:created>
  <dcterms:modified xsi:type="dcterms:W3CDTF">2012-01-22T16:59:00Z</dcterms:modified>
</cp:coreProperties>
</file>