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B7" w:rsidRDefault="00347CB7" w:rsidP="00347CB7">
      <w:pPr>
        <w:shd w:val="clear" w:color="auto" w:fill="FFFFFF" w:themeFill="background1"/>
        <w:spacing w:after="0" w:line="240" w:lineRule="auto"/>
        <w:rPr>
          <w:rFonts w:ascii="Palatino Linotype" w:hAnsi="Palatino Linotype"/>
          <w:b/>
        </w:rPr>
      </w:pPr>
    </w:p>
    <w:p w:rsidR="00347CB7" w:rsidRDefault="00347CB7" w:rsidP="00347CB7">
      <w:pPr>
        <w:shd w:val="clear" w:color="auto" w:fill="FFFFFF" w:themeFill="background1"/>
        <w:spacing w:after="0" w:line="240" w:lineRule="auto"/>
        <w:rPr>
          <w:rFonts w:ascii="Palatino Linotype" w:hAnsi="Palatino Linotype"/>
          <w:b/>
        </w:rPr>
      </w:pPr>
    </w:p>
    <w:p w:rsidR="00004CC6" w:rsidRDefault="00004CC6" w:rsidP="00347CB7">
      <w:pPr>
        <w:shd w:val="clear" w:color="auto" w:fill="D9D9D9" w:themeFill="background1" w:themeFillShade="D9"/>
        <w:spacing w:after="0" w:line="240" w:lineRule="auto"/>
        <w:rPr>
          <w:rFonts w:ascii="Palatino Linotype" w:hAnsi="Palatino Linotype"/>
          <w:b/>
        </w:rPr>
      </w:pPr>
      <w:r w:rsidRPr="001B7168">
        <w:rPr>
          <w:rFonts w:ascii="Palatino Linotype" w:hAnsi="Palatino Linotype"/>
          <w:b/>
        </w:rPr>
        <w:t>ACADEMIC ACHIEVEMENTS:</w:t>
      </w:r>
    </w:p>
    <w:p w:rsidR="00347CB7" w:rsidRPr="00347CB7" w:rsidRDefault="00347CB7" w:rsidP="00347CB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Palatino Linotype" w:hAnsi="Palatino Linotype"/>
          <w:b/>
        </w:rPr>
      </w:pPr>
      <w:bookmarkStart w:id="0" w:name="_GoBack"/>
      <w:bookmarkEnd w:id="0"/>
      <w:r w:rsidRPr="00347CB7">
        <w:rPr>
          <w:rFonts w:ascii="Palatino Linotype" w:hAnsi="Palatino Linotype"/>
          <w:b/>
        </w:rPr>
        <w:t>CPI :9.4</w:t>
      </w:r>
    </w:p>
    <w:p w:rsidR="00347CB7" w:rsidRPr="00347CB7" w:rsidRDefault="00004CC6" w:rsidP="00347CB7">
      <w:pPr>
        <w:pStyle w:val="ListParagraph"/>
        <w:numPr>
          <w:ilvl w:val="3"/>
          <w:numId w:val="6"/>
        </w:numPr>
        <w:ind w:left="142" w:hanging="284"/>
        <w:rPr>
          <w:rFonts w:ascii="Garamond" w:hAnsi="Garamond"/>
          <w:b/>
        </w:rPr>
      </w:pPr>
      <w:r w:rsidRPr="006A61E4">
        <w:rPr>
          <w:rFonts w:ascii="Garamond" w:hAnsi="Garamond"/>
          <w:b/>
          <w:sz w:val="24"/>
          <w:szCs w:val="24"/>
        </w:rPr>
        <w:t xml:space="preserve">Branch change </w:t>
      </w:r>
      <w:r w:rsidRPr="006A61E4">
        <w:rPr>
          <w:rFonts w:ascii="Garamond" w:hAnsi="Garamond"/>
          <w:sz w:val="24"/>
          <w:szCs w:val="24"/>
        </w:rPr>
        <w:t xml:space="preserve">from Mechanical Engineering to </w:t>
      </w:r>
      <w:r w:rsidRPr="006A61E4">
        <w:rPr>
          <w:rFonts w:ascii="Garamond" w:hAnsi="Garamond"/>
          <w:b/>
          <w:sz w:val="24"/>
          <w:szCs w:val="24"/>
        </w:rPr>
        <w:t>Electrical Engineering</w:t>
      </w:r>
      <w:r w:rsidRPr="006A61E4">
        <w:rPr>
          <w:rFonts w:ascii="Garamond" w:hAnsi="Garamond" w:cstheme="minorHAnsi"/>
          <w:color w:val="000000"/>
          <w:sz w:val="24"/>
          <w:szCs w:val="24"/>
        </w:rPr>
        <w:t xml:space="preserve"> </w:t>
      </w:r>
    </w:p>
    <w:p w:rsidR="00004CC6" w:rsidRPr="00347CB7" w:rsidRDefault="00004CC6" w:rsidP="00347CB7">
      <w:pPr>
        <w:pStyle w:val="ListParagraph"/>
        <w:numPr>
          <w:ilvl w:val="3"/>
          <w:numId w:val="6"/>
        </w:numPr>
        <w:ind w:left="142" w:hanging="284"/>
        <w:rPr>
          <w:rFonts w:ascii="Garamond" w:hAnsi="Garamond"/>
          <w:b/>
        </w:rPr>
      </w:pPr>
      <w:r w:rsidRPr="00347CB7">
        <w:rPr>
          <w:rFonts w:ascii="Garamond" w:hAnsi="Garamond" w:cstheme="minorHAnsi"/>
          <w:color w:val="000000"/>
          <w:sz w:val="24"/>
          <w:szCs w:val="24"/>
        </w:rPr>
        <w:t xml:space="preserve">Was awarded certificate of state wise top 1% in </w:t>
      </w:r>
      <w:r w:rsidRPr="00347CB7">
        <w:rPr>
          <w:rFonts w:ascii="Garamond" w:hAnsi="Garamond" w:cstheme="minorHAnsi"/>
          <w:b/>
          <w:color w:val="000000"/>
          <w:sz w:val="24"/>
          <w:szCs w:val="24"/>
        </w:rPr>
        <w:t>Chemistry Olympiad</w:t>
      </w:r>
      <w:r w:rsidRPr="00347CB7">
        <w:rPr>
          <w:rFonts w:ascii="Garamond" w:hAnsi="Garamond" w:cstheme="minorHAnsi"/>
          <w:color w:val="000000"/>
          <w:sz w:val="24"/>
          <w:szCs w:val="24"/>
        </w:rPr>
        <w:t xml:space="preserve"> in 2010.</w:t>
      </w:r>
    </w:p>
    <w:p w:rsidR="00004CC6" w:rsidRPr="006A61E4" w:rsidRDefault="00004CC6" w:rsidP="00004CC6">
      <w:pPr>
        <w:pStyle w:val="ListParagraph"/>
        <w:numPr>
          <w:ilvl w:val="0"/>
          <w:numId w:val="1"/>
        </w:numPr>
        <w:ind w:left="0" w:hanging="142"/>
        <w:rPr>
          <w:rFonts w:ascii="Garamond" w:hAnsi="Garamond"/>
          <w:b/>
          <w:sz w:val="26"/>
          <w:szCs w:val="26"/>
        </w:rPr>
      </w:pPr>
      <w:r w:rsidRPr="006A61E4">
        <w:rPr>
          <w:rFonts w:ascii="Garamond" w:hAnsi="Garamond" w:cstheme="minorHAnsi"/>
          <w:color w:val="000000"/>
          <w:sz w:val="24"/>
          <w:szCs w:val="24"/>
        </w:rPr>
        <w:t xml:space="preserve">  Awarded </w:t>
      </w:r>
      <w:r w:rsidRPr="006A61E4">
        <w:rPr>
          <w:rFonts w:ascii="Garamond" w:hAnsi="Garamond" w:cstheme="minorHAnsi"/>
          <w:b/>
          <w:color w:val="000000"/>
          <w:sz w:val="24"/>
          <w:szCs w:val="24"/>
        </w:rPr>
        <w:t>National Talent Search Scholarship</w:t>
      </w:r>
      <w:r w:rsidRPr="006A61E4">
        <w:rPr>
          <w:rFonts w:ascii="Garamond" w:hAnsi="Garamond" w:cstheme="minorHAnsi"/>
          <w:color w:val="000000"/>
          <w:sz w:val="24"/>
          <w:szCs w:val="24"/>
        </w:rPr>
        <w:t>(Top 1000 students in India)(2006-07)</w:t>
      </w:r>
    </w:p>
    <w:p w:rsidR="00004CC6" w:rsidRPr="001E13DB" w:rsidRDefault="00004CC6" w:rsidP="00004CC6">
      <w:pPr>
        <w:pStyle w:val="ListParagraph"/>
        <w:shd w:val="clear" w:color="auto" w:fill="D9D9D9" w:themeFill="background1" w:themeFillShade="D9"/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rPr>
          <w:rFonts w:ascii="Palatino Linotype" w:hAnsi="Palatino Linotype" w:cstheme="minorHAnsi"/>
          <w:b/>
          <w:color w:val="000000"/>
        </w:rPr>
      </w:pPr>
      <w:r w:rsidRPr="001E13DB">
        <w:rPr>
          <w:rFonts w:ascii="Palatino Linotype" w:hAnsi="Palatino Linotype" w:cstheme="minorHAnsi"/>
          <w:b/>
          <w:color w:val="000000"/>
        </w:rPr>
        <w:t>PROJECTS UNDERTAKEN:</w:t>
      </w:r>
    </w:p>
    <w:p w:rsidR="00004CC6" w:rsidRPr="00DF7DC4" w:rsidRDefault="00004CC6" w:rsidP="00004CC6">
      <w:pPr>
        <w:pStyle w:val="ListParagraph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-142" w:hanging="142"/>
        <w:rPr>
          <w:rFonts w:ascii="Palatino Linotype" w:hAnsi="Palatino Linotype" w:cstheme="minorHAnsi"/>
          <w:b/>
          <w:color w:val="000000"/>
        </w:rPr>
      </w:pPr>
      <w:r w:rsidRPr="00DF7DC4">
        <w:rPr>
          <w:rFonts w:ascii="Palatino Linotype" w:hAnsi="Palatino Linotype" w:cstheme="minorHAnsi"/>
          <w:b/>
          <w:color w:val="000000"/>
          <w:sz w:val="24"/>
          <w:szCs w:val="24"/>
        </w:rPr>
        <w:t>Autonomous Ball Collecting Robot</w:t>
      </w:r>
      <w:r>
        <w:rPr>
          <w:rFonts w:ascii="Palatino Linotype" w:hAnsi="Palatino Linotype" w:cstheme="minorHAnsi"/>
          <w:b/>
          <w:color w:val="000000"/>
          <w:sz w:val="24"/>
          <w:szCs w:val="24"/>
        </w:rPr>
        <w:t xml:space="preserve"> </w:t>
      </w:r>
      <w:r w:rsidRPr="001E13DB">
        <w:rPr>
          <w:rFonts w:ascii="Garamond" w:hAnsi="Garamond" w:cstheme="minorHAnsi"/>
          <w:color w:val="000000"/>
          <w:sz w:val="24"/>
          <w:szCs w:val="24"/>
        </w:rPr>
        <w:t>(</w:t>
      </w:r>
      <w:r>
        <w:rPr>
          <w:rFonts w:ascii="Garamond" w:hAnsi="Garamond" w:cstheme="minorHAnsi"/>
          <w:color w:val="000000"/>
          <w:sz w:val="24"/>
          <w:szCs w:val="24"/>
        </w:rPr>
        <w:t xml:space="preserve">Institute technical summer project)         </w:t>
      </w:r>
      <w:r w:rsidR="007D4FA9">
        <w:rPr>
          <w:rFonts w:ascii="Garamond" w:hAnsi="Garamond" w:cstheme="minorHAnsi"/>
          <w:color w:val="000000"/>
          <w:sz w:val="24"/>
          <w:szCs w:val="24"/>
        </w:rPr>
        <w:t xml:space="preserve">      </w:t>
      </w:r>
      <w:r w:rsidRPr="00DF7DC4">
        <w:rPr>
          <w:rFonts w:ascii="Garamond" w:hAnsi="Garamond" w:cstheme="minorHAnsi"/>
          <w:color w:val="000000"/>
          <w:sz w:val="24"/>
          <w:szCs w:val="24"/>
        </w:rPr>
        <w:t>July</w:t>
      </w:r>
      <w:r w:rsidR="007D4FA9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DF7DC4">
        <w:rPr>
          <w:rFonts w:ascii="Garamond" w:hAnsi="Garamond" w:cstheme="minorHAnsi"/>
          <w:color w:val="000000"/>
          <w:sz w:val="24"/>
          <w:szCs w:val="24"/>
        </w:rPr>
        <w:t>2012</w:t>
      </w:r>
      <w:r w:rsidRPr="00DF7DC4">
        <w:rPr>
          <w:rFonts w:ascii="Garamond" w:hAnsi="Garamond" w:cstheme="minorHAnsi"/>
          <w:b/>
          <w:color w:val="000000"/>
          <w:sz w:val="24"/>
          <w:szCs w:val="24"/>
        </w:rPr>
        <w:t xml:space="preserve">                                                                  </w:t>
      </w:r>
    </w:p>
    <w:p w:rsidR="00004CC6" w:rsidRPr="0083246F" w:rsidRDefault="00004CC6" w:rsidP="00004C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  </w:t>
      </w:r>
      <w:r w:rsidRPr="0083246F">
        <w:rPr>
          <w:rFonts w:ascii="Garamond" w:hAnsi="Garamond" w:cstheme="minorHAnsi"/>
          <w:color w:val="000000"/>
          <w:sz w:val="24"/>
          <w:szCs w:val="24"/>
        </w:rPr>
        <w:t xml:space="preserve">Objective: To build Tennis Ball collector using </w:t>
      </w:r>
      <w:r w:rsidRPr="0083246F">
        <w:rPr>
          <w:rFonts w:ascii="Garamond" w:hAnsi="Garamond" w:cstheme="minorHAnsi"/>
          <w:b/>
          <w:color w:val="000000"/>
          <w:sz w:val="24"/>
          <w:szCs w:val="24"/>
        </w:rPr>
        <w:t>image processing</w:t>
      </w:r>
      <w:r w:rsidRPr="0083246F">
        <w:rPr>
          <w:rFonts w:ascii="Garamond" w:hAnsi="Garamond" w:cstheme="minorHAnsi"/>
          <w:color w:val="000000"/>
          <w:sz w:val="24"/>
          <w:szCs w:val="24"/>
        </w:rPr>
        <w:t xml:space="preserve"> techniques.</w:t>
      </w:r>
    </w:p>
    <w:p w:rsidR="00004CC6" w:rsidRPr="008B0042" w:rsidRDefault="00004CC6" w:rsidP="00004C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Image processing done in </w:t>
      </w:r>
      <w:r w:rsidRPr="00F715A9">
        <w:rPr>
          <w:rFonts w:ascii="Garamond" w:hAnsi="Garamond" w:cstheme="minorHAnsi"/>
          <w:b/>
          <w:color w:val="000000"/>
          <w:sz w:val="24"/>
          <w:szCs w:val="24"/>
        </w:rPr>
        <w:t>Microsoft Visual studio</w:t>
      </w:r>
      <w:r>
        <w:rPr>
          <w:rFonts w:ascii="Garamond" w:hAnsi="Garamond" w:cstheme="minorHAnsi"/>
          <w:color w:val="000000"/>
          <w:sz w:val="24"/>
          <w:szCs w:val="24"/>
        </w:rPr>
        <w:t xml:space="preserve"> using </w:t>
      </w:r>
      <w:r w:rsidRPr="00F715A9">
        <w:rPr>
          <w:rFonts w:ascii="Garamond" w:hAnsi="Garamond" w:cstheme="minorHAnsi"/>
          <w:b/>
          <w:color w:val="000000"/>
          <w:sz w:val="24"/>
          <w:szCs w:val="24"/>
        </w:rPr>
        <w:t xml:space="preserve">OpenCV </w:t>
      </w:r>
      <w:r>
        <w:rPr>
          <w:rFonts w:ascii="Garamond" w:hAnsi="Garamond" w:cstheme="minorHAnsi"/>
          <w:color w:val="000000"/>
          <w:sz w:val="24"/>
          <w:szCs w:val="24"/>
        </w:rPr>
        <w:t>library.</w:t>
      </w:r>
    </w:p>
    <w:p w:rsidR="00004CC6" w:rsidRPr="008B0042" w:rsidRDefault="00004CC6" w:rsidP="00004C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I</w:t>
      </w:r>
      <w:r w:rsidRPr="008B0042">
        <w:rPr>
          <w:rFonts w:ascii="Garamond" w:hAnsi="Garamond" w:cstheme="minorHAnsi"/>
          <w:color w:val="000000"/>
          <w:sz w:val="24"/>
          <w:szCs w:val="24"/>
        </w:rPr>
        <w:t xml:space="preserve">nformation transfer over </w:t>
      </w:r>
      <w:r w:rsidRPr="00F715A9">
        <w:rPr>
          <w:rFonts w:ascii="Garamond" w:hAnsi="Garamond" w:cstheme="minorHAnsi"/>
          <w:b/>
          <w:color w:val="000000"/>
          <w:sz w:val="24"/>
          <w:szCs w:val="24"/>
        </w:rPr>
        <w:t>serial communication</w:t>
      </w:r>
      <w:r w:rsidRPr="008B0042">
        <w:rPr>
          <w:rFonts w:ascii="Garamond" w:hAnsi="Garamond" w:cstheme="minorHAnsi"/>
          <w:color w:val="000000"/>
          <w:sz w:val="24"/>
          <w:szCs w:val="24"/>
        </w:rPr>
        <w:t xml:space="preserve"> on </w:t>
      </w:r>
      <w:r w:rsidRPr="00F715A9">
        <w:rPr>
          <w:rFonts w:ascii="Garamond" w:hAnsi="Garamond" w:cstheme="minorHAnsi"/>
          <w:b/>
          <w:color w:val="000000"/>
          <w:sz w:val="24"/>
          <w:szCs w:val="24"/>
        </w:rPr>
        <w:t>Arduino</w:t>
      </w:r>
      <w:r w:rsidRPr="008B0042">
        <w:rPr>
          <w:rFonts w:ascii="Garamond" w:hAnsi="Garamond" w:cstheme="minorHAnsi"/>
          <w:color w:val="000000"/>
          <w:sz w:val="24"/>
          <w:szCs w:val="24"/>
        </w:rPr>
        <w:t xml:space="preserve"> platform</w:t>
      </w:r>
      <w:r w:rsidRPr="008B0042">
        <w:rPr>
          <w:rFonts w:ascii="Garamond" w:hAnsi="Garamond" w:cstheme="minorHAnsi"/>
          <w:b/>
          <w:color w:val="000000"/>
          <w:sz w:val="24"/>
          <w:szCs w:val="24"/>
        </w:rPr>
        <w:t>.</w:t>
      </w:r>
    </w:p>
    <w:p w:rsidR="00004CC6" w:rsidRPr="00DF7DC4" w:rsidRDefault="00004CC6" w:rsidP="00004C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284"/>
        <w:rPr>
          <w:rFonts w:ascii="Palatino Linotype" w:hAnsi="Palatino Linotype" w:cstheme="minorHAnsi"/>
          <w:b/>
          <w:color w:val="000000"/>
          <w:sz w:val="24"/>
          <w:szCs w:val="24"/>
        </w:rPr>
      </w:pPr>
      <w:r w:rsidRPr="00DF7DC4">
        <w:rPr>
          <w:rFonts w:ascii="Palatino Linotype" w:hAnsi="Palatino Linotype" w:cstheme="minorHAnsi"/>
          <w:b/>
          <w:color w:val="000000"/>
          <w:sz w:val="24"/>
          <w:szCs w:val="24"/>
        </w:rPr>
        <w:t>Wall following robot:</w:t>
      </w:r>
      <w:r w:rsidRPr="003222ED">
        <w:rPr>
          <w:rFonts w:ascii="Garamond" w:hAnsi="Garamond" w:cstheme="minorHAnsi"/>
          <w:color w:val="000000"/>
          <w:sz w:val="24"/>
          <w:szCs w:val="24"/>
        </w:rPr>
        <w:t xml:space="preserve"> (</w:t>
      </w:r>
      <w:r>
        <w:rPr>
          <w:rFonts w:ascii="Garamond" w:hAnsi="Garamond" w:cstheme="minorHAnsi"/>
          <w:color w:val="000000"/>
          <w:sz w:val="24"/>
          <w:szCs w:val="24"/>
        </w:rPr>
        <w:t xml:space="preserve"> group of three</w:t>
      </w:r>
      <w:r w:rsidRPr="003222ED">
        <w:rPr>
          <w:rFonts w:ascii="Garamond" w:hAnsi="Garamond" w:cstheme="minorHAnsi"/>
          <w:color w:val="000000"/>
          <w:sz w:val="24"/>
          <w:szCs w:val="24"/>
        </w:rPr>
        <w:t xml:space="preserve"> )</w:t>
      </w:r>
      <w:r w:rsidRPr="00DF7DC4">
        <w:rPr>
          <w:rFonts w:ascii="Garamond" w:hAnsi="Garamond" w:cstheme="minorHAnsi"/>
          <w:b/>
          <w:color w:val="000000"/>
          <w:sz w:val="24"/>
          <w:szCs w:val="24"/>
        </w:rPr>
        <w:t xml:space="preserve">                                          </w:t>
      </w:r>
      <w:r>
        <w:rPr>
          <w:rFonts w:ascii="Garamond" w:hAnsi="Garamond" w:cstheme="minorHAnsi"/>
          <w:b/>
          <w:color w:val="000000"/>
          <w:sz w:val="24"/>
          <w:szCs w:val="24"/>
        </w:rPr>
        <w:t xml:space="preserve">         </w:t>
      </w:r>
      <w:r w:rsidR="007D4FA9">
        <w:rPr>
          <w:rFonts w:ascii="Garamond" w:hAnsi="Garamond" w:cstheme="minorHAnsi"/>
          <w:b/>
          <w:color w:val="000000"/>
          <w:sz w:val="24"/>
          <w:szCs w:val="24"/>
        </w:rPr>
        <w:t xml:space="preserve">       </w:t>
      </w:r>
      <w:r w:rsidRPr="00DF7DC4">
        <w:rPr>
          <w:rFonts w:ascii="Garamond" w:hAnsi="Garamond" w:cstheme="minorHAnsi"/>
          <w:color w:val="000000"/>
          <w:sz w:val="24"/>
          <w:szCs w:val="24"/>
        </w:rPr>
        <w:t>December</w:t>
      </w:r>
      <w:r w:rsidR="007D4FA9"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DF7DC4">
        <w:rPr>
          <w:rFonts w:ascii="Garamond" w:hAnsi="Garamond" w:cstheme="minorHAnsi"/>
          <w:color w:val="000000"/>
          <w:sz w:val="24"/>
          <w:szCs w:val="24"/>
        </w:rPr>
        <w:t>2011</w:t>
      </w:r>
      <w:r w:rsidRPr="00DF7DC4">
        <w:rPr>
          <w:rFonts w:ascii="Garamond" w:hAnsi="Garamond" w:cstheme="minorHAnsi"/>
          <w:b/>
          <w:color w:val="000000"/>
          <w:sz w:val="24"/>
          <w:szCs w:val="24"/>
        </w:rPr>
        <w:t xml:space="preserve">                   </w:t>
      </w:r>
    </w:p>
    <w:p w:rsidR="00004CC6" w:rsidRPr="00B82C89" w:rsidRDefault="00004CC6" w:rsidP="00004C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b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M</w:t>
      </w:r>
      <w:r w:rsidRPr="00B82C89">
        <w:rPr>
          <w:rFonts w:ascii="Garamond" w:hAnsi="Garamond" w:cstheme="minorHAnsi"/>
          <w:color w:val="000000"/>
          <w:sz w:val="24"/>
          <w:szCs w:val="24"/>
        </w:rPr>
        <w:t xml:space="preserve">ade a </w:t>
      </w:r>
      <w:r w:rsidRPr="006C798F">
        <w:rPr>
          <w:rFonts w:ascii="Garamond" w:hAnsi="Garamond" w:cstheme="minorHAnsi"/>
          <w:b/>
          <w:color w:val="000000"/>
          <w:sz w:val="24"/>
          <w:szCs w:val="24"/>
        </w:rPr>
        <w:t>wall following</w:t>
      </w:r>
      <w:r>
        <w:rPr>
          <w:rFonts w:ascii="Garamond" w:hAnsi="Garamond" w:cstheme="minorHAnsi"/>
          <w:color w:val="000000"/>
          <w:sz w:val="24"/>
          <w:szCs w:val="24"/>
        </w:rPr>
        <w:t xml:space="preserve"> robot which can detect corners and avoid obstacles in the track as a   part </w:t>
      </w:r>
      <w:r w:rsidRPr="00B82C89">
        <w:rPr>
          <w:rFonts w:ascii="Garamond" w:hAnsi="Garamond" w:cstheme="minorHAnsi"/>
          <w:color w:val="000000"/>
          <w:sz w:val="24"/>
          <w:szCs w:val="24"/>
        </w:rPr>
        <w:t xml:space="preserve">of </w:t>
      </w:r>
      <w:r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B82C89">
        <w:rPr>
          <w:rFonts w:ascii="Garamond" w:hAnsi="Garamond" w:cstheme="minorHAnsi"/>
          <w:color w:val="000000"/>
          <w:sz w:val="24"/>
          <w:szCs w:val="24"/>
        </w:rPr>
        <w:t xml:space="preserve">winter workshop organised by </w:t>
      </w:r>
      <w:r w:rsidRPr="00B82C89">
        <w:rPr>
          <w:rFonts w:ascii="Garamond" w:hAnsi="Garamond" w:cstheme="minorHAnsi"/>
          <w:b/>
          <w:color w:val="000000"/>
          <w:sz w:val="24"/>
          <w:szCs w:val="24"/>
        </w:rPr>
        <w:t>Electronics club of IIT Bombay</w:t>
      </w:r>
      <w:r w:rsidRPr="00B82C89">
        <w:rPr>
          <w:rFonts w:ascii="Garamond" w:hAnsi="Garamond" w:cstheme="minorHAnsi"/>
          <w:color w:val="000000"/>
          <w:sz w:val="24"/>
          <w:szCs w:val="24"/>
        </w:rPr>
        <w:t xml:space="preserve"> </w:t>
      </w:r>
    </w:p>
    <w:p w:rsidR="00004CC6" w:rsidRPr="001E13DB" w:rsidRDefault="00004CC6" w:rsidP="00004C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</w:rPr>
      </w:pPr>
      <w:r w:rsidRPr="001E13DB">
        <w:rPr>
          <w:rFonts w:ascii="Garamond" w:hAnsi="Garamond" w:cstheme="minorHAnsi"/>
          <w:b/>
          <w:color w:val="000000"/>
          <w:sz w:val="24"/>
          <w:szCs w:val="24"/>
        </w:rPr>
        <w:t>Learnt: Arduino</w:t>
      </w:r>
      <w:r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1E13DB">
        <w:rPr>
          <w:rFonts w:ascii="Garamond" w:hAnsi="Garamond" w:cstheme="minorHAnsi"/>
          <w:b/>
          <w:color w:val="000000"/>
          <w:sz w:val="24"/>
          <w:szCs w:val="24"/>
        </w:rPr>
        <w:t>micro controller coding</w:t>
      </w:r>
      <w:r w:rsidRPr="001E13DB">
        <w:rPr>
          <w:rFonts w:ascii="Garamond" w:hAnsi="Garamond" w:cstheme="minorHAnsi"/>
          <w:color w:val="000000"/>
          <w:sz w:val="24"/>
          <w:szCs w:val="24"/>
        </w:rPr>
        <w:t xml:space="preserve">, </w:t>
      </w:r>
      <w:r w:rsidRPr="001E13DB">
        <w:rPr>
          <w:rFonts w:ascii="Garamond" w:hAnsi="Garamond" w:cstheme="minorHAnsi"/>
          <w:b/>
          <w:color w:val="000000"/>
          <w:sz w:val="24"/>
          <w:szCs w:val="24"/>
        </w:rPr>
        <w:t>working of sensors</w:t>
      </w:r>
      <w:r w:rsidRPr="001E13DB">
        <w:rPr>
          <w:rFonts w:ascii="Garamond" w:hAnsi="Garamond" w:cstheme="minorHAnsi"/>
          <w:color w:val="000000"/>
          <w:sz w:val="24"/>
          <w:szCs w:val="24"/>
        </w:rPr>
        <w:t>.</w:t>
      </w:r>
    </w:p>
    <w:p w:rsidR="00004CC6" w:rsidRPr="001B7168" w:rsidRDefault="00004CC6" w:rsidP="00004C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-284"/>
        <w:rPr>
          <w:rFonts w:ascii="Palatino Linotype" w:hAnsi="Palatino Linotype" w:cstheme="minorHAnsi"/>
          <w:b/>
          <w:color w:val="000000"/>
        </w:rPr>
      </w:pPr>
      <w:r w:rsidRPr="001B7168">
        <w:rPr>
          <w:rFonts w:ascii="Palatino Linotype" w:hAnsi="Palatino Linotype" w:cstheme="minorHAnsi"/>
          <w:b/>
          <w:color w:val="000000"/>
        </w:rPr>
        <w:t>POSITIONS OF RESPONSIBILITY:</w:t>
      </w:r>
    </w:p>
    <w:p w:rsidR="00004CC6" w:rsidRPr="0083246F" w:rsidRDefault="00004CC6" w:rsidP="00004C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</w:rPr>
      </w:pPr>
      <w:r w:rsidRPr="0083246F">
        <w:rPr>
          <w:rFonts w:ascii="Garamond" w:hAnsi="Garamond" w:cstheme="minorHAnsi"/>
          <w:color w:val="000000"/>
          <w:sz w:val="24"/>
          <w:szCs w:val="24"/>
        </w:rPr>
        <w:t xml:space="preserve">Working as </w:t>
      </w:r>
      <w:r w:rsidRPr="0083246F">
        <w:rPr>
          <w:rFonts w:ascii="Garamond" w:hAnsi="Garamond" w:cstheme="minorHAnsi"/>
          <w:b/>
          <w:color w:val="000000"/>
          <w:sz w:val="24"/>
          <w:szCs w:val="24"/>
        </w:rPr>
        <w:t>co-ordinator</w:t>
      </w:r>
      <w:r w:rsidRPr="0083246F">
        <w:rPr>
          <w:rFonts w:ascii="Garamond" w:hAnsi="Garamond" w:cstheme="minorHAnsi"/>
          <w:color w:val="000000"/>
          <w:sz w:val="24"/>
          <w:szCs w:val="24"/>
        </w:rPr>
        <w:t xml:space="preserve"> of </w:t>
      </w:r>
      <w:r w:rsidRPr="0083246F">
        <w:rPr>
          <w:rFonts w:ascii="Garamond" w:hAnsi="Garamond" w:cstheme="minorHAnsi"/>
          <w:b/>
          <w:color w:val="000000"/>
          <w:sz w:val="24"/>
          <w:szCs w:val="24"/>
        </w:rPr>
        <w:t>“Krittika”</w:t>
      </w:r>
      <w:r w:rsidRPr="0083246F">
        <w:rPr>
          <w:rFonts w:ascii="Garamond" w:hAnsi="Garamond" w:cstheme="minorHAnsi"/>
          <w:color w:val="000000"/>
          <w:sz w:val="24"/>
          <w:szCs w:val="24"/>
        </w:rPr>
        <w:t xml:space="preserve"> the </w:t>
      </w:r>
      <w:r w:rsidRPr="0083246F">
        <w:rPr>
          <w:rFonts w:ascii="Garamond" w:hAnsi="Garamond" w:cstheme="minorHAnsi"/>
          <w:b/>
          <w:color w:val="000000"/>
          <w:sz w:val="24"/>
          <w:szCs w:val="24"/>
        </w:rPr>
        <w:t>Astronomy Club of IIT Bombay</w:t>
      </w:r>
      <w:r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="007D4FA9">
        <w:rPr>
          <w:rFonts w:ascii="Garamond" w:hAnsi="Garamond" w:cstheme="minorHAnsi"/>
          <w:color w:val="000000"/>
          <w:sz w:val="24"/>
          <w:szCs w:val="24"/>
        </w:rPr>
        <w:t xml:space="preserve">which is a </w:t>
      </w:r>
      <w:r w:rsidRPr="0083246F">
        <w:rPr>
          <w:rFonts w:ascii="Garamond" w:hAnsi="Garamond" w:cstheme="minorHAnsi"/>
          <w:color w:val="000000"/>
          <w:sz w:val="24"/>
          <w:szCs w:val="24"/>
        </w:rPr>
        <w:t>part Students Technical Activities Body (</w:t>
      </w:r>
      <w:r w:rsidRPr="0083246F">
        <w:rPr>
          <w:rFonts w:ascii="Garamond" w:hAnsi="Garamond" w:cstheme="minorHAnsi"/>
          <w:b/>
          <w:color w:val="000000"/>
          <w:sz w:val="24"/>
          <w:szCs w:val="24"/>
        </w:rPr>
        <w:t xml:space="preserve">STAB). </w:t>
      </w:r>
    </w:p>
    <w:p w:rsidR="00004CC6" w:rsidRPr="00492742" w:rsidRDefault="00004CC6" w:rsidP="00004C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142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 Krittika 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is IIT Bombay’s focal point for </w:t>
      </w:r>
      <w:r w:rsidRPr="00181A28">
        <w:rPr>
          <w:rFonts w:ascii="Garamond" w:hAnsi="Garamond" w:cstheme="minorHAnsi"/>
          <w:b/>
          <w:color w:val="000000"/>
          <w:sz w:val="24"/>
          <w:szCs w:val="24"/>
        </w:rPr>
        <w:t>amateur astronomers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 and </w:t>
      </w:r>
      <w:r w:rsidRPr="00181A28">
        <w:rPr>
          <w:rFonts w:ascii="Garamond" w:hAnsi="Garamond" w:cstheme="minorHAnsi"/>
          <w:b/>
          <w:color w:val="000000"/>
          <w:sz w:val="24"/>
          <w:szCs w:val="24"/>
        </w:rPr>
        <w:t>casual stargazers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 alike</w:t>
      </w:r>
      <w:r>
        <w:rPr>
          <w:rFonts w:ascii="Garamond" w:hAnsi="Garamond" w:cstheme="minorHAnsi"/>
          <w:color w:val="000000"/>
          <w:sz w:val="24"/>
          <w:szCs w:val="24"/>
        </w:rPr>
        <w:t>.</w:t>
      </w:r>
    </w:p>
    <w:p w:rsidR="00004CC6" w:rsidRDefault="00004CC6" w:rsidP="00004C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142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 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Organizing </w:t>
      </w:r>
      <w:r w:rsidRPr="00181A28">
        <w:rPr>
          <w:rFonts w:ascii="Garamond" w:hAnsi="Garamond" w:cstheme="minorHAnsi"/>
          <w:b/>
          <w:color w:val="000000"/>
          <w:sz w:val="24"/>
          <w:szCs w:val="24"/>
        </w:rPr>
        <w:t>lectures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 and </w:t>
      </w:r>
      <w:r w:rsidRPr="00181A28">
        <w:rPr>
          <w:rFonts w:ascii="Garamond" w:hAnsi="Garamond" w:cstheme="minorHAnsi"/>
          <w:b/>
          <w:color w:val="000000"/>
          <w:sz w:val="24"/>
          <w:szCs w:val="24"/>
        </w:rPr>
        <w:t>discussion sessions</w:t>
      </w:r>
      <w:r>
        <w:rPr>
          <w:rFonts w:ascii="Garamond" w:hAnsi="Garamond" w:cstheme="minorHAnsi"/>
          <w:color w:val="000000"/>
          <w:sz w:val="24"/>
          <w:szCs w:val="24"/>
        </w:rPr>
        <w:t xml:space="preserve"> on various topics in astronomy.</w:t>
      </w:r>
    </w:p>
    <w:p w:rsidR="00004CC6" w:rsidRPr="00492742" w:rsidRDefault="00004CC6" w:rsidP="00004C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142"/>
        <w:rPr>
          <w:rFonts w:ascii="Garamond" w:hAnsi="Garamond" w:cstheme="minorHAnsi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 xml:space="preserve"> Responsible for conducting </w:t>
      </w:r>
      <w:r w:rsidRPr="008B0042">
        <w:rPr>
          <w:rFonts w:ascii="Garamond" w:hAnsi="Garamond" w:cstheme="minorHAnsi"/>
          <w:b/>
          <w:color w:val="000000"/>
          <w:sz w:val="24"/>
          <w:szCs w:val="24"/>
        </w:rPr>
        <w:t>Night sky observation sessions</w:t>
      </w:r>
      <w:r w:rsidRPr="00492742">
        <w:rPr>
          <w:rFonts w:ascii="Garamond" w:hAnsi="Garamond" w:cstheme="minorHAnsi"/>
          <w:color w:val="000000"/>
          <w:sz w:val="24"/>
          <w:szCs w:val="24"/>
        </w:rPr>
        <w:t xml:space="preserve"> for IIT Bombay students.</w:t>
      </w:r>
    </w:p>
    <w:p w:rsidR="00004CC6" w:rsidRPr="001B7168" w:rsidRDefault="00004CC6" w:rsidP="00004C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-284"/>
        <w:rPr>
          <w:rFonts w:ascii="Palatino Linotype" w:hAnsi="Palatino Linotype" w:cstheme="minorHAnsi"/>
          <w:color w:val="000000"/>
        </w:rPr>
      </w:pPr>
      <w:r w:rsidRPr="001B7168">
        <w:rPr>
          <w:rFonts w:ascii="Palatino Linotype" w:hAnsi="Palatino Linotype" w:cstheme="minorHAnsi"/>
          <w:b/>
          <w:color w:val="000000"/>
        </w:rPr>
        <w:t>SOFTWARE SKILLS</w:t>
      </w:r>
      <w:r w:rsidRPr="001B7168">
        <w:rPr>
          <w:rFonts w:ascii="Palatino Linotype" w:hAnsi="Palatino Linotype" w:cstheme="minorHAnsi"/>
          <w:color w:val="000000"/>
        </w:rPr>
        <w:t>:</w:t>
      </w:r>
    </w:p>
    <w:p w:rsidR="00004CC6" w:rsidRPr="00492742" w:rsidRDefault="00004CC6" w:rsidP="00004CC6">
      <w:pPr>
        <w:ind w:left="142"/>
        <w:contextualSpacing/>
        <w:rPr>
          <w:rFonts w:ascii="Garamond" w:hAnsi="Garamond"/>
          <w:sz w:val="24"/>
          <w:szCs w:val="24"/>
        </w:rPr>
      </w:pPr>
      <w:r w:rsidRPr="00492742">
        <w:rPr>
          <w:rFonts w:ascii="Garamond" w:hAnsi="Garamond"/>
          <w:sz w:val="24"/>
          <w:szCs w:val="24"/>
        </w:rPr>
        <w:t>Software skills</w:t>
      </w:r>
      <w:r w:rsidRPr="00492742">
        <w:rPr>
          <w:rFonts w:ascii="Garamond" w:hAnsi="Garamond"/>
          <w:b/>
          <w:sz w:val="24"/>
          <w:szCs w:val="24"/>
        </w:rPr>
        <w:t xml:space="preserve">: Arduino Uno, Eagle, </w:t>
      </w:r>
      <w:r>
        <w:rPr>
          <w:rFonts w:ascii="Garamond" w:hAnsi="Garamond"/>
          <w:b/>
          <w:sz w:val="24"/>
          <w:szCs w:val="24"/>
        </w:rPr>
        <w:t>Solid</w:t>
      </w:r>
      <w:r w:rsidRPr="00492742">
        <w:rPr>
          <w:rFonts w:ascii="Garamond" w:hAnsi="Garamond"/>
          <w:b/>
          <w:sz w:val="24"/>
          <w:szCs w:val="24"/>
        </w:rPr>
        <w:t xml:space="preserve"> works</w:t>
      </w:r>
      <w:r w:rsidRPr="00492742">
        <w:rPr>
          <w:rFonts w:ascii="Garamond" w:hAnsi="Garamond"/>
          <w:sz w:val="24"/>
          <w:szCs w:val="24"/>
        </w:rPr>
        <w:t xml:space="preserve">, </w:t>
      </w:r>
      <w:r w:rsidRPr="00492742">
        <w:rPr>
          <w:rFonts w:ascii="Garamond" w:hAnsi="Garamond"/>
          <w:b/>
          <w:sz w:val="24"/>
          <w:szCs w:val="24"/>
        </w:rPr>
        <w:t>OpenCV</w:t>
      </w:r>
      <w:r w:rsidRPr="00492742">
        <w:rPr>
          <w:rFonts w:ascii="Garamond" w:hAnsi="Garamond"/>
          <w:sz w:val="24"/>
          <w:szCs w:val="24"/>
        </w:rPr>
        <w:t xml:space="preserve"> for image </w:t>
      </w:r>
      <w:proofErr w:type="gramStart"/>
      <w:r w:rsidRPr="00492742">
        <w:rPr>
          <w:rFonts w:ascii="Garamond" w:hAnsi="Garamond"/>
          <w:sz w:val="24"/>
          <w:szCs w:val="24"/>
        </w:rPr>
        <w:t>processing</w:t>
      </w:r>
      <w:r>
        <w:rPr>
          <w:rFonts w:ascii="Garamond" w:hAnsi="Garamond"/>
          <w:sz w:val="24"/>
          <w:szCs w:val="24"/>
        </w:rPr>
        <w:t xml:space="preserve"> ,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Pr="00492742">
        <w:rPr>
          <w:rFonts w:ascii="Garamond" w:hAnsi="Garamond"/>
          <w:b/>
          <w:sz w:val="24"/>
          <w:szCs w:val="24"/>
        </w:rPr>
        <w:t>Microsoft Visual</w:t>
      </w:r>
      <w:r w:rsidRPr="00492742">
        <w:rPr>
          <w:rFonts w:ascii="Garamond" w:hAnsi="Garamond"/>
          <w:sz w:val="24"/>
          <w:szCs w:val="24"/>
        </w:rPr>
        <w:t xml:space="preserve"> </w:t>
      </w:r>
      <w:r w:rsidRPr="00492742">
        <w:rPr>
          <w:rFonts w:ascii="Garamond" w:hAnsi="Garamond"/>
          <w:b/>
          <w:sz w:val="24"/>
          <w:szCs w:val="24"/>
        </w:rPr>
        <w:t>Studio</w:t>
      </w:r>
      <w:r w:rsidRPr="00492742">
        <w:rPr>
          <w:rFonts w:ascii="Garamond" w:hAnsi="Garamond"/>
          <w:sz w:val="24"/>
          <w:szCs w:val="24"/>
        </w:rPr>
        <w:t>, Adobe Photoshop, Microsoft  Office</w:t>
      </w:r>
    </w:p>
    <w:p w:rsidR="00004CC6" w:rsidRDefault="00004CC6" w:rsidP="00004CC6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Pr="0049274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  <w:r w:rsidRPr="00582211">
        <w:rPr>
          <w:rFonts w:ascii="Garamond" w:hAnsi="Garamond"/>
          <w:sz w:val="24"/>
          <w:szCs w:val="24"/>
        </w:rPr>
        <w:t>Languages:</w:t>
      </w:r>
      <w:r w:rsidRPr="00492742">
        <w:rPr>
          <w:rFonts w:ascii="Garamond" w:hAnsi="Garamond"/>
          <w:sz w:val="24"/>
          <w:szCs w:val="24"/>
        </w:rPr>
        <w:t xml:space="preserve"> </w:t>
      </w:r>
      <w:r w:rsidRPr="00582211">
        <w:rPr>
          <w:rFonts w:ascii="Garamond" w:hAnsi="Garamond"/>
          <w:b/>
          <w:sz w:val="24"/>
          <w:szCs w:val="24"/>
        </w:rPr>
        <w:t>C++, HTML</w:t>
      </w:r>
    </w:p>
    <w:p w:rsidR="00004CC6" w:rsidRDefault="00004CC6" w:rsidP="00004CC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-284"/>
        <w:rPr>
          <w:rFonts w:ascii="Palatino Linotype" w:hAnsi="Palatino Linotype" w:cstheme="minorHAnsi"/>
          <w:b/>
          <w:color w:val="000000"/>
          <w:sz w:val="24"/>
          <w:szCs w:val="24"/>
        </w:rPr>
      </w:pPr>
      <w:r w:rsidRPr="00707FDF">
        <w:rPr>
          <w:rFonts w:ascii="Palatino Linotype" w:hAnsi="Palatino Linotype" w:cstheme="minorHAnsi"/>
          <w:b/>
          <w:color w:val="000000"/>
          <w:sz w:val="24"/>
          <w:szCs w:val="24"/>
        </w:rPr>
        <w:t>COURSES UNDERTAKEN:</w:t>
      </w:r>
    </w:p>
    <w:p w:rsidR="00004CC6" w:rsidRPr="003E5670" w:rsidRDefault="00004CC6" w:rsidP="00004CC6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</w:pPr>
      <w:r w:rsidRPr="003E5670">
        <w:rPr>
          <w:rFonts w:ascii="Palatino Linotype" w:hAnsi="Palatino Linotype" w:cstheme="minorHAnsi"/>
          <w:b/>
          <w:color w:val="000000"/>
          <w:sz w:val="24"/>
          <w:szCs w:val="24"/>
          <w:shd w:val="clear" w:color="auto" w:fill="FFFFFF" w:themeFill="background1"/>
        </w:rPr>
        <w:t>Core</w:t>
      </w:r>
      <w:r w:rsidRPr="003E5670">
        <w:rPr>
          <w:rFonts w:ascii="Garamond" w:hAnsi="Garamond" w:cstheme="minorHAnsi"/>
          <w:b/>
          <w:color w:val="000000"/>
          <w:sz w:val="24"/>
          <w:szCs w:val="24"/>
          <w:shd w:val="clear" w:color="auto" w:fill="FFFFFF" w:themeFill="background1"/>
        </w:rPr>
        <w:t xml:space="preserve">: </w:t>
      </w:r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Electronic devices, Network theory, power electronics*, </w:t>
      </w:r>
      <w:proofErr w:type="spellStart"/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analog</w:t>
      </w:r>
      <w:proofErr w:type="spellEnd"/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circuits*, digital circuits*, Intro</w:t>
      </w:r>
      <w:r w:rsidR="007D4FA9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duction</w:t>
      </w:r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to electrical systems,</w:t>
      </w:r>
      <w:r w:rsidRPr="003E5670">
        <w:rPr>
          <w:rFonts w:ascii="Garamond" w:hAnsi="Garamond" w:cstheme="minorHAnsi"/>
          <w:b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analog</w:t>
      </w:r>
      <w:proofErr w:type="spellEnd"/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lab*, digital circuits lab*</w:t>
      </w:r>
    </w:p>
    <w:p w:rsidR="00004CC6" w:rsidRPr="003E5670" w:rsidRDefault="00004CC6" w:rsidP="00004CC6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</w:pPr>
      <w:r w:rsidRPr="003E5670">
        <w:rPr>
          <w:rFonts w:ascii="Palatino Linotype" w:hAnsi="Palatino Linotype" w:cstheme="minorHAnsi"/>
          <w:b/>
          <w:color w:val="000000"/>
          <w:sz w:val="24"/>
          <w:szCs w:val="24"/>
          <w:shd w:val="clear" w:color="auto" w:fill="FFFFFF" w:themeFill="background1"/>
        </w:rPr>
        <w:t>Other departments:</w:t>
      </w:r>
      <w:r w:rsidR="007D4FA9">
        <w:rPr>
          <w:rFonts w:ascii="Palatino Linotype" w:hAnsi="Palatino Linotype" w:cstheme="minorHAnsi"/>
          <w:b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Linear Algebra,</w:t>
      </w:r>
      <w:r w:rsidR="007D4FA9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Differential Equations,</w:t>
      </w:r>
      <w:r w:rsidR="007D4FA9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3E5670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Complex Analysis,</w:t>
      </w:r>
      <w:r w:rsidR="007D4FA9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3E5670">
        <w:rPr>
          <w:rFonts w:ascii="Garamond" w:hAnsi="Garamond" w:cstheme="minorHAnsi"/>
          <w:b/>
          <w:color w:val="000000"/>
          <w:sz w:val="24"/>
          <w:szCs w:val="24"/>
          <w:shd w:val="clear" w:color="auto" w:fill="FFFFFF" w:themeFill="background1"/>
        </w:rPr>
        <w:t>Minor CS</w:t>
      </w:r>
    </w:p>
    <w:p w:rsidR="00004CC6" w:rsidRDefault="007D4FA9" w:rsidP="00004CC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2"/>
        <w:rPr>
          <w:rFonts w:ascii="Garamond" w:hAnsi="Garamond" w:cstheme="minorHAnsi"/>
          <w:b/>
          <w:color w:val="000000"/>
          <w:sz w:val="24"/>
          <w:szCs w:val="24"/>
        </w:rPr>
      </w:pPr>
      <w:r w:rsidRPr="00136E96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Computer</w:t>
      </w:r>
      <w:r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136E96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programming</w:t>
      </w:r>
      <w:r w:rsidR="00004CC6" w:rsidRPr="00136E96">
        <w:rPr>
          <w:rFonts w:ascii="Garamond" w:hAnsi="Garamond" w:cstheme="minorHAnsi"/>
          <w:color w:val="000000"/>
          <w:sz w:val="24"/>
          <w:szCs w:val="24"/>
          <w:shd w:val="clear" w:color="auto" w:fill="FFFFFF" w:themeFill="background1"/>
        </w:rPr>
        <w:t>, data structures and algorithms</w:t>
      </w:r>
      <w:r w:rsidR="00004CC6" w:rsidRPr="00136E96">
        <w:rPr>
          <w:rFonts w:ascii="Garamond" w:hAnsi="Garamond" w:cstheme="minorHAnsi"/>
          <w:b/>
          <w:color w:val="000000"/>
          <w:sz w:val="24"/>
          <w:szCs w:val="24"/>
        </w:rPr>
        <w:t xml:space="preserve"> </w:t>
      </w:r>
      <w:proofErr w:type="gramStart"/>
      <w:r w:rsidR="00004CC6" w:rsidRPr="00136E96">
        <w:rPr>
          <w:rFonts w:ascii="Garamond" w:hAnsi="Garamond" w:cstheme="minorHAnsi"/>
          <w:color w:val="000000"/>
          <w:sz w:val="24"/>
          <w:szCs w:val="24"/>
        </w:rPr>
        <w:t xml:space="preserve">( </w:t>
      </w:r>
      <w:r w:rsidR="00004CC6" w:rsidRPr="00136E96">
        <w:rPr>
          <w:rFonts w:ascii="Garamond" w:hAnsi="Garamond" w:cstheme="minorHAnsi"/>
          <w:b/>
          <w:color w:val="000000"/>
          <w:sz w:val="24"/>
          <w:szCs w:val="24"/>
        </w:rPr>
        <w:t>*</w:t>
      </w:r>
      <w:proofErr w:type="gramEnd"/>
      <w:r w:rsidR="00004CC6" w:rsidRPr="00136E96">
        <w:rPr>
          <w:rFonts w:ascii="Garamond" w:hAnsi="Garamond" w:cstheme="minorHAnsi"/>
          <w:color w:val="000000"/>
          <w:sz w:val="24"/>
          <w:szCs w:val="24"/>
        </w:rPr>
        <w:t>To be completed by April 2013).</w:t>
      </w:r>
      <w:r w:rsidR="00004CC6" w:rsidRPr="00136E96">
        <w:rPr>
          <w:rFonts w:ascii="Garamond" w:hAnsi="Garamond" w:cstheme="minorHAnsi"/>
          <w:b/>
          <w:color w:val="000000"/>
          <w:sz w:val="24"/>
          <w:szCs w:val="24"/>
        </w:rPr>
        <w:t xml:space="preserve"> </w:t>
      </w:r>
    </w:p>
    <w:p w:rsidR="00004CC6" w:rsidRDefault="00004CC6" w:rsidP="00004CC6">
      <w:pPr>
        <w:shd w:val="clear" w:color="auto" w:fill="D9D9D9" w:themeFill="background1" w:themeFillShade="D9"/>
        <w:spacing w:after="0"/>
        <w:ind w:left="-284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EXTRA CURRICULAR ACTIVITIES:</w:t>
      </w:r>
    </w:p>
    <w:p w:rsidR="00004CC6" w:rsidRPr="003222ED" w:rsidRDefault="00004CC6" w:rsidP="00004CC6">
      <w:pPr>
        <w:pStyle w:val="ListParagraph"/>
        <w:numPr>
          <w:ilvl w:val="0"/>
          <w:numId w:val="2"/>
        </w:numPr>
        <w:spacing w:after="0" w:line="240" w:lineRule="auto"/>
        <w:ind w:left="142" w:hanging="284"/>
        <w:rPr>
          <w:rFonts w:ascii="Palatino Linotype" w:hAnsi="Palatino Linotype"/>
          <w:b/>
          <w:szCs w:val="24"/>
        </w:rPr>
      </w:pPr>
      <w:r w:rsidRPr="00754CD0">
        <w:rPr>
          <w:rFonts w:ascii="Garamond" w:hAnsi="Garamond" w:cstheme="minorHAnsi"/>
          <w:color w:val="000000"/>
          <w:sz w:val="24"/>
          <w:szCs w:val="24"/>
        </w:rPr>
        <w:t>Made a remote controlled car in competition “Tech One” organised by Robotics Club of IIT Bombay.</w:t>
      </w:r>
    </w:p>
    <w:p w:rsidR="00004CC6" w:rsidRPr="003E5670" w:rsidRDefault="00004CC6" w:rsidP="00004CC6">
      <w:pPr>
        <w:pStyle w:val="ListParagraph"/>
        <w:numPr>
          <w:ilvl w:val="0"/>
          <w:numId w:val="2"/>
        </w:numPr>
        <w:spacing w:after="0" w:line="240" w:lineRule="auto"/>
        <w:ind w:left="142" w:hanging="284"/>
        <w:rPr>
          <w:rFonts w:ascii="Palatino Linotype" w:hAnsi="Palatino Linotype"/>
          <w:b/>
          <w:szCs w:val="24"/>
        </w:rPr>
      </w:pPr>
      <w:r w:rsidRPr="000A2D90">
        <w:rPr>
          <w:rFonts w:ascii="Garamond" w:hAnsi="Garamond" w:cstheme="minorHAnsi"/>
          <w:color w:val="000000"/>
          <w:sz w:val="24"/>
          <w:szCs w:val="24"/>
        </w:rPr>
        <w:t>Contributed for Prod making in Performing Arts Festival (</w:t>
      </w:r>
      <w:r w:rsidRPr="000A2D90">
        <w:rPr>
          <w:rFonts w:ascii="Garamond" w:hAnsi="Garamond" w:cstheme="minorHAnsi"/>
          <w:b/>
          <w:color w:val="000000"/>
          <w:sz w:val="24"/>
          <w:szCs w:val="24"/>
        </w:rPr>
        <w:t>PAF 2012</w:t>
      </w:r>
      <w:r w:rsidRPr="000A2D90">
        <w:rPr>
          <w:rFonts w:ascii="Garamond" w:hAnsi="Garamond" w:cstheme="minorHAnsi"/>
          <w:color w:val="000000"/>
          <w:sz w:val="24"/>
          <w:szCs w:val="24"/>
        </w:rPr>
        <w:t>) for Hostel 10</w:t>
      </w:r>
      <w:r>
        <w:rPr>
          <w:rFonts w:ascii="Garamond" w:hAnsi="Garamond" w:cstheme="minorHAnsi"/>
          <w:color w:val="000000"/>
          <w:sz w:val="24"/>
          <w:szCs w:val="24"/>
        </w:rPr>
        <w:t>.</w:t>
      </w:r>
    </w:p>
    <w:p w:rsidR="00004CC6" w:rsidRDefault="00004CC6" w:rsidP="00004CC6">
      <w:pPr>
        <w:pStyle w:val="ListParagraph"/>
        <w:numPr>
          <w:ilvl w:val="0"/>
          <w:numId w:val="2"/>
        </w:numPr>
        <w:spacing w:after="0" w:line="240" w:lineRule="auto"/>
        <w:ind w:left="142" w:hanging="284"/>
        <w:rPr>
          <w:rFonts w:ascii="Garamond" w:hAnsi="Garamond" w:cstheme="minorHAnsi"/>
          <w:color w:val="000000"/>
          <w:sz w:val="24"/>
          <w:szCs w:val="24"/>
        </w:rPr>
      </w:pPr>
      <w:r w:rsidRPr="00766EAE">
        <w:rPr>
          <w:rFonts w:ascii="Garamond" w:hAnsi="Garamond" w:cstheme="minorHAnsi"/>
          <w:color w:val="000000"/>
          <w:sz w:val="24"/>
          <w:szCs w:val="24"/>
        </w:rPr>
        <w:t>A</w:t>
      </w:r>
      <w:r>
        <w:rPr>
          <w:rFonts w:ascii="Garamond" w:hAnsi="Garamond" w:cstheme="minorHAnsi"/>
          <w:color w:val="000000"/>
          <w:sz w:val="24"/>
          <w:szCs w:val="24"/>
        </w:rPr>
        <w:t>war</w:t>
      </w:r>
      <w:r w:rsidRPr="00766EAE">
        <w:rPr>
          <w:rFonts w:ascii="Garamond" w:hAnsi="Garamond" w:cstheme="minorHAnsi"/>
          <w:color w:val="000000"/>
          <w:sz w:val="24"/>
          <w:szCs w:val="24"/>
        </w:rPr>
        <w:t xml:space="preserve">ded </w:t>
      </w:r>
      <w:r w:rsidRPr="00766EAE">
        <w:rPr>
          <w:rFonts w:ascii="Garamond" w:hAnsi="Garamond" w:cstheme="minorHAnsi"/>
          <w:b/>
          <w:color w:val="000000"/>
          <w:sz w:val="24"/>
          <w:szCs w:val="24"/>
        </w:rPr>
        <w:t>Best Student of School</w:t>
      </w:r>
      <w:r w:rsidRPr="00766EAE">
        <w:rPr>
          <w:rFonts w:ascii="Garamond" w:hAnsi="Garamond" w:cstheme="minorHAnsi"/>
          <w:color w:val="000000"/>
          <w:sz w:val="24"/>
          <w:szCs w:val="24"/>
        </w:rPr>
        <w:t xml:space="preserve"> (</w:t>
      </w:r>
      <w:proofErr w:type="spellStart"/>
      <w:r w:rsidRPr="00766EAE">
        <w:rPr>
          <w:rFonts w:ascii="Garamond" w:hAnsi="Garamond" w:cstheme="minorHAnsi"/>
          <w:color w:val="000000"/>
          <w:sz w:val="24"/>
          <w:szCs w:val="24"/>
        </w:rPr>
        <w:t>R.R.Vidyalya</w:t>
      </w:r>
      <w:proofErr w:type="spellEnd"/>
      <w:r w:rsidRPr="00766EAE">
        <w:rPr>
          <w:rFonts w:ascii="Garamond" w:hAnsi="Garamond" w:cstheme="minorHAnsi"/>
          <w:color w:val="000000"/>
          <w:sz w:val="24"/>
          <w:szCs w:val="24"/>
        </w:rPr>
        <w:t>,</w:t>
      </w:r>
      <w:r>
        <w:rPr>
          <w:rFonts w:ascii="Garamond" w:hAnsi="Garamond" w:cstheme="minorHAnsi"/>
          <w:color w:val="000000"/>
          <w:sz w:val="24"/>
          <w:szCs w:val="24"/>
        </w:rPr>
        <w:t xml:space="preserve"> </w:t>
      </w:r>
      <w:proofErr w:type="spellStart"/>
      <w:r w:rsidRPr="00766EAE">
        <w:rPr>
          <w:rFonts w:ascii="Garamond" w:hAnsi="Garamond" w:cstheme="minorHAnsi"/>
          <w:color w:val="000000"/>
          <w:sz w:val="24"/>
          <w:szCs w:val="24"/>
        </w:rPr>
        <w:t>Jalgaon</w:t>
      </w:r>
      <w:proofErr w:type="spellEnd"/>
      <w:r w:rsidRPr="00766EAE">
        <w:rPr>
          <w:rFonts w:ascii="Garamond" w:hAnsi="Garamond" w:cstheme="minorHAnsi"/>
          <w:color w:val="000000"/>
          <w:sz w:val="24"/>
          <w:szCs w:val="24"/>
        </w:rPr>
        <w:t>)</w:t>
      </w:r>
      <w:r w:rsidRPr="00766EAE">
        <w:rPr>
          <w:rFonts w:ascii="Garamond" w:hAnsi="Garamond" w:cstheme="minorHAnsi"/>
          <w:b/>
          <w:color w:val="000000"/>
          <w:sz w:val="24"/>
          <w:szCs w:val="24"/>
        </w:rPr>
        <w:t xml:space="preserve"> </w:t>
      </w:r>
      <w:r w:rsidRPr="00766EAE">
        <w:rPr>
          <w:rFonts w:ascii="Garamond" w:hAnsi="Garamond" w:cstheme="minorHAnsi"/>
          <w:color w:val="000000"/>
          <w:sz w:val="24"/>
          <w:szCs w:val="24"/>
        </w:rPr>
        <w:t>for the year (2008-09)</w:t>
      </w:r>
      <w:r>
        <w:rPr>
          <w:rFonts w:ascii="Garamond" w:hAnsi="Garamond" w:cstheme="minorHAnsi"/>
          <w:color w:val="000000"/>
          <w:sz w:val="24"/>
          <w:szCs w:val="24"/>
        </w:rPr>
        <w:t>.</w:t>
      </w:r>
    </w:p>
    <w:p w:rsidR="00004CC6" w:rsidRDefault="00004CC6" w:rsidP="00004CC6">
      <w:pPr>
        <w:pStyle w:val="ListParagraph"/>
        <w:numPr>
          <w:ilvl w:val="0"/>
          <w:numId w:val="2"/>
        </w:numPr>
        <w:spacing w:after="0" w:line="240" w:lineRule="auto"/>
        <w:ind w:left="142" w:hanging="284"/>
        <w:jc w:val="both"/>
        <w:rPr>
          <w:rFonts w:ascii="Garamond" w:hAnsi="Garamond" w:cs="Times New Roman"/>
          <w:color w:val="000000"/>
          <w:sz w:val="24"/>
          <w:szCs w:val="24"/>
        </w:rPr>
      </w:pPr>
      <w:r>
        <w:rPr>
          <w:rFonts w:ascii="Garamond" w:hAnsi="Garamond" w:cstheme="minorHAnsi"/>
          <w:color w:val="000000"/>
          <w:sz w:val="24"/>
          <w:szCs w:val="24"/>
        </w:rPr>
        <w:t>Active member of</w:t>
      </w:r>
      <w:r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Pr="003E5670">
        <w:rPr>
          <w:rFonts w:ascii="Garamond" w:hAnsi="Garamond" w:cs="Times New Roman"/>
          <w:b/>
          <w:color w:val="000000"/>
          <w:sz w:val="24"/>
          <w:szCs w:val="24"/>
        </w:rPr>
        <w:t>Maharashtra Scout and Guide</w:t>
      </w:r>
      <w:r>
        <w:rPr>
          <w:rFonts w:ascii="Garamond" w:hAnsi="Garamond" w:cs="Times New Roman"/>
          <w:color w:val="000000"/>
          <w:sz w:val="24"/>
          <w:szCs w:val="24"/>
        </w:rPr>
        <w:t xml:space="preserve"> for 3 years (2006-09).</w:t>
      </w:r>
    </w:p>
    <w:p w:rsidR="00004CC6" w:rsidRDefault="00004CC6" w:rsidP="00004CC6">
      <w:pPr>
        <w:pStyle w:val="ListParagraph"/>
        <w:shd w:val="clear" w:color="auto" w:fill="D9D9D9" w:themeFill="background1" w:themeFillShade="D9"/>
        <w:spacing w:line="240" w:lineRule="auto"/>
        <w:ind w:left="-284"/>
        <w:rPr>
          <w:rFonts w:ascii="Palatino Linotype" w:hAnsi="Palatino Linotype" w:cstheme="minorHAnsi"/>
          <w:b/>
          <w:color w:val="000000"/>
          <w:sz w:val="24"/>
          <w:szCs w:val="24"/>
        </w:rPr>
      </w:pPr>
      <w:r w:rsidRPr="00181A28">
        <w:rPr>
          <w:rFonts w:ascii="Palatino Linotype" w:hAnsi="Palatino Linotype" w:cstheme="minorHAnsi"/>
          <w:b/>
          <w:color w:val="000000"/>
          <w:sz w:val="24"/>
          <w:szCs w:val="24"/>
        </w:rPr>
        <w:t>DECLARATION:</w:t>
      </w:r>
    </w:p>
    <w:p w:rsidR="00004CC6" w:rsidRDefault="00004CC6" w:rsidP="00004CC6">
      <w:pPr>
        <w:pStyle w:val="ListParagraph"/>
        <w:shd w:val="clear" w:color="auto" w:fill="FFFFFF" w:themeFill="background1"/>
        <w:spacing w:line="240" w:lineRule="auto"/>
        <w:ind w:left="142" w:hanging="42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</w:t>
      </w:r>
      <w:r w:rsidRPr="00492742">
        <w:rPr>
          <w:rFonts w:ascii="Garamond" w:hAnsi="Garamond"/>
          <w:sz w:val="24"/>
          <w:szCs w:val="24"/>
        </w:rPr>
        <w:t>I hereby declare that the information given above is true to the best of my knowledge.</w:t>
      </w:r>
    </w:p>
    <w:p w:rsidR="00004CC6" w:rsidRPr="00181A28" w:rsidRDefault="00004CC6" w:rsidP="00004CC6">
      <w:pPr>
        <w:pStyle w:val="ListParagraph"/>
        <w:shd w:val="clear" w:color="auto" w:fill="FFFFFF" w:themeFill="background1"/>
        <w:spacing w:line="240" w:lineRule="auto"/>
        <w:ind w:left="-284" w:firstLine="426"/>
        <w:rPr>
          <w:rFonts w:ascii="Garamond" w:hAnsi="Garamond" w:cstheme="minorHAnsi"/>
          <w:sz w:val="24"/>
          <w:szCs w:val="24"/>
        </w:rPr>
      </w:pPr>
      <w:proofErr w:type="spellStart"/>
      <w:r w:rsidRPr="00492742">
        <w:rPr>
          <w:rFonts w:ascii="Garamond" w:hAnsi="Garamond"/>
          <w:sz w:val="24"/>
          <w:szCs w:val="24"/>
        </w:rPr>
        <w:t>Sukanya</w:t>
      </w:r>
      <w:proofErr w:type="spellEnd"/>
      <w:r w:rsidRPr="00492742">
        <w:rPr>
          <w:rFonts w:ascii="Garamond" w:hAnsi="Garamond"/>
          <w:sz w:val="24"/>
          <w:szCs w:val="24"/>
        </w:rPr>
        <w:t xml:space="preserve"> </w:t>
      </w:r>
      <w:proofErr w:type="spellStart"/>
      <w:r w:rsidRPr="00492742">
        <w:rPr>
          <w:rFonts w:ascii="Garamond" w:hAnsi="Garamond"/>
          <w:sz w:val="24"/>
          <w:szCs w:val="24"/>
        </w:rPr>
        <w:t>Vijaysing</w:t>
      </w:r>
      <w:proofErr w:type="spellEnd"/>
      <w:r w:rsidRPr="00492742">
        <w:rPr>
          <w:rFonts w:ascii="Garamond" w:hAnsi="Garamond"/>
          <w:sz w:val="24"/>
          <w:szCs w:val="24"/>
        </w:rPr>
        <w:t xml:space="preserve"> </w:t>
      </w:r>
      <w:proofErr w:type="spellStart"/>
      <w:r w:rsidRPr="00492742">
        <w:rPr>
          <w:rFonts w:ascii="Garamond" w:hAnsi="Garamond"/>
          <w:sz w:val="24"/>
          <w:szCs w:val="24"/>
        </w:rPr>
        <w:t>Patil</w:t>
      </w:r>
      <w:proofErr w:type="spellEnd"/>
      <w:r w:rsidRPr="00492742">
        <w:rPr>
          <w:rFonts w:ascii="Garamond" w:hAnsi="Garamond"/>
          <w:sz w:val="24"/>
          <w:szCs w:val="24"/>
        </w:rPr>
        <w:t>.</w:t>
      </w:r>
    </w:p>
    <w:sectPr w:rsidR="00004CC6" w:rsidRPr="00181A28" w:rsidSect="00004CC6">
      <w:pgSz w:w="11906" w:h="16838" w:code="9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7E53"/>
    <w:multiLevelType w:val="hybridMultilevel"/>
    <w:tmpl w:val="E5B60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2E09"/>
    <w:multiLevelType w:val="hybridMultilevel"/>
    <w:tmpl w:val="3B70935C"/>
    <w:lvl w:ilvl="0" w:tplc="FFE24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B4F7E"/>
    <w:multiLevelType w:val="hybridMultilevel"/>
    <w:tmpl w:val="A5948DE8"/>
    <w:lvl w:ilvl="0" w:tplc="3920E9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3B459F"/>
    <w:multiLevelType w:val="hybridMultilevel"/>
    <w:tmpl w:val="58C4D3F6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B6B02E9"/>
    <w:multiLevelType w:val="hybridMultilevel"/>
    <w:tmpl w:val="8BBE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530DE"/>
    <w:multiLevelType w:val="hybridMultilevel"/>
    <w:tmpl w:val="C1C2C81E"/>
    <w:lvl w:ilvl="0" w:tplc="40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5D5D75CE"/>
    <w:multiLevelType w:val="hybridMultilevel"/>
    <w:tmpl w:val="3DE843D4"/>
    <w:lvl w:ilvl="0" w:tplc="3920E9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651474D7"/>
    <w:multiLevelType w:val="hybridMultilevel"/>
    <w:tmpl w:val="F7760394"/>
    <w:lvl w:ilvl="0" w:tplc="3920E9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365CAB"/>
    <w:multiLevelType w:val="hybridMultilevel"/>
    <w:tmpl w:val="672204DA"/>
    <w:lvl w:ilvl="0" w:tplc="189A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A4E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92EE7"/>
    <w:multiLevelType w:val="hybridMultilevel"/>
    <w:tmpl w:val="3732C784"/>
    <w:lvl w:ilvl="0" w:tplc="3920E9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0">
    <w:nsid w:val="7F361410"/>
    <w:multiLevelType w:val="hybridMultilevel"/>
    <w:tmpl w:val="CE66A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C6"/>
    <w:rsid w:val="00004CC6"/>
    <w:rsid w:val="00242CF2"/>
    <w:rsid w:val="00347CB7"/>
    <w:rsid w:val="006B101E"/>
    <w:rsid w:val="006B3C0C"/>
    <w:rsid w:val="007D4FA9"/>
    <w:rsid w:val="007F557A"/>
    <w:rsid w:val="00930F50"/>
    <w:rsid w:val="00D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4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sukanya</cp:lastModifiedBy>
  <cp:revision>2</cp:revision>
  <cp:lastPrinted>2012-09-02T12:30:00Z</cp:lastPrinted>
  <dcterms:created xsi:type="dcterms:W3CDTF">2012-09-02T17:54:00Z</dcterms:created>
  <dcterms:modified xsi:type="dcterms:W3CDTF">2012-09-02T17:54:00Z</dcterms:modified>
</cp:coreProperties>
</file>