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56" w:rsidRDefault="002146F5" w:rsidP="00A3274D">
      <w:pPr>
        <w:spacing w:after="0" w:line="240" w:lineRule="auto"/>
        <w:rPr>
          <w:rFonts w:ascii="Garamond" w:hAnsi="Garamond"/>
          <w:noProof/>
          <w:sz w:val="36"/>
          <w:lang w:val="en-GB" w:eastAsia="en-GB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6107430</wp:posOffset>
            </wp:positionH>
            <wp:positionV relativeFrom="margin">
              <wp:posOffset>-132715</wp:posOffset>
            </wp:positionV>
            <wp:extent cx="700405" cy="504825"/>
            <wp:effectExtent l="19050" t="0" r="4445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4A61">
        <w:rPr>
          <w:rFonts w:ascii="Garamond" w:hAnsi="Garamond"/>
          <w:noProof/>
          <w:sz w:val="36"/>
          <w:lang w:val="en-GB" w:eastAsia="en-GB"/>
        </w:rPr>
        <w:t>Abhimanyu</w:t>
      </w:r>
      <w:r w:rsidR="00C276A4">
        <w:rPr>
          <w:rFonts w:ascii="Garamond" w:hAnsi="Garamond"/>
          <w:noProof/>
          <w:sz w:val="36"/>
          <w:lang w:val="en-GB" w:eastAsia="en-GB"/>
        </w:rPr>
        <w:t xml:space="preserve"> Ancha</w:t>
      </w:r>
    </w:p>
    <w:p w:rsidR="00A3274D" w:rsidRDefault="00964A61" w:rsidP="000D0E6D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24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F26BD7" w:rsidRPr="00F41A2F" w:rsidTr="00453B0B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F41A2F" w:rsidRDefault="00F26BD7" w:rsidP="00A3274D">
            <w:pPr>
              <w:spacing w:after="0"/>
              <w:rPr>
                <w:rFonts w:ascii="Garamond" w:hAnsi="Garamond" w:cs="Times New Roman"/>
                <w:b/>
                <w:lang w:val="en-US"/>
              </w:rPr>
            </w:pPr>
            <w:r w:rsidRPr="00C55483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F41A2F" w:rsidTr="00453B0B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F41A2F" w:rsidRDefault="00F26BD7" w:rsidP="00FC151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F41A2F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F41A2F" w:rsidRDefault="00F26BD7" w:rsidP="00FC151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F41A2F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F41A2F" w:rsidRDefault="00F26BD7" w:rsidP="00FC151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F41A2F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F41A2F" w:rsidRDefault="00F26BD7" w:rsidP="00FC151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F41A2F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9E3FD0" w:rsidRPr="00F41A2F" w:rsidTr="00453B0B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F41A2F" w:rsidRDefault="00964A61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vAlign w:val="center"/>
            <w:hideMark/>
          </w:tcPr>
          <w:p w:rsidR="009E3FD0" w:rsidRPr="00F41A2F" w:rsidRDefault="00964A61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B.E.(</w:t>
            </w:r>
            <w:proofErr w:type="spellStart"/>
            <w:r w:rsidRPr="00F41A2F">
              <w:rPr>
                <w:rFonts w:ascii="Garamond" w:hAnsi="Garamond" w:cs="Times New Roman"/>
              </w:rPr>
              <w:t>Hons</w:t>
            </w:r>
            <w:proofErr w:type="spellEnd"/>
            <w:r w:rsidRPr="00F41A2F">
              <w:rPr>
                <w:rFonts w:ascii="Garamond" w:hAnsi="Garamond" w:cs="Times New Roman"/>
              </w:rPr>
              <w:t>.), Electrical &amp; Electronics</w:t>
            </w:r>
            <w:r w:rsidR="009E3FD0" w:rsidRPr="00F41A2F">
              <w:rPr>
                <w:rFonts w:ascii="Garamond" w:hAnsi="Garamond" w:cs="Times New Roman"/>
              </w:rPr>
              <w:t xml:space="preserve"> Engineering</w:t>
            </w:r>
          </w:p>
        </w:tc>
        <w:tc>
          <w:tcPr>
            <w:tcW w:w="5526" w:type="dxa"/>
            <w:vAlign w:val="center"/>
            <w:hideMark/>
          </w:tcPr>
          <w:p w:rsidR="009E3FD0" w:rsidRPr="00F41A2F" w:rsidRDefault="00453B0B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BITS,</w:t>
            </w:r>
            <w:r w:rsidR="0054730B">
              <w:rPr>
                <w:rFonts w:ascii="Garamond" w:hAnsi="Garamond" w:cs="Times New Roman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</w:rPr>
              <w:t>Pilani</w:t>
            </w:r>
            <w:proofErr w:type="spellEnd"/>
            <w:r w:rsidR="00964A61" w:rsidRPr="00F41A2F">
              <w:rPr>
                <w:rFonts w:ascii="Garamond" w:hAnsi="Garamond" w:cs="Times New Roman"/>
              </w:rPr>
              <w:t>-Goa Campus</w:t>
            </w:r>
            <w:r w:rsidR="00B574B2" w:rsidRPr="00F41A2F">
              <w:rPr>
                <w:rFonts w:ascii="Garamond" w:hAnsi="Garamond" w:cs="Times New Roman"/>
              </w:rPr>
              <w:t xml:space="preserve">, </w:t>
            </w:r>
            <w:r w:rsidR="00964A61" w:rsidRPr="00F41A2F">
              <w:rPr>
                <w:rFonts w:ascii="Garamond" w:hAnsi="Garamond" w:cs="Times New Roman"/>
              </w:rPr>
              <w:t>Goa</w:t>
            </w:r>
          </w:p>
        </w:tc>
        <w:tc>
          <w:tcPr>
            <w:tcW w:w="1146" w:type="dxa"/>
            <w:vAlign w:val="center"/>
            <w:hideMark/>
          </w:tcPr>
          <w:p w:rsidR="009E3FD0" w:rsidRPr="00F41A2F" w:rsidRDefault="00964A61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6.82</w:t>
            </w:r>
            <w:r w:rsidR="009E3FD0" w:rsidRPr="00F41A2F">
              <w:rPr>
                <w:rFonts w:ascii="Garamond" w:hAnsi="Garamond" w:cs="Times New Roman"/>
              </w:rPr>
              <w:t>/10</w:t>
            </w:r>
          </w:p>
        </w:tc>
      </w:tr>
      <w:tr w:rsidR="009E3FD0" w:rsidRPr="00F41A2F" w:rsidTr="00453B0B">
        <w:trPr>
          <w:trHeight w:val="283"/>
        </w:trPr>
        <w:tc>
          <w:tcPr>
            <w:tcW w:w="1135" w:type="dxa"/>
            <w:vAlign w:val="center"/>
            <w:hideMark/>
          </w:tcPr>
          <w:p w:rsidR="009E3FD0" w:rsidRPr="00F41A2F" w:rsidRDefault="00964A61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vAlign w:val="center"/>
            <w:hideMark/>
          </w:tcPr>
          <w:p w:rsidR="009E3FD0" w:rsidRPr="00F41A2F" w:rsidRDefault="009E3FD0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Class XII</w:t>
            </w:r>
            <w:r w:rsidR="000B6C0A">
              <w:rPr>
                <w:rFonts w:ascii="Garamond" w:hAnsi="Garamond" w:cs="Times New Roman"/>
              </w:rPr>
              <w:t xml:space="preserve"> (BIEAP)</w:t>
            </w:r>
          </w:p>
        </w:tc>
        <w:tc>
          <w:tcPr>
            <w:tcW w:w="5526" w:type="dxa"/>
            <w:vAlign w:val="center"/>
            <w:hideMark/>
          </w:tcPr>
          <w:p w:rsidR="009E3FD0" w:rsidRPr="00F41A2F" w:rsidRDefault="00964A61" w:rsidP="000B6C0A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proofErr w:type="spellStart"/>
            <w:r w:rsidRPr="00F41A2F">
              <w:rPr>
                <w:rFonts w:ascii="Garamond" w:hAnsi="Garamond" w:cs="Times New Roman"/>
              </w:rPr>
              <w:t>Shri</w:t>
            </w:r>
            <w:proofErr w:type="spellEnd"/>
            <w:r w:rsidR="002561CD">
              <w:rPr>
                <w:rFonts w:ascii="Garamond" w:hAnsi="Garamond" w:cs="Times New Roman"/>
              </w:rPr>
              <w:t xml:space="preserve"> </w:t>
            </w:r>
            <w:proofErr w:type="spellStart"/>
            <w:r w:rsidRPr="00F41A2F">
              <w:rPr>
                <w:rFonts w:ascii="Garamond" w:hAnsi="Garamond" w:cs="Times New Roman"/>
              </w:rPr>
              <w:t>Chaitanya</w:t>
            </w:r>
            <w:proofErr w:type="spellEnd"/>
            <w:r w:rsidRPr="00F41A2F">
              <w:rPr>
                <w:rFonts w:ascii="Garamond" w:hAnsi="Garamond" w:cs="Times New Roman"/>
              </w:rPr>
              <w:t xml:space="preserve"> Junior College, Guntur</w:t>
            </w:r>
          </w:p>
        </w:tc>
        <w:tc>
          <w:tcPr>
            <w:tcW w:w="1146" w:type="dxa"/>
            <w:vAlign w:val="center"/>
            <w:hideMark/>
          </w:tcPr>
          <w:p w:rsidR="009E3FD0" w:rsidRPr="00F41A2F" w:rsidRDefault="00964A61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95.60</w:t>
            </w:r>
          </w:p>
        </w:tc>
      </w:tr>
      <w:tr w:rsidR="00B8039A" w:rsidRPr="00F41A2F" w:rsidTr="00453B0B">
        <w:trPr>
          <w:trHeight w:val="283"/>
        </w:trPr>
        <w:tc>
          <w:tcPr>
            <w:tcW w:w="1135" w:type="dxa"/>
            <w:vAlign w:val="center"/>
            <w:hideMark/>
          </w:tcPr>
          <w:p w:rsidR="00B8039A" w:rsidRPr="00F41A2F" w:rsidRDefault="00964A61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vAlign w:val="center"/>
            <w:hideMark/>
          </w:tcPr>
          <w:p w:rsidR="00B8039A" w:rsidRPr="00F41A2F" w:rsidRDefault="00B8039A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Class X</w:t>
            </w:r>
            <w:r w:rsidR="000B6C0A">
              <w:rPr>
                <w:rFonts w:ascii="Garamond" w:hAnsi="Garamond" w:cs="Times New Roman"/>
              </w:rPr>
              <w:t xml:space="preserve"> (BSEAP)</w:t>
            </w:r>
          </w:p>
        </w:tc>
        <w:tc>
          <w:tcPr>
            <w:tcW w:w="5526" w:type="dxa"/>
            <w:vAlign w:val="center"/>
            <w:hideMark/>
          </w:tcPr>
          <w:p w:rsidR="00B8039A" w:rsidRPr="00F41A2F" w:rsidRDefault="00964A61" w:rsidP="000B6C0A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proofErr w:type="spellStart"/>
            <w:r w:rsidRPr="00F41A2F">
              <w:rPr>
                <w:rFonts w:ascii="Garamond" w:hAnsi="Garamond" w:cs="Times New Roman"/>
              </w:rPr>
              <w:t>Vignan</w:t>
            </w:r>
            <w:proofErr w:type="spellEnd"/>
            <w:r w:rsidRPr="00F41A2F">
              <w:rPr>
                <w:rFonts w:ascii="Garamond" w:hAnsi="Garamond" w:cs="Times New Roman"/>
              </w:rPr>
              <w:t xml:space="preserve"> High School, Guntur</w:t>
            </w:r>
          </w:p>
        </w:tc>
        <w:tc>
          <w:tcPr>
            <w:tcW w:w="1146" w:type="dxa"/>
            <w:vAlign w:val="center"/>
            <w:hideMark/>
          </w:tcPr>
          <w:p w:rsidR="00B8039A" w:rsidRPr="00F41A2F" w:rsidRDefault="00964A61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 w:rsidRPr="00F41A2F">
              <w:rPr>
                <w:rFonts w:ascii="Garamond" w:hAnsi="Garamond" w:cs="Times New Roman"/>
              </w:rPr>
              <w:t>90</w:t>
            </w:r>
            <w:r w:rsidR="00B8039A" w:rsidRPr="00F41A2F">
              <w:rPr>
                <w:rFonts w:ascii="Garamond" w:hAnsi="Garamond" w:cs="Times New Roman"/>
              </w:rPr>
              <w:t>.0</w:t>
            </w:r>
            <w:r w:rsidRPr="00F41A2F">
              <w:rPr>
                <w:rFonts w:ascii="Garamond" w:hAnsi="Garamond" w:cs="Times New Roman"/>
              </w:rPr>
              <w:t>0</w:t>
            </w:r>
          </w:p>
        </w:tc>
      </w:tr>
    </w:tbl>
    <w:p w:rsidR="00754511" w:rsidRPr="00D27356" w:rsidRDefault="00754511" w:rsidP="00FC1510">
      <w:pPr>
        <w:spacing w:after="0" w:line="240" w:lineRule="auto"/>
        <w:rPr>
          <w:rFonts w:ascii="Garamond" w:hAnsi="Garamond"/>
          <w:sz w:val="12"/>
          <w:szCs w:val="12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5"/>
        <w:gridCol w:w="2515"/>
        <w:gridCol w:w="1743"/>
        <w:gridCol w:w="1857"/>
      </w:tblGrid>
      <w:tr w:rsidR="00A626F2" w:rsidRPr="00F41A2F" w:rsidTr="00453B0B">
        <w:trPr>
          <w:trHeight w:val="174"/>
        </w:trPr>
        <w:tc>
          <w:tcPr>
            <w:tcW w:w="894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C55483" w:rsidRDefault="00A626F2" w:rsidP="00FC151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C55483">
              <w:rPr>
                <w:rFonts w:ascii="Garamond" w:hAnsi="Garamond"/>
                <w:b/>
                <w:sz w:val="24"/>
                <w:szCs w:val="24"/>
              </w:rPr>
              <w:t>PROFESSIONAL EXPERIENCE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C55483" w:rsidRDefault="00964A61" w:rsidP="00FC1510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C55483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>35</w:t>
            </w:r>
            <w:r w:rsidR="003C14C1" w:rsidRPr="00C55483"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  <w:t xml:space="preserve"> Months</w:t>
            </w:r>
          </w:p>
        </w:tc>
      </w:tr>
      <w:tr w:rsidR="00EE54DB" w:rsidRPr="00C55483" w:rsidTr="00453B0B">
        <w:trPr>
          <w:trHeight w:val="347"/>
        </w:trPr>
        <w:tc>
          <w:tcPr>
            <w:tcW w:w="46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C55483" w:rsidRDefault="004D480D" w:rsidP="00FC151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BHARAT HEAVY ELECTRONICS LTD</w:t>
            </w:r>
            <w:r w:rsidR="00964A61" w:rsidRPr="00C55483">
              <w:rPr>
                <w:rFonts w:ascii="Garamond" w:hAnsi="Garamond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5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C55483" w:rsidRDefault="00964A61" w:rsidP="00FC1510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C5548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Purchase Executive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54DB" w:rsidRPr="00C55483" w:rsidRDefault="00964A61" w:rsidP="00FC1510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  <w:szCs w:val="22"/>
              </w:rPr>
            </w:pPr>
            <w:r w:rsidRPr="00C5548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Aug</w:t>
            </w:r>
            <w:r w:rsidR="001D19DA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09 –</w:t>
            </w:r>
            <w:r w:rsidRPr="00C5548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Jun</w:t>
            </w:r>
            <w:r w:rsidR="001D19DA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55483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12</w:t>
            </w:r>
          </w:p>
        </w:tc>
      </w:tr>
      <w:tr w:rsidR="00760C9C" w:rsidRPr="00F41A2F" w:rsidTr="00453B0B">
        <w:trPr>
          <w:trHeight w:val="4504"/>
        </w:trPr>
        <w:tc>
          <w:tcPr>
            <w:tcW w:w="10800" w:type="dxa"/>
            <w:gridSpan w:val="4"/>
            <w:vAlign w:val="center"/>
          </w:tcPr>
          <w:p w:rsidR="00D27356" w:rsidRPr="00C55483" w:rsidRDefault="003451C2" w:rsidP="00FC1510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</w:pPr>
            <w:r w:rsidRPr="00C55483">
              <w:rPr>
                <w:rFonts w:ascii="Garamond" w:hAnsi="Garamond"/>
                <w:bCs/>
                <w:sz w:val="22"/>
                <w:szCs w:val="22"/>
              </w:rPr>
              <w:t xml:space="preserve">Bharat Heavy Electricals Ltd. (BHEL) </w:t>
            </w:r>
            <w:r w:rsidR="00FB77B2" w:rsidRPr="00C55483">
              <w:rPr>
                <w:rFonts w:ascii="Garamond" w:hAnsi="Garamond"/>
                <w:color w:val="auto"/>
                <w:sz w:val="22"/>
                <w:szCs w:val="22"/>
                <w:shd w:val="clear" w:color="auto" w:fill="FFFFFF"/>
              </w:rPr>
              <w:t>is an integrated power plant equipment manufacturer and one of the largest engineering and manufacturing companies in India</w:t>
            </w:r>
          </w:p>
          <w:p w:rsidR="00760C9C" w:rsidRPr="00D27356" w:rsidRDefault="005A2955" w:rsidP="00FC151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val="en-US" w:eastAsia="en-IN"/>
              </w:rPr>
            </w:pPr>
            <w:r w:rsidRPr="00D27356"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val="en-US" w:eastAsia="en-IN"/>
              </w:rPr>
              <w:t>Responsibilities:</w:t>
            </w:r>
          </w:p>
          <w:p w:rsidR="00D27356" w:rsidRPr="00935DEC" w:rsidRDefault="00D27356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Undertook </w:t>
            </w:r>
            <w:r w:rsidRPr="00D27356">
              <w:rPr>
                <w:rFonts w:ascii="Garamond" w:hAnsi="Garamond" w:cs="Times New Roman"/>
                <w:b/>
                <w:lang w:val="en-IN"/>
              </w:rPr>
              <w:t>price n</w:t>
            </w:r>
            <w:r>
              <w:rPr>
                <w:rFonts w:ascii="Garamond" w:hAnsi="Garamond" w:cs="Times New Roman"/>
                <w:b/>
                <w:lang w:val="en-IN"/>
              </w:rPr>
              <w:t>egotiations</w:t>
            </w:r>
            <w:r>
              <w:rPr>
                <w:rFonts w:ascii="Garamond" w:hAnsi="Garamond" w:cs="Times New Roman"/>
                <w:lang w:val="en-IN"/>
              </w:rPr>
              <w:t xml:space="preserve"> with </w:t>
            </w:r>
            <w:r w:rsidRPr="00D27356">
              <w:rPr>
                <w:rFonts w:ascii="Garamond" w:hAnsi="Garamond" w:cs="Times New Roman"/>
                <w:b/>
                <w:lang w:val="en-IN"/>
              </w:rPr>
              <w:t>national</w:t>
            </w:r>
            <w:r>
              <w:rPr>
                <w:rFonts w:ascii="Garamond" w:hAnsi="Garamond" w:cs="Times New Roman"/>
                <w:lang w:val="en-IN"/>
              </w:rPr>
              <w:t xml:space="preserve"> and</w:t>
            </w:r>
            <w:r w:rsidRPr="00D27356">
              <w:rPr>
                <w:rFonts w:ascii="Garamond" w:hAnsi="Garamond" w:cs="Times New Roman"/>
                <w:b/>
                <w:lang w:val="en-IN"/>
              </w:rPr>
              <w:t xml:space="preserve"> international</w:t>
            </w:r>
            <w:r>
              <w:rPr>
                <w:rFonts w:ascii="Garamond" w:hAnsi="Garamond" w:cs="Times New Roman"/>
                <w:lang w:val="en-IN"/>
              </w:rPr>
              <w:t xml:space="preserve"> vendors and </w:t>
            </w:r>
            <w:r w:rsidRPr="00D27356">
              <w:rPr>
                <w:rFonts w:ascii="Garamond" w:hAnsi="Garamond" w:cs="Times New Roman"/>
                <w:lang w:val="en-IN"/>
              </w:rPr>
              <w:t>ensured prompt delivery</w:t>
            </w:r>
            <w:r>
              <w:rPr>
                <w:rFonts w:ascii="Garamond" w:hAnsi="Garamond" w:cs="Times New Roman"/>
                <w:lang w:val="en-IN"/>
              </w:rPr>
              <w:t xml:space="preserve"> of goods</w:t>
            </w:r>
          </w:p>
          <w:p w:rsidR="00120401" w:rsidRPr="00935DEC" w:rsidRDefault="00120401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35DEC">
              <w:rPr>
                <w:rFonts w:ascii="Garamond" w:hAnsi="Garamond" w:cs="Times New Roman"/>
                <w:lang w:val="en-IN"/>
              </w:rPr>
              <w:t>Prepar</w:t>
            </w:r>
            <w:r w:rsidR="000B6C0A">
              <w:rPr>
                <w:rFonts w:ascii="Garamond" w:hAnsi="Garamond" w:cs="Times New Roman"/>
                <w:lang w:val="en-IN"/>
              </w:rPr>
              <w:t>ed</w:t>
            </w:r>
            <w:r w:rsidRPr="00935DEC">
              <w:rPr>
                <w:rFonts w:ascii="Garamond" w:hAnsi="Garamond" w:cs="Times New Roman"/>
                <w:lang w:val="en-IN"/>
              </w:rPr>
              <w:t xml:space="preserve"> Comparative statements and propos</w:t>
            </w:r>
            <w:r w:rsidR="000B6C0A">
              <w:rPr>
                <w:rFonts w:ascii="Garamond" w:hAnsi="Garamond" w:cs="Times New Roman"/>
                <w:lang w:val="en-IN"/>
              </w:rPr>
              <w:t>ed</w:t>
            </w:r>
            <w:r w:rsidRPr="00935DEC">
              <w:rPr>
                <w:rFonts w:ascii="Garamond" w:hAnsi="Garamond" w:cs="Times New Roman"/>
                <w:lang w:val="en-IN"/>
              </w:rPr>
              <w:t xml:space="preserve"> for approvals to place the purchase orders</w:t>
            </w:r>
          </w:p>
          <w:p w:rsidR="00D27356" w:rsidRPr="00D27356" w:rsidRDefault="00D27356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D27356">
              <w:rPr>
                <w:rFonts w:ascii="Garamond" w:hAnsi="Garamond" w:cs="Times New Roman"/>
                <w:b/>
                <w:lang w:val="en-IN"/>
              </w:rPr>
              <w:t>Regular follow-up</w:t>
            </w:r>
            <w:r>
              <w:rPr>
                <w:rFonts w:ascii="Garamond" w:hAnsi="Garamond" w:cs="Times New Roman"/>
                <w:lang w:val="en-IN"/>
              </w:rPr>
              <w:t xml:space="preserve"> with the suppliers to ensure prompt delivery through different communication means</w:t>
            </w:r>
          </w:p>
          <w:p w:rsidR="00D27356" w:rsidRPr="006B6B62" w:rsidRDefault="00D27356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Ensured high level of </w:t>
            </w:r>
            <w:r w:rsidRPr="00D27356">
              <w:rPr>
                <w:rFonts w:ascii="Garamond" w:hAnsi="Garamond" w:cs="Times New Roman"/>
                <w:b/>
                <w:lang w:val="en-IN"/>
              </w:rPr>
              <w:t>after sales service</w:t>
            </w:r>
            <w:r>
              <w:rPr>
                <w:rFonts w:ascii="Garamond" w:hAnsi="Garamond" w:cs="Times New Roman"/>
                <w:lang w:val="en-IN"/>
              </w:rPr>
              <w:t xml:space="preserve"> and warranty claims for the client by </w:t>
            </w:r>
            <w:r w:rsidRPr="006B6B62">
              <w:rPr>
                <w:rFonts w:ascii="Garamond" w:hAnsi="Garamond" w:cs="Times New Roman"/>
                <w:b/>
                <w:lang w:val="en-IN"/>
              </w:rPr>
              <w:t>coordinating with the suppliers</w:t>
            </w:r>
          </w:p>
          <w:p w:rsidR="0071725F" w:rsidRDefault="0071725F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Report</w:t>
            </w:r>
            <w:r w:rsidR="000B6C0A">
              <w:rPr>
                <w:rFonts w:ascii="Garamond" w:hAnsi="Garamond" w:cs="Times New Roman"/>
                <w:lang w:val="en-IN"/>
              </w:rPr>
              <w:t>ed</w:t>
            </w:r>
            <w:r>
              <w:rPr>
                <w:rFonts w:ascii="Garamond" w:hAnsi="Garamond" w:cs="Times New Roman"/>
                <w:lang w:val="en-IN"/>
              </w:rPr>
              <w:t xml:space="preserve"> the status of </w:t>
            </w:r>
            <w:r w:rsidRPr="0071725F">
              <w:rPr>
                <w:rFonts w:ascii="Garamond" w:hAnsi="Garamond" w:cs="Times New Roman"/>
                <w:b/>
                <w:lang w:val="en-IN"/>
              </w:rPr>
              <w:t>pending deliveries</w:t>
            </w:r>
            <w:r w:rsidRPr="00F41A2F">
              <w:rPr>
                <w:rFonts w:ascii="Garamond" w:hAnsi="Garamond" w:cs="Times New Roman"/>
                <w:lang w:val="en-IN"/>
              </w:rPr>
              <w:t xml:space="preserve"> and </w:t>
            </w:r>
            <w:r w:rsidRPr="0071725F">
              <w:rPr>
                <w:rFonts w:ascii="Garamond" w:hAnsi="Garamond" w:cs="Times New Roman"/>
                <w:b/>
                <w:lang w:val="en-IN"/>
              </w:rPr>
              <w:t xml:space="preserve">stock </w:t>
            </w:r>
            <w:r w:rsidRPr="006B6B62">
              <w:rPr>
                <w:rFonts w:ascii="Garamond" w:hAnsi="Garamond" w:cs="Times New Roman"/>
                <w:b/>
                <w:lang w:val="en-IN"/>
              </w:rPr>
              <w:t>availability</w:t>
            </w:r>
            <w:r>
              <w:rPr>
                <w:rFonts w:ascii="Garamond" w:hAnsi="Garamond" w:cs="Times New Roman"/>
                <w:lang w:val="en-IN"/>
              </w:rPr>
              <w:t xml:space="preserve"> during review meetings convened weekly</w:t>
            </w:r>
          </w:p>
          <w:p w:rsidR="0071725F" w:rsidRDefault="0071725F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71725F">
              <w:rPr>
                <w:rFonts w:ascii="Garamond" w:hAnsi="Garamond" w:cs="Times New Roman"/>
                <w:lang w:val="en-IN"/>
              </w:rPr>
              <w:t xml:space="preserve">Played an </w:t>
            </w:r>
            <w:r w:rsidRPr="0071725F">
              <w:rPr>
                <w:rFonts w:ascii="Garamond" w:hAnsi="Garamond" w:cs="Times New Roman"/>
                <w:b/>
                <w:lang w:val="en-IN"/>
              </w:rPr>
              <w:t>instrumental role</w:t>
            </w:r>
            <w:r>
              <w:rPr>
                <w:rFonts w:ascii="Garamond" w:hAnsi="Garamond" w:cs="Times New Roman"/>
                <w:lang w:val="en-IN"/>
              </w:rPr>
              <w:t xml:space="preserve"> in </w:t>
            </w:r>
            <w:r w:rsidRPr="0071725F">
              <w:rPr>
                <w:rFonts w:ascii="Garamond" w:hAnsi="Garamond" w:cs="Times New Roman"/>
                <w:b/>
                <w:lang w:val="en-IN"/>
              </w:rPr>
              <w:t>reducing the cost</w:t>
            </w:r>
            <w:r>
              <w:rPr>
                <w:rFonts w:ascii="Garamond" w:hAnsi="Garamond" w:cs="Times New Roman"/>
                <w:lang w:val="en-IN"/>
              </w:rPr>
              <w:t xml:space="preserve"> by finding out alternative </w:t>
            </w:r>
            <w:r w:rsidR="00E5583D">
              <w:rPr>
                <w:rFonts w:ascii="Garamond" w:hAnsi="Garamond" w:cs="Times New Roman"/>
                <w:lang w:val="en-IN"/>
              </w:rPr>
              <w:t>low cost suppliers/manufacture</w:t>
            </w:r>
            <w:r w:rsidR="000B6C0A">
              <w:rPr>
                <w:rFonts w:ascii="Garamond" w:hAnsi="Garamond" w:cs="Times New Roman"/>
                <w:lang w:val="en-IN"/>
              </w:rPr>
              <w:t>r</w:t>
            </w:r>
            <w:r w:rsidR="00E5583D">
              <w:rPr>
                <w:rFonts w:ascii="Garamond" w:hAnsi="Garamond" w:cs="Times New Roman"/>
                <w:lang w:val="en-IN"/>
              </w:rPr>
              <w:t>s</w:t>
            </w:r>
          </w:p>
          <w:p w:rsidR="00B375CE" w:rsidRPr="00B375CE" w:rsidRDefault="00E5583D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E5583D">
              <w:rPr>
                <w:rFonts w:ascii="Garamond" w:hAnsi="Garamond" w:cs="Times New Roman"/>
                <w:b/>
                <w:lang w:val="en-IN"/>
              </w:rPr>
              <w:t>Continuous process improvement</w:t>
            </w:r>
            <w:r>
              <w:rPr>
                <w:rFonts w:ascii="Garamond" w:hAnsi="Garamond" w:cs="Times New Roman"/>
                <w:lang w:val="en-IN"/>
              </w:rPr>
              <w:t xml:space="preserve"> in purchase activities by understanding the pain points of vend</w:t>
            </w:r>
            <w:r w:rsidR="006B6B62">
              <w:rPr>
                <w:rFonts w:ascii="Garamond" w:hAnsi="Garamond" w:cs="Times New Roman"/>
                <w:lang w:val="en-IN"/>
              </w:rPr>
              <w:t>ors through vendor feedback</w:t>
            </w:r>
            <w:r w:rsidR="00B375CE">
              <w:rPr>
                <w:rFonts w:ascii="Garamond" w:hAnsi="Garamond" w:cs="Times New Roman"/>
                <w:lang w:val="en-IN"/>
              </w:rPr>
              <w:t xml:space="preserve"> form</w:t>
            </w:r>
          </w:p>
          <w:p w:rsidR="00E5583D" w:rsidRDefault="006B6B62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P</w:t>
            </w:r>
            <w:r w:rsidR="00E5583D" w:rsidRPr="006B6B62">
              <w:rPr>
                <w:rFonts w:ascii="Garamond" w:hAnsi="Garamond" w:cs="Times New Roman"/>
                <w:b/>
                <w:lang w:val="en-IN"/>
              </w:rPr>
              <w:t>oint of contact</w:t>
            </w:r>
            <w:r w:rsidR="00E5583D">
              <w:rPr>
                <w:rFonts w:ascii="Garamond" w:hAnsi="Garamond" w:cs="Times New Roman"/>
                <w:lang w:val="en-IN"/>
              </w:rPr>
              <w:t xml:space="preserve"> between the </w:t>
            </w:r>
            <w:r w:rsidR="00E5583D" w:rsidRPr="006B6B62">
              <w:rPr>
                <w:rFonts w:ascii="Garamond" w:hAnsi="Garamond" w:cs="Times New Roman"/>
                <w:b/>
                <w:lang w:val="en-IN"/>
              </w:rPr>
              <w:t xml:space="preserve">production </w:t>
            </w:r>
            <w:r w:rsidR="00E5583D">
              <w:rPr>
                <w:rFonts w:ascii="Garamond" w:hAnsi="Garamond" w:cs="Times New Roman"/>
                <w:lang w:val="en-IN"/>
              </w:rPr>
              <w:t xml:space="preserve">department and </w:t>
            </w:r>
            <w:r w:rsidR="00E5583D" w:rsidRPr="006B6B62">
              <w:rPr>
                <w:rFonts w:ascii="Garamond" w:hAnsi="Garamond" w:cs="Times New Roman"/>
                <w:b/>
                <w:lang w:val="en-IN"/>
              </w:rPr>
              <w:t>purchase</w:t>
            </w:r>
            <w:r w:rsidR="00E5583D">
              <w:rPr>
                <w:rFonts w:ascii="Garamond" w:hAnsi="Garamond" w:cs="Times New Roman"/>
                <w:lang w:val="en-IN"/>
              </w:rPr>
              <w:t xml:space="preserve"> department to </w:t>
            </w:r>
            <w:r w:rsidR="00E5583D" w:rsidRPr="006B6B62">
              <w:rPr>
                <w:rFonts w:ascii="Garamond" w:hAnsi="Garamond" w:cs="Times New Roman"/>
                <w:b/>
                <w:lang w:val="en-IN"/>
              </w:rPr>
              <w:t>ensure optimum inventory</w:t>
            </w:r>
            <w:r w:rsidR="00E5583D">
              <w:rPr>
                <w:rFonts w:ascii="Garamond" w:hAnsi="Garamond" w:cs="Times New Roman"/>
                <w:lang w:val="en-IN"/>
              </w:rPr>
              <w:t xml:space="preserve"> levels</w:t>
            </w:r>
          </w:p>
          <w:p w:rsidR="00EE73EF" w:rsidRPr="006B6B62" w:rsidRDefault="00E5583D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/>
                <w:bCs/>
                <w:lang w:eastAsia="en-IN"/>
              </w:rPr>
            </w:pPr>
            <w:r w:rsidRPr="006B6B62">
              <w:rPr>
                <w:rFonts w:ascii="Garamond" w:hAnsi="Garamond" w:cs="Times New Roman"/>
                <w:b/>
                <w:lang w:val="en-IN"/>
              </w:rPr>
              <w:t xml:space="preserve">Coordinated </w:t>
            </w:r>
            <w:r>
              <w:rPr>
                <w:rFonts w:ascii="Garamond" w:hAnsi="Garamond" w:cs="Times New Roman"/>
                <w:lang w:val="en-IN"/>
              </w:rPr>
              <w:t xml:space="preserve">with </w:t>
            </w:r>
            <w:r w:rsidRPr="006B6B62">
              <w:rPr>
                <w:rFonts w:ascii="Garamond" w:hAnsi="Garamond" w:cs="Times New Roman"/>
                <w:b/>
                <w:lang w:val="en-IN"/>
              </w:rPr>
              <w:t>finance department</w:t>
            </w:r>
            <w:r>
              <w:rPr>
                <w:rFonts w:ascii="Garamond" w:hAnsi="Garamond" w:cs="Times New Roman"/>
                <w:lang w:val="en-IN"/>
              </w:rPr>
              <w:t xml:space="preserve"> for the timely clearance of the bills and the final payment to the suppliers</w:t>
            </w:r>
          </w:p>
          <w:p w:rsidR="006B6B62" w:rsidRPr="006B6B62" w:rsidRDefault="006B6B62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Cs/>
                <w:lang w:eastAsia="en-IN"/>
              </w:rPr>
            </w:pPr>
            <w:r w:rsidRPr="006B6B62">
              <w:rPr>
                <w:rFonts w:ascii="Garamond" w:eastAsia="Times New Roman" w:hAnsi="Garamond" w:cs="Times New Roman"/>
                <w:bCs/>
                <w:lang w:eastAsia="en-IN"/>
              </w:rPr>
              <w:t>Coordinated with finance department and banks while initiating the LC payment process for international suppliers</w:t>
            </w:r>
          </w:p>
          <w:p w:rsidR="00EE73EF" w:rsidRPr="00176F0D" w:rsidRDefault="00176F0D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/>
                <w:bCs/>
                <w:lang w:eastAsia="en-IN"/>
              </w:rPr>
            </w:pPr>
            <w:r w:rsidRPr="00176F0D">
              <w:rPr>
                <w:rFonts w:ascii="Garamond" w:eastAsia="Times New Roman" w:hAnsi="Garamond" w:cs="Times New Roman"/>
                <w:bCs/>
                <w:lang w:eastAsia="en-IN"/>
              </w:rPr>
              <w:t xml:space="preserve">Executed </w:t>
            </w:r>
            <w:r w:rsidRPr="00176F0D">
              <w:rPr>
                <w:rFonts w:ascii="Garamond" w:eastAsia="Times New Roman" w:hAnsi="Garamond" w:cs="Times New Roman"/>
                <w:b/>
                <w:bCs/>
                <w:lang w:eastAsia="en-IN"/>
              </w:rPr>
              <w:t>s</w:t>
            </w:r>
            <w:r w:rsidR="00EE73EF" w:rsidRPr="00176F0D">
              <w:rPr>
                <w:rFonts w:ascii="Garamond" w:eastAsia="Times New Roman" w:hAnsi="Garamond" w:cs="Times New Roman"/>
                <w:b/>
                <w:bCs/>
                <w:lang w:eastAsia="en-IN"/>
              </w:rPr>
              <w:t xml:space="preserve">hort </w:t>
            </w:r>
            <w:r w:rsidR="003451C2" w:rsidRPr="00176F0D">
              <w:rPr>
                <w:rFonts w:ascii="Garamond" w:eastAsia="Times New Roman" w:hAnsi="Garamond" w:cs="Times New Roman"/>
                <w:b/>
                <w:bCs/>
                <w:lang w:eastAsia="en-IN"/>
              </w:rPr>
              <w:t>notice procurement</w:t>
            </w:r>
            <w:r w:rsidR="003451C2" w:rsidRPr="00176F0D">
              <w:rPr>
                <w:rFonts w:ascii="Garamond" w:eastAsia="Times New Roman" w:hAnsi="Garamond" w:cs="Times New Roman"/>
                <w:bCs/>
                <w:lang w:eastAsia="en-IN"/>
              </w:rPr>
              <w:t xml:space="preserve"> in</w:t>
            </w:r>
            <w:r w:rsidRPr="00176F0D">
              <w:rPr>
                <w:rFonts w:ascii="Garamond" w:eastAsia="Times New Roman" w:hAnsi="Garamond" w:cs="Times New Roman"/>
                <w:bCs/>
                <w:lang w:eastAsia="en-IN"/>
              </w:rPr>
              <w:t xml:space="preserve"> a span of</w:t>
            </w:r>
            <w:r w:rsidR="003451C2" w:rsidRPr="00176F0D">
              <w:rPr>
                <w:rFonts w:ascii="Garamond" w:eastAsia="Times New Roman" w:hAnsi="Garamond" w:cs="Times New Roman"/>
                <w:bCs/>
                <w:lang w:eastAsia="en-IN"/>
              </w:rPr>
              <w:t xml:space="preserve"> 5 days</w:t>
            </w:r>
            <w:r w:rsidRPr="00176F0D">
              <w:rPr>
                <w:rFonts w:ascii="Garamond" w:eastAsia="Times New Roman" w:hAnsi="Garamond" w:cs="Times New Roman"/>
                <w:bCs/>
                <w:lang w:eastAsia="en-IN"/>
              </w:rPr>
              <w:t xml:space="preserve"> </w:t>
            </w:r>
            <w:r w:rsidR="003451C2" w:rsidRPr="00176F0D">
              <w:rPr>
                <w:rFonts w:ascii="Garamond" w:eastAsia="Times New Roman" w:hAnsi="Garamond" w:cs="Times New Roman"/>
                <w:bCs/>
                <w:lang w:eastAsia="en-IN"/>
              </w:rPr>
              <w:t>w</w:t>
            </w:r>
            <w:r w:rsidR="006B6B62" w:rsidRPr="00176F0D">
              <w:rPr>
                <w:rFonts w:ascii="Garamond" w:eastAsia="Times New Roman" w:hAnsi="Garamond" w:cs="Times New Roman"/>
                <w:bCs/>
                <w:lang w:eastAsia="en-IN"/>
              </w:rPr>
              <w:t>hen the requirement was given at</w:t>
            </w:r>
            <w:r w:rsidRPr="00176F0D">
              <w:rPr>
                <w:rFonts w:ascii="Garamond" w:eastAsia="Times New Roman" w:hAnsi="Garamond" w:cs="Times New Roman"/>
                <w:bCs/>
                <w:lang w:eastAsia="en-IN"/>
              </w:rPr>
              <w:t xml:space="preserve"> </w:t>
            </w:r>
            <w:r w:rsidR="003451C2" w:rsidRPr="00176F0D">
              <w:rPr>
                <w:rFonts w:ascii="Garamond" w:eastAsia="Times New Roman" w:hAnsi="Garamond" w:cs="Times New Roman"/>
                <w:bCs/>
                <w:lang w:eastAsia="en-IN"/>
              </w:rPr>
              <w:t>a short notice</w:t>
            </w:r>
          </w:p>
          <w:p w:rsidR="00EE73EF" w:rsidRPr="006B6B62" w:rsidRDefault="003451C2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/>
                <w:bCs/>
                <w:lang w:eastAsia="en-IN"/>
              </w:rPr>
            </w:pPr>
            <w:r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Coordinated with the suppliers in replacing/repairing the items that were rejected </w:t>
            </w:r>
            <w:r w:rsidR="006B6B62">
              <w:rPr>
                <w:rFonts w:ascii="Garamond" w:eastAsia="Times New Roman" w:hAnsi="Garamond" w:cs="Times New Roman"/>
                <w:bCs/>
                <w:lang w:eastAsia="en-IN"/>
              </w:rPr>
              <w:t>on quality grounds</w:t>
            </w:r>
          </w:p>
          <w:p w:rsidR="00FB77B2" w:rsidRPr="006B6B62" w:rsidRDefault="00FB77B2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/>
                <w:bCs/>
                <w:lang w:eastAsia="en-IN"/>
              </w:rPr>
            </w:pPr>
            <w:r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Conducted and coordinated </w:t>
            </w:r>
            <w:r w:rsidRPr="006B6B62">
              <w:rPr>
                <w:rFonts w:ascii="Garamond" w:eastAsia="Times New Roman" w:hAnsi="Garamond" w:cs="Times New Roman"/>
                <w:b/>
                <w:bCs/>
                <w:lang w:eastAsia="en-IN"/>
              </w:rPr>
              <w:t>reverse auctions</w:t>
            </w:r>
            <w:r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 through a third party for most of the high value tenders</w:t>
            </w:r>
          </w:p>
          <w:p w:rsidR="00A454A2" w:rsidRPr="006B6B62" w:rsidRDefault="00A454A2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/>
                <w:bCs/>
                <w:lang w:eastAsia="en-IN"/>
              </w:rPr>
            </w:pPr>
            <w:r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Procured many items through </w:t>
            </w:r>
            <w:r w:rsidRPr="006B6B62">
              <w:rPr>
                <w:rFonts w:ascii="Garamond" w:eastAsia="Times New Roman" w:hAnsi="Garamond" w:cs="Times New Roman"/>
                <w:b/>
                <w:bCs/>
                <w:lang w:eastAsia="en-IN"/>
              </w:rPr>
              <w:t>repeat purchase</w:t>
            </w:r>
            <w:r w:rsidR="000B6C0A">
              <w:rPr>
                <w:rFonts w:ascii="Garamond" w:eastAsia="Times New Roman" w:hAnsi="Garamond" w:cs="Times New Roman"/>
                <w:bCs/>
                <w:lang w:eastAsia="en-IN"/>
              </w:rPr>
              <w:t xml:space="preserve"> orders (wherever applicable) and </w:t>
            </w:r>
            <w:r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this </w:t>
            </w:r>
            <w:r w:rsidRPr="006B6B62">
              <w:rPr>
                <w:rFonts w:ascii="Garamond" w:eastAsia="Times New Roman" w:hAnsi="Garamond" w:cs="Times New Roman"/>
                <w:b/>
                <w:bCs/>
                <w:lang w:eastAsia="en-IN"/>
              </w:rPr>
              <w:t>reduced the procurement cycle</w:t>
            </w:r>
            <w:r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 from 45 </w:t>
            </w:r>
            <w:r w:rsidR="000B6C0A">
              <w:rPr>
                <w:rFonts w:ascii="Garamond" w:eastAsia="Times New Roman" w:hAnsi="Garamond" w:cs="Times New Roman"/>
                <w:bCs/>
                <w:lang w:eastAsia="en-IN"/>
              </w:rPr>
              <w:t>days to 10 days</w:t>
            </w:r>
          </w:p>
          <w:p w:rsidR="00A454A2" w:rsidRPr="006B6B62" w:rsidRDefault="007A2700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Cs/>
                <w:lang w:eastAsia="en-IN"/>
              </w:rPr>
            </w:pPr>
            <w:r>
              <w:rPr>
                <w:rFonts w:ascii="Garamond" w:eastAsia="Times New Roman" w:hAnsi="Garamond" w:cs="Times New Roman"/>
                <w:bCs/>
                <w:lang w:eastAsia="en-IN"/>
              </w:rPr>
              <w:t>Effectively c</w:t>
            </w:r>
            <w:r w:rsidR="00A454A2"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oordinated with </w:t>
            </w:r>
            <w:r w:rsidR="00A454A2" w:rsidRPr="006B6B62">
              <w:rPr>
                <w:rFonts w:ascii="Garamond" w:eastAsia="Times New Roman" w:hAnsi="Garamond" w:cs="Times New Roman"/>
                <w:b/>
                <w:bCs/>
                <w:lang w:eastAsia="en-IN"/>
              </w:rPr>
              <w:t>customs clearance group</w:t>
            </w:r>
            <w:r>
              <w:rPr>
                <w:rFonts w:ascii="Garamond" w:eastAsia="Times New Roman" w:hAnsi="Garamond" w:cs="Times New Roman"/>
                <w:bCs/>
                <w:lang w:eastAsia="en-IN"/>
              </w:rPr>
              <w:t xml:space="preserve"> of</w:t>
            </w:r>
            <w:r w:rsidR="00A454A2"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 the company by providing all the supporting</w:t>
            </w:r>
            <w:r w:rsid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 documents, technical write ups</w:t>
            </w:r>
            <w:r>
              <w:rPr>
                <w:rFonts w:ascii="Garamond" w:eastAsia="Times New Roman" w:hAnsi="Garamond" w:cs="Times New Roman"/>
                <w:bCs/>
                <w:lang w:eastAsia="en-IN"/>
              </w:rPr>
              <w:t xml:space="preserve"> as per the requirement</w:t>
            </w:r>
          </w:p>
          <w:p w:rsidR="003C6874" w:rsidRPr="006B6B62" w:rsidRDefault="001268DB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Cs/>
                <w:lang w:eastAsia="en-IN"/>
              </w:rPr>
            </w:pPr>
            <w:r w:rsidRP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De-listing of the suppliers </w:t>
            </w:r>
            <w:r w:rsid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when the suppliers </w:t>
            </w:r>
            <w:r w:rsidR="000B6C0A">
              <w:rPr>
                <w:rFonts w:ascii="Garamond" w:eastAsia="Times New Roman" w:hAnsi="Garamond" w:cs="Times New Roman"/>
                <w:bCs/>
                <w:lang w:eastAsia="en-IN"/>
              </w:rPr>
              <w:t>fail to</w:t>
            </w:r>
            <w:r w:rsidR="006B6B62">
              <w:rPr>
                <w:rFonts w:ascii="Garamond" w:eastAsia="Times New Roman" w:hAnsi="Garamond" w:cs="Times New Roman"/>
                <w:bCs/>
                <w:lang w:eastAsia="en-IN"/>
              </w:rPr>
              <w:t xml:space="preserve"> respond </w:t>
            </w:r>
            <w:r w:rsidR="00774E53">
              <w:rPr>
                <w:rFonts w:ascii="Garamond" w:eastAsia="Times New Roman" w:hAnsi="Garamond" w:cs="Times New Roman"/>
                <w:bCs/>
                <w:lang w:eastAsia="en-IN"/>
              </w:rPr>
              <w:t>to an</w:t>
            </w:r>
            <w:r w:rsidR="00700A9E">
              <w:rPr>
                <w:rFonts w:ascii="Garamond" w:eastAsia="Times New Roman" w:hAnsi="Garamond" w:cs="Times New Roman"/>
                <w:bCs/>
                <w:lang w:eastAsia="en-IN"/>
              </w:rPr>
              <w:t>y tenders over a period of time</w:t>
            </w:r>
          </w:p>
          <w:p w:rsidR="005A2955" w:rsidRPr="00FC1510" w:rsidRDefault="005A2955" w:rsidP="00FC1510">
            <w:pPr>
              <w:pStyle w:val="HTMLPreformatted"/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eastAsia="en-IN"/>
              </w:rPr>
            </w:pPr>
            <w:r w:rsidRPr="00FC1510">
              <w:rPr>
                <w:rFonts w:ascii="Garamond" w:eastAsia="Times New Roman" w:hAnsi="Garamond" w:cs="Times New Roman"/>
                <w:b/>
                <w:bCs/>
                <w:sz w:val="22"/>
                <w:szCs w:val="22"/>
                <w:lang w:eastAsia="en-IN"/>
              </w:rPr>
              <w:t>Achievements:</w:t>
            </w:r>
          </w:p>
          <w:p w:rsidR="00754511" w:rsidRPr="00947F71" w:rsidRDefault="000B6C0A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</w:pPr>
            <w:r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>Helped the company achieve</w:t>
            </w:r>
            <w:r w:rsidR="00774E53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 cost savings</w:t>
            </w:r>
            <w:r w:rsidR="009A1AE9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 </w:t>
            </w:r>
            <w:r w:rsidR="00B375CE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through </w:t>
            </w:r>
            <w:r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the execution of </w:t>
            </w:r>
            <w:r w:rsidR="00B375CE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>different processes like Reverse auction, Bulk buying and Negotiations</w:t>
            </w:r>
          </w:p>
          <w:p w:rsidR="00754511" w:rsidRPr="00947F71" w:rsidRDefault="00754511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</w:pPr>
            <w:r w:rsidRPr="006B6B62">
              <w:rPr>
                <w:rFonts w:ascii="Garamond" w:eastAsia="Times New Roman" w:hAnsi="Garamond" w:cs="Times New Roman"/>
                <w:b/>
                <w:bCs/>
                <w:color w:val="000000" w:themeColor="text1"/>
                <w:lang w:eastAsia="en-IN"/>
              </w:rPr>
              <w:t>Improved competition</w:t>
            </w:r>
            <w:r w:rsidRPr="00947F71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 among bidders by adding  new vendors and </w:t>
            </w:r>
            <w:r w:rsidR="00BC693C" w:rsidRPr="00947F71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>thereby</w:t>
            </w:r>
            <w:bookmarkStart w:id="0" w:name="_GoBack"/>
            <w:bookmarkEnd w:id="0"/>
            <w:r w:rsidRPr="00947F71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 reduc</w:t>
            </w:r>
            <w:r w:rsidR="000B6C0A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>ing</w:t>
            </w:r>
            <w:r w:rsidRPr="00947F71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 cost of materials</w:t>
            </w:r>
          </w:p>
          <w:p w:rsidR="00AE1C4E" w:rsidRPr="00D27356" w:rsidRDefault="00754511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947F71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>Successfully faci</w:t>
            </w:r>
            <w:r w:rsidR="00EE73EF" w:rsidRPr="00947F71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litated </w:t>
            </w:r>
            <w:r w:rsidR="00EE73EF" w:rsidRPr="006B6B62">
              <w:rPr>
                <w:rFonts w:ascii="Garamond" w:eastAsia="Times New Roman" w:hAnsi="Garamond" w:cs="Times New Roman"/>
                <w:b/>
                <w:bCs/>
                <w:color w:val="000000" w:themeColor="text1"/>
                <w:lang w:eastAsia="en-IN"/>
              </w:rPr>
              <w:t>vendor training program</w:t>
            </w:r>
            <w:r w:rsidRPr="00947F71">
              <w:rPr>
                <w:rFonts w:ascii="Garamond" w:eastAsia="Times New Roman" w:hAnsi="Garamond" w:cs="Times New Roman"/>
                <w:bCs/>
                <w:color w:val="000000" w:themeColor="text1"/>
                <w:lang w:eastAsia="en-IN"/>
              </w:rPr>
              <w:t xml:space="preserve"> for the implementation of E-procurement system</w:t>
            </w:r>
          </w:p>
        </w:tc>
      </w:tr>
    </w:tbl>
    <w:p w:rsidR="00B92B05" w:rsidRPr="00D27356" w:rsidRDefault="00B92B05" w:rsidP="00FC1510">
      <w:pPr>
        <w:spacing w:after="0" w:line="240" w:lineRule="auto"/>
        <w:rPr>
          <w:rFonts w:ascii="Garamond" w:hAnsi="Garamond"/>
          <w:sz w:val="12"/>
          <w:szCs w:val="12"/>
        </w:rPr>
      </w:pPr>
    </w:p>
    <w:tbl>
      <w:tblPr>
        <w:tblW w:w="10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9"/>
        <w:gridCol w:w="1139"/>
      </w:tblGrid>
      <w:tr w:rsidR="00B92B05" w:rsidRPr="00F41A2F" w:rsidTr="0054730B">
        <w:trPr>
          <w:trHeight w:val="250"/>
        </w:trPr>
        <w:tc>
          <w:tcPr>
            <w:tcW w:w="108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B92B05" w:rsidRPr="00F41A2F" w:rsidRDefault="00B92B05" w:rsidP="00FC151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C55483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B92B05" w:rsidRPr="00F41A2F" w:rsidTr="0054730B">
        <w:trPr>
          <w:trHeight w:val="283"/>
        </w:trPr>
        <w:tc>
          <w:tcPr>
            <w:tcW w:w="9679" w:type="dxa"/>
            <w:tcBorders>
              <w:top w:val="single" w:sz="4" w:space="0" w:color="auto"/>
            </w:tcBorders>
          </w:tcPr>
          <w:p w:rsidR="00CC21D0" w:rsidRPr="00CC21D0" w:rsidRDefault="00B92B05" w:rsidP="00CC21D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41A2F">
              <w:rPr>
                <w:rFonts w:ascii="Garamond" w:hAnsi="Garamond" w:cs="Times New Roman"/>
                <w:lang w:val="en-IN"/>
              </w:rPr>
              <w:t>Completed Internship pro</w:t>
            </w:r>
            <w:r w:rsidR="001217C2">
              <w:rPr>
                <w:rFonts w:ascii="Garamond" w:hAnsi="Garamond" w:cs="Times New Roman"/>
                <w:lang w:val="en-IN"/>
              </w:rPr>
              <w:t xml:space="preserve">ject at </w:t>
            </w:r>
            <w:r w:rsidR="005F1008" w:rsidRPr="005F1008">
              <w:rPr>
                <w:rFonts w:ascii="Garamond" w:hAnsi="Garamond" w:cs="Times New Roman"/>
                <w:b/>
                <w:lang w:val="en-IN"/>
              </w:rPr>
              <w:t>WAVELET TECHNOLOGIES PRIVATE LTD</w:t>
            </w:r>
            <w:r w:rsidR="005F1008">
              <w:rPr>
                <w:rFonts w:ascii="Garamond" w:hAnsi="Garamond" w:cs="Times New Roman"/>
                <w:lang w:val="en-IN"/>
              </w:rPr>
              <w:t>., Pune</w:t>
            </w:r>
          </w:p>
          <w:p w:rsidR="00FC1510" w:rsidRDefault="00B92B05" w:rsidP="004A6B4C">
            <w:pPr>
              <w:pStyle w:val="HTMLPreformatted"/>
              <w:numPr>
                <w:ilvl w:val="1"/>
                <w:numId w:val="6"/>
              </w:numPr>
              <w:rPr>
                <w:rFonts w:ascii="Garamond" w:hAnsi="Garamond" w:cs="Times New Roman"/>
                <w:lang w:val="en-IN"/>
              </w:rPr>
            </w:pPr>
            <w:r w:rsidRPr="00FC1510">
              <w:rPr>
                <w:rFonts w:ascii="Garamond" w:hAnsi="Garamond" w:cs="Times New Roman"/>
                <w:lang w:val="en-IN"/>
              </w:rPr>
              <w:t xml:space="preserve">Title of the project - </w:t>
            </w:r>
            <w:r w:rsidRPr="00FC1510">
              <w:rPr>
                <w:rFonts w:ascii="Garamond" w:hAnsi="Garamond" w:cstheme="minorHAnsi"/>
                <w:b/>
              </w:rPr>
              <w:t>Brushless DC motor controller for Electric Vehicle</w:t>
            </w:r>
          </w:p>
          <w:p w:rsidR="003451C2" w:rsidRPr="00FC1510" w:rsidRDefault="003451C2" w:rsidP="004A6B4C">
            <w:pPr>
              <w:pStyle w:val="HTMLPreformatted"/>
              <w:numPr>
                <w:ilvl w:val="1"/>
                <w:numId w:val="6"/>
              </w:numPr>
              <w:rPr>
                <w:rFonts w:ascii="Garamond" w:hAnsi="Garamond" w:cs="Times New Roman"/>
                <w:lang w:val="en-IN"/>
              </w:rPr>
            </w:pPr>
            <w:r w:rsidRPr="00FC1510">
              <w:rPr>
                <w:rFonts w:ascii="Garamond" w:hAnsi="Garamond" w:cstheme="minorHAnsi"/>
              </w:rPr>
              <w:t>Design of a microcontroller based control unit that drives the Brushless DC motor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vAlign w:val="center"/>
          </w:tcPr>
          <w:p w:rsidR="00B92B05" w:rsidRPr="00F41A2F" w:rsidRDefault="003D0870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</w:p>
        </w:tc>
      </w:tr>
    </w:tbl>
    <w:p w:rsidR="00754511" w:rsidRDefault="00754511" w:rsidP="00FC1510">
      <w:pPr>
        <w:spacing w:after="0" w:line="240" w:lineRule="auto"/>
        <w:rPr>
          <w:rFonts w:ascii="Garamond" w:hAnsi="Garamond"/>
          <w:sz w:val="12"/>
          <w:szCs w:val="12"/>
        </w:rPr>
      </w:pPr>
    </w:p>
    <w:tbl>
      <w:tblPr>
        <w:tblW w:w="108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16"/>
        <w:gridCol w:w="6263"/>
        <w:gridCol w:w="1151"/>
      </w:tblGrid>
      <w:tr w:rsidR="00217072" w:rsidRPr="00BA66D0" w:rsidTr="0054730B">
        <w:trPr>
          <w:trHeight w:val="144"/>
        </w:trPr>
        <w:tc>
          <w:tcPr>
            <w:tcW w:w="10830" w:type="dxa"/>
            <w:gridSpan w:val="3"/>
            <w:shd w:val="clear" w:color="auto" w:fill="BFBFBF"/>
            <w:hideMark/>
          </w:tcPr>
          <w:p w:rsidR="00217072" w:rsidRPr="00BA66D0" w:rsidRDefault="00217072" w:rsidP="00FC151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217072" w:rsidRPr="00BA66D0" w:rsidTr="0054730B">
        <w:trPr>
          <w:trHeight w:val="283"/>
        </w:trPr>
        <w:tc>
          <w:tcPr>
            <w:tcW w:w="3416" w:type="dxa"/>
            <w:vAlign w:val="center"/>
            <w:hideMark/>
          </w:tcPr>
          <w:p w:rsidR="00217072" w:rsidRPr="00BA66D0" w:rsidRDefault="00217072" w:rsidP="00FC151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63" w:type="dxa"/>
            <w:vAlign w:val="center"/>
          </w:tcPr>
          <w:p w:rsidR="00217072" w:rsidRPr="00BA66D0" w:rsidRDefault="00217072" w:rsidP="00FC151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C55483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51" w:type="dxa"/>
            <w:vAlign w:val="center"/>
            <w:hideMark/>
          </w:tcPr>
          <w:p w:rsidR="00217072" w:rsidRPr="00BA66D0" w:rsidRDefault="00217072" w:rsidP="00FC151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217072" w:rsidRPr="00BA66D0" w:rsidTr="0054730B">
        <w:trPr>
          <w:trHeight w:val="196"/>
        </w:trPr>
        <w:tc>
          <w:tcPr>
            <w:tcW w:w="3416" w:type="dxa"/>
            <w:vAlign w:val="center"/>
            <w:hideMark/>
          </w:tcPr>
          <w:p w:rsidR="000B6C0A" w:rsidRPr="00BA66D0" w:rsidRDefault="00217072" w:rsidP="00596126">
            <w:pPr>
              <w:pStyle w:val="HTMLPreformatted"/>
              <w:rPr>
                <w:rFonts w:ascii="Garamond" w:hAnsi="Garamond"/>
              </w:rPr>
            </w:pPr>
            <w:r w:rsidRPr="006B6B62">
              <w:rPr>
                <w:rFonts w:ascii="Garamond" w:hAnsi="Garamond"/>
                <w:b/>
              </w:rPr>
              <w:t>Core committee member</w:t>
            </w:r>
            <w:r w:rsidRPr="00F41A2F">
              <w:rPr>
                <w:rFonts w:ascii="Garamond" w:hAnsi="Garamond"/>
              </w:rPr>
              <w:t>, Electrical &amp; Electronics association</w:t>
            </w:r>
            <w:r w:rsidR="000B6C0A">
              <w:rPr>
                <w:rFonts w:ascii="Garamond" w:hAnsi="Garamond"/>
              </w:rPr>
              <w:t xml:space="preserve">, BITS </w:t>
            </w:r>
            <w:proofErr w:type="spellStart"/>
            <w:r w:rsidR="000B6C0A">
              <w:rPr>
                <w:rFonts w:ascii="Garamond" w:hAnsi="Garamond"/>
              </w:rPr>
              <w:t>Pilani</w:t>
            </w:r>
            <w:proofErr w:type="spellEnd"/>
            <w:r w:rsidR="000B6C0A">
              <w:rPr>
                <w:rFonts w:ascii="Garamond" w:hAnsi="Garamond"/>
              </w:rPr>
              <w:t>, Goa</w:t>
            </w:r>
            <w:r w:rsidR="00BC693C">
              <w:rPr>
                <w:rFonts w:ascii="Garamond" w:hAnsi="Garamond"/>
              </w:rPr>
              <w:t xml:space="preserve"> Campus</w:t>
            </w:r>
          </w:p>
        </w:tc>
        <w:tc>
          <w:tcPr>
            <w:tcW w:w="6263" w:type="dxa"/>
            <w:vAlign w:val="center"/>
          </w:tcPr>
          <w:p w:rsidR="00217072" w:rsidRPr="00335C28" w:rsidRDefault="00960B85" w:rsidP="00DE712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</w:rPr>
              <w:t>Coordinated</w:t>
            </w:r>
            <w:r w:rsidR="00217072" w:rsidRPr="00F41A2F">
              <w:rPr>
                <w:rFonts w:ascii="Garamond" w:hAnsi="Garamond" w:cs="Times New Roman"/>
              </w:rPr>
              <w:t xml:space="preserve"> all the Design related activities of the association</w:t>
            </w:r>
          </w:p>
          <w:p w:rsidR="00335C28" w:rsidRPr="00BA66D0" w:rsidRDefault="00960B85" w:rsidP="00DE712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</w:rPr>
              <w:t>Lead</w:t>
            </w:r>
            <w:r w:rsidR="00335C28" w:rsidRPr="00F41A2F">
              <w:rPr>
                <w:rFonts w:ascii="Garamond" w:hAnsi="Garamond" w:cs="Times New Roman"/>
              </w:rPr>
              <w:t xml:space="preserve"> the group tha</w:t>
            </w:r>
            <w:r w:rsidR="00A454A2">
              <w:rPr>
                <w:rFonts w:ascii="Garamond" w:hAnsi="Garamond" w:cs="Times New Roman"/>
              </w:rPr>
              <w:t>t designed the association logo, a</w:t>
            </w:r>
            <w:r w:rsidR="00335C28" w:rsidRPr="00F41A2F">
              <w:rPr>
                <w:rFonts w:ascii="Garamond" w:hAnsi="Garamond" w:cs="Times New Roman"/>
              </w:rPr>
              <w:t>ssociation Shirt and all the posters that were used for EEE association stall during the Tech-fest “Quark”</w:t>
            </w:r>
          </w:p>
        </w:tc>
        <w:tc>
          <w:tcPr>
            <w:tcW w:w="1151" w:type="dxa"/>
            <w:vAlign w:val="center"/>
            <w:hideMark/>
          </w:tcPr>
          <w:p w:rsidR="00217072" w:rsidRPr="00BA66D0" w:rsidRDefault="00487949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217072" w:rsidRPr="00BA66D0" w:rsidTr="0054730B">
        <w:trPr>
          <w:trHeight w:val="283"/>
        </w:trPr>
        <w:tc>
          <w:tcPr>
            <w:tcW w:w="3416" w:type="dxa"/>
            <w:vAlign w:val="center"/>
          </w:tcPr>
          <w:p w:rsidR="00217072" w:rsidRPr="00BA66D0" w:rsidRDefault="00335C28" w:rsidP="000B6C0A">
            <w:pPr>
              <w:pStyle w:val="HTMLPreformatted"/>
              <w:rPr>
                <w:rFonts w:ascii="Garamond" w:hAnsi="Garamond"/>
                <w:b/>
              </w:rPr>
            </w:pPr>
            <w:r w:rsidRPr="00F41A2F">
              <w:rPr>
                <w:rFonts w:ascii="Garamond" w:hAnsi="Garamond"/>
              </w:rPr>
              <w:t>Member, Event Management Committee, Waves 07, Annual Cultural Festival of BITS,</w:t>
            </w:r>
            <w:r w:rsidR="00BC693C">
              <w:rPr>
                <w:rFonts w:ascii="Garamond" w:hAnsi="Garamond"/>
              </w:rPr>
              <w:t xml:space="preserve"> </w:t>
            </w:r>
            <w:proofErr w:type="spellStart"/>
            <w:r w:rsidR="00BC693C">
              <w:rPr>
                <w:rFonts w:ascii="Garamond" w:hAnsi="Garamond"/>
              </w:rPr>
              <w:t>Pilani</w:t>
            </w:r>
            <w:proofErr w:type="spellEnd"/>
            <w:r w:rsidR="00BC693C">
              <w:rPr>
                <w:rFonts w:ascii="Garamond" w:hAnsi="Garamond"/>
              </w:rPr>
              <w:t xml:space="preserve">, </w:t>
            </w:r>
            <w:r w:rsidRPr="00F41A2F">
              <w:rPr>
                <w:rFonts w:ascii="Garamond" w:hAnsi="Garamond"/>
              </w:rPr>
              <w:t>Goa Campus</w:t>
            </w:r>
          </w:p>
        </w:tc>
        <w:tc>
          <w:tcPr>
            <w:tcW w:w="6263" w:type="dxa"/>
            <w:vAlign w:val="center"/>
          </w:tcPr>
          <w:p w:rsidR="00217072" w:rsidRPr="00BA66D0" w:rsidRDefault="00BC693C" w:rsidP="00BC693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 w:cs="Times New Roman"/>
              </w:rPr>
              <w:t>Member</w:t>
            </w:r>
            <w:r w:rsidR="00335C28">
              <w:rPr>
                <w:rFonts w:ascii="Garamond" w:hAnsi="Garamond" w:cs="Times New Roman"/>
              </w:rPr>
              <w:t xml:space="preserve"> of the Event Management Committee that co-ordinated and sc</w:t>
            </w:r>
            <w:r w:rsidR="00C60E20">
              <w:rPr>
                <w:rFonts w:ascii="Garamond" w:hAnsi="Garamond" w:cs="Times New Roman"/>
              </w:rPr>
              <w:t xml:space="preserve">heduled all the events at </w:t>
            </w:r>
            <w:r>
              <w:rPr>
                <w:rFonts w:ascii="Garamond" w:hAnsi="Garamond" w:cs="Times New Roman"/>
              </w:rPr>
              <w:t>‘</w:t>
            </w:r>
            <w:r w:rsidR="00C60E20">
              <w:rPr>
                <w:rFonts w:ascii="Garamond" w:hAnsi="Garamond" w:cs="Times New Roman"/>
              </w:rPr>
              <w:t>Waves’</w:t>
            </w:r>
            <w:r w:rsidR="00335C28">
              <w:rPr>
                <w:rFonts w:ascii="Garamond" w:hAnsi="Garamond" w:cs="Times New Roman"/>
              </w:rPr>
              <w:t>07</w:t>
            </w:r>
            <w:r>
              <w:rPr>
                <w:rFonts w:ascii="Garamond" w:hAnsi="Garamond" w:cs="Times New Roman"/>
              </w:rPr>
              <w:t>’</w:t>
            </w:r>
          </w:p>
        </w:tc>
        <w:tc>
          <w:tcPr>
            <w:tcW w:w="1151" w:type="dxa"/>
            <w:vAlign w:val="center"/>
          </w:tcPr>
          <w:p w:rsidR="00217072" w:rsidRPr="00BA66D0" w:rsidRDefault="003D0870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</w:p>
        </w:tc>
      </w:tr>
    </w:tbl>
    <w:p w:rsidR="0044417C" w:rsidRPr="00D27356" w:rsidRDefault="0044417C" w:rsidP="00FC1510">
      <w:pPr>
        <w:spacing w:after="0" w:line="240" w:lineRule="auto"/>
        <w:rPr>
          <w:rFonts w:ascii="Garamond" w:hAnsi="Garamond"/>
          <w:sz w:val="12"/>
          <w:szCs w:val="12"/>
        </w:rPr>
      </w:pPr>
    </w:p>
    <w:tbl>
      <w:tblPr>
        <w:tblW w:w="108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9"/>
        <w:gridCol w:w="1151"/>
      </w:tblGrid>
      <w:tr w:rsidR="00846FC9" w:rsidRPr="00F41A2F" w:rsidTr="00723463">
        <w:trPr>
          <w:trHeight w:val="132"/>
        </w:trPr>
        <w:tc>
          <w:tcPr>
            <w:tcW w:w="10830" w:type="dxa"/>
            <w:gridSpan w:val="2"/>
            <w:shd w:val="clear" w:color="auto" w:fill="BFBFBF"/>
            <w:hideMark/>
          </w:tcPr>
          <w:p w:rsidR="00846FC9" w:rsidRPr="00C55483" w:rsidRDefault="00846FC9" w:rsidP="00FC151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C55483">
              <w:rPr>
                <w:rFonts w:ascii="Garamond" w:hAnsi="Garamond"/>
                <w:b/>
                <w:sz w:val="24"/>
                <w:szCs w:val="24"/>
              </w:rPr>
              <w:t>EXTRA-CURRICULAR ACTIVITIES</w:t>
            </w:r>
          </w:p>
        </w:tc>
      </w:tr>
      <w:tr w:rsidR="00DC2FD1" w:rsidRPr="00F41A2F" w:rsidTr="00723463">
        <w:trPr>
          <w:trHeight w:val="269"/>
        </w:trPr>
        <w:tc>
          <w:tcPr>
            <w:tcW w:w="9679" w:type="dxa"/>
          </w:tcPr>
          <w:p w:rsidR="00DC2FD1" w:rsidRPr="00F41A2F" w:rsidRDefault="00C92124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C92124">
              <w:rPr>
                <w:rFonts w:ascii="Garamond" w:hAnsi="Garamond" w:cs="Times New Roman"/>
                <w:b/>
                <w:lang w:val="en-IN"/>
              </w:rPr>
              <w:t xml:space="preserve"> 1</w:t>
            </w:r>
            <w:r w:rsidRPr="00C92124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="00774E53" w:rsidRPr="00C92124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>
              <w:rPr>
                <w:rFonts w:ascii="Garamond" w:hAnsi="Garamond" w:cs="Times New Roman"/>
                <w:lang w:val="en-IN"/>
              </w:rPr>
              <w:t>,</w:t>
            </w:r>
            <w:r w:rsidR="00774E53">
              <w:rPr>
                <w:rFonts w:ascii="Garamond" w:hAnsi="Garamond" w:cs="Times New Roman"/>
                <w:lang w:val="en-IN"/>
              </w:rPr>
              <w:t xml:space="preserve"> in </w:t>
            </w:r>
            <w:proofErr w:type="spellStart"/>
            <w:r w:rsidR="00774E53">
              <w:rPr>
                <w:rFonts w:ascii="Garamond" w:hAnsi="Garamond" w:cs="Times New Roman"/>
                <w:lang w:val="en-IN"/>
              </w:rPr>
              <w:t>Carrom</w:t>
            </w:r>
            <w:proofErr w:type="spellEnd"/>
            <w:r w:rsidR="00DC2FD1" w:rsidRPr="00F41A2F">
              <w:rPr>
                <w:rFonts w:ascii="Garamond" w:hAnsi="Garamond" w:cs="Times New Roman"/>
                <w:lang w:val="en-IN"/>
              </w:rPr>
              <w:t xml:space="preserve"> at School games competi</w:t>
            </w:r>
            <w:r w:rsidR="00774E53">
              <w:rPr>
                <w:rFonts w:ascii="Garamond" w:hAnsi="Garamond" w:cs="Times New Roman"/>
                <w:lang w:val="en-IN"/>
              </w:rPr>
              <w:t>ti</w:t>
            </w:r>
            <w:r w:rsidR="00DC2FD1" w:rsidRPr="00F41A2F">
              <w:rPr>
                <w:rFonts w:ascii="Garamond" w:hAnsi="Garamond" w:cs="Times New Roman"/>
                <w:lang w:val="en-IN"/>
              </w:rPr>
              <w:t xml:space="preserve">ons held at </w:t>
            </w:r>
            <w:proofErr w:type="spellStart"/>
            <w:r w:rsidR="00DC2FD1" w:rsidRPr="00F41A2F">
              <w:rPr>
                <w:rFonts w:ascii="Garamond" w:hAnsi="Garamond" w:cs="Times New Roman"/>
                <w:lang w:val="en-IN"/>
              </w:rPr>
              <w:t>Vignan</w:t>
            </w:r>
            <w:proofErr w:type="spellEnd"/>
            <w:r w:rsidR="00DC2FD1" w:rsidRPr="00F41A2F">
              <w:rPr>
                <w:rFonts w:ascii="Garamond" w:hAnsi="Garamond" w:cs="Times New Roman"/>
                <w:lang w:val="en-IN"/>
              </w:rPr>
              <w:t xml:space="preserve"> High School, Guntur</w:t>
            </w:r>
          </w:p>
        </w:tc>
        <w:tc>
          <w:tcPr>
            <w:tcW w:w="1151" w:type="dxa"/>
            <w:vAlign w:val="center"/>
          </w:tcPr>
          <w:p w:rsidR="00DC2FD1" w:rsidRPr="00F41A2F" w:rsidRDefault="00593285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19</w:t>
            </w:r>
            <w:r w:rsidR="00DC2FD1" w:rsidRPr="00F41A2F">
              <w:rPr>
                <w:rFonts w:ascii="Garamond" w:hAnsi="Garamond" w:cs="Times New Roman"/>
              </w:rPr>
              <w:t>99-00</w:t>
            </w:r>
          </w:p>
        </w:tc>
      </w:tr>
      <w:tr w:rsidR="00DC2FD1" w:rsidRPr="00F41A2F" w:rsidTr="00723463">
        <w:trPr>
          <w:trHeight w:val="80"/>
        </w:trPr>
        <w:tc>
          <w:tcPr>
            <w:tcW w:w="9679" w:type="dxa"/>
          </w:tcPr>
          <w:p w:rsidR="00DC2FD1" w:rsidRPr="00F41A2F" w:rsidRDefault="00DC2FD1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 w:rsidRPr="00F41A2F">
              <w:rPr>
                <w:rFonts w:ascii="Garamond" w:hAnsi="Garamond" w:cs="Times New Roman"/>
                <w:lang w:val="en-IN"/>
              </w:rPr>
              <w:t xml:space="preserve"> Secured 20</w:t>
            </w:r>
            <w:r w:rsidRPr="00F41A2F">
              <w:rPr>
                <w:rFonts w:ascii="Garamond" w:hAnsi="Garamond" w:cs="Times New Roman"/>
                <w:vertAlign w:val="superscript"/>
                <w:lang w:val="en-IN"/>
              </w:rPr>
              <w:t>th</w:t>
            </w:r>
            <w:r w:rsidRPr="00F41A2F">
              <w:rPr>
                <w:rFonts w:ascii="Garamond" w:hAnsi="Garamond" w:cs="Times New Roman"/>
                <w:lang w:val="en-IN"/>
              </w:rPr>
              <w:t xml:space="preserve"> Place in Talent test held at </w:t>
            </w:r>
            <w:proofErr w:type="spellStart"/>
            <w:r w:rsidRPr="00F41A2F">
              <w:rPr>
                <w:rFonts w:ascii="Garamond" w:hAnsi="Garamond" w:cs="Times New Roman"/>
                <w:lang w:val="en-IN"/>
              </w:rPr>
              <w:t>Bhashyam</w:t>
            </w:r>
            <w:proofErr w:type="spellEnd"/>
            <w:r w:rsidRPr="00F41A2F">
              <w:rPr>
                <w:rFonts w:ascii="Garamond" w:hAnsi="Garamond" w:cs="Times New Roman"/>
                <w:lang w:val="en-IN"/>
              </w:rPr>
              <w:t xml:space="preserve"> Public School, Guntur</w:t>
            </w:r>
          </w:p>
        </w:tc>
        <w:tc>
          <w:tcPr>
            <w:tcW w:w="1151" w:type="dxa"/>
            <w:vAlign w:val="center"/>
          </w:tcPr>
          <w:p w:rsidR="00DC2FD1" w:rsidRPr="00F41A2F" w:rsidRDefault="008B2A84" w:rsidP="00FC151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DC2FD1" w:rsidRPr="00F41A2F">
              <w:rPr>
                <w:rFonts w:ascii="Garamond" w:hAnsi="Garamond" w:cs="Times New Roman"/>
              </w:rPr>
              <w:t>01</w:t>
            </w:r>
          </w:p>
        </w:tc>
      </w:tr>
      <w:tr w:rsidR="00DC2FD1" w:rsidRPr="00F41A2F" w:rsidTr="00723463">
        <w:trPr>
          <w:trHeight w:val="60"/>
        </w:trPr>
        <w:tc>
          <w:tcPr>
            <w:tcW w:w="10830" w:type="dxa"/>
            <w:gridSpan w:val="2"/>
            <w:shd w:val="clear" w:color="auto" w:fill="BFBFBF"/>
            <w:hideMark/>
          </w:tcPr>
          <w:p w:rsidR="00DC2FD1" w:rsidRPr="00C55483" w:rsidRDefault="00DC2FD1" w:rsidP="00FC1510">
            <w:pPr>
              <w:spacing w:after="0" w:line="240" w:lineRule="auto"/>
              <w:rPr>
                <w:rFonts w:ascii="Garamond" w:hAnsi="Garamond" w:cs="Times New Roman"/>
                <w:b/>
                <w:sz w:val="24"/>
                <w:szCs w:val="24"/>
                <w:lang w:val="en-US"/>
              </w:rPr>
            </w:pPr>
            <w:r w:rsidRPr="00C55483">
              <w:rPr>
                <w:rFonts w:ascii="Garamond" w:hAnsi="Garamond"/>
                <w:b/>
                <w:sz w:val="24"/>
                <w:szCs w:val="24"/>
              </w:rPr>
              <w:t>OTHER INTERESTS</w:t>
            </w:r>
          </w:p>
        </w:tc>
      </w:tr>
      <w:tr w:rsidR="00DC2FD1" w:rsidRPr="00F41A2F" w:rsidTr="00723463">
        <w:trPr>
          <w:trHeight w:val="70"/>
        </w:trPr>
        <w:tc>
          <w:tcPr>
            <w:tcW w:w="10830" w:type="dxa"/>
            <w:gridSpan w:val="2"/>
            <w:vAlign w:val="center"/>
          </w:tcPr>
          <w:p w:rsidR="00DC2FD1" w:rsidRPr="008C740E" w:rsidRDefault="007A2700" w:rsidP="008C740E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Keen interest in Football and Movies</w:t>
            </w:r>
          </w:p>
        </w:tc>
      </w:tr>
      <w:tr w:rsidR="008C740E" w:rsidRPr="00F41A2F" w:rsidTr="00723463">
        <w:trPr>
          <w:trHeight w:val="70"/>
        </w:trPr>
        <w:tc>
          <w:tcPr>
            <w:tcW w:w="10830" w:type="dxa"/>
            <w:gridSpan w:val="2"/>
            <w:vAlign w:val="center"/>
          </w:tcPr>
          <w:p w:rsidR="008C740E" w:rsidRDefault="008C740E" w:rsidP="00FC1510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Playing Cricket and B</w:t>
            </w:r>
            <w:r w:rsidRPr="00F41A2F">
              <w:rPr>
                <w:rFonts w:ascii="Garamond" w:hAnsi="Garamond" w:cs="Times New Roman"/>
                <w:lang w:val="en-IN"/>
              </w:rPr>
              <w:t>adminton</w:t>
            </w:r>
          </w:p>
        </w:tc>
      </w:tr>
    </w:tbl>
    <w:p w:rsidR="005A2955" w:rsidRDefault="005A2955" w:rsidP="00FC1510">
      <w:pPr>
        <w:spacing w:after="0" w:line="240" w:lineRule="auto"/>
        <w:rPr>
          <w:rFonts w:ascii="Garamond" w:hAnsi="Garamond"/>
        </w:rPr>
      </w:pPr>
    </w:p>
    <w:p w:rsidR="00176F0D" w:rsidRDefault="00176F0D" w:rsidP="00FC1510">
      <w:pPr>
        <w:tabs>
          <w:tab w:val="left" w:pos="1515"/>
        </w:tabs>
        <w:spacing w:after="0" w:line="240" w:lineRule="auto"/>
        <w:rPr>
          <w:rFonts w:ascii="Garamond" w:hAnsi="Garamond"/>
        </w:rPr>
      </w:pPr>
    </w:p>
    <w:sectPr w:rsidR="00176F0D" w:rsidSect="00890F14">
      <w:footerReference w:type="default" r:id="rId9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440" w:rsidRDefault="00767440" w:rsidP="00C77FB7">
      <w:pPr>
        <w:spacing w:after="0" w:line="240" w:lineRule="auto"/>
      </w:pPr>
      <w:r>
        <w:separator/>
      </w:r>
    </w:p>
  </w:endnote>
  <w:endnote w:type="continuationSeparator" w:id="0">
    <w:p w:rsidR="00767440" w:rsidRDefault="00767440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44417C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Ph</w:t>
    </w:r>
    <w:proofErr w:type="spellEnd"/>
    <w:r>
      <w:rPr>
        <w:sz w:val="16"/>
        <w:szCs w:val="16"/>
      </w:rPr>
      <w:t>: +91 9167475377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="00982714">
        <w:rPr>
          <w:rStyle w:val="Hyperlink"/>
          <w:sz w:val="16"/>
          <w:szCs w:val="16"/>
        </w:rPr>
        <w:t>abhimanyu.ancha@sjmsom.in</w:t>
      </w:r>
    </w:hyperlink>
    <w:r w:rsidR="00C77FB7" w:rsidRPr="00340C29">
      <w:rPr>
        <w:sz w:val="16"/>
        <w:szCs w:val="16"/>
      </w:rPr>
      <w:tab/>
    </w:r>
    <w:r>
      <w:rPr>
        <w:sz w:val="16"/>
        <w:szCs w:val="16"/>
      </w:rPr>
      <w:tab/>
      <w:t>129278042</w:t>
    </w:r>
    <w:r w:rsidR="006B6B62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440" w:rsidRDefault="00767440" w:rsidP="00C77FB7">
      <w:pPr>
        <w:spacing w:after="0" w:line="240" w:lineRule="auto"/>
      </w:pPr>
      <w:r>
        <w:separator/>
      </w:r>
    </w:p>
  </w:footnote>
  <w:footnote w:type="continuationSeparator" w:id="0">
    <w:p w:rsidR="00767440" w:rsidRDefault="00767440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5BD"/>
    <w:multiLevelType w:val="hybridMultilevel"/>
    <w:tmpl w:val="383E0C3A"/>
    <w:lvl w:ilvl="0" w:tplc="677C8A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136795"/>
    <w:multiLevelType w:val="hybridMultilevel"/>
    <w:tmpl w:val="20C69B0A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E7059D"/>
    <w:multiLevelType w:val="hybridMultilevel"/>
    <w:tmpl w:val="065EB5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07CD2"/>
    <w:multiLevelType w:val="hybridMultilevel"/>
    <w:tmpl w:val="4052E148"/>
    <w:lvl w:ilvl="0" w:tplc="40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1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C1B0D"/>
    <w:multiLevelType w:val="hybridMultilevel"/>
    <w:tmpl w:val="15548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53973"/>
    <w:multiLevelType w:val="hybridMultilevel"/>
    <w:tmpl w:val="3ABC9E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"/>
  </w:num>
  <w:num w:numId="4">
    <w:abstractNumId w:val="9"/>
  </w:num>
  <w:num w:numId="5">
    <w:abstractNumId w:val="2"/>
  </w:num>
  <w:num w:numId="6">
    <w:abstractNumId w:val="10"/>
  </w:num>
  <w:num w:numId="7">
    <w:abstractNumId w:val="8"/>
  </w:num>
  <w:num w:numId="8">
    <w:abstractNumId w:val="11"/>
  </w:num>
  <w:num w:numId="9">
    <w:abstractNumId w:val="5"/>
  </w:num>
  <w:num w:numId="10">
    <w:abstractNumId w:val="13"/>
  </w:num>
  <w:num w:numId="11">
    <w:abstractNumId w:val="7"/>
  </w:num>
  <w:num w:numId="12">
    <w:abstractNumId w:val="3"/>
  </w:num>
  <w:num w:numId="13">
    <w:abstractNumId w:val="16"/>
  </w:num>
  <w:num w:numId="14">
    <w:abstractNumId w:val="17"/>
  </w:num>
  <w:num w:numId="15">
    <w:abstractNumId w:val="0"/>
  </w:num>
  <w:num w:numId="16">
    <w:abstractNumId w:val="4"/>
  </w:num>
  <w:num w:numId="17">
    <w:abstractNumId w:val="12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6F5"/>
    <w:rsid w:val="00011B96"/>
    <w:rsid w:val="00060B3E"/>
    <w:rsid w:val="00076CF0"/>
    <w:rsid w:val="00084AC7"/>
    <w:rsid w:val="000A3251"/>
    <w:rsid w:val="000B6C0A"/>
    <w:rsid w:val="000D0E6D"/>
    <w:rsid w:val="000D58C1"/>
    <w:rsid w:val="000E578D"/>
    <w:rsid w:val="000E7FED"/>
    <w:rsid w:val="001148C2"/>
    <w:rsid w:val="00115046"/>
    <w:rsid w:val="00120401"/>
    <w:rsid w:val="0012048D"/>
    <w:rsid w:val="001217C2"/>
    <w:rsid w:val="001268DB"/>
    <w:rsid w:val="00137445"/>
    <w:rsid w:val="001750F1"/>
    <w:rsid w:val="00176F0D"/>
    <w:rsid w:val="001959C5"/>
    <w:rsid w:val="001A1BE0"/>
    <w:rsid w:val="001D19DA"/>
    <w:rsid w:val="001E1B2E"/>
    <w:rsid w:val="001F1B0F"/>
    <w:rsid w:val="00201604"/>
    <w:rsid w:val="00204A78"/>
    <w:rsid w:val="002146F5"/>
    <w:rsid w:val="00217072"/>
    <w:rsid w:val="00227BD1"/>
    <w:rsid w:val="002561CD"/>
    <w:rsid w:val="00290DCF"/>
    <w:rsid w:val="002A4356"/>
    <w:rsid w:val="002B01F7"/>
    <w:rsid w:val="002B4897"/>
    <w:rsid w:val="002F0233"/>
    <w:rsid w:val="00311670"/>
    <w:rsid w:val="00335C28"/>
    <w:rsid w:val="00340C29"/>
    <w:rsid w:val="00341A4C"/>
    <w:rsid w:val="003451C2"/>
    <w:rsid w:val="00350DC7"/>
    <w:rsid w:val="003800CB"/>
    <w:rsid w:val="00397DC0"/>
    <w:rsid w:val="003C14C1"/>
    <w:rsid w:val="003C3697"/>
    <w:rsid w:val="003C6874"/>
    <w:rsid w:val="003D0870"/>
    <w:rsid w:val="003D70E7"/>
    <w:rsid w:val="003E1556"/>
    <w:rsid w:val="003E6AA0"/>
    <w:rsid w:val="003F105A"/>
    <w:rsid w:val="00400121"/>
    <w:rsid w:val="004057AE"/>
    <w:rsid w:val="00425A52"/>
    <w:rsid w:val="00434A98"/>
    <w:rsid w:val="0044417C"/>
    <w:rsid w:val="0044610A"/>
    <w:rsid w:val="00453B0B"/>
    <w:rsid w:val="00487949"/>
    <w:rsid w:val="004968F5"/>
    <w:rsid w:val="004A6B4C"/>
    <w:rsid w:val="004C242E"/>
    <w:rsid w:val="004C5835"/>
    <w:rsid w:val="004D480D"/>
    <w:rsid w:val="004D6824"/>
    <w:rsid w:val="004F07E4"/>
    <w:rsid w:val="004F7D49"/>
    <w:rsid w:val="00536775"/>
    <w:rsid w:val="0053749E"/>
    <w:rsid w:val="0054055F"/>
    <w:rsid w:val="00540E8E"/>
    <w:rsid w:val="005444A5"/>
    <w:rsid w:val="005465B0"/>
    <w:rsid w:val="00546A1D"/>
    <w:rsid w:val="0054730B"/>
    <w:rsid w:val="005901D2"/>
    <w:rsid w:val="00593285"/>
    <w:rsid w:val="00596126"/>
    <w:rsid w:val="005A2955"/>
    <w:rsid w:val="005B0DD5"/>
    <w:rsid w:val="005B126B"/>
    <w:rsid w:val="005B34DC"/>
    <w:rsid w:val="005F1008"/>
    <w:rsid w:val="00605D83"/>
    <w:rsid w:val="00617E81"/>
    <w:rsid w:val="0064260B"/>
    <w:rsid w:val="00647F3D"/>
    <w:rsid w:val="00655D86"/>
    <w:rsid w:val="006B6B62"/>
    <w:rsid w:val="006D16AA"/>
    <w:rsid w:val="00700A9E"/>
    <w:rsid w:val="00703DE8"/>
    <w:rsid w:val="0071725F"/>
    <w:rsid w:val="00723463"/>
    <w:rsid w:val="007368F8"/>
    <w:rsid w:val="007459A1"/>
    <w:rsid w:val="00746937"/>
    <w:rsid w:val="00754511"/>
    <w:rsid w:val="007549C9"/>
    <w:rsid w:val="00760C9C"/>
    <w:rsid w:val="00767440"/>
    <w:rsid w:val="007728F2"/>
    <w:rsid w:val="00774E53"/>
    <w:rsid w:val="007A2700"/>
    <w:rsid w:val="007A710D"/>
    <w:rsid w:val="007B687C"/>
    <w:rsid w:val="007D6F1F"/>
    <w:rsid w:val="007E005A"/>
    <w:rsid w:val="007E4981"/>
    <w:rsid w:val="00810F97"/>
    <w:rsid w:val="00813894"/>
    <w:rsid w:val="00846FC9"/>
    <w:rsid w:val="008827FC"/>
    <w:rsid w:val="00890F14"/>
    <w:rsid w:val="008B0B69"/>
    <w:rsid w:val="008B2A84"/>
    <w:rsid w:val="008C740E"/>
    <w:rsid w:val="008D1818"/>
    <w:rsid w:val="009016A1"/>
    <w:rsid w:val="00935DEC"/>
    <w:rsid w:val="00947F71"/>
    <w:rsid w:val="00956F36"/>
    <w:rsid w:val="00960B85"/>
    <w:rsid w:val="00964A61"/>
    <w:rsid w:val="0096561D"/>
    <w:rsid w:val="009719C7"/>
    <w:rsid w:val="00973573"/>
    <w:rsid w:val="00982714"/>
    <w:rsid w:val="00991D54"/>
    <w:rsid w:val="009A1AE9"/>
    <w:rsid w:val="009B2CAC"/>
    <w:rsid w:val="009E3FD0"/>
    <w:rsid w:val="00A3274D"/>
    <w:rsid w:val="00A454A2"/>
    <w:rsid w:val="00A542FF"/>
    <w:rsid w:val="00A55F70"/>
    <w:rsid w:val="00A626F2"/>
    <w:rsid w:val="00A667CA"/>
    <w:rsid w:val="00AA0157"/>
    <w:rsid w:val="00AB422A"/>
    <w:rsid w:val="00AD6A5C"/>
    <w:rsid w:val="00AD7D72"/>
    <w:rsid w:val="00AE1C4E"/>
    <w:rsid w:val="00B004EE"/>
    <w:rsid w:val="00B01890"/>
    <w:rsid w:val="00B20BE1"/>
    <w:rsid w:val="00B36760"/>
    <w:rsid w:val="00B36FE2"/>
    <w:rsid w:val="00B375CE"/>
    <w:rsid w:val="00B574B2"/>
    <w:rsid w:val="00B8039A"/>
    <w:rsid w:val="00B84B4C"/>
    <w:rsid w:val="00B92B05"/>
    <w:rsid w:val="00BA3F53"/>
    <w:rsid w:val="00BA66D0"/>
    <w:rsid w:val="00BB0DB3"/>
    <w:rsid w:val="00BC693C"/>
    <w:rsid w:val="00BE13B9"/>
    <w:rsid w:val="00C031A9"/>
    <w:rsid w:val="00C15B1E"/>
    <w:rsid w:val="00C23200"/>
    <w:rsid w:val="00C276A4"/>
    <w:rsid w:val="00C55483"/>
    <w:rsid w:val="00C60E20"/>
    <w:rsid w:val="00C739FA"/>
    <w:rsid w:val="00C758D0"/>
    <w:rsid w:val="00C77FB7"/>
    <w:rsid w:val="00C92124"/>
    <w:rsid w:val="00CC21D0"/>
    <w:rsid w:val="00CC4FCD"/>
    <w:rsid w:val="00CF68A0"/>
    <w:rsid w:val="00D07D74"/>
    <w:rsid w:val="00D27274"/>
    <w:rsid w:val="00D27356"/>
    <w:rsid w:val="00D36CF9"/>
    <w:rsid w:val="00D3772D"/>
    <w:rsid w:val="00D60D76"/>
    <w:rsid w:val="00D61FC2"/>
    <w:rsid w:val="00D66879"/>
    <w:rsid w:val="00D74349"/>
    <w:rsid w:val="00DA4920"/>
    <w:rsid w:val="00DC2FD1"/>
    <w:rsid w:val="00DC32B0"/>
    <w:rsid w:val="00DC3568"/>
    <w:rsid w:val="00DD53A9"/>
    <w:rsid w:val="00DD76C0"/>
    <w:rsid w:val="00DE15A4"/>
    <w:rsid w:val="00DE7128"/>
    <w:rsid w:val="00E0175C"/>
    <w:rsid w:val="00E205F5"/>
    <w:rsid w:val="00E41F68"/>
    <w:rsid w:val="00E43475"/>
    <w:rsid w:val="00E434ED"/>
    <w:rsid w:val="00E5583D"/>
    <w:rsid w:val="00EC223B"/>
    <w:rsid w:val="00EC32D4"/>
    <w:rsid w:val="00EE54DB"/>
    <w:rsid w:val="00EE73EF"/>
    <w:rsid w:val="00F13962"/>
    <w:rsid w:val="00F16080"/>
    <w:rsid w:val="00F2312D"/>
    <w:rsid w:val="00F26BD7"/>
    <w:rsid w:val="00F41A2F"/>
    <w:rsid w:val="00F4309E"/>
    <w:rsid w:val="00F54E76"/>
    <w:rsid w:val="00F8480F"/>
    <w:rsid w:val="00FA3E9F"/>
    <w:rsid w:val="00FB0F95"/>
    <w:rsid w:val="00FB77B2"/>
    <w:rsid w:val="00FC1510"/>
    <w:rsid w:val="00FD3045"/>
    <w:rsid w:val="00FF6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himanyu.anch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 Ancha</dc:creator>
  <cp:lastModifiedBy>Abhimanyu</cp:lastModifiedBy>
  <cp:revision>49</cp:revision>
  <cp:lastPrinted>2012-08-22T18:27:00Z</cp:lastPrinted>
  <dcterms:created xsi:type="dcterms:W3CDTF">2012-08-05T12:09:00Z</dcterms:created>
  <dcterms:modified xsi:type="dcterms:W3CDTF">2012-08-22T21:20:00Z</dcterms:modified>
</cp:coreProperties>
</file>