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556" w:rsidRDefault="00426556" w:rsidP="00C67D5F">
      <w:pPr>
        <w:spacing w:before="100"/>
      </w:pPr>
    </w:p>
    <w:p w:rsidR="00B24598" w:rsidRDefault="00B24598" w:rsidP="00C67D5F">
      <w:pPr>
        <w:spacing w:before="100"/>
      </w:pPr>
    </w:p>
    <w:p w:rsidR="004C48EF" w:rsidRDefault="004C48EF" w:rsidP="00C67D5F">
      <w:pPr>
        <w:spacing w:before="100"/>
      </w:pPr>
    </w:p>
    <w:p w:rsidR="00C029C6" w:rsidRDefault="00C029C6" w:rsidP="00C67D5F">
      <w:pPr>
        <w:spacing w:before="100"/>
      </w:pPr>
    </w:p>
    <w:p w:rsidR="00714511" w:rsidRDefault="00714511" w:rsidP="007952BE">
      <w:pPr>
        <w:spacing w:before="40" w:after="0" w:line="360" w:lineRule="auto"/>
        <w:jc w:val="both"/>
        <w:rPr>
          <w:rFonts w:ascii="Times New Roman" w:hAnsi="Times New Roman"/>
          <w:b/>
          <w:smallCaps/>
          <w:noProof/>
          <w:sz w:val="24"/>
        </w:rPr>
      </w:pPr>
    </w:p>
    <w:p w:rsidR="00714511" w:rsidRDefault="00714511" w:rsidP="007952BE">
      <w:pPr>
        <w:spacing w:before="40" w:after="0" w:line="360" w:lineRule="auto"/>
        <w:jc w:val="both"/>
        <w:rPr>
          <w:rFonts w:ascii="Times New Roman" w:hAnsi="Times New Roman"/>
          <w:b/>
          <w:smallCaps/>
          <w:noProof/>
          <w:sz w:val="24"/>
        </w:rPr>
      </w:pPr>
    </w:p>
    <w:p w:rsidR="00714511" w:rsidRDefault="00714511" w:rsidP="007952BE">
      <w:pPr>
        <w:spacing w:before="40" w:after="0" w:line="360" w:lineRule="auto"/>
        <w:jc w:val="both"/>
        <w:rPr>
          <w:rFonts w:ascii="Times New Roman" w:hAnsi="Times New Roman"/>
          <w:b/>
          <w:smallCaps/>
          <w:noProof/>
          <w:sz w:val="24"/>
        </w:rPr>
      </w:pPr>
    </w:p>
    <w:p w:rsidR="007952BE" w:rsidRDefault="000141C9" w:rsidP="007952BE">
      <w:pPr>
        <w:spacing w:before="40" w:after="0" w:line="360" w:lineRule="auto"/>
        <w:jc w:val="both"/>
        <w:rPr>
          <w:rFonts w:ascii="Times New Roman" w:hAnsi="Times New Roman"/>
          <w:b/>
          <w:smallCaps/>
          <w:noProof/>
          <w:sz w:val="24"/>
        </w:rPr>
      </w:pPr>
      <w:r>
        <w:rPr>
          <w:rFonts w:ascii="Times New Roman" w:hAnsi="Times New Roman"/>
          <w:b/>
          <w:smallCaps/>
          <w:noProof/>
          <w:sz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.35pt;margin-top:18.5pt;width:486.6pt;height:0;z-index:251673088" o:connectortype="straight" strokeweight="1.5pt"/>
        </w:pict>
      </w:r>
      <w:r w:rsidR="007952BE">
        <w:rPr>
          <w:rFonts w:ascii="Times New Roman" w:hAnsi="Times New Roman"/>
          <w:b/>
          <w:smallCaps/>
          <w:noProof/>
          <w:sz w:val="24"/>
        </w:rPr>
        <w:t>awards and achievements</w:t>
      </w:r>
    </w:p>
    <w:p w:rsidR="007952BE" w:rsidRPr="00674C9F" w:rsidRDefault="007952BE" w:rsidP="007952BE">
      <w:pPr>
        <w:pStyle w:val="ListParagraph"/>
        <w:framePr w:hSpace="180" w:wrap="around" w:vAnchor="text" w:hAnchor="text" w:y="1"/>
        <w:numPr>
          <w:ilvl w:val="0"/>
          <w:numId w:val="26"/>
        </w:numPr>
        <w:spacing w:before="40" w:after="40" w:line="288" w:lineRule="auto"/>
        <w:suppressOverlap/>
        <w:rPr>
          <w:rFonts w:asciiTheme="minorHAnsi" w:hAnsiTheme="minorHAnsi"/>
        </w:rPr>
      </w:pPr>
      <w:r w:rsidRPr="00674C9F">
        <w:rPr>
          <w:rFonts w:asciiTheme="minorHAnsi" w:hAnsiTheme="minorHAnsi"/>
        </w:rPr>
        <w:t xml:space="preserve">Topped the department in semester 3 with an </w:t>
      </w:r>
      <w:r w:rsidRPr="00234D06">
        <w:rPr>
          <w:rFonts w:asciiTheme="minorHAnsi" w:hAnsiTheme="minorHAnsi"/>
          <w:b/>
        </w:rPr>
        <w:t>SPI of 9.88</w:t>
      </w:r>
      <w:r w:rsidRPr="00674C9F">
        <w:rPr>
          <w:rFonts w:asciiTheme="minorHAnsi" w:hAnsiTheme="minorHAnsi"/>
        </w:rPr>
        <w:t>.</w:t>
      </w:r>
    </w:p>
    <w:p w:rsidR="007952BE" w:rsidRPr="00674C9F" w:rsidRDefault="007952BE" w:rsidP="007952BE">
      <w:pPr>
        <w:pStyle w:val="ListParagraph"/>
        <w:framePr w:hSpace="180" w:wrap="around" w:vAnchor="text" w:hAnchor="text" w:y="1"/>
        <w:numPr>
          <w:ilvl w:val="0"/>
          <w:numId w:val="26"/>
        </w:numPr>
        <w:spacing w:before="40" w:after="40" w:line="288" w:lineRule="auto"/>
        <w:suppressOverlap/>
        <w:rPr>
          <w:rFonts w:asciiTheme="minorHAnsi" w:hAnsiTheme="minorHAnsi"/>
        </w:rPr>
      </w:pPr>
      <w:r w:rsidRPr="00674C9F">
        <w:rPr>
          <w:rFonts w:asciiTheme="minorHAnsi" w:hAnsiTheme="minorHAnsi"/>
        </w:rPr>
        <w:t xml:space="preserve">Got </w:t>
      </w:r>
      <w:r w:rsidRPr="00674C9F">
        <w:rPr>
          <w:rFonts w:asciiTheme="minorHAnsi" w:eastAsiaTheme="majorEastAsia" w:hAnsiTheme="minorHAnsi" w:cstheme="majorBidi"/>
          <w:b/>
          <w:bCs/>
          <w:color w:val="000000" w:themeColor="text1"/>
          <w:szCs w:val="26"/>
        </w:rPr>
        <w:t>AA in economics</w:t>
      </w:r>
      <w:r w:rsidRPr="00674C9F">
        <w:rPr>
          <w:rFonts w:asciiTheme="minorHAnsi" w:hAnsiTheme="minorHAnsi"/>
        </w:rPr>
        <w:t xml:space="preserve"> (basics of micro-macro economics)</w:t>
      </w:r>
    </w:p>
    <w:p w:rsidR="007952BE" w:rsidRPr="00674C9F" w:rsidRDefault="007952BE" w:rsidP="007952BE">
      <w:pPr>
        <w:pStyle w:val="ListParagraph"/>
        <w:framePr w:hSpace="180" w:wrap="around" w:vAnchor="text" w:hAnchor="text" w:y="1"/>
        <w:numPr>
          <w:ilvl w:val="0"/>
          <w:numId w:val="26"/>
        </w:numPr>
        <w:spacing w:before="40" w:after="40" w:line="288" w:lineRule="auto"/>
        <w:suppressOverlap/>
        <w:rPr>
          <w:rFonts w:asciiTheme="minorHAnsi" w:hAnsiTheme="minorHAnsi"/>
        </w:rPr>
      </w:pPr>
      <w:r w:rsidRPr="00674C9F">
        <w:rPr>
          <w:rFonts w:asciiTheme="minorHAnsi" w:hAnsiTheme="minorHAnsi"/>
        </w:rPr>
        <w:t xml:space="preserve">Runner up at </w:t>
      </w:r>
      <w:r w:rsidRPr="00674C9F">
        <w:rPr>
          <w:rFonts w:asciiTheme="minorHAnsi" w:eastAsiaTheme="majorEastAsia" w:hAnsiTheme="minorHAnsi" w:cstheme="majorBidi"/>
          <w:b/>
          <w:bCs/>
          <w:color w:val="000000" w:themeColor="text1"/>
          <w:szCs w:val="26"/>
        </w:rPr>
        <w:t>fresher’s debate open</w:t>
      </w:r>
      <w:r w:rsidRPr="00674C9F">
        <w:rPr>
          <w:rFonts w:asciiTheme="minorHAnsi" w:hAnsiTheme="minorHAnsi"/>
        </w:rPr>
        <w:t>, IIT Bombay 2011</w:t>
      </w:r>
    </w:p>
    <w:p w:rsidR="007952BE" w:rsidRPr="00674C9F" w:rsidRDefault="007952BE" w:rsidP="007952BE">
      <w:pPr>
        <w:pStyle w:val="ListParagraph"/>
        <w:framePr w:hSpace="180" w:wrap="around" w:vAnchor="text" w:hAnchor="text" w:y="1"/>
        <w:numPr>
          <w:ilvl w:val="0"/>
          <w:numId w:val="26"/>
        </w:numPr>
        <w:spacing w:before="40" w:after="40" w:line="288" w:lineRule="auto"/>
        <w:suppressOverlap/>
        <w:rPr>
          <w:rFonts w:asciiTheme="minorHAnsi" w:hAnsiTheme="minorHAnsi"/>
        </w:rPr>
      </w:pPr>
      <w:r>
        <w:rPr>
          <w:rFonts w:asciiTheme="minorHAnsi" w:hAnsiTheme="minorHAnsi"/>
        </w:rPr>
        <w:t>Was a</w:t>
      </w:r>
      <w:r w:rsidRPr="00674C9F">
        <w:rPr>
          <w:rFonts w:asciiTheme="minorHAnsi" w:hAnsiTheme="minorHAnsi"/>
        </w:rPr>
        <w:t xml:space="preserve">warded </w:t>
      </w:r>
      <w:r w:rsidRPr="00674C9F">
        <w:rPr>
          <w:rFonts w:asciiTheme="minorHAnsi" w:eastAsiaTheme="majorEastAsia" w:hAnsiTheme="minorHAnsi" w:cstheme="majorBidi"/>
          <w:b/>
          <w:bCs/>
          <w:color w:val="000000" w:themeColor="text1"/>
          <w:szCs w:val="26"/>
        </w:rPr>
        <w:t>Merit cum Means</w:t>
      </w:r>
      <w:r w:rsidRPr="00674C9F">
        <w:rPr>
          <w:rFonts w:asciiTheme="minorHAnsi" w:hAnsiTheme="minorHAnsi"/>
        </w:rPr>
        <w:t xml:space="preserve"> scholarship by IIT Bombay</w:t>
      </w:r>
    </w:p>
    <w:p w:rsidR="007952BE" w:rsidRPr="00674C9F" w:rsidRDefault="007952BE" w:rsidP="007952BE">
      <w:pPr>
        <w:pStyle w:val="ListParagraph"/>
        <w:framePr w:hSpace="180" w:wrap="around" w:vAnchor="text" w:hAnchor="text" w:y="1"/>
        <w:numPr>
          <w:ilvl w:val="0"/>
          <w:numId w:val="26"/>
        </w:numPr>
        <w:spacing w:before="40" w:after="40" w:line="288" w:lineRule="auto"/>
        <w:suppressOverlap/>
        <w:rPr>
          <w:rFonts w:asciiTheme="minorHAnsi" w:hAnsiTheme="minorHAnsi"/>
        </w:rPr>
      </w:pPr>
      <w:r w:rsidRPr="00674C9F">
        <w:rPr>
          <w:rFonts w:asciiTheme="minorHAnsi" w:hAnsiTheme="minorHAnsi"/>
        </w:rPr>
        <w:t xml:space="preserve">Was awarded certificate of excellence in Mathematics and English for being among </w:t>
      </w:r>
      <w:r w:rsidRPr="00674C9F">
        <w:rPr>
          <w:rFonts w:asciiTheme="minorHAnsi" w:eastAsiaTheme="majorEastAsia" w:hAnsiTheme="minorHAnsi" w:cstheme="majorBidi"/>
          <w:b/>
          <w:bCs/>
          <w:color w:val="000000" w:themeColor="text1"/>
          <w:szCs w:val="26"/>
        </w:rPr>
        <w:t>top 0.1%</w:t>
      </w:r>
      <w:r w:rsidRPr="00674C9F">
        <w:rPr>
          <w:rFonts w:asciiTheme="minorHAnsi" w:hAnsiTheme="minorHAnsi"/>
        </w:rPr>
        <w:t xml:space="preserve"> out of over 10 lakh students who had appeared in CBSE 12 (2010 – 2011)</w:t>
      </w:r>
    </w:p>
    <w:p w:rsidR="007952BE" w:rsidRDefault="007952BE" w:rsidP="007952BE">
      <w:pPr>
        <w:pStyle w:val="ListParagraph"/>
        <w:framePr w:hSpace="180" w:wrap="around" w:vAnchor="text" w:hAnchor="text" w:y="1"/>
        <w:numPr>
          <w:ilvl w:val="0"/>
          <w:numId w:val="26"/>
        </w:numPr>
        <w:spacing w:before="40" w:after="40" w:line="288" w:lineRule="auto"/>
        <w:suppressOverlap/>
        <w:rPr>
          <w:rFonts w:asciiTheme="minorHAnsi" w:hAnsiTheme="minorHAnsi"/>
        </w:rPr>
      </w:pPr>
      <w:r w:rsidRPr="00A712E6">
        <w:rPr>
          <w:rFonts w:asciiTheme="minorHAnsi" w:hAnsiTheme="minorHAnsi"/>
        </w:rPr>
        <w:t xml:space="preserve">Was conferred scholarship by Mission Excellence, Madhya Pradesh, </w:t>
      </w:r>
      <w:r w:rsidRPr="00A712E6">
        <w:rPr>
          <w:rFonts w:asciiTheme="minorHAnsi" w:hAnsiTheme="minorHAnsi"/>
          <w:b/>
        </w:rPr>
        <w:t>based on the quality of observations made</w:t>
      </w:r>
      <w:r w:rsidRPr="00A712E6">
        <w:rPr>
          <w:rFonts w:asciiTheme="minorHAnsi" w:hAnsiTheme="minorHAnsi"/>
        </w:rPr>
        <w:t xml:space="preserve"> during the science </w:t>
      </w:r>
      <w:proofErr w:type="gramStart"/>
      <w:r w:rsidRPr="00A712E6">
        <w:rPr>
          <w:rFonts w:asciiTheme="minorHAnsi" w:hAnsiTheme="minorHAnsi"/>
        </w:rPr>
        <w:t>tour.</w:t>
      </w:r>
      <w:proofErr w:type="gramEnd"/>
    </w:p>
    <w:p w:rsidR="007952BE" w:rsidRPr="00674C9F" w:rsidRDefault="007952BE" w:rsidP="007952BE">
      <w:pPr>
        <w:pStyle w:val="ListParagraph"/>
        <w:framePr w:hSpace="180" w:wrap="around" w:vAnchor="text" w:hAnchor="text" w:y="1"/>
        <w:numPr>
          <w:ilvl w:val="0"/>
          <w:numId w:val="26"/>
        </w:numPr>
        <w:spacing w:before="40" w:after="40" w:line="288" w:lineRule="auto"/>
        <w:suppressOverlap/>
        <w:rPr>
          <w:rFonts w:asciiTheme="minorHAnsi" w:hAnsiTheme="minorHAnsi"/>
        </w:rPr>
      </w:pPr>
      <w:r w:rsidRPr="00A712E6">
        <w:rPr>
          <w:rFonts w:asciiTheme="minorHAnsi" w:hAnsiTheme="minorHAnsi"/>
        </w:rPr>
        <w:t xml:space="preserve"> Was awarded certificate of excellence in Mathematics and Science for being among</w:t>
      </w:r>
      <w:r w:rsidRPr="00A712E6">
        <w:rPr>
          <w:rFonts w:asciiTheme="minorHAnsi" w:eastAsiaTheme="majorEastAsia" w:hAnsiTheme="minorHAnsi" w:cstheme="majorBidi"/>
          <w:b/>
          <w:bCs/>
          <w:color w:val="000000" w:themeColor="text1"/>
          <w:szCs w:val="26"/>
        </w:rPr>
        <w:t xml:space="preserve"> top 0.1%</w:t>
      </w:r>
      <w:r w:rsidRPr="00A712E6">
        <w:rPr>
          <w:rFonts w:asciiTheme="minorHAnsi" w:hAnsiTheme="minorHAnsi"/>
        </w:rPr>
        <w:t xml:space="preserve"> out of over 12 lakh students who had appeared in CBSE 10 (2008 – 2009)</w:t>
      </w:r>
    </w:p>
    <w:p w:rsidR="007952BE" w:rsidRPr="00674C9F" w:rsidRDefault="007952BE" w:rsidP="007952BE">
      <w:pPr>
        <w:pStyle w:val="ListParagraph"/>
        <w:framePr w:hSpace="180" w:wrap="around" w:vAnchor="text" w:hAnchor="text" w:y="1"/>
        <w:numPr>
          <w:ilvl w:val="0"/>
          <w:numId w:val="26"/>
        </w:numPr>
        <w:spacing w:before="40" w:after="40" w:line="288" w:lineRule="auto"/>
        <w:suppressOverlap/>
        <w:rPr>
          <w:rFonts w:asciiTheme="minorHAnsi" w:hAnsiTheme="minorHAnsi"/>
        </w:rPr>
      </w:pPr>
      <w:r w:rsidRPr="00674C9F">
        <w:rPr>
          <w:rFonts w:asciiTheme="minorHAnsi" w:eastAsiaTheme="majorEastAsia" w:hAnsiTheme="minorHAnsi" w:cstheme="majorBidi"/>
          <w:b/>
          <w:bCs/>
          <w:color w:val="000000" w:themeColor="text1"/>
          <w:szCs w:val="26"/>
        </w:rPr>
        <w:t>Topped District</w:t>
      </w:r>
      <w:r w:rsidRPr="00674C9F">
        <w:rPr>
          <w:rFonts w:asciiTheme="minorHAnsi" w:hAnsiTheme="minorHAnsi"/>
        </w:rPr>
        <w:t xml:space="preserve"> in CBSE higher secondary exam, 2011 as well as CBSE </w:t>
      </w:r>
      <w:r>
        <w:rPr>
          <w:rFonts w:asciiTheme="minorHAnsi" w:hAnsiTheme="minorHAnsi"/>
        </w:rPr>
        <w:t xml:space="preserve"> </w:t>
      </w:r>
      <w:r w:rsidRPr="00674C9F">
        <w:rPr>
          <w:rFonts w:asciiTheme="minorHAnsi" w:hAnsiTheme="minorHAnsi"/>
        </w:rPr>
        <w:t>high school exam,2009</w:t>
      </w:r>
    </w:p>
    <w:p w:rsidR="00674C9F" w:rsidRDefault="00674C9F" w:rsidP="009B2D79">
      <w:pPr>
        <w:spacing w:before="80" w:after="0" w:line="360" w:lineRule="auto"/>
        <w:jc w:val="both"/>
        <w:rPr>
          <w:rFonts w:ascii="Times New Roman" w:hAnsi="Times New Roman"/>
          <w:b/>
          <w:smallCaps/>
          <w:noProof/>
          <w:sz w:val="24"/>
        </w:rPr>
      </w:pPr>
    </w:p>
    <w:p w:rsidR="005D1BBE" w:rsidRPr="006032DC" w:rsidRDefault="000141C9" w:rsidP="005D1BBE">
      <w:pPr>
        <w:spacing w:before="80" w:after="0" w:line="360" w:lineRule="auto"/>
        <w:rPr>
          <w:rFonts w:ascii="Times New Roman" w:hAnsi="Times New Roman"/>
          <w:b/>
          <w:smallCaps/>
          <w:sz w:val="24"/>
          <w:szCs w:val="24"/>
        </w:rPr>
      </w:pPr>
      <w:r w:rsidRPr="000141C9">
        <w:rPr>
          <w:noProof/>
          <w:sz w:val="24"/>
          <w:szCs w:val="24"/>
        </w:rPr>
        <w:pict>
          <v:shape id="_x0000_s1036" type="#_x0000_t32" style="position:absolute;margin-left:.35pt;margin-top:19.6pt;width:486.6pt;height:0;z-index:251667968" o:connectortype="straight" strokeweight="1.5pt"/>
        </w:pict>
      </w:r>
      <w:r w:rsidR="005D1BBE" w:rsidRPr="006032DC">
        <w:rPr>
          <w:rFonts w:ascii="Times New Roman" w:hAnsi="Times New Roman"/>
          <w:b/>
          <w:smallCaps/>
          <w:sz w:val="24"/>
          <w:szCs w:val="24"/>
        </w:rPr>
        <w:t>Internships</w:t>
      </w:r>
      <w:r w:rsidR="005D1BBE">
        <w:rPr>
          <w:rFonts w:ascii="Times New Roman" w:hAnsi="Times New Roman"/>
          <w:b/>
          <w:smallCaps/>
          <w:sz w:val="24"/>
          <w:szCs w:val="24"/>
        </w:rPr>
        <w:t xml:space="preserve"> And projects undertaken</w:t>
      </w:r>
    </w:p>
    <w:p w:rsidR="005D1BBE" w:rsidRDefault="005D1BBE" w:rsidP="005D1BBE">
      <w:pPr>
        <w:spacing w:before="40" w:after="40" w:line="288" w:lineRule="auto"/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</w:pPr>
    </w:p>
    <w:p w:rsidR="005D1BBE" w:rsidRPr="00674C9F" w:rsidRDefault="005D1BBE" w:rsidP="005D1BBE">
      <w:pPr>
        <w:spacing w:before="40" w:after="40" w:line="288" w:lineRule="auto"/>
        <w:rPr>
          <w:rFonts w:asciiTheme="minorHAnsi" w:eastAsiaTheme="majorEastAsia" w:hAnsiTheme="minorHAnsi" w:cstheme="majorBidi"/>
          <w:bCs/>
          <w:color w:val="000000" w:themeColor="text1"/>
          <w:sz w:val="20"/>
          <w:szCs w:val="20"/>
        </w:rPr>
      </w:pPr>
      <w:r w:rsidRPr="00C366D3"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  <w:t>Current Project – Inves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  <w:t>tigating Packing Density of Ultrafine P</w:t>
      </w:r>
      <w:r w:rsidRPr="00C366D3"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  <w:t xml:space="preserve">owders                                  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  <w:t xml:space="preserve">                      </w:t>
      </w:r>
      <w:r w:rsidRPr="00674C9F">
        <w:rPr>
          <w:rFonts w:asciiTheme="minorHAnsi" w:eastAsiaTheme="majorEastAsia" w:hAnsiTheme="minorHAnsi" w:cstheme="majorBidi"/>
          <w:bCs/>
          <w:color w:val="000000" w:themeColor="text1"/>
          <w:sz w:val="20"/>
          <w:szCs w:val="20"/>
        </w:rPr>
        <w:t>(July 2012</w:t>
      </w:r>
      <w:proofErr w:type="gramStart"/>
      <w:r w:rsidRPr="00674C9F">
        <w:rPr>
          <w:rFonts w:asciiTheme="minorHAnsi" w:eastAsiaTheme="majorEastAsia" w:hAnsiTheme="minorHAnsi" w:cstheme="majorBidi"/>
          <w:bCs/>
          <w:color w:val="000000" w:themeColor="text1"/>
          <w:sz w:val="20"/>
          <w:szCs w:val="20"/>
        </w:rPr>
        <w:t>-)</w:t>
      </w:r>
      <w:proofErr w:type="gramEnd"/>
      <w:r w:rsidRPr="00674C9F">
        <w:rPr>
          <w:rFonts w:asciiTheme="minorHAnsi" w:eastAsiaTheme="majorEastAsia" w:hAnsiTheme="minorHAnsi" w:cstheme="majorBidi"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</w:t>
      </w:r>
    </w:p>
    <w:p w:rsidR="005D1BBE" w:rsidRPr="00674C9F" w:rsidRDefault="005D1BBE" w:rsidP="005D1BBE">
      <w:pPr>
        <w:spacing w:before="40" w:after="40" w:line="288" w:lineRule="auto"/>
        <w:rPr>
          <w:rFonts w:asciiTheme="minorHAnsi" w:eastAsiaTheme="majorEastAsia" w:hAnsiTheme="minorHAnsi" w:cstheme="majorBidi"/>
          <w:bCs/>
          <w:color w:val="000000" w:themeColor="text1"/>
          <w:sz w:val="20"/>
          <w:szCs w:val="20"/>
        </w:rPr>
      </w:pPr>
      <w:r w:rsidRPr="00674C9F">
        <w:rPr>
          <w:rFonts w:asciiTheme="minorHAnsi" w:eastAsiaTheme="majorEastAsia" w:hAnsiTheme="minorHAnsi" w:cstheme="majorBidi"/>
          <w:bCs/>
          <w:color w:val="000000" w:themeColor="text1"/>
          <w:sz w:val="20"/>
          <w:szCs w:val="20"/>
        </w:rPr>
        <w:tab/>
      </w:r>
      <w:r w:rsidRPr="00674C9F">
        <w:rPr>
          <w:rFonts w:asciiTheme="minorHAnsi" w:eastAsiaTheme="majorEastAsia" w:hAnsiTheme="minorHAnsi" w:cstheme="majorBidi"/>
          <w:bCs/>
          <w:color w:val="000000" w:themeColor="text1"/>
          <w:sz w:val="20"/>
          <w:szCs w:val="20"/>
        </w:rPr>
        <w:tab/>
      </w:r>
      <w:r w:rsidRPr="00674C9F">
        <w:rPr>
          <w:rFonts w:asciiTheme="minorHAnsi" w:eastAsiaTheme="majorEastAsia" w:hAnsiTheme="minorHAnsi" w:cstheme="majorBidi"/>
          <w:bCs/>
          <w:color w:val="000000" w:themeColor="text1"/>
          <w:sz w:val="20"/>
          <w:szCs w:val="20"/>
        </w:rPr>
        <w:tab/>
      </w:r>
      <w:r w:rsidRPr="00674C9F">
        <w:rPr>
          <w:rFonts w:asciiTheme="minorHAnsi" w:eastAsiaTheme="majorEastAsia" w:hAnsiTheme="minorHAnsi" w:cstheme="majorBidi"/>
          <w:bCs/>
          <w:color w:val="000000" w:themeColor="text1"/>
          <w:sz w:val="20"/>
          <w:szCs w:val="20"/>
        </w:rPr>
        <w:tab/>
      </w:r>
      <w:r w:rsidRPr="00674C9F">
        <w:rPr>
          <w:rFonts w:asciiTheme="minorHAnsi" w:eastAsiaTheme="majorEastAsia" w:hAnsiTheme="minorHAnsi" w:cstheme="majorBidi"/>
          <w:bCs/>
          <w:color w:val="000000" w:themeColor="text1"/>
          <w:sz w:val="20"/>
          <w:szCs w:val="20"/>
        </w:rPr>
        <w:tab/>
      </w:r>
      <w:r w:rsidRPr="00674C9F">
        <w:rPr>
          <w:rFonts w:asciiTheme="minorHAnsi" w:eastAsiaTheme="majorEastAsia" w:hAnsiTheme="minorHAnsi" w:cstheme="majorBidi"/>
          <w:bCs/>
          <w:color w:val="000000" w:themeColor="text1"/>
          <w:sz w:val="20"/>
          <w:szCs w:val="20"/>
        </w:rPr>
        <w:tab/>
      </w:r>
      <w:r w:rsidRPr="00674C9F">
        <w:rPr>
          <w:rFonts w:asciiTheme="minorHAnsi" w:eastAsiaTheme="majorEastAsia" w:hAnsiTheme="minorHAnsi" w:cstheme="majorBidi"/>
          <w:bCs/>
          <w:color w:val="000000" w:themeColor="text1"/>
          <w:sz w:val="20"/>
          <w:szCs w:val="20"/>
        </w:rPr>
        <w:tab/>
        <w:t xml:space="preserve">            </w:t>
      </w:r>
      <w:r w:rsidRPr="00674C9F">
        <w:rPr>
          <w:rFonts w:asciiTheme="minorHAnsi" w:eastAsiaTheme="majorEastAsia" w:hAnsiTheme="minorHAnsi" w:cstheme="majorBidi"/>
          <w:bCs/>
          <w:color w:val="000000" w:themeColor="text1"/>
          <w:sz w:val="20"/>
          <w:szCs w:val="20"/>
        </w:rPr>
        <w:tab/>
        <w:t xml:space="preserve">          </w:t>
      </w:r>
      <w:r>
        <w:rPr>
          <w:rFonts w:asciiTheme="minorHAnsi" w:eastAsiaTheme="majorEastAsia" w:hAnsiTheme="minorHAnsi" w:cstheme="majorBidi"/>
          <w:bCs/>
          <w:color w:val="000000" w:themeColor="text1"/>
          <w:sz w:val="20"/>
          <w:szCs w:val="20"/>
        </w:rPr>
        <w:t xml:space="preserve">                   </w:t>
      </w:r>
      <w:r w:rsidRPr="00674C9F">
        <w:rPr>
          <w:rFonts w:asciiTheme="minorHAnsi" w:eastAsiaTheme="majorEastAsia" w:hAnsiTheme="minorHAnsi" w:cstheme="majorBidi"/>
          <w:bCs/>
          <w:color w:val="000000" w:themeColor="text1"/>
          <w:sz w:val="20"/>
          <w:szCs w:val="20"/>
        </w:rPr>
        <w:t>Guide – Prof. Prakash Nanthagopalan</w:t>
      </w:r>
    </w:p>
    <w:p w:rsidR="005D1BBE" w:rsidRPr="00674C9F" w:rsidRDefault="005D1BBE" w:rsidP="005D1BBE">
      <w:pPr>
        <w:numPr>
          <w:ilvl w:val="0"/>
          <w:numId w:val="26"/>
        </w:numPr>
        <w:spacing w:before="40" w:after="40" w:line="288" w:lineRule="auto"/>
        <w:rPr>
          <w:rFonts w:asciiTheme="minorHAnsi" w:eastAsiaTheme="majorEastAsia" w:hAnsiTheme="minorHAnsi" w:cstheme="majorBidi"/>
          <w:bCs/>
          <w:color w:val="000000" w:themeColor="text1"/>
          <w:szCs w:val="26"/>
        </w:rPr>
      </w:pPr>
      <w:r w:rsidRPr="00674C9F">
        <w:rPr>
          <w:rFonts w:asciiTheme="minorHAnsi" w:eastAsiaTheme="majorEastAsia" w:hAnsiTheme="minorHAnsi" w:cstheme="majorBidi"/>
          <w:bCs/>
          <w:color w:val="000000" w:themeColor="text1"/>
          <w:szCs w:val="26"/>
        </w:rPr>
        <w:t xml:space="preserve">With the help of </w:t>
      </w:r>
      <w:r w:rsidRPr="00234D06">
        <w:rPr>
          <w:rFonts w:asciiTheme="minorHAnsi" w:eastAsiaTheme="majorEastAsia" w:hAnsiTheme="minorHAnsi" w:cstheme="majorBidi"/>
          <w:b/>
          <w:bCs/>
          <w:color w:val="000000" w:themeColor="text1"/>
          <w:szCs w:val="26"/>
        </w:rPr>
        <w:t>Puntke test</w:t>
      </w:r>
      <w:r w:rsidRPr="00674C9F">
        <w:rPr>
          <w:rFonts w:asciiTheme="minorHAnsi" w:eastAsiaTheme="majorEastAsia" w:hAnsiTheme="minorHAnsi" w:cstheme="majorBidi"/>
          <w:bCs/>
          <w:color w:val="000000" w:themeColor="text1"/>
          <w:szCs w:val="26"/>
        </w:rPr>
        <w:t>, packing density of various binary and ternary compositions under both superplasticizer and water is established.</w:t>
      </w:r>
    </w:p>
    <w:p w:rsidR="005D1BBE" w:rsidRPr="00674C9F" w:rsidRDefault="005D1BBE" w:rsidP="005D1BBE">
      <w:pPr>
        <w:numPr>
          <w:ilvl w:val="0"/>
          <w:numId w:val="26"/>
        </w:numPr>
        <w:spacing w:before="40" w:after="40" w:line="288" w:lineRule="auto"/>
        <w:rPr>
          <w:rFonts w:asciiTheme="minorHAnsi" w:eastAsiaTheme="majorEastAsia" w:hAnsiTheme="minorHAnsi" w:cstheme="majorBidi"/>
          <w:bCs/>
          <w:color w:val="000000" w:themeColor="text1"/>
          <w:szCs w:val="26"/>
        </w:rPr>
      </w:pPr>
      <w:r w:rsidRPr="00674C9F">
        <w:rPr>
          <w:rFonts w:asciiTheme="minorHAnsi" w:eastAsiaTheme="majorEastAsia" w:hAnsiTheme="minorHAnsi" w:cstheme="majorBidi"/>
          <w:bCs/>
          <w:color w:val="000000" w:themeColor="text1"/>
          <w:szCs w:val="26"/>
        </w:rPr>
        <w:t xml:space="preserve">Using </w:t>
      </w:r>
      <w:r w:rsidRPr="00234D06">
        <w:rPr>
          <w:rFonts w:asciiTheme="minorHAnsi" w:eastAsiaTheme="majorEastAsia" w:hAnsiTheme="minorHAnsi" w:cstheme="majorBidi"/>
          <w:b/>
          <w:bCs/>
          <w:color w:val="000000" w:themeColor="text1"/>
          <w:szCs w:val="26"/>
        </w:rPr>
        <w:t>Matlab and Origin</w:t>
      </w:r>
      <w:r w:rsidRPr="00674C9F">
        <w:rPr>
          <w:rFonts w:asciiTheme="minorHAnsi" w:eastAsiaTheme="majorEastAsia" w:hAnsiTheme="minorHAnsi" w:cstheme="majorBidi"/>
          <w:bCs/>
          <w:color w:val="000000" w:themeColor="text1"/>
          <w:szCs w:val="26"/>
        </w:rPr>
        <w:t>, ratio of constituents which will yield maximum packing density is established.</w:t>
      </w:r>
    </w:p>
    <w:p w:rsidR="005D1BBE" w:rsidRPr="00674C9F" w:rsidRDefault="005D1BBE" w:rsidP="005D1BBE">
      <w:pPr>
        <w:numPr>
          <w:ilvl w:val="0"/>
          <w:numId w:val="26"/>
        </w:numPr>
        <w:spacing w:before="40" w:after="40" w:line="288" w:lineRule="auto"/>
        <w:rPr>
          <w:rFonts w:asciiTheme="minorHAnsi" w:eastAsiaTheme="majorEastAsia" w:hAnsiTheme="minorHAnsi" w:cstheme="majorBidi"/>
          <w:bCs/>
          <w:color w:val="000000" w:themeColor="text1"/>
          <w:szCs w:val="26"/>
        </w:rPr>
      </w:pPr>
      <w:r w:rsidRPr="00674C9F">
        <w:rPr>
          <w:rFonts w:asciiTheme="minorHAnsi" w:eastAsiaTheme="majorEastAsia" w:hAnsiTheme="minorHAnsi" w:cstheme="majorBidi"/>
          <w:bCs/>
          <w:color w:val="000000" w:themeColor="text1"/>
          <w:szCs w:val="26"/>
        </w:rPr>
        <w:t>This project will then move on to design high strength concrete</w:t>
      </w:r>
    </w:p>
    <w:p w:rsidR="005D1BBE" w:rsidRDefault="005D1BBE" w:rsidP="005D1BBE">
      <w:pPr>
        <w:spacing w:before="40" w:after="40" w:line="288" w:lineRule="auto"/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</w:pPr>
    </w:p>
    <w:p w:rsidR="005D1BBE" w:rsidRPr="00234D06" w:rsidRDefault="005D1BBE" w:rsidP="005D1BBE">
      <w:pPr>
        <w:spacing w:before="40" w:after="40" w:line="288" w:lineRule="auto"/>
        <w:rPr>
          <w:rFonts w:asciiTheme="minorHAnsi" w:hAnsiTheme="minorHAnsi"/>
          <w:sz w:val="20"/>
          <w:szCs w:val="20"/>
        </w:rPr>
      </w:pPr>
      <w:r w:rsidRPr="00184EFC"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  <w:t>Summer Intern – Analysis of Concrete Properties</w:t>
      </w:r>
      <w:r w:rsidRPr="00184EFC">
        <w:rPr>
          <w:rFonts w:ascii="Bookman Old Style" w:eastAsia="Times New Roman" w:hAnsi="Bookman Old Style"/>
          <w:b/>
          <w:bCs/>
          <w:color w:val="404040"/>
          <w:kern w:val="20"/>
          <w:sz w:val="20"/>
          <w:szCs w:val="20"/>
          <w:lang w:eastAsia="ja-JP"/>
        </w:rPr>
        <w:t xml:space="preserve"> </w:t>
      </w:r>
      <w:r>
        <w:rPr>
          <w:rFonts w:ascii="Bookman Old Style" w:eastAsia="Times New Roman" w:hAnsi="Bookman Old Style"/>
          <w:b/>
          <w:bCs/>
          <w:color w:val="404040"/>
          <w:kern w:val="20"/>
          <w:sz w:val="20"/>
          <w:szCs w:val="20"/>
          <w:lang w:eastAsia="ja-JP"/>
        </w:rPr>
        <w:tab/>
      </w:r>
      <w:r>
        <w:rPr>
          <w:rFonts w:ascii="Bookman Old Style" w:eastAsia="Times New Roman" w:hAnsi="Bookman Old Style"/>
          <w:b/>
          <w:bCs/>
          <w:color w:val="404040"/>
          <w:kern w:val="20"/>
          <w:sz w:val="20"/>
          <w:szCs w:val="20"/>
          <w:lang w:eastAsia="ja-JP"/>
        </w:rPr>
        <w:tab/>
      </w:r>
      <w:r>
        <w:rPr>
          <w:rFonts w:ascii="Bookman Old Style" w:eastAsia="Times New Roman" w:hAnsi="Bookman Old Style"/>
          <w:b/>
          <w:bCs/>
          <w:color w:val="404040"/>
          <w:kern w:val="20"/>
          <w:sz w:val="20"/>
          <w:szCs w:val="20"/>
          <w:lang w:eastAsia="ja-JP"/>
        </w:rPr>
        <w:tab/>
      </w:r>
      <w:r w:rsidRPr="00674C9F">
        <w:rPr>
          <w:rFonts w:asciiTheme="minorHAnsi" w:eastAsia="Times New Roman" w:hAnsiTheme="minorHAnsi"/>
          <w:b/>
          <w:bCs/>
          <w:color w:val="404040"/>
          <w:kern w:val="20"/>
          <w:sz w:val="20"/>
          <w:szCs w:val="20"/>
          <w:lang w:eastAsia="ja-JP"/>
        </w:rPr>
        <w:tab/>
        <w:t xml:space="preserve">              </w:t>
      </w:r>
      <w:r w:rsidRPr="00234D06">
        <w:rPr>
          <w:rFonts w:asciiTheme="minorHAnsi" w:eastAsia="Times New Roman" w:hAnsiTheme="minorHAnsi"/>
          <w:b/>
          <w:bCs/>
          <w:color w:val="404040"/>
          <w:kern w:val="20"/>
          <w:sz w:val="20"/>
          <w:szCs w:val="20"/>
          <w:lang w:eastAsia="ja-JP"/>
        </w:rPr>
        <w:t xml:space="preserve"> </w:t>
      </w:r>
      <w:r>
        <w:rPr>
          <w:rFonts w:asciiTheme="minorHAnsi" w:eastAsia="Times New Roman" w:hAnsiTheme="minorHAnsi"/>
          <w:b/>
          <w:bCs/>
          <w:color w:val="404040"/>
          <w:kern w:val="20"/>
          <w:sz w:val="20"/>
          <w:szCs w:val="20"/>
          <w:lang w:eastAsia="ja-JP"/>
        </w:rPr>
        <w:t xml:space="preserve">                    </w:t>
      </w:r>
      <w:r w:rsidRPr="00234D06">
        <w:rPr>
          <w:rFonts w:asciiTheme="minorHAnsi" w:hAnsiTheme="minorHAnsi"/>
          <w:sz w:val="20"/>
          <w:szCs w:val="20"/>
        </w:rPr>
        <w:t>(May-June 2012)</w:t>
      </w:r>
    </w:p>
    <w:p w:rsidR="005D1BBE" w:rsidRPr="00234D06" w:rsidRDefault="005D1BBE" w:rsidP="005D1BBE">
      <w:pPr>
        <w:spacing w:before="40" w:after="40" w:line="288" w:lineRule="auto"/>
        <w:ind w:left="5760"/>
        <w:rPr>
          <w:rFonts w:asciiTheme="minorHAnsi" w:eastAsia="Gill Sans MT" w:hAnsiTheme="minorHAnsi"/>
          <w:color w:val="595959"/>
          <w:kern w:val="20"/>
          <w:sz w:val="20"/>
          <w:szCs w:val="20"/>
          <w:lang w:eastAsia="ja-JP"/>
        </w:rPr>
      </w:pPr>
      <w:r w:rsidRPr="00234D06">
        <w:rPr>
          <w:rFonts w:asciiTheme="minorHAnsi" w:eastAsia="Gill Sans MT" w:hAnsiTheme="minorHAnsi"/>
          <w:color w:val="595959"/>
          <w:kern w:val="20"/>
          <w:sz w:val="20"/>
          <w:szCs w:val="20"/>
          <w:lang w:eastAsia="ja-JP"/>
        </w:rPr>
        <w:t xml:space="preserve">           </w:t>
      </w:r>
      <w:r>
        <w:rPr>
          <w:rFonts w:asciiTheme="minorHAnsi" w:eastAsia="Gill Sans MT" w:hAnsiTheme="minorHAnsi"/>
          <w:color w:val="595959"/>
          <w:kern w:val="20"/>
          <w:sz w:val="20"/>
          <w:szCs w:val="20"/>
          <w:lang w:eastAsia="ja-JP"/>
        </w:rPr>
        <w:t xml:space="preserve">                  </w:t>
      </w:r>
      <w:r w:rsidRPr="00234D06">
        <w:rPr>
          <w:rFonts w:asciiTheme="minorHAnsi" w:hAnsiTheme="minorHAnsi"/>
          <w:sz w:val="20"/>
          <w:szCs w:val="20"/>
        </w:rPr>
        <w:t>Guide – Prof. Prakash Nanthagopalan</w:t>
      </w:r>
    </w:p>
    <w:p w:rsidR="005D1BBE" w:rsidRPr="00674C9F" w:rsidRDefault="005D1BBE" w:rsidP="005D1BBE">
      <w:pPr>
        <w:pStyle w:val="ListParagraph"/>
        <w:numPr>
          <w:ilvl w:val="0"/>
          <w:numId w:val="26"/>
        </w:numPr>
        <w:spacing w:before="40" w:after="40" w:line="288" w:lineRule="auto"/>
        <w:rPr>
          <w:rFonts w:asciiTheme="minorHAnsi" w:hAnsiTheme="minorHAnsi"/>
        </w:rPr>
      </w:pPr>
      <w:r w:rsidRPr="00674C9F">
        <w:rPr>
          <w:rFonts w:asciiTheme="minorHAnsi" w:hAnsiTheme="minorHAnsi"/>
        </w:rPr>
        <w:t xml:space="preserve">Read and presented </w:t>
      </w:r>
      <w:r w:rsidRPr="00674C9F">
        <w:rPr>
          <w:rFonts w:asciiTheme="minorHAnsi" w:eastAsiaTheme="majorEastAsia" w:hAnsiTheme="minorHAnsi" w:cstheme="majorBidi"/>
          <w:b/>
          <w:bCs/>
          <w:color w:val="000000" w:themeColor="text1"/>
          <w:szCs w:val="26"/>
        </w:rPr>
        <w:t>exhaustive set of booklets</w:t>
      </w:r>
      <w:r w:rsidRPr="00674C9F">
        <w:rPr>
          <w:rFonts w:asciiTheme="minorHAnsi" w:hAnsiTheme="minorHAnsi"/>
        </w:rPr>
        <w:t xml:space="preserve"> pertaining to Concrete Mix Design , Steel Reinforcement , Steam curing , Durability , Repair work </w:t>
      </w:r>
    </w:p>
    <w:p w:rsidR="005D1BBE" w:rsidRPr="00674C9F" w:rsidRDefault="005D1BBE" w:rsidP="005D1BBE">
      <w:pPr>
        <w:pStyle w:val="ListParagraph"/>
        <w:numPr>
          <w:ilvl w:val="0"/>
          <w:numId w:val="26"/>
        </w:numPr>
        <w:spacing w:before="40" w:after="40" w:line="288" w:lineRule="auto"/>
        <w:rPr>
          <w:rFonts w:asciiTheme="minorHAnsi" w:hAnsiTheme="minorHAnsi"/>
        </w:rPr>
      </w:pPr>
      <w:r w:rsidRPr="00674C9F">
        <w:rPr>
          <w:rFonts w:asciiTheme="minorHAnsi" w:hAnsiTheme="minorHAnsi"/>
        </w:rPr>
        <w:t xml:space="preserve">Read various </w:t>
      </w:r>
      <w:r w:rsidRPr="00674C9F">
        <w:rPr>
          <w:rFonts w:asciiTheme="minorHAnsi" w:eastAsiaTheme="majorEastAsia" w:hAnsiTheme="minorHAnsi" w:cstheme="majorBidi"/>
          <w:b/>
          <w:bCs/>
          <w:color w:val="000000" w:themeColor="text1"/>
          <w:szCs w:val="26"/>
        </w:rPr>
        <w:t>scientific papers</w:t>
      </w:r>
      <w:r w:rsidRPr="00674C9F">
        <w:rPr>
          <w:rFonts w:asciiTheme="minorHAnsi" w:hAnsiTheme="minorHAnsi"/>
        </w:rPr>
        <w:t xml:space="preserve"> related to how packing density affects properties of concrete </w:t>
      </w:r>
    </w:p>
    <w:p w:rsidR="005D1BBE" w:rsidRPr="00674C9F" w:rsidRDefault="005D1BBE" w:rsidP="005D1BBE">
      <w:pPr>
        <w:pStyle w:val="ListParagraph"/>
        <w:numPr>
          <w:ilvl w:val="0"/>
          <w:numId w:val="26"/>
        </w:numPr>
        <w:spacing w:before="40" w:after="40" w:line="288" w:lineRule="auto"/>
        <w:rPr>
          <w:rFonts w:asciiTheme="minorHAnsi" w:hAnsiTheme="minorHAnsi"/>
        </w:rPr>
      </w:pPr>
      <w:r w:rsidRPr="00674C9F">
        <w:rPr>
          <w:rFonts w:asciiTheme="minorHAnsi" w:hAnsiTheme="minorHAnsi"/>
        </w:rPr>
        <w:t xml:space="preserve">Examined and </w:t>
      </w:r>
      <w:r w:rsidRPr="00674C9F">
        <w:rPr>
          <w:rFonts w:asciiTheme="minorHAnsi" w:eastAsiaTheme="majorEastAsia" w:hAnsiTheme="minorHAnsi" w:cstheme="majorBidi"/>
          <w:b/>
          <w:bCs/>
          <w:color w:val="000000" w:themeColor="text1"/>
          <w:szCs w:val="26"/>
        </w:rPr>
        <w:t>executed popularly adopted construction methods</w:t>
      </w:r>
      <w:r w:rsidRPr="00674C9F">
        <w:rPr>
          <w:rFonts w:asciiTheme="minorHAnsi" w:hAnsiTheme="minorHAnsi"/>
        </w:rPr>
        <w:t xml:space="preserve"> and practices like Mini Slump test, Puntke Test, Mortar mixing, Concrete mixing.</w:t>
      </w:r>
    </w:p>
    <w:p w:rsidR="005D1BBE" w:rsidRPr="00674C9F" w:rsidRDefault="005D1BBE" w:rsidP="005D1BBE">
      <w:pPr>
        <w:pStyle w:val="ListParagraph"/>
        <w:numPr>
          <w:ilvl w:val="0"/>
          <w:numId w:val="26"/>
        </w:numPr>
        <w:spacing w:before="40" w:after="40" w:line="288" w:lineRule="auto"/>
        <w:rPr>
          <w:rFonts w:asciiTheme="minorHAnsi" w:hAnsiTheme="minorHAnsi"/>
        </w:rPr>
      </w:pPr>
      <w:r w:rsidRPr="00674C9F">
        <w:rPr>
          <w:rFonts w:asciiTheme="minorHAnsi" w:hAnsiTheme="minorHAnsi"/>
        </w:rPr>
        <w:t xml:space="preserve">Presented summer intern research in </w:t>
      </w:r>
      <w:r w:rsidRPr="00674C9F">
        <w:rPr>
          <w:rFonts w:asciiTheme="minorHAnsi" w:eastAsiaTheme="majorEastAsia" w:hAnsiTheme="minorHAnsi" w:cstheme="majorBidi"/>
          <w:b/>
          <w:bCs/>
          <w:color w:val="000000" w:themeColor="text1"/>
          <w:szCs w:val="26"/>
        </w:rPr>
        <w:t>Poster Symposium 2012</w:t>
      </w:r>
      <w:r w:rsidRPr="00674C9F">
        <w:rPr>
          <w:rFonts w:asciiTheme="minorHAnsi" w:hAnsiTheme="minorHAnsi"/>
        </w:rPr>
        <w:t xml:space="preserve"> conducted by SPUR,IIT Bombay</w:t>
      </w:r>
    </w:p>
    <w:p w:rsidR="005D1BBE" w:rsidRDefault="005D1BBE" w:rsidP="005D1BBE">
      <w:pPr>
        <w:keepNext/>
        <w:keepLines/>
        <w:spacing w:before="40" w:after="40" w:line="288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</w:pPr>
    </w:p>
    <w:p w:rsidR="005D1BBE" w:rsidRPr="00234D06" w:rsidRDefault="005D1BBE" w:rsidP="005D1BBE">
      <w:pPr>
        <w:keepNext/>
        <w:keepLines/>
        <w:spacing w:before="40" w:after="40" w:line="288" w:lineRule="auto"/>
        <w:outlineLvl w:val="1"/>
        <w:rPr>
          <w:rFonts w:asciiTheme="minorHAnsi" w:eastAsia="Times New Roman" w:hAnsiTheme="minorHAnsi"/>
          <w:b/>
          <w:bCs/>
          <w:caps/>
          <w:color w:val="404040"/>
          <w:kern w:val="20"/>
          <w:sz w:val="20"/>
          <w:szCs w:val="20"/>
          <w:lang w:eastAsia="ja-JP"/>
        </w:rPr>
      </w:pPr>
      <w:r w:rsidRPr="00184EFC"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  <w:t>Technoholi: Cardboard Vehicle</w:t>
      </w:r>
      <w:r w:rsidRPr="00184EFC">
        <w:rPr>
          <w:rFonts w:ascii="Bookman Old Style" w:eastAsia="Times New Roman" w:hAnsi="Bookman Old Style"/>
          <w:b/>
          <w:bCs/>
          <w:color w:val="404040"/>
          <w:kern w:val="20"/>
          <w:sz w:val="20"/>
          <w:szCs w:val="20"/>
          <w:lang w:eastAsia="ja-JP"/>
        </w:rPr>
        <w:t xml:space="preserve">                                 </w:t>
      </w:r>
      <w:r>
        <w:rPr>
          <w:rFonts w:ascii="Bookman Old Style" w:eastAsia="Times New Roman" w:hAnsi="Bookman Old Style"/>
          <w:b/>
          <w:bCs/>
          <w:color w:val="404040"/>
          <w:kern w:val="20"/>
          <w:sz w:val="20"/>
          <w:szCs w:val="20"/>
          <w:lang w:eastAsia="ja-JP"/>
        </w:rPr>
        <w:tab/>
      </w:r>
      <w:r>
        <w:rPr>
          <w:rFonts w:ascii="Bookman Old Style" w:eastAsia="Times New Roman" w:hAnsi="Bookman Old Style"/>
          <w:b/>
          <w:bCs/>
          <w:color w:val="404040"/>
          <w:kern w:val="20"/>
          <w:sz w:val="20"/>
          <w:szCs w:val="20"/>
          <w:lang w:eastAsia="ja-JP"/>
        </w:rPr>
        <w:tab/>
      </w:r>
      <w:r>
        <w:rPr>
          <w:rFonts w:ascii="Bookman Old Style" w:eastAsia="Times New Roman" w:hAnsi="Bookman Old Style"/>
          <w:b/>
          <w:bCs/>
          <w:color w:val="404040"/>
          <w:kern w:val="20"/>
          <w:sz w:val="20"/>
          <w:szCs w:val="20"/>
          <w:lang w:eastAsia="ja-JP"/>
        </w:rPr>
        <w:tab/>
      </w:r>
      <w:r>
        <w:rPr>
          <w:rFonts w:ascii="Bookman Old Style" w:eastAsia="Times New Roman" w:hAnsi="Bookman Old Style"/>
          <w:b/>
          <w:bCs/>
          <w:color w:val="404040"/>
          <w:kern w:val="20"/>
          <w:sz w:val="20"/>
          <w:szCs w:val="20"/>
          <w:lang w:eastAsia="ja-JP"/>
        </w:rPr>
        <w:tab/>
        <w:t xml:space="preserve">                   </w:t>
      </w:r>
      <w:r w:rsidRPr="00234D06">
        <w:rPr>
          <w:rFonts w:asciiTheme="minorHAnsi" w:eastAsia="Times New Roman" w:hAnsiTheme="minorHAnsi"/>
          <w:b/>
          <w:bCs/>
          <w:color w:val="404040"/>
          <w:kern w:val="20"/>
          <w:sz w:val="20"/>
          <w:szCs w:val="20"/>
          <w:lang w:eastAsia="ja-JP"/>
        </w:rPr>
        <w:t>(</w:t>
      </w:r>
      <w:r w:rsidRPr="00234D06">
        <w:rPr>
          <w:rFonts w:asciiTheme="minorHAnsi" w:hAnsiTheme="minorHAnsi"/>
          <w:sz w:val="20"/>
          <w:szCs w:val="20"/>
        </w:rPr>
        <w:t>March 2012)</w:t>
      </w:r>
    </w:p>
    <w:p w:rsidR="005D1BBE" w:rsidRPr="00674C9F" w:rsidRDefault="005D1BBE" w:rsidP="005D1BBE">
      <w:pPr>
        <w:pStyle w:val="ListParagraph"/>
        <w:numPr>
          <w:ilvl w:val="0"/>
          <w:numId w:val="26"/>
        </w:numPr>
        <w:spacing w:before="40" w:after="40" w:line="288" w:lineRule="auto"/>
        <w:rPr>
          <w:rFonts w:asciiTheme="minorHAnsi" w:hAnsiTheme="minorHAnsi"/>
        </w:rPr>
      </w:pPr>
      <w:r w:rsidRPr="00674C9F">
        <w:rPr>
          <w:rFonts w:asciiTheme="minorHAnsi" w:hAnsiTheme="minorHAnsi"/>
        </w:rPr>
        <w:t xml:space="preserve">Designed a moving vehicle </w:t>
      </w:r>
      <w:r w:rsidRPr="00674C9F">
        <w:rPr>
          <w:rFonts w:asciiTheme="minorHAnsi" w:eastAsiaTheme="majorEastAsia" w:hAnsiTheme="minorHAnsi" w:cstheme="majorBidi"/>
          <w:b/>
          <w:bCs/>
          <w:color w:val="000000" w:themeColor="text1"/>
          <w:szCs w:val="26"/>
        </w:rPr>
        <w:t>developed entirely of paper</w:t>
      </w:r>
      <w:r w:rsidRPr="00674C9F">
        <w:rPr>
          <w:rFonts w:asciiTheme="minorHAnsi" w:hAnsiTheme="minorHAnsi"/>
        </w:rPr>
        <w:t xml:space="preserve"> and cardboard which was able to sustain weight </w:t>
      </w:r>
      <w:r w:rsidRPr="00674C9F">
        <w:rPr>
          <w:rFonts w:asciiTheme="minorHAnsi" w:eastAsiaTheme="majorEastAsia" w:hAnsiTheme="minorHAnsi" w:cstheme="majorBidi"/>
          <w:b/>
          <w:bCs/>
          <w:color w:val="000000" w:themeColor="text1"/>
          <w:szCs w:val="26"/>
        </w:rPr>
        <w:t>of 80 kg</w:t>
      </w:r>
      <w:r w:rsidRPr="00674C9F">
        <w:rPr>
          <w:rFonts w:asciiTheme="minorHAnsi" w:hAnsiTheme="minorHAnsi"/>
        </w:rPr>
        <w:t xml:space="preserve"> and could be manually pushed to cover long distances in short time</w:t>
      </w:r>
    </w:p>
    <w:p w:rsidR="005D1BBE" w:rsidRPr="00674C9F" w:rsidRDefault="005D1BBE" w:rsidP="005D1BBE">
      <w:pPr>
        <w:pStyle w:val="ListParagraph"/>
        <w:numPr>
          <w:ilvl w:val="0"/>
          <w:numId w:val="26"/>
        </w:numPr>
        <w:spacing w:before="40" w:after="40" w:line="288" w:lineRule="auto"/>
        <w:rPr>
          <w:rFonts w:asciiTheme="minorHAnsi" w:hAnsiTheme="minorHAnsi"/>
        </w:rPr>
      </w:pPr>
      <w:r w:rsidRPr="00674C9F">
        <w:rPr>
          <w:rFonts w:asciiTheme="minorHAnsi" w:hAnsiTheme="minorHAnsi"/>
        </w:rPr>
        <w:t xml:space="preserve">Were among </w:t>
      </w:r>
      <w:r w:rsidRPr="00674C9F">
        <w:rPr>
          <w:rFonts w:asciiTheme="minorHAnsi" w:eastAsiaTheme="majorEastAsia" w:hAnsiTheme="minorHAnsi" w:cstheme="majorBidi"/>
          <w:b/>
          <w:bCs/>
          <w:color w:val="000000" w:themeColor="text1"/>
          <w:szCs w:val="26"/>
        </w:rPr>
        <w:t>top 3 teams</w:t>
      </w:r>
      <w:r w:rsidRPr="00674C9F">
        <w:rPr>
          <w:rFonts w:asciiTheme="minorHAnsi" w:hAnsiTheme="minorHAnsi"/>
        </w:rPr>
        <w:t xml:space="preserve"> that could actuate this concept into reality. </w:t>
      </w:r>
    </w:p>
    <w:p w:rsidR="005D1BBE" w:rsidRDefault="005D1BBE" w:rsidP="005D1BBE">
      <w:pPr>
        <w:keepNext/>
        <w:keepLines/>
        <w:spacing w:before="40" w:after="40" w:line="288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</w:pPr>
    </w:p>
    <w:p w:rsidR="005D1BBE" w:rsidRPr="00234D06" w:rsidRDefault="005D1BBE" w:rsidP="005D1BBE">
      <w:pPr>
        <w:keepNext/>
        <w:keepLines/>
        <w:spacing w:before="40" w:after="40" w:line="288" w:lineRule="auto"/>
        <w:outlineLvl w:val="1"/>
        <w:rPr>
          <w:rFonts w:asciiTheme="minorHAnsi" w:eastAsia="Times New Roman" w:hAnsiTheme="minorHAnsi"/>
          <w:b/>
          <w:bCs/>
          <w:caps/>
          <w:color w:val="404040"/>
          <w:kern w:val="20"/>
          <w:sz w:val="20"/>
          <w:szCs w:val="20"/>
          <w:lang w:eastAsia="ja-JP"/>
        </w:rPr>
      </w:pPr>
      <w:r w:rsidRPr="00184EFC"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  <w:t>Line Follower Switch Control Bot</w:t>
      </w:r>
      <w:r w:rsidRPr="00184EFC">
        <w:rPr>
          <w:rFonts w:ascii="Bookman Old Style" w:eastAsia="Times New Roman" w:hAnsi="Bookman Old Style"/>
          <w:b/>
          <w:bCs/>
          <w:color w:val="404040"/>
          <w:kern w:val="20"/>
          <w:sz w:val="20"/>
          <w:szCs w:val="20"/>
          <w:lang w:eastAsia="ja-JP"/>
        </w:rPr>
        <w:t xml:space="preserve">                          </w:t>
      </w:r>
      <w:r>
        <w:rPr>
          <w:rFonts w:ascii="Bookman Old Style" w:eastAsia="Times New Roman" w:hAnsi="Bookman Old Style"/>
          <w:b/>
          <w:bCs/>
          <w:color w:val="404040"/>
          <w:kern w:val="20"/>
          <w:sz w:val="20"/>
          <w:szCs w:val="20"/>
          <w:lang w:eastAsia="ja-JP"/>
        </w:rPr>
        <w:t xml:space="preserve">                              </w:t>
      </w:r>
      <w:r w:rsidRPr="00674C9F">
        <w:rPr>
          <w:rFonts w:asciiTheme="minorHAnsi" w:eastAsia="Times New Roman" w:hAnsiTheme="minorHAnsi"/>
          <w:b/>
          <w:bCs/>
          <w:color w:val="404040"/>
          <w:kern w:val="20"/>
          <w:sz w:val="20"/>
          <w:szCs w:val="20"/>
          <w:lang w:eastAsia="ja-JP"/>
        </w:rPr>
        <w:t xml:space="preserve">                 </w:t>
      </w:r>
      <w:r>
        <w:rPr>
          <w:rFonts w:asciiTheme="minorHAnsi" w:eastAsia="Times New Roman" w:hAnsiTheme="minorHAnsi"/>
          <w:b/>
          <w:bCs/>
          <w:color w:val="404040"/>
          <w:kern w:val="20"/>
          <w:sz w:val="20"/>
          <w:szCs w:val="20"/>
          <w:lang w:eastAsia="ja-JP"/>
        </w:rPr>
        <w:t xml:space="preserve">                          </w:t>
      </w:r>
      <w:r w:rsidRPr="00234D06">
        <w:rPr>
          <w:rFonts w:asciiTheme="minorHAnsi" w:eastAsia="Times New Roman" w:hAnsiTheme="minorHAnsi"/>
          <w:bCs/>
          <w:color w:val="000000"/>
          <w:kern w:val="20"/>
          <w:sz w:val="20"/>
          <w:szCs w:val="20"/>
          <w:lang w:eastAsia="ja-JP"/>
        </w:rPr>
        <w:t>(</w:t>
      </w:r>
      <w:r w:rsidRPr="00234D06">
        <w:rPr>
          <w:rFonts w:asciiTheme="minorHAnsi" w:hAnsiTheme="minorHAnsi"/>
          <w:sz w:val="20"/>
          <w:szCs w:val="20"/>
        </w:rPr>
        <w:t>October 2011)</w:t>
      </w:r>
    </w:p>
    <w:p w:rsidR="005D1BBE" w:rsidRPr="00674C9F" w:rsidRDefault="005D1BBE" w:rsidP="005D1BBE">
      <w:pPr>
        <w:pStyle w:val="ListParagraph"/>
        <w:numPr>
          <w:ilvl w:val="0"/>
          <w:numId w:val="26"/>
        </w:numPr>
        <w:spacing w:before="40" w:after="40" w:line="288" w:lineRule="auto"/>
        <w:rPr>
          <w:rFonts w:asciiTheme="minorHAnsi" w:hAnsiTheme="minorHAnsi"/>
        </w:rPr>
      </w:pPr>
      <w:r w:rsidRPr="00674C9F">
        <w:rPr>
          <w:rFonts w:asciiTheme="minorHAnsi" w:hAnsiTheme="minorHAnsi"/>
        </w:rPr>
        <w:t>Made color sensors based on LED and integrated it to microprocessor</w:t>
      </w:r>
    </w:p>
    <w:p w:rsidR="005D1BBE" w:rsidRPr="00674C9F" w:rsidRDefault="005D1BBE" w:rsidP="005D1BBE">
      <w:pPr>
        <w:pStyle w:val="ListParagraph"/>
        <w:numPr>
          <w:ilvl w:val="0"/>
          <w:numId w:val="26"/>
        </w:numPr>
        <w:spacing w:before="40" w:after="40" w:line="288" w:lineRule="auto"/>
        <w:rPr>
          <w:rFonts w:asciiTheme="minorHAnsi" w:hAnsiTheme="minorHAnsi"/>
        </w:rPr>
      </w:pPr>
      <w:r w:rsidRPr="00674C9F">
        <w:rPr>
          <w:rFonts w:asciiTheme="minorHAnsi" w:hAnsiTheme="minorHAnsi"/>
        </w:rPr>
        <w:t xml:space="preserve">Bot could detect white line on the black surface and was able to  run on it </w:t>
      </w:r>
    </w:p>
    <w:p w:rsidR="005D1BBE" w:rsidRPr="00674C9F" w:rsidRDefault="005D1BBE" w:rsidP="005D1BBE">
      <w:pPr>
        <w:pStyle w:val="ListParagraph"/>
        <w:numPr>
          <w:ilvl w:val="0"/>
          <w:numId w:val="26"/>
        </w:numPr>
        <w:spacing w:before="40" w:after="40" w:line="288" w:lineRule="auto"/>
        <w:rPr>
          <w:rFonts w:asciiTheme="minorHAnsi" w:eastAsia="Gill Sans MT" w:hAnsiTheme="minorHAnsi"/>
          <w:color w:val="595959"/>
          <w:kern w:val="20"/>
          <w:sz w:val="20"/>
          <w:szCs w:val="20"/>
          <w:lang w:eastAsia="ja-JP"/>
        </w:rPr>
      </w:pPr>
      <w:r w:rsidRPr="00674C9F">
        <w:rPr>
          <w:rFonts w:asciiTheme="minorHAnsi" w:hAnsiTheme="minorHAnsi"/>
        </w:rPr>
        <w:t>It was able to detect crisscrossed paths of white lines</w:t>
      </w:r>
      <w:r w:rsidRPr="00674C9F">
        <w:rPr>
          <w:rFonts w:asciiTheme="minorHAnsi" w:eastAsia="Gill Sans MT" w:hAnsiTheme="minorHAnsi"/>
          <w:color w:val="595959"/>
          <w:kern w:val="20"/>
          <w:sz w:val="20"/>
          <w:szCs w:val="20"/>
          <w:lang w:eastAsia="ja-JP"/>
        </w:rPr>
        <w:t>.</w:t>
      </w:r>
    </w:p>
    <w:p w:rsidR="005D1BBE" w:rsidRPr="00184EFC" w:rsidRDefault="005D1BBE" w:rsidP="005D1BBE">
      <w:pPr>
        <w:pStyle w:val="ListParagraph"/>
        <w:spacing w:before="40" w:after="40" w:line="288" w:lineRule="auto"/>
        <w:rPr>
          <w:rFonts w:ascii="Gill Sans MT" w:eastAsia="Gill Sans MT" w:hAnsi="Gill Sans MT"/>
          <w:color w:val="595959"/>
          <w:kern w:val="20"/>
          <w:sz w:val="20"/>
          <w:szCs w:val="20"/>
          <w:lang w:eastAsia="ja-JP"/>
        </w:rPr>
      </w:pPr>
    </w:p>
    <w:p w:rsidR="005D1BBE" w:rsidRPr="00234D06" w:rsidRDefault="005D1BBE" w:rsidP="005D1BBE">
      <w:pPr>
        <w:keepNext/>
        <w:keepLines/>
        <w:spacing w:before="40" w:after="40" w:line="288" w:lineRule="auto"/>
        <w:outlineLvl w:val="1"/>
        <w:rPr>
          <w:rFonts w:asciiTheme="minorHAnsi" w:eastAsia="Times New Roman" w:hAnsiTheme="minorHAnsi"/>
          <w:bCs/>
          <w:color w:val="000000"/>
          <w:kern w:val="20"/>
          <w:sz w:val="20"/>
          <w:szCs w:val="20"/>
          <w:lang w:eastAsia="ja-JP"/>
        </w:rPr>
      </w:pPr>
      <w:r w:rsidRPr="00184EFC"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  <w:t>Techone Project - Remote Control Bot</w:t>
      </w:r>
      <w:r>
        <w:t xml:space="preserve">                </w:t>
      </w:r>
      <w:r>
        <w:tab/>
      </w:r>
      <w:r>
        <w:tab/>
      </w:r>
      <w:r w:rsidRPr="00674C9F">
        <w:rPr>
          <w:rFonts w:asciiTheme="minorHAnsi" w:hAnsiTheme="minorHAnsi"/>
        </w:rPr>
        <w:tab/>
      </w:r>
      <w:r w:rsidRPr="00674C9F">
        <w:rPr>
          <w:rFonts w:asciiTheme="minorHAnsi" w:hAnsiTheme="minorHAnsi"/>
        </w:rPr>
        <w:tab/>
        <w:t xml:space="preserve">                 </w:t>
      </w:r>
      <w:r>
        <w:rPr>
          <w:rFonts w:asciiTheme="minorHAnsi" w:hAnsiTheme="minorHAnsi"/>
        </w:rPr>
        <w:t xml:space="preserve">                        </w:t>
      </w:r>
      <w:r w:rsidRPr="00234D06">
        <w:rPr>
          <w:rFonts w:asciiTheme="minorHAnsi" w:hAnsiTheme="minorHAnsi"/>
          <w:sz w:val="20"/>
          <w:szCs w:val="20"/>
        </w:rPr>
        <w:t>(September 2011)</w:t>
      </w:r>
    </w:p>
    <w:p w:rsidR="005D1BBE" w:rsidRPr="00674C9F" w:rsidRDefault="005D1BBE" w:rsidP="005D1BBE">
      <w:pPr>
        <w:pStyle w:val="ListParagraph"/>
        <w:numPr>
          <w:ilvl w:val="0"/>
          <w:numId w:val="26"/>
        </w:numPr>
        <w:spacing w:before="40" w:after="40" w:line="288" w:lineRule="auto"/>
        <w:rPr>
          <w:rFonts w:asciiTheme="minorHAnsi" w:hAnsiTheme="minorHAnsi"/>
        </w:rPr>
      </w:pPr>
      <w:r w:rsidRPr="00674C9F">
        <w:rPr>
          <w:rFonts w:asciiTheme="minorHAnsi" w:hAnsiTheme="minorHAnsi"/>
        </w:rPr>
        <w:t>Microprocessor(arduino) , IC(L293D) , RC circuit were integrated to the chassis</w:t>
      </w:r>
    </w:p>
    <w:p w:rsidR="005D1BBE" w:rsidRPr="00674C9F" w:rsidRDefault="005D1BBE" w:rsidP="005D1BBE">
      <w:pPr>
        <w:pStyle w:val="ListParagraph"/>
        <w:numPr>
          <w:ilvl w:val="0"/>
          <w:numId w:val="26"/>
        </w:numPr>
        <w:spacing w:before="40" w:after="40" w:line="288" w:lineRule="auto"/>
        <w:rPr>
          <w:rFonts w:asciiTheme="minorHAnsi" w:hAnsiTheme="minorHAnsi"/>
        </w:rPr>
      </w:pPr>
      <w:r w:rsidRPr="00674C9F">
        <w:rPr>
          <w:rFonts w:asciiTheme="minorHAnsi" w:hAnsiTheme="minorHAnsi"/>
        </w:rPr>
        <w:t>It had the ability to move to/fro and take rotations(differential mechanism)</w:t>
      </w:r>
    </w:p>
    <w:p w:rsidR="005D1BBE" w:rsidRPr="00674C9F" w:rsidRDefault="005D1BBE" w:rsidP="005D1BBE">
      <w:pPr>
        <w:pStyle w:val="ListParagraph"/>
        <w:numPr>
          <w:ilvl w:val="0"/>
          <w:numId w:val="26"/>
        </w:numPr>
        <w:spacing w:before="40" w:after="40" w:line="288" w:lineRule="auto"/>
        <w:rPr>
          <w:rFonts w:asciiTheme="minorHAnsi" w:hAnsiTheme="minorHAnsi"/>
        </w:rPr>
      </w:pPr>
      <w:r w:rsidRPr="00674C9F">
        <w:rPr>
          <w:rFonts w:asciiTheme="minorHAnsi" w:hAnsiTheme="minorHAnsi"/>
        </w:rPr>
        <w:t xml:space="preserve">Were among </w:t>
      </w:r>
      <w:r w:rsidRPr="00674C9F">
        <w:rPr>
          <w:rFonts w:asciiTheme="minorHAnsi" w:eastAsiaTheme="majorEastAsia" w:hAnsiTheme="minorHAnsi" w:cstheme="majorBidi"/>
          <w:b/>
          <w:bCs/>
          <w:color w:val="000000" w:themeColor="text1"/>
          <w:szCs w:val="26"/>
        </w:rPr>
        <w:t>top 20 teams</w:t>
      </w:r>
      <w:r w:rsidRPr="00674C9F">
        <w:rPr>
          <w:rFonts w:asciiTheme="minorHAnsi" w:hAnsiTheme="minorHAnsi"/>
        </w:rPr>
        <w:t xml:space="preserve"> who could complete the task among 200 teams of IIT B</w:t>
      </w:r>
    </w:p>
    <w:p w:rsidR="005D1BBE" w:rsidRPr="00674C9F" w:rsidRDefault="005D1BBE" w:rsidP="005D1BBE">
      <w:pPr>
        <w:pStyle w:val="ListParagraph"/>
        <w:numPr>
          <w:ilvl w:val="0"/>
          <w:numId w:val="26"/>
        </w:numPr>
        <w:spacing w:before="40" w:after="40" w:line="288" w:lineRule="auto"/>
        <w:rPr>
          <w:rFonts w:asciiTheme="minorHAnsi" w:hAnsiTheme="minorHAnsi"/>
        </w:rPr>
      </w:pPr>
      <w:r w:rsidRPr="00674C9F">
        <w:rPr>
          <w:rFonts w:asciiTheme="minorHAnsi" w:hAnsiTheme="minorHAnsi"/>
        </w:rPr>
        <w:t>The boat was able to run through various terrains(plane, slope, zigzag road, jump) and surface(tiles, soil)</w:t>
      </w:r>
    </w:p>
    <w:p w:rsidR="005D1BBE" w:rsidRPr="00184EFC" w:rsidRDefault="005D1BBE" w:rsidP="005D1BBE">
      <w:pPr>
        <w:pStyle w:val="ListParagraph"/>
        <w:spacing w:before="40" w:after="40" w:line="288" w:lineRule="auto"/>
      </w:pPr>
    </w:p>
    <w:p w:rsidR="005D1BBE" w:rsidRPr="00234D06" w:rsidRDefault="005D1BBE" w:rsidP="005D1BBE">
      <w:pPr>
        <w:spacing w:before="40" w:after="40" w:line="288" w:lineRule="auto"/>
        <w:rPr>
          <w:rFonts w:asciiTheme="minorHAnsi" w:hAnsiTheme="minorHAnsi"/>
          <w:sz w:val="20"/>
          <w:szCs w:val="20"/>
        </w:rPr>
      </w:pPr>
      <w:r w:rsidRPr="00184EFC"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  <w:t xml:space="preserve">Science </w:t>
      </w:r>
      <w:proofErr w:type="gramStart"/>
      <w:r w:rsidRPr="00184EFC"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  <w:t>Tour :</w:t>
      </w:r>
      <w:proofErr w:type="gramEnd"/>
      <w:r w:rsidRPr="00184EFC">
        <w:rPr>
          <w:rFonts w:asciiTheme="majorHAnsi" w:eastAsiaTheme="majorEastAsia" w:hAnsiTheme="majorHAnsi" w:cstheme="majorBidi"/>
          <w:b/>
          <w:bCs/>
          <w:color w:val="000000" w:themeColor="text1"/>
          <w:szCs w:val="26"/>
        </w:rPr>
        <w:t xml:space="preserve"> Vigyan Manthan Yatra</w:t>
      </w:r>
      <w:r w:rsidRPr="00184EFC">
        <w:rPr>
          <w:rFonts w:ascii="Bookman Old Style" w:eastAsia="Times New Roman" w:hAnsi="Bookman Old Style"/>
          <w:b/>
          <w:bCs/>
          <w:color w:val="404040"/>
          <w:kern w:val="20"/>
          <w:sz w:val="20"/>
          <w:szCs w:val="20"/>
          <w:lang w:eastAsia="ja-JP"/>
        </w:rPr>
        <w:t xml:space="preserve">  </w:t>
      </w:r>
      <w:r w:rsidRPr="00674C9F">
        <w:rPr>
          <w:rFonts w:asciiTheme="minorHAnsi" w:eastAsia="Times New Roman" w:hAnsiTheme="minorHAnsi"/>
          <w:b/>
          <w:bCs/>
          <w:color w:val="404040"/>
          <w:kern w:val="20"/>
          <w:sz w:val="20"/>
          <w:szCs w:val="20"/>
          <w:lang w:eastAsia="ja-JP"/>
        </w:rPr>
        <w:t xml:space="preserve">                                                              </w:t>
      </w:r>
      <w:r>
        <w:rPr>
          <w:rFonts w:asciiTheme="minorHAnsi" w:eastAsia="Times New Roman" w:hAnsiTheme="minorHAnsi"/>
          <w:b/>
          <w:bCs/>
          <w:color w:val="404040"/>
          <w:kern w:val="20"/>
          <w:sz w:val="20"/>
          <w:szCs w:val="20"/>
          <w:lang w:eastAsia="ja-JP"/>
        </w:rPr>
        <w:t xml:space="preserve">                                         </w:t>
      </w:r>
      <w:r w:rsidRPr="00234D06">
        <w:rPr>
          <w:rFonts w:asciiTheme="minorHAnsi" w:eastAsia="Times New Roman" w:hAnsiTheme="minorHAnsi"/>
          <w:b/>
          <w:bCs/>
          <w:color w:val="404040"/>
          <w:kern w:val="20"/>
          <w:sz w:val="20"/>
          <w:szCs w:val="20"/>
          <w:lang w:eastAsia="ja-JP"/>
        </w:rPr>
        <w:t>(</w:t>
      </w:r>
      <w:r w:rsidRPr="00234D06">
        <w:rPr>
          <w:rFonts w:asciiTheme="minorHAnsi" w:hAnsiTheme="minorHAnsi"/>
          <w:sz w:val="20"/>
          <w:szCs w:val="20"/>
        </w:rPr>
        <w:t>December 2009)</w:t>
      </w:r>
    </w:p>
    <w:p w:rsidR="005D1BBE" w:rsidRPr="00674C9F" w:rsidRDefault="005D1BBE" w:rsidP="005D1BBE">
      <w:pPr>
        <w:pStyle w:val="ListParagraph"/>
        <w:numPr>
          <w:ilvl w:val="0"/>
          <w:numId w:val="26"/>
        </w:numPr>
        <w:spacing w:before="40" w:after="40" w:line="288" w:lineRule="auto"/>
        <w:rPr>
          <w:rFonts w:asciiTheme="minorHAnsi" w:hAnsiTheme="minorHAnsi"/>
        </w:rPr>
      </w:pPr>
      <w:r w:rsidRPr="00674C9F">
        <w:rPr>
          <w:rFonts w:asciiTheme="minorHAnsi" w:hAnsiTheme="minorHAnsi"/>
        </w:rPr>
        <w:t xml:space="preserve">Interacted with </w:t>
      </w:r>
      <w:r w:rsidRPr="00674C9F">
        <w:rPr>
          <w:rFonts w:asciiTheme="minorHAnsi" w:eastAsiaTheme="majorEastAsia" w:hAnsiTheme="minorHAnsi" w:cstheme="majorBidi"/>
          <w:b/>
          <w:bCs/>
          <w:color w:val="000000" w:themeColor="text1"/>
          <w:szCs w:val="26"/>
        </w:rPr>
        <w:t>eminent scientists and professors</w:t>
      </w:r>
      <w:r w:rsidRPr="00674C9F">
        <w:rPr>
          <w:rFonts w:asciiTheme="minorHAnsi" w:hAnsiTheme="minorHAnsi"/>
        </w:rPr>
        <w:t xml:space="preserve"> of WIHG, FRI, IIT Roorkee, and ONGC, Dehradoon on a science tour arranged for merit students by Govt. Of Madhya Pradesh </w:t>
      </w:r>
    </w:p>
    <w:p w:rsidR="005D1BBE" w:rsidRPr="00674C9F" w:rsidRDefault="005D1BBE" w:rsidP="005D1BBE">
      <w:pPr>
        <w:pStyle w:val="ListParagraph"/>
        <w:numPr>
          <w:ilvl w:val="0"/>
          <w:numId w:val="26"/>
        </w:numPr>
        <w:spacing w:before="40" w:after="40" w:line="288" w:lineRule="auto"/>
        <w:rPr>
          <w:rFonts w:asciiTheme="minorHAnsi" w:hAnsiTheme="minorHAnsi"/>
        </w:rPr>
      </w:pPr>
      <w:r w:rsidRPr="00674C9F">
        <w:rPr>
          <w:rFonts w:asciiTheme="minorHAnsi" w:hAnsiTheme="minorHAnsi"/>
        </w:rPr>
        <w:t>Was awarded scholarship based on the quality of observations made.</w:t>
      </w:r>
    </w:p>
    <w:p w:rsidR="005D1BBE" w:rsidRPr="00674C9F" w:rsidRDefault="005D1BBE" w:rsidP="005D1BBE">
      <w:pPr>
        <w:spacing w:before="40" w:after="0" w:line="360" w:lineRule="auto"/>
        <w:jc w:val="both"/>
        <w:rPr>
          <w:rFonts w:asciiTheme="minorHAnsi" w:hAnsiTheme="minorHAnsi"/>
          <w:b/>
          <w:smallCaps/>
          <w:noProof/>
          <w:sz w:val="24"/>
        </w:rPr>
      </w:pPr>
    </w:p>
    <w:p w:rsidR="007952BE" w:rsidRPr="006032DC" w:rsidRDefault="000141C9" w:rsidP="007952BE">
      <w:pPr>
        <w:spacing w:before="80" w:after="0" w:line="360" w:lineRule="auto"/>
        <w:rPr>
          <w:rFonts w:ascii="Times New Roman" w:hAnsi="Times New Roman"/>
          <w:b/>
          <w:smallCaps/>
          <w:sz w:val="24"/>
          <w:szCs w:val="24"/>
        </w:rPr>
      </w:pPr>
      <w:r w:rsidRPr="000141C9">
        <w:rPr>
          <w:rFonts w:ascii="Times New Roman" w:hAnsi="Times New Roman"/>
          <w:b/>
          <w:smallCaps/>
          <w:noProof/>
          <w:sz w:val="24"/>
          <w:szCs w:val="24"/>
        </w:rPr>
        <w:pict>
          <v:shape id="_x0000_s1040" type="#_x0000_t32" style="position:absolute;margin-left:.35pt;margin-top:21.4pt;width:486.6pt;height:0;z-index:251675136" o:connectortype="straight" strokeweight="1.5pt"/>
        </w:pict>
      </w:r>
      <w:r w:rsidR="007952BE">
        <w:rPr>
          <w:rFonts w:ascii="Times New Roman" w:hAnsi="Times New Roman"/>
          <w:b/>
          <w:smallCaps/>
          <w:sz w:val="24"/>
          <w:szCs w:val="24"/>
        </w:rPr>
        <w:t>courses undertaken</w:t>
      </w:r>
    </w:p>
    <w:p w:rsidR="007952BE" w:rsidRPr="00674C9F" w:rsidRDefault="007952BE" w:rsidP="007952BE">
      <w:pPr>
        <w:pStyle w:val="Heading2"/>
        <w:framePr w:hSpace="180" w:wrap="around" w:vAnchor="text" w:hAnchor="text" w:y="1"/>
        <w:numPr>
          <w:ilvl w:val="0"/>
          <w:numId w:val="21"/>
        </w:numPr>
        <w:spacing w:before="40"/>
        <w:suppressOverlap/>
        <w:rPr>
          <w:rFonts w:asciiTheme="minorHAnsi" w:eastAsia="Calibri" w:hAnsiTheme="minorHAnsi" w:cs="Times New Roman"/>
          <w:b w:val="0"/>
          <w:bCs w:val="0"/>
          <w:color w:val="auto"/>
          <w:sz w:val="22"/>
          <w:szCs w:val="22"/>
          <w:lang w:val="en-US" w:eastAsia="en-US"/>
        </w:rPr>
      </w:pPr>
      <w:r w:rsidRPr="00674C9F">
        <w:rPr>
          <w:rFonts w:asciiTheme="minorHAnsi" w:eastAsia="Calibri" w:hAnsiTheme="minorHAnsi" w:cs="Times New Roman"/>
          <w:b w:val="0"/>
          <w:bCs w:val="0"/>
          <w:color w:val="auto"/>
          <w:sz w:val="22"/>
          <w:szCs w:val="22"/>
          <w:lang w:val="en-US" w:eastAsia="en-US"/>
        </w:rPr>
        <w:t xml:space="preserve">Department </w:t>
      </w:r>
      <w:r w:rsidRPr="00674C9F">
        <w:rPr>
          <w:rFonts w:asciiTheme="minorHAnsi" w:eastAsia="Calibri" w:hAnsiTheme="minorHAnsi" w:cs="Times New Roman"/>
          <w:bCs w:val="0"/>
          <w:color w:val="auto"/>
          <w:sz w:val="22"/>
          <w:szCs w:val="22"/>
          <w:lang w:val="en-US" w:eastAsia="en-US"/>
        </w:rPr>
        <w:t>core courses</w:t>
      </w:r>
      <w:r w:rsidRPr="00674C9F">
        <w:rPr>
          <w:rFonts w:asciiTheme="minorHAnsi" w:eastAsia="Calibri" w:hAnsiTheme="minorHAnsi" w:cs="Times New Roman"/>
          <w:b w:val="0"/>
          <w:bCs w:val="0"/>
          <w:color w:val="auto"/>
          <w:sz w:val="22"/>
          <w:szCs w:val="22"/>
          <w:lang w:val="en-US" w:eastAsia="en-US"/>
        </w:rPr>
        <w:t xml:space="preserve"> like Structural Mechanics, Hydraulic Engineering, Surveying, Solid Mechanics and Fluid Mechanics </w:t>
      </w:r>
    </w:p>
    <w:p w:rsidR="007952BE" w:rsidRPr="00674C9F" w:rsidRDefault="007952BE" w:rsidP="007952BE">
      <w:pPr>
        <w:pStyle w:val="ListParagraph"/>
        <w:framePr w:hSpace="180" w:wrap="around" w:vAnchor="text" w:hAnchor="text" w:y="1"/>
        <w:numPr>
          <w:ilvl w:val="0"/>
          <w:numId w:val="21"/>
        </w:numPr>
        <w:suppressOverlap/>
        <w:rPr>
          <w:rFonts w:asciiTheme="minorHAnsi" w:hAnsiTheme="minorHAnsi"/>
        </w:rPr>
      </w:pPr>
      <w:r w:rsidRPr="00674C9F">
        <w:rPr>
          <w:rFonts w:asciiTheme="minorHAnsi" w:hAnsiTheme="minorHAnsi"/>
          <w:b/>
        </w:rPr>
        <w:t>Additional learning</w:t>
      </w:r>
      <w:r w:rsidRPr="00674C9F">
        <w:rPr>
          <w:rFonts w:asciiTheme="minorHAnsi" w:hAnsiTheme="minorHAnsi"/>
        </w:rPr>
        <w:t xml:space="preserve"> courses like Online Marketing, Environmental Studies, Micro-Economics, Macro-Economics</w:t>
      </w:r>
    </w:p>
    <w:p w:rsidR="007952BE" w:rsidRPr="00674C9F" w:rsidRDefault="007952BE" w:rsidP="007952BE">
      <w:pPr>
        <w:pStyle w:val="ListParagraph"/>
        <w:framePr w:hSpace="180" w:wrap="around" w:vAnchor="text" w:hAnchor="text" w:y="1"/>
        <w:numPr>
          <w:ilvl w:val="0"/>
          <w:numId w:val="21"/>
        </w:numPr>
        <w:suppressOverlap/>
        <w:rPr>
          <w:rFonts w:asciiTheme="minorHAnsi" w:hAnsiTheme="minorHAnsi"/>
        </w:rPr>
      </w:pPr>
      <w:r w:rsidRPr="00674C9F">
        <w:rPr>
          <w:rFonts w:asciiTheme="minorHAnsi" w:hAnsiTheme="minorHAnsi"/>
          <w:b/>
        </w:rPr>
        <w:t xml:space="preserve">Useful </w:t>
      </w:r>
      <w:r w:rsidRPr="00674C9F">
        <w:rPr>
          <w:rFonts w:asciiTheme="minorHAnsi" w:hAnsiTheme="minorHAnsi"/>
        </w:rPr>
        <w:t xml:space="preserve">courses on Data Analysis and Interpretation, Experimental and Measurement Lab,  </w:t>
      </w:r>
      <w:r w:rsidRPr="00674C9F">
        <w:rPr>
          <w:rFonts w:asciiTheme="minorHAnsi" w:hAnsiTheme="minorHAnsi"/>
          <w:b/>
        </w:rPr>
        <w:t>computer programming and utilization</w:t>
      </w:r>
      <w:r w:rsidRPr="00674C9F">
        <w:rPr>
          <w:rFonts w:asciiTheme="minorHAnsi" w:hAnsiTheme="minorHAnsi"/>
        </w:rPr>
        <w:t xml:space="preserve"> (</w:t>
      </w:r>
      <w:r w:rsidRPr="00674C9F">
        <w:rPr>
          <w:rFonts w:asciiTheme="minorHAnsi" w:hAnsiTheme="minorHAnsi"/>
          <w:color w:val="000000" w:themeColor="text1"/>
        </w:rPr>
        <w:t>C++, Java , HTML,MYSQL</w:t>
      </w:r>
      <w:r w:rsidRPr="00674C9F">
        <w:rPr>
          <w:rFonts w:asciiTheme="minorHAnsi" w:hAnsiTheme="minorHAnsi"/>
        </w:rPr>
        <w:t xml:space="preserve"> ), Advanced Mathematics ( Calculus, Linear Algebra, Differential Equation ), Introduction to Electrical and Electronics Circuits</w:t>
      </w:r>
    </w:p>
    <w:p w:rsidR="007952BE" w:rsidRPr="00674C9F" w:rsidRDefault="007952BE" w:rsidP="007952BE">
      <w:pPr>
        <w:pStyle w:val="ListParagraph"/>
        <w:framePr w:hSpace="180" w:wrap="around" w:vAnchor="text" w:hAnchor="text" w:y="1"/>
        <w:numPr>
          <w:ilvl w:val="0"/>
          <w:numId w:val="21"/>
        </w:numPr>
        <w:suppressOverlap/>
        <w:rPr>
          <w:rFonts w:asciiTheme="minorHAnsi" w:hAnsiTheme="minorHAnsi"/>
        </w:rPr>
      </w:pPr>
      <w:r w:rsidRPr="00674C9F">
        <w:rPr>
          <w:rFonts w:asciiTheme="minorHAnsi" w:hAnsiTheme="minorHAnsi"/>
        </w:rPr>
        <w:t xml:space="preserve">Have </w:t>
      </w:r>
      <w:r w:rsidRPr="00674C9F">
        <w:rPr>
          <w:rFonts w:asciiTheme="minorHAnsi" w:hAnsiTheme="minorHAnsi"/>
          <w:b/>
          <w:color w:val="000000" w:themeColor="text1"/>
        </w:rPr>
        <w:t>applicative</w:t>
      </w:r>
      <w:r w:rsidRPr="00674C9F">
        <w:rPr>
          <w:rFonts w:asciiTheme="minorHAnsi" w:hAnsiTheme="minorHAnsi"/>
          <w:b/>
        </w:rPr>
        <w:t xml:space="preserve"> experiences</w:t>
      </w:r>
      <w:r w:rsidRPr="00674C9F">
        <w:rPr>
          <w:rFonts w:asciiTheme="minorHAnsi" w:hAnsiTheme="minorHAnsi"/>
        </w:rPr>
        <w:t xml:space="preserve"> in Hydraulic Design Lab, Surveying Lab, Fluid </w:t>
      </w:r>
      <w:proofErr w:type="gramStart"/>
      <w:r w:rsidRPr="00674C9F">
        <w:rPr>
          <w:rFonts w:asciiTheme="minorHAnsi" w:hAnsiTheme="minorHAnsi"/>
        </w:rPr>
        <w:t>Lab ,</w:t>
      </w:r>
      <w:proofErr w:type="gramEnd"/>
      <w:r w:rsidRPr="00674C9F">
        <w:rPr>
          <w:rFonts w:asciiTheme="minorHAnsi" w:hAnsiTheme="minorHAnsi"/>
        </w:rPr>
        <w:t xml:space="preserve"> Heavy Structure Lab, Material Lab , Mechanical Workshop .</w:t>
      </w:r>
    </w:p>
    <w:p w:rsidR="007952BE" w:rsidRPr="00674C9F" w:rsidRDefault="007952BE" w:rsidP="007952BE">
      <w:pPr>
        <w:pStyle w:val="ListParagraph"/>
        <w:framePr w:hSpace="180" w:wrap="around" w:vAnchor="text" w:hAnchor="text" w:y="1"/>
        <w:numPr>
          <w:ilvl w:val="0"/>
          <w:numId w:val="21"/>
        </w:numPr>
        <w:suppressOverlap/>
        <w:rPr>
          <w:rFonts w:eastAsia="Times New Roman"/>
        </w:rPr>
      </w:pPr>
      <w:r w:rsidRPr="00674C9F">
        <w:rPr>
          <w:rFonts w:asciiTheme="minorHAnsi" w:eastAsia="Times New Roman" w:hAnsiTheme="minorHAnsi"/>
        </w:rPr>
        <w:t>Completed online course on “</w:t>
      </w:r>
      <w:r w:rsidRPr="00674C9F">
        <w:rPr>
          <w:rFonts w:asciiTheme="minorHAnsi" w:eastAsia="Times New Roman" w:hAnsiTheme="minorHAnsi"/>
          <w:b/>
        </w:rPr>
        <w:t>Negotiation for Growth</w:t>
      </w:r>
      <w:r w:rsidRPr="00674C9F">
        <w:rPr>
          <w:rFonts w:asciiTheme="minorHAnsi" w:eastAsia="Times New Roman" w:hAnsiTheme="minorHAnsi"/>
        </w:rPr>
        <w:t>” dedicated on dealings and negotiations conducted by Sunstone business school.</w:t>
      </w:r>
      <w:r w:rsidRPr="00C366D3">
        <w:rPr>
          <w:rFonts w:eastAsia="Times New Roman"/>
        </w:rPr>
        <w:t xml:space="preserve"> </w:t>
      </w:r>
    </w:p>
    <w:p w:rsidR="005D1BBE" w:rsidRDefault="005D1BBE" w:rsidP="009B2D79">
      <w:pPr>
        <w:spacing w:before="80" w:after="0" w:line="360" w:lineRule="auto"/>
        <w:jc w:val="both"/>
        <w:rPr>
          <w:rFonts w:ascii="Times New Roman" w:hAnsi="Times New Roman"/>
          <w:b/>
          <w:smallCaps/>
          <w:noProof/>
          <w:sz w:val="24"/>
        </w:rPr>
      </w:pPr>
    </w:p>
    <w:p w:rsidR="009B2D79" w:rsidRDefault="009B2D79" w:rsidP="005D1BBE">
      <w:pPr>
        <w:spacing w:before="40" w:after="0" w:line="360" w:lineRule="auto"/>
        <w:jc w:val="both"/>
        <w:rPr>
          <w:rFonts w:ascii="Times New Roman" w:hAnsi="Times New Roman"/>
          <w:b/>
          <w:smallCaps/>
          <w:noProof/>
          <w:sz w:val="24"/>
        </w:rPr>
      </w:pPr>
      <w:r>
        <w:rPr>
          <w:rFonts w:ascii="Times New Roman" w:hAnsi="Times New Roman"/>
          <w:b/>
          <w:smallCaps/>
          <w:noProof/>
          <w:sz w:val="24"/>
        </w:rPr>
        <w:t>positions of responsibility</w:t>
      </w:r>
      <w:r w:rsidR="005D1BBE">
        <w:rPr>
          <w:rFonts w:ascii="Times New Roman" w:hAnsi="Times New Roman"/>
          <w:b/>
          <w:smallCaps/>
          <w:noProof/>
          <w:sz w:val="24"/>
        </w:rPr>
        <w:t xml:space="preserve"> &amp; </w:t>
      </w:r>
      <w:r w:rsidR="000141C9">
        <w:rPr>
          <w:rFonts w:ascii="Times New Roman" w:hAnsi="Times New Roman"/>
          <w:b/>
          <w:smallCaps/>
          <w:noProof/>
          <w:sz w:val="24"/>
          <w:lang w:val="en-IN" w:eastAsia="en-IN"/>
        </w:rPr>
        <w:pict>
          <v:shape id="_x0000_s1038" type="#_x0000_t32" style="position:absolute;left:0;text-align:left;margin-left:.35pt;margin-top:18.35pt;width:486.6pt;height:0;z-index:251671040;mso-position-horizontal-relative:text;mso-position-vertical-relative:text" o:connectortype="straight" strokeweight="1.5pt"/>
        </w:pict>
      </w:r>
      <w:r w:rsidR="005D1BBE">
        <w:rPr>
          <w:rFonts w:ascii="Times New Roman" w:hAnsi="Times New Roman"/>
          <w:b/>
          <w:smallCaps/>
          <w:noProof/>
          <w:sz w:val="24"/>
        </w:rPr>
        <w:t>Extra Curricular Activities</w:t>
      </w:r>
    </w:p>
    <w:p w:rsidR="005D1BBE" w:rsidRPr="005D1BBE" w:rsidRDefault="000141C9" w:rsidP="005D1BBE">
      <w:pPr>
        <w:pStyle w:val="ListParagraph"/>
        <w:numPr>
          <w:ilvl w:val="0"/>
          <w:numId w:val="26"/>
        </w:numPr>
        <w:spacing w:before="40" w:after="40" w:line="288" w:lineRule="auto"/>
        <w:rPr>
          <w:rFonts w:asciiTheme="minorHAnsi" w:eastAsiaTheme="minorEastAsia" w:hAnsiTheme="minorHAnsi"/>
          <w:b/>
          <w:bCs/>
          <w:caps/>
        </w:rPr>
      </w:pPr>
      <w:sdt>
        <w:sdtPr>
          <w:rPr>
            <w:rFonts w:asciiTheme="minorHAnsi" w:eastAsiaTheme="minorEastAsia" w:hAnsiTheme="minorHAnsi"/>
            <w:b/>
            <w:bCs/>
            <w:caps/>
          </w:rPr>
          <w:id w:val="221802691"/>
        </w:sdtPr>
        <w:sdtEndPr>
          <w:rPr>
            <w:b w:val="0"/>
            <w:bCs w:val="0"/>
            <w:caps w:val="0"/>
          </w:rPr>
        </w:sdtEndPr>
        <w:sdtContent>
          <w:sdt>
            <w:sdtPr>
              <w:rPr>
                <w:rFonts w:asciiTheme="minorHAnsi" w:eastAsiaTheme="minorEastAsia" w:hAnsiTheme="minorHAnsi"/>
                <w:b/>
                <w:bCs/>
                <w:caps/>
              </w:rPr>
              <w:id w:val="8929299"/>
            </w:sdtPr>
            <w:sdtEndPr>
              <w:rPr>
                <w:b w:val="0"/>
              </w:rPr>
            </w:sdtEndPr>
            <w:sdtContent>
              <w:r w:rsidR="00C366D3" w:rsidRPr="00674C9F">
                <w:rPr>
                  <w:rFonts w:asciiTheme="minorHAnsi" w:eastAsiaTheme="minorEastAsia" w:hAnsiTheme="minorHAnsi"/>
                  <w:b/>
                  <w:bCs/>
                </w:rPr>
                <w:t xml:space="preserve">Media Coordinator </w:t>
              </w:r>
              <w:r w:rsidR="00A718A8" w:rsidRPr="00674C9F">
                <w:rPr>
                  <w:rFonts w:asciiTheme="minorHAnsi" w:eastAsiaTheme="minorEastAsia" w:hAnsiTheme="minorHAnsi"/>
                  <w:bCs/>
                </w:rPr>
                <w:t>a</w:t>
              </w:r>
              <w:r w:rsidR="00234D06">
                <w:rPr>
                  <w:rFonts w:asciiTheme="minorHAnsi" w:eastAsiaTheme="minorEastAsia" w:hAnsiTheme="minorHAnsi"/>
                  <w:bCs/>
                </w:rPr>
                <w:t>t Mood Indigo 12 (April –Dec</w:t>
              </w:r>
              <w:r w:rsidR="00C366D3" w:rsidRPr="00674C9F">
                <w:rPr>
                  <w:rFonts w:asciiTheme="minorHAnsi" w:eastAsiaTheme="minorEastAsia" w:hAnsiTheme="minorHAnsi"/>
                  <w:bCs/>
                </w:rPr>
                <w:t xml:space="preserve">) – Coordinated </w:t>
              </w:r>
              <w:r w:rsidR="00A718A8" w:rsidRPr="00674C9F">
                <w:rPr>
                  <w:rFonts w:asciiTheme="minorHAnsi" w:eastAsiaTheme="minorEastAsia" w:hAnsiTheme="minorHAnsi"/>
                  <w:bCs/>
                </w:rPr>
                <w:t xml:space="preserve">with </w:t>
              </w:r>
              <w:r w:rsidR="00A718A8" w:rsidRPr="00234D06">
                <w:rPr>
                  <w:rFonts w:asciiTheme="minorHAnsi" w:eastAsiaTheme="minorEastAsia" w:hAnsiTheme="minorHAnsi"/>
                  <w:b/>
                  <w:bCs/>
                </w:rPr>
                <w:t>reputed journalists</w:t>
              </w:r>
              <w:r w:rsidR="00A718A8" w:rsidRPr="00674C9F">
                <w:rPr>
                  <w:rFonts w:asciiTheme="minorHAnsi" w:eastAsiaTheme="minorEastAsia" w:hAnsiTheme="minorHAnsi"/>
                  <w:bCs/>
                </w:rPr>
                <w:t xml:space="preserve"> to get a good coverup of events at Mood Indigo across the nation via online/paper/news agency. </w:t>
              </w:r>
              <w:r w:rsidR="00A718A8" w:rsidRPr="00234D06">
                <w:rPr>
                  <w:rFonts w:asciiTheme="minorHAnsi" w:eastAsiaTheme="minorEastAsia" w:hAnsiTheme="minorHAnsi"/>
                  <w:b/>
                  <w:bCs/>
                </w:rPr>
                <w:t>Co-edited</w:t>
              </w:r>
              <w:r w:rsidR="00A718A8" w:rsidRPr="00674C9F">
                <w:rPr>
                  <w:rFonts w:asciiTheme="minorHAnsi" w:eastAsiaTheme="minorEastAsia" w:hAnsiTheme="minorHAnsi"/>
                  <w:bCs/>
                </w:rPr>
                <w:t xml:space="preserve"> Bombay Times' Mirage, newsletter of Mood Indigo for 2012 with readership of over 1 lakh people.</w:t>
              </w:r>
            </w:sdtContent>
          </w:sdt>
        </w:sdtContent>
      </w:sdt>
      <w:r w:rsidR="00A718A8" w:rsidRPr="00674C9F">
        <w:rPr>
          <w:rFonts w:asciiTheme="minorHAnsi" w:eastAsiaTheme="minorEastAsia" w:hAnsiTheme="minorHAnsi"/>
          <w:bCs/>
        </w:rPr>
        <w:t xml:space="preserve"> </w:t>
      </w:r>
      <w:r w:rsidR="00A718A8" w:rsidRPr="00674C9F">
        <w:rPr>
          <w:rFonts w:asciiTheme="minorHAnsi" w:eastAsiaTheme="minorEastAsia" w:hAnsiTheme="minorHAnsi"/>
          <w:b/>
          <w:bCs/>
        </w:rPr>
        <w:t xml:space="preserve"> </w:t>
      </w:r>
    </w:p>
    <w:p w:rsidR="00C366D3" w:rsidRPr="005D1BBE" w:rsidRDefault="00C366D3" w:rsidP="005D1BBE">
      <w:pPr>
        <w:pStyle w:val="ListParagraph"/>
        <w:numPr>
          <w:ilvl w:val="0"/>
          <w:numId w:val="26"/>
        </w:numPr>
        <w:spacing w:before="40" w:after="40" w:line="288" w:lineRule="auto"/>
        <w:rPr>
          <w:rFonts w:asciiTheme="minorHAnsi" w:eastAsiaTheme="minorEastAsia" w:hAnsiTheme="minorHAnsi"/>
          <w:b/>
          <w:bCs/>
          <w:caps/>
        </w:rPr>
      </w:pPr>
      <w:r w:rsidRPr="005D1BBE">
        <w:rPr>
          <w:rFonts w:asciiTheme="minorHAnsi" w:eastAsiaTheme="majorEastAsia" w:hAnsiTheme="minorHAnsi" w:cstheme="majorBidi"/>
          <w:b/>
          <w:bCs/>
          <w:color w:val="000000" w:themeColor="text1"/>
          <w:szCs w:val="26"/>
        </w:rPr>
        <w:t xml:space="preserve">Hostel Debating Secretary </w:t>
      </w:r>
      <w:r w:rsidRPr="005D1BBE">
        <w:rPr>
          <w:rFonts w:asciiTheme="minorHAnsi" w:eastAsiaTheme="majorEastAsia" w:hAnsiTheme="minorHAnsi" w:cstheme="majorBidi"/>
          <w:bCs/>
          <w:color w:val="000000" w:themeColor="text1"/>
          <w:szCs w:val="26"/>
        </w:rPr>
        <w:t>(</w:t>
      </w:r>
      <w:r w:rsidR="00234D06" w:rsidRPr="005D1BBE">
        <w:rPr>
          <w:rFonts w:asciiTheme="minorHAnsi" w:eastAsiaTheme="majorEastAsia" w:hAnsiTheme="minorHAnsi" w:cstheme="majorBidi"/>
          <w:bCs/>
          <w:color w:val="000000" w:themeColor="text1"/>
          <w:szCs w:val="26"/>
        </w:rPr>
        <w:t>August 13 , 2012 onwards)  - Arr</w:t>
      </w:r>
      <w:r w:rsidRPr="005D1BBE">
        <w:rPr>
          <w:rFonts w:asciiTheme="minorHAnsi" w:eastAsiaTheme="majorEastAsia" w:hAnsiTheme="minorHAnsi" w:cstheme="majorBidi"/>
          <w:bCs/>
          <w:color w:val="000000" w:themeColor="text1"/>
          <w:szCs w:val="26"/>
        </w:rPr>
        <w:t>anged workshops , sessions and intra hostel events like Group Discussion, Debates with the help of professionals, alumni and seniors.</w:t>
      </w:r>
    </w:p>
    <w:p w:rsidR="009B2D79" w:rsidRPr="00674C9F" w:rsidRDefault="00A718A8" w:rsidP="009B2D79">
      <w:pPr>
        <w:pStyle w:val="ListParagraph"/>
        <w:numPr>
          <w:ilvl w:val="0"/>
          <w:numId w:val="26"/>
        </w:numPr>
        <w:spacing w:before="40" w:after="40" w:line="288" w:lineRule="auto"/>
        <w:rPr>
          <w:rFonts w:asciiTheme="minorHAnsi" w:eastAsia="Times New Roman" w:hAnsiTheme="minorHAnsi"/>
        </w:rPr>
      </w:pPr>
      <w:r w:rsidRPr="00674C9F">
        <w:rPr>
          <w:rFonts w:asciiTheme="minorHAnsi" w:eastAsiaTheme="majorEastAsia" w:hAnsiTheme="minorHAnsi" w:cstheme="majorBidi"/>
          <w:b/>
          <w:color w:val="000000" w:themeColor="text1"/>
          <w:szCs w:val="26"/>
        </w:rPr>
        <w:t>Chief O</w:t>
      </w:r>
      <w:r w:rsidR="009B2D79" w:rsidRPr="00674C9F">
        <w:rPr>
          <w:rFonts w:asciiTheme="minorHAnsi" w:eastAsiaTheme="majorEastAsia" w:hAnsiTheme="minorHAnsi" w:cstheme="majorBidi"/>
          <w:b/>
          <w:color w:val="000000" w:themeColor="text1"/>
          <w:szCs w:val="26"/>
        </w:rPr>
        <w:t>rganizer</w:t>
      </w:r>
      <w:r w:rsidRPr="00674C9F">
        <w:rPr>
          <w:rFonts w:asciiTheme="minorHAnsi" w:eastAsiaTheme="majorEastAsia" w:hAnsiTheme="minorHAnsi" w:cstheme="majorBidi"/>
          <w:color w:val="000000" w:themeColor="text1"/>
          <w:szCs w:val="26"/>
        </w:rPr>
        <w:t xml:space="preserve"> of </w:t>
      </w:r>
      <w:r w:rsidRPr="00674C9F">
        <w:rPr>
          <w:rFonts w:asciiTheme="minorHAnsi" w:hAnsiTheme="minorHAnsi"/>
        </w:rPr>
        <w:t xml:space="preserve">felicitation function in </w:t>
      </w:r>
      <w:r w:rsidR="009B2D79" w:rsidRPr="00674C9F">
        <w:rPr>
          <w:rFonts w:asciiTheme="minorHAnsi" w:hAnsiTheme="minorHAnsi"/>
        </w:rPr>
        <w:t>June 2012</w:t>
      </w:r>
      <w:r w:rsidR="009B2D79" w:rsidRPr="00674C9F">
        <w:rPr>
          <w:rStyle w:val="Emphasis"/>
          <w:rFonts w:asciiTheme="minorHAnsi" w:hAnsiTheme="minorHAnsi"/>
          <w:color w:val="000000" w:themeColor="text1"/>
          <w:sz w:val="18"/>
          <w:szCs w:val="18"/>
        </w:rPr>
        <w:t xml:space="preserve"> - </w:t>
      </w:r>
      <w:r w:rsidR="009B2D79" w:rsidRPr="00674C9F">
        <w:rPr>
          <w:rFonts w:asciiTheme="minorHAnsi" w:hAnsiTheme="minorHAnsi"/>
        </w:rPr>
        <w:t xml:space="preserve">Planned and effected function to celebrate selection of junior students into IIT managing budget of over </w:t>
      </w:r>
      <w:r w:rsidR="009B2D79" w:rsidRPr="00234D06">
        <w:rPr>
          <w:rFonts w:asciiTheme="minorHAnsi" w:hAnsiTheme="minorHAnsi"/>
          <w:b/>
        </w:rPr>
        <w:t xml:space="preserve">1 lakh </w:t>
      </w:r>
      <w:r w:rsidR="00234D06" w:rsidRPr="00234D06">
        <w:rPr>
          <w:rFonts w:asciiTheme="minorHAnsi" w:hAnsiTheme="minorHAnsi"/>
          <w:b/>
        </w:rPr>
        <w:t>INR</w:t>
      </w:r>
      <w:r w:rsidR="00234D06">
        <w:rPr>
          <w:rFonts w:asciiTheme="minorHAnsi" w:hAnsiTheme="minorHAnsi"/>
        </w:rPr>
        <w:t>.</w:t>
      </w:r>
    </w:p>
    <w:p w:rsidR="009B2D79" w:rsidRPr="00674C9F" w:rsidRDefault="009B2D79" w:rsidP="009B2D79">
      <w:pPr>
        <w:pStyle w:val="ListParagraph"/>
        <w:numPr>
          <w:ilvl w:val="0"/>
          <w:numId w:val="26"/>
        </w:numPr>
        <w:spacing w:before="40" w:after="40" w:line="288" w:lineRule="auto"/>
        <w:rPr>
          <w:rFonts w:asciiTheme="minorHAnsi" w:eastAsia="Times New Roman" w:hAnsiTheme="minorHAnsi"/>
        </w:rPr>
      </w:pPr>
      <w:r w:rsidRPr="00674C9F">
        <w:rPr>
          <w:rFonts w:asciiTheme="minorHAnsi" w:eastAsiaTheme="majorEastAsia" w:hAnsiTheme="minorHAnsi" w:cstheme="majorBidi"/>
          <w:b/>
          <w:color w:val="000000" w:themeColor="text1"/>
          <w:szCs w:val="26"/>
        </w:rPr>
        <w:t>Reporter, Insight</w:t>
      </w:r>
      <w:r w:rsidRPr="00674C9F">
        <w:rPr>
          <w:rFonts w:asciiTheme="minorHAnsi" w:hAnsiTheme="minorHAnsi"/>
          <w:color w:val="000000" w:themeColor="text1"/>
        </w:rPr>
        <w:t xml:space="preserve"> (</w:t>
      </w:r>
      <w:r w:rsidRPr="00674C9F">
        <w:rPr>
          <w:rFonts w:asciiTheme="minorHAnsi" w:hAnsiTheme="minorHAnsi"/>
        </w:rPr>
        <w:t>Student’s Media Body, IITB</w:t>
      </w:r>
      <w:proofErr w:type="gramStart"/>
      <w:r w:rsidRPr="00674C9F">
        <w:rPr>
          <w:rFonts w:asciiTheme="minorHAnsi" w:hAnsiTheme="minorHAnsi"/>
        </w:rPr>
        <w:t>)(</w:t>
      </w:r>
      <w:proofErr w:type="gramEnd"/>
      <w:r w:rsidRPr="00674C9F">
        <w:rPr>
          <w:rFonts w:asciiTheme="minorHAnsi" w:hAnsiTheme="minorHAnsi"/>
        </w:rPr>
        <w:t>Jan 2012 onwards)</w:t>
      </w:r>
      <w:r w:rsidRPr="00674C9F">
        <w:rPr>
          <w:rStyle w:val="Emphasis"/>
          <w:rFonts w:asciiTheme="minorHAnsi" w:hAnsiTheme="minorHAnsi"/>
          <w:color w:val="000000" w:themeColor="text1"/>
          <w:sz w:val="18"/>
          <w:szCs w:val="18"/>
        </w:rPr>
        <w:t xml:space="preserve"> - </w:t>
      </w:r>
      <w:r w:rsidRPr="00674C9F">
        <w:rPr>
          <w:rFonts w:asciiTheme="minorHAnsi" w:hAnsiTheme="minorHAnsi"/>
        </w:rPr>
        <w:t>Raised various problems and issues faced by students of the campus, mediated it to concerned authorities and actively compiled them for the bimonthly newspaper “ INSIGHT “.</w:t>
      </w:r>
    </w:p>
    <w:p w:rsidR="005D1BBE" w:rsidRDefault="00C366D3" w:rsidP="005D1BBE">
      <w:pPr>
        <w:numPr>
          <w:ilvl w:val="0"/>
          <w:numId w:val="26"/>
        </w:numPr>
        <w:spacing w:before="40" w:after="40"/>
        <w:ind w:left="714" w:hanging="357"/>
        <w:jc w:val="both"/>
        <w:rPr>
          <w:rFonts w:asciiTheme="minorHAnsi" w:hAnsiTheme="minorHAnsi"/>
        </w:rPr>
      </w:pPr>
      <w:r w:rsidRPr="00674C9F">
        <w:rPr>
          <w:rFonts w:asciiTheme="minorHAnsi" w:hAnsiTheme="minorHAnsi"/>
          <w:b/>
        </w:rPr>
        <w:t xml:space="preserve">School </w:t>
      </w:r>
      <w:r w:rsidR="00A718A8" w:rsidRPr="00674C9F">
        <w:rPr>
          <w:rFonts w:asciiTheme="minorHAnsi" w:hAnsiTheme="minorHAnsi"/>
          <w:b/>
        </w:rPr>
        <w:t>Captain</w:t>
      </w:r>
      <w:r w:rsidR="00A718A8" w:rsidRPr="00674C9F">
        <w:rPr>
          <w:rFonts w:asciiTheme="minorHAnsi" w:hAnsiTheme="minorHAnsi"/>
        </w:rPr>
        <w:t xml:space="preserve"> (</w:t>
      </w:r>
      <w:r w:rsidRPr="00674C9F">
        <w:rPr>
          <w:rFonts w:asciiTheme="minorHAnsi" w:hAnsiTheme="minorHAnsi"/>
        </w:rPr>
        <w:t>April</w:t>
      </w:r>
      <w:r w:rsidR="00A718A8" w:rsidRPr="00674C9F">
        <w:rPr>
          <w:rFonts w:asciiTheme="minorHAnsi" w:hAnsiTheme="minorHAnsi"/>
        </w:rPr>
        <w:t xml:space="preserve"> </w:t>
      </w:r>
      <w:r w:rsidRPr="00674C9F">
        <w:rPr>
          <w:rFonts w:asciiTheme="minorHAnsi" w:hAnsiTheme="minorHAnsi"/>
        </w:rPr>
        <w:t>2010-March</w:t>
      </w:r>
      <w:r w:rsidR="00A718A8" w:rsidRPr="00674C9F">
        <w:rPr>
          <w:rFonts w:asciiTheme="minorHAnsi" w:hAnsiTheme="minorHAnsi"/>
        </w:rPr>
        <w:t xml:space="preserve"> </w:t>
      </w:r>
      <w:r w:rsidRPr="00674C9F">
        <w:rPr>
          <w:rFonts w:asciiTheme="minorHAnsi" w:hAnsiTheme="minorHAnsi"/>
        </w:rPr>
        <w:t>2011)</w:t>
      </w:r>
      <w:r w:rsidR="00A718A8" w:rsidRPr="00674C9F">
        <w:rPr>
          <w:rFonts w:asciiTheme="minorHAnsi" w:hAnsiTheme="minorHAnsi"/>
        </w:rPr>
        <w:t xml:space="preserve"> </w:t>
      </w:r>
      <w:r w:rsidRPr="00674C9F">
        <w:rPr>
          <w:rFonts w:asciiTheme="minorHAnsi" w:hAnsiTheme="minorHAnsi"/>
        </w:rPr>
        <w:t xml:space="preserve">- organized various cultural events and competitions in the school for </w:t>
      </w:r>
      <w:r w:rsidRPr="00674C9F">
        <w:rPr>
          <w:rFonts w:asciiTheme="minorHAnsi" w:hAnsiTheme="minorHAnsi"/>
          <w:b/>
        </w:rPr>
        <w:t>over two thousand students</w:t>
      </w:r>
      <w:r w:rsidRPr="00674C9F">
        <w:rPr>
          <w:rFonts w:asciiTheme="minorHAnsi" w:hAnsiTheme="minorHAnsi"/>
        </w:rPr>
        <w:t>.</w:t>
      </w:r>
    </w:p>
    <w:p w:rsidR="005D1BBE" w:rsidRPr="005D1BBE" w:rsidRDefault="009B2D79" w:rsidP="005D1BBE">
      <w:pPr>
        <w:numPr>
          <w:ilvl w:val="0"/>
          <w:numId w:val="26"/>
        </w:numPr>
        <w:spacing w:before="40" w:after="40"/>
        <w:ind w:left="714" w:hanging="357"/>
        <w:jc w:val="both"/>
        <w:rPr>
          <w:rFonts w:asciiTheme="minorHAnsi" w:hAnsiTheme="minorHAnsi"/>
        </w:rPr>
      </w:pPr>
      <w:r w:rsidRPr="005D1BBE">
        <w:rPr>
          <w:rFonts w:asciiTheme="minorHAnsi" w:hAnsiTheme="minorHAnsi"/>
        </w:rPr>
        <w:t xml:space="preserve">Consistently represented institute in national and regional </w:t>
      </w:r>
      <w:r w:rsidRPr="005D1BBE">
        <w:rPr>
          <w:rFonts w:asciiTheme="minorHAnsi" w:eastAsiaTheme="majorEastAsia" w:hAnsiTheme="minorHAnsi" w:cstheme="majorBidi"/>
          <w:b/>
          <w:bCs/>
          <w:color w:val="000000" w:themeColor="text1"/>
          <w:szCs w:val="26"/>
        </w:rPr>
        <w:t>debates</w:t>
      </w:r>
      <w:r w:rsidRPr="005D1BBE">
        <w:rPr>
          <w:rFonts w:asciiTheme="minorHAnsi" w:hAnsiTheme="minorHAnsi"/>
        </w:rPr>
        <w:t xml:space="preserve"> (NLS, ND, St. Xavier’s).</w:t>
      </w:r>
    </w:p>
    <w:p w:rsidR="009B2D79" w:rsidRPr="005D1BBE" w:rsidRDefault="009B2D79" w:rsidP="005D1BBE">
      <w:pPr>
        <w:numPr>
          <w:ilvl w:val="0"/>
          <w:numId w:val="26"/>
        </w:numPr>
        <w:spacing w:before="40" w:after="40"/>
        <w:ind w:left="714" w:hanging="357"/>
        <w:jc w:val="both"/>
        <w:rPr>
          <w:rFonts w:asciiTheme="minorHAnsi" w:hAnsiTheme="minorHAnsi"/>
        </w:rPr>
      </w:pPr>
      <w:r w:rsidRPr="005D1BBE">
        <w:rPr>
          <w:rFonts w:asciiTheme="minorHAnsi" w:hAnsiTheme="minorHAnsi"/>
        </w:rPr>
        <w:t xml:space="preserve">Successfully completed a professional course in </w:t>
      </w:r>
      <w:r w:rsidRPr="005D1BBE">
        <w:rPr>
          <w:rFonts w:asciiTheme="minorHAnsi" w:hAnsiTheme="minorHAnsi"/>
          <w:b/>
        </w:rPr>
        <w:t>Table tennis</w:t>
      </w:r>
      <w:r w:rsidRPr="005D1BBE">
        <w:rPr>
          <w:rFonts w:asciiTheme="minorHAnsi" w:hAnsiTheme="minorHAnsi"/>
        </w:rPr>
        <w:t xml:space="preserve"> (May 2012)</w:t>
      </w:r>
    </w:p>
    <w:p w:rsidR="009B2D79" w:rsidRPr="005D1BBE" w:rsidRDefault="009B2D79" w:rsidP="005D1BBE">
      <w:pPr>
        <w:pStyle w:val="ListParagraph"/>
        <w:numPr>
          <w:ilvl w:val="0"/>
          <w:numId w:val="26"/>
        </w:numPr>
        <w:spacing w:before="40" w:after="40"/>
        <w:ind w:left="714" w:hanging="357"/>
        <w:rPr>
          <w:rFonts w:asciiTheme="minorHAnsi" w:eastAsia="Times New Roman" w:hAnsiTheme="minorHAnsi"/>
        </w:rPr>
      </w:pPr>
      <w:r w:rsidRPr="00674C9F">
        <w:rPr>
          <w:rFonts w:asciiTheme="minorHAnsi" w:hAnsiTheme="minorHAnsi"/>
        </w:rPr>
        <w:t>Member of</w:t>
      </w:r>
      <w:r w:rsidRPr="00674C9F">
        <w:rPr>
          <w:rFonts w:asciiTheme="minorHAnsi" w:eastAsiaTheme="majorEastAsia" w:hAnsiTheme="minorHAnsi" w:cstheme="majorBidi"/>
          <w:b/>
          <w:bCs/>
          <w:color w:val="000000" w:themeColor="text1"/>
          <w:szCs w:val="26"/>
        </w:rPr>
        <w:t xml:space="preserve"> National Services Scheme</w:t>
      </w:r>
      <w:r w:rsidRPr="00674C9F">
        <w:rPr>
          <w:rFonts w:asciiTheme="minorHAnsi" w:hAnsiTheme="minorHAnsi"/>
        </w:rPr>
        <w:t xml:space="preserve"> (2011-2012)</w:t>
      </w:r>
    </w:p>
    <w:sectPr w:rsidR="009B2D79" w:rsidRPr="005D1BBE" w:rsidSect="00C2056E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16FCE"/>
    <w:multiLevelType w:val="hybridMultilevel"/>
    <w:tmpl w:val="1624D1D2"/>
    <w:lvl w:ilvl="0" w:tplc="E280E2B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6E6DCC"/>
    <w:multiLevelType w:val="hybridMultilevel"/>
    <w:tmpl w:val="8AF6AA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8625D"/>
    <w:multiLevelType w:val="hybridMultilevel"/>
    <w:tmpl w:val="C2DE4CA6"/>
    <w:lvl w:ilvl="0" w:tplc="E280E2B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D83DDF"/>
    <w:multiLevelType w:val="hybridMultilevel"/>
    <w:tmpl w:val="CE40EB48"/>
    <w:lvl w:ilvl="0" w:tplc="E280E2B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540CE1"/>
    <w:multiLevelType w:val="hybridMultilevel"/>
    <w:tmpl w:val="293895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C62FF6"/>
    <w:multiLevelType w:val="hybridMultilevel"/>
    <w:tmpl w:val="4FE68D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453D09"/>
    <w:multiLevelType w:val="hybridMultilevel"/>
    <w:tmpl w:val="135C35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990306"/>
    <w:multiLevelType w:val="hybridMultilevel"/>
    <w:tmpl w:val="6C3C96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03F78"/>
    <w:multiLevelType w:val="hybridMultilevel"/>
    <w:tmpl w:val="2238130E"/>
    <w:lvl w:ilvl="0" w:tplc="3078D7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450878"/>
    <w:multiLevelType w:val="hybridMultilevel"/>
    <w:tmpl w:val="D74CFBA6"/>
    <w:lvl w:ilvl="0" w:tplc="3078D7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C60F29"/>
    <w:multiLevelType w:val="hybridMultilevel"/>
    <w:tmpl w:val="535C76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E86764"/>
    <w:multiLevelType w:val="hybridMultilevel"/>
    <w:tmpl w:val="504601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93CFD"/>
    <w:multiLevelType w:val="hybridMultilevel"/>
    <w:tmpl w:val="CA4C77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445292"/>
    <w:multiLevelType w:val="hybridMultilevel"/>
    <w:tmpl w:val="DE74BF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424B01"/>
    <w:multiLevelType w:val="hybridMultilevel"/>
    <w:tmpl w:val="CE16C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543315"/>
    <w:multiLevelType w:val="hybridMultilevel"/>
    <w:tmpl w:val="6AD26B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21D8E"/>
    <w:multiLevelType w:val="hybridMultilevel"/>
    <w:tmpl w:val="275411AE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39AF3257"/>
    <w:multiLevelType w:val="hybridMultilevel"/>
    <w:tmpl w:val="DDC201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C6371D8"/>
    <w:multiLevelType w:val="hybridMultilevel"/>
    <w:tmpl w:val="DADE2FB4"/>
    <w:lvl w:ilvl="0" w:tplc="3078D7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BD3E96"/>
    <w:multiLevelType w:val="hybridMultilevel"/>
    <w:tmpl w:val="121873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1D0252"/>
    <w:multiLevelType w:val="hybridMultilevel"/>
    <w:tmpl w:val="13B6AB46"/>
    <w:lvl w:ilvl="0" w:tplc="3078D7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EF4284"/>
    <w:multiLevelType w:val="hybridMultilevel"/>
    <w:tmpl w:val="F69682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947015"/>
    <w:multiLevelType w:val="hybridMultilevel"/>
    <w:tmpl w:val="418E5D0E"/>
    <w:lvl w:ilvl="0" w:tplc="3078D7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622C96"/>
    <w:multiLevelType w:val="hybridMultilevel"/>
    <w:tmpl w:val="3DA662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2969E1"/>
    <w:multiLevelType w:val="hybridMultilevel"/>
    <w:tmpl w:val="6CA8D1CE"/>
    <w:lvl w:ilvl="0" w:tplc="3078D7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2579B4"/>
    <w:multiLevelType w:val="hybridMultilevel"/>
    <w:tmpl w:val="6CE623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BD2E5C"/>
    <w:multiLevelType w:val="hybridMultilevel"/>
    <w:tmpl w:val="729895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1011C8"/>
    <w:multiLevelType w:val="hybridMultilevel"/>
    <w:tmpl w:val="CB8A05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F967DB"/>
    <w:multiLevelType w:val="hybridMultilevel"/>
    <w:tmpl w:val="60E247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271F4B"/>
    <w:multiLevelType w:val="hybridMultilevel"/>
    <w:tmpl w:val="4E98AF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C05A8B"/>
    <w:multiLevelType w:val="hybridMultilevel"/>
    <w:tmpl w:val="2AFA419C"/>
    <w:lvl w:ilvl="0" w:tplc="E280E2B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8B1295F"/>
    <w:multiLevelType w:val="hybridMultilevel"/>
    <w:tmpl w:val="A1A6E612"/>
    <w:lvl w:ilvl="0" w:tplc="E280E2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D979A8"/>
    <w:multiLevelType w:val="hybridMultilevel"/>
    <w:tmpl w:val="383CDB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AA198E"/>
    <w:multiLevelType w:val="hybridMultilevel"/>
    <w:tmpl w:val="73EEFAA0"/>
    <w:lvl w:ilvl="0" w:tplc="3078D7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281A86"/>
    <w:multiLevelType w:val="hybridMultilevel"/>
    <w:tmpl w:val="705E66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2630147"/>
    <w:multiLevelType w:val="hybridMultilevel"/>
    <w:tmpl w:val="393C3B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34"/>
  </w:num>
  <w:num w:numId="4">
    <w:abstractNumId w:val="5"/>
  </w:num>
  <w:num w:numId="5">
    <w:abstractNumId w:val="8"/>
  </w:num>
  <w:num w:numId="6">
    <w:abstractNumId w:val="13"/>
  </w:num>
  <w:num w:numId="7">
    <w:abstractNumId w:val="25"/>
  </w:num>
  <w:num w:numId="8">
    <w:abstractNumId w:val="18"/>
  </w:num>
  <w:num w:numId="9">
    <w:abstractNumId w:val="24"/>
  </w:num>
  <w:num w:numId="10">
    <w:abstractNumId w:val="4"/>
  </w:num>
  <w:num w:numId="11">
    <w:abstractNumId w:val="22"/>
  </w:num>
  <w:num w:numId="12">
    <w:abstractNumId w:val="31"/>
  </w:num>
  <w:num w:numId="13">
    <w:abstractNumId w:val="21"/>
  </w:num>
  <w:num w:numId="14">
    <w:abstractNumId w:val="9"/>
  </w:num>
  <w:num w:numId="15">
    <w:abstractNumId w:val="20"/>
  </w:num>
  <w:num w:numId="16">
    <w:abstractNumId w:val="33"/>
  </w:num>
  <w:num w:numId="17">
    <w:abstractNumId w:val="1"/>
  </w:num>
  <w:num w:numId="18">
    <w:abstractNumId w:val="16"/>
  </w:num>
  <w:num w:numId="19">
    <w:abstractNumId w:val="32"/>
  </w:num>
  <w:num w:numId="20">
    <w:abstractNumId w:val="26"/>
  </w:num>
  <w:num w:numId="21">
    <w:abstractNumId w:val="14"/>
  </w:num>
  <w:num w:numId="22">
    <w:abstractNumId w:val="2"/>
  </w:num>
  <w:num w:numId="23">
    <w:abstractNumId w:val="0"/>
  </w:num>
  <w:num w:numId="24">
    <w:abstractNumId w:val="3"/>
  </w:num>
  <w:num w:numId="25">
    <w:abstractNumId w:val="30"/>
  </w:num>
  <w:num w:numId="26">
    <w:abstractNumId w:val="7"/>
  </w:num>
  <w:num w:numId="27">
    <w:abstractNumId w:val="35"/>
  </w:num>
  <w:num w:numId="28">
    <w:abstractNumId w:val="29"/>
  </w:num>
  <w:num w:numId="29">
    <w:abstractNumId w:val="23"/>
  </w:num>
  <w:num w:numId="30">
    <w:abstractNumId w:val="10"/>
  </w:num>
  <w:num w:numId="31">
    <w:abstractNumId w:val="15"/>
  </w:num>
  <w:num w:numId="32">
    <w:abstractNumId w:val="6"/>
  </w:num>
  <w:num w:numId="33">
    <w:abstractNumId w:val="12"/>
  </w:num>
  <w:num w:numId="34">
    <w:abstractNumId w:val="11"/>
  </w:num>
  <w:num w:numId="35">
    <w:abstractNumId w:val="28"/>
  </w:num>
  <w:num w:numId="3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24598"/>
    <w:rsid w:val="0000102B"/>
    <w:rsid w:val="000141C9"/>
    <w:rsid w:val="000C7AB1"/>
    <w:rsid w:val="000E72CA"/>
    <w:rsid w:val="00102C4B"/>
    <w:rsid w:val="00105E32"/>
    <w:rsid w:val="0015073E"/>
    <w:rsid w:val="00184EFC"/>
    <w:rsid w:val="00195708"/>
    <w:rsid w:val="001D2719"/>
    <w:rsid w:val="00234D06"/>
    <w:rsid w:val="0024172E"/>
    <w:rsid w:val="0025303D"/>
    <w:rsid w:val="00273AE7"/>
    <w:rsid w:val="00280A0B"/>
    <w:rsid w:val="002856DA"/>
    <w:rsid w:val="002A1308"/>
    <w:rsid w:val="002A539A"/>
    <w:rsid w:val="002C06B5"/>
    <w:rsid w:val="002C7960"/>
    <w:rsid w:val="002F4D86"/>
    <w:rsid w:val="00303834"/>
    <w:rsid w:val="003777BF"/>
    <w:rsid w:val="00416FA9"/>
    <w:rsid w:val="0042217D"/>
    <w:rsid w:val="00426556"/>
    <w:rsid w:val="004559B6"/>
    <w:rsid w:val="0045610C"/>
    <w:rsid w:val="004867FF"/>
    <w:rsid w:val="004A74D9"/>
    <w:rsid w:val="004C48EF"/>
    <w:rsid w:val="004F3591"/>
    <w:rsid w:val="005207FE"/>
    <w:rsid w:val="00534438"/>
    <w:rsid w:val="005459DD"/>
    <w:rsid w:val="005D1BBE"/>
    <w:rsid w:val="005F02CD"/>
    <w:rsid w:val="005F48CD"/>
    <w:rsid w:val="006032DC"/>
    <w:rsid w:val="00674C9F"/>
    <w:rsid w:val="006A022F"/>
    <w:rsid w:val="00701C0E"/>
    <w:rsid w:val="00714511"/>
    <w:rsid w:val="0074137F"/>
    <w:rsid w:val="00745222"/>
    <w:rsid w:val="007952BE"/>
    <w:rsid w:val="007E764C"/>
    <w:rsid w:val="00805E8A"/>
    <w:rsid w:val="008B2F4B"/>
    <w:rsid w:val="008C1700"/>
    <w:rsid w:val="008C63E4"/>
    <w:rsid w:val="00934AF0"/>
    <w:rsid w:val="00961D8E"/>
    <w:rsid w:val="00980C0B"/>
    <w:rsid w:val="0098121A"/>
    <w:rsid w:val="009962E5"/>
    <w:rsid w:val="009A4882"/>
    <w:rsid w:val="009B23BE"/>
    <w:rsid w:val="009B2D79"/>
    <w:rsid w:val="00A05983"/>
    <w:rsid w:val="00A37C70"/>
    <w:rsid w:val="00A43311"/>
    <w:rsid w:val="00A609B1"/>
    <w:rsid w:val="00A642C3"/>
    <w:rsid w:val="00A712E6"/>
    <w:rsid w:val="00A718A8"/>
    <w:rsid w:val="00A81111"/>
    <w:rsid w:val="00A932AB"/>
    <w:rsid w:val="00A97684"/>
    <w:rsid w:val="00AD1854"/>
    <w:rsid w:val="00AE435A"/>
    <w:rsid w:val="00AF72E3"/>
    <w:rsid w:val="00B12C20"/>
    <w:rsid w:val="00B1344B"/>
    <w:rsid w:val="00B200A7"/>
    <w:rsid w:val="00B24598"/>
    <w:rsid w:val="00B916AC"/>
    <w:rsid w:val="00C029C6"/>
    <w:rsid w:val="00C2056E"/>
    <w:rsid w:val="00C366D3"/>
    <w:rsid w:val="00C67D5F"/>
    <w:rsid w:val="00CA5296"/>
    <w:rsid w:val="00CA55C0"/>
    <w:rsid w:val="00CF7F9B"/>
    <w:rsid w:val="00D01CA8"/>
    <w:rsid w:val="00D13CAE"/>
    <w:rsid w:val="00D1643A"/>
    <w:rsid w:val="00E162DA"/>
    <w:rsid w:val="00E175D8"/>
    <w:rsid w:val="00E223AA"/>
    <w:rsid w:val="00E33DBE"/>
    <w:rsid w:val="00E56B61"/>
    <w:rsid w:val="00E73B96"/>
    <w:rsid w:val="00E86DF8"/>
    <w:rsid w:val="00EB382A"/>
    <w:rsid w:val="00F245E8"/>
    <w:rsid w:val="00F501EF"/>
    <w:rsid w:val="00F82C49"/>
    <w:rsid w:val="00F87EC4"/>
    <w:rsid w:val="00FB14CB"/>
    <w:rsid w:val="00FC4AA3"/>
    <w:rsid w:val="00FE3006"/>
    <w:rsid w:val="00FE7DEA"/>
    <w:rsid w:val="00FF2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ru v:ext="edit" colors="#f2faaa"/>
      <o:colormenu v:ext="edit" fillcolor="none"/>
    </o:shapedefaults>
    <o:shapelayout v:ext="edit">
      <o:idmap v:ext="edit" data="1"/>
      <o:rules v:ext="edit">
        <o:r id="V:Rule5" type="connector" idref="#_x0000_s1040"/>
        <o:r id="V:Rule6" type="connector" idref="#_x0000_s1036"/>
        <o:r id="V:Rule7" type="connector" idref="#_x0000_s1038"/>
        <o:r id="V:Rule8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55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4CB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4B6D2" w:themeColor="accent1"/>
      <w:sz w:val="26"/>
      <w:szCs w:val="2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0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14CB"/>
    <w:rPr>
      <w:rFonts w:asciiTheme="majorHAnsi" w:eastAsiaTheme="majorEastAsia" w:hAnsiTheme="majorHAnsi" w:cstheme="majorBidi"/>
      <w:b/>
      <w:bCs/>
      <w:color w:val="94B6D2" w:themeColor="accent1"/>
      <w:sz w:val="26"/>
      <w:szCs w:val="26"/>
      <w:lang w:val="en-IN" w:eastAsia="en-IN"/>
    </w:rPr>
  </w:style>
  <w:style w:type="character" w:styleId="Emphasis">
    <w:name w:val="Emphasis"/>
    <w:basedOn w:val="DefaultParagraphFont"/>
    <w:uiPriority w:val="2"/>
    <w:unhideWhenUsed/>
    <w:qFormat/>
    <w:rsid w:val="00FB14CB"/>
    <w:rPr>
      <w:color w:val="94B6D2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4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A139E-96FA-4076-8BD5-AEC5C59BD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IITB</Company>
  <LinksUpToDate>false</LinksUpToDate>
  <CharactersWithSpaces>5766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Venkatraman Prabhu</dc:creator>
  <cp:lastModifiedBy>Parash</cp:lastModifiedBy>
  <cp:revision>12</cp:revision>
  <cp:lastPrinted>2013-01-11T17:15:00Z</cp:lastPrinted>
  <dcterms:created xsi:type="dcterms:W3CDTF">2012-09-02T16:23:00Z</dcterms:created>
  <dcterms:modified xsi:type="dcterms:W3CDTF">2013-01-12T17:55:00Z</dcterms:modified>
</cp:coreProperties>
</file>