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567" w:right="-360"/>
        <w:rPr>
          <w:rStyle w:val="SubtleEmphasis"/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4E2A2E">
        <w:rPr>
          <w:rStyle w:val="SubtleEmphasis"/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                                                            </w:t>
      </w:r>
      <w:r w:rsidR="008A42C4">
        <w:rPr>
          <w:rFonts w:ascii="Times New Roman" w:hAnsi="Times New Roman" w:cs="Times New Roman"/>
          <w:b/>
          <w:bCs/>
          <w:i/>
          <w:iCs/>
          <w:noProof/>
          <w:color w:val="000000" w:themeColor="text1"/>
          <w:sz w:val="28"/>
          <w:szCs w:val="28"/>
          <w:lang w:val="en-US" w:eastAsia="en-US"/>
        </w:rPr>
        <w:drawing>
          <wp:inline distT="0" distB="0" distL="0" distR="0">
            <wp:extent cx="1111885" cy="1280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567" w:right="-360"/>
        <w:jc w:val="center"/>
        <w:rPr>
          <w:rStyle w:val="SubtleEmphasis"/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</w:pPr>
      <w:r w:rsidRPr="004E2A2E">
        <w:rPr>
          <w:rStyle w:val="SubtleEmphasis"/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  <w:t>Mr. Shah Dhaval Girishkumar</w:t>
      </w:r>
      <w:r w:rsidR="00273DFE">
        <w:rPr>
          <w:rStyle w:val="SubtleEmphasis"/>
          <w:rFonts w:ascii="Times New Roman" w:hAnsi="Times New Roman"/>
          <w:b/>
          <w:bCs/>
          <w:i w:val="0"/>
          <w:iCs w:val="0"/>
          <w:color w:val="000000" w:themeColor="text1"/>
          <w:sz w:val="28"/>
          <w:szCs w:val="28"/>
        </w:rPr>
        <w:t>(M.TECH. IIT B)</w:t>
      </w:r>
    </w:p>
    <w:p w:rsidR="002C7E09" w:rsidRPr="004E2A2E" w:rsidRDefault="00EE0BCA" w:rsidP="002C7E09">
      <w:pPr>
        <w:widowControl w:val="0"/>
        <w:autoSpaceDE w:val="0"/>
        <w:autoSpaceDN w:val="0"/>
        <w:adjustRightInd w:val="0"/>
        <w:spacing w:after="0" w:line="360" w:lineRule="auto"/>
        <w:ind w:left="-540" w:right="-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noProof/>
          <w:lang w:val="en-US"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25pt;margin-top:3.6pt;width:437.6pt;height:0;z-index:251660288" o:connectortype="straight" strokeweight="1.5pt"/>
        </w:pict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540" w:right="-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Personal Information</w:t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567" w:right="-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Permanent Address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    B8/9, Ratanshinagar near, Madhavnagar road, Sangli 416416.</w:t>
      </w:r>
    </w:p>
    <w:p w:rsidR="0091729A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284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Contact No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   </w:t>
      </w:r>
      <w:r w:rsidR="008D346C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F14918">
        <w:rPr>
          <w:rFonts w:ascii="Times New Roman" w:hAnsi="Times New Roman" w:cs="Times New Roman"/>
          <w:color w:val="000000" w:themeColor="text1"/>
          <w:sz w:val="24"/>
          <w:szCs w:val="24"/>
        </w:rPr>
        <w:t>09167462640</w:t>
      </w:r>
      <w:r w:rsidR="009172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284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Email Address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     </w:t>
      </w:r>
      <w:r w:rsidRPr="004E2A2E">
        <w:rPr>
          <w:rStyle w:val="Hyperlink"/>
          <w:rFonts w:cs="Calibri"/>
          <w:color w:val="000000" w:themeColor="text1"/>
        </w:rPr>
        <w:t>dgs2510@gmail.com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284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 of Birth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      October 25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 1990</w:t>
      </w:r>
    </w:p>
    <w:p w:rsidR="002C7E09" w:rsidRPr="004E2A2E" w:rsidRDefault="002C7E09" w:rsidP="002C7E09">
      <w:pPr>
        <w:widowControl w:val="0"/>
        <w:autoSpaceDE w:val="0"/>
        <w:autoSpaceDN w:val="0"/>
        <w:adjustRightInd w:val="0"/>
        <w:spacing w:after="0" w:line="360" w:lineRule="auto"/>
        <w:ind w:left="-284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Languages known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    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Gujarati,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English, Marathi</w:t>
      </w:r>
      <w:r w:rsidRPr="004E2A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Hindi.</w:t>
      </w:r>
    </w:p>
    <w:p w:rsidR="00A31680" w:rsidRPr="004E2A2E" w:rsidRDefault="00A47159" w:rsidP="00B63CFC">
      <w:pPr>
        <w:pStyle w:val="Heading1"/>
        <w:jc w:val="center"/>
        <w:rPr>
          <w:i/>
          <w:iCs/>
          <w:color w:val="000000" w:themeColor="text1"/>
          <w:sz w:val="30"/>
          <w:szCs w:val="30"/>
          <w:u w:val="single"/>
        </w:rPr>
      </w:pPr>
      <w:r w:rsidRPr="004E2A2E">
        <w:rPr>
          <w:i/>
          <w:iCs/>
          <w:color w:val="000000" w:themeColor="text1"/>
          <w:sz w:val="30"/>
          <w:szCs w:val="30"/>
          <w:u w:val="single"/>
        </w:rPr>
        <w:t>Educational Details:</w:t>
      </w:r>
    </w:p>
    <w:p w:rsidR="00377FF3" w:rsidRPr="004E2A2E" w:rsidRDefault="00A27FEB" w:rsidP="00377FF3">
      <w:pPr>
        <w:pStyle w:val="Heading3"/>
        <w:jc w:val="center"/>
        <w:rPr>
          <w:i/>
          <w:color w:val="000000" w:themeColor="text1"/>
        </w:rPr>
      </w:pPr>
      <w:r w:rsidRPr="004E2A2E">
        <w:rPr>
          <w:i/>
          <w:color w:val="000000" w:themeColor="text1"/>
        </w:rPr>
        <w:t>Educational achievements:</w:t>
      </w:r>
      <w:r w:rsidR="00377FF3" w:rsidRPr="004E2A2E">
        <w:rPr>
          <w:color w:val="000000" w:themeColor="text1"/>
        </w:rPr>
        <w:t>.</w:t>
      </w:r>
    </w:p>
    <w:p w:rsidR="00377FF3" w:rsidRPr="004E2A2E" w:rsidRDefault="00377FF3" w:rsidP="00A27FEB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Best Student Award for four years</w:t>
      </w:r>
      <w:r w:rsidR="009172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(walchand college of engineering)</w:t>
      </w:r>
    </w:p>
    <w:p w:rsidR="0091729A" w:rsidRDefault="0091729A" w:rsidP="00A27FEB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AP grade in Subject Signals and System.</w:t>
      </w:r>
    </w:p>
    <w:p w:rsidR="00A27FEB" w:rsidRPr="004E2A2E" w:rsidRDefault="00A27FEB" w:rsidP="00A27FEB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Rank 1 in </w:t>
      </w:r>
      <w:r w:rsidR="001508D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second year engineering (wal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chand college of </w:t>
      </w:r>
      <w:r w:rsidR="000509AF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engineering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B00550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(SYPI=8.63)</w:t>
      </w:r>
    </w:p>
    <w:p w:rsidR="003D6CE0" w:rsidRPr="004E2A2E" w:rsidRDefault="00A27FEB" w:rsidP="003D6CE0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Rank 1</w:t>
      </w:r>
      <w:r w:rsidR="00A51B17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Sangli High School </w:t>
      </w:r>
      <w:r w:rsidR="00C52FC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Sangli (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standard)</w:t>
      </w:r>
      <w:r w:rsidR="009373E7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E4786" w:rsidRPr="004E2A2E" w:rsidRDefault="003E4786" w:rsidP="009373E7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98.23</w:t>
      </w:r>
      <w:r w:rsidR="00377FF3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percentile in GATE 2011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ECE</w:t>
      </w:r>
      <w:r w:rsidR="00377FF3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 99.2 percentile in GATE 2012 ECE</w:t>
      </w:r>
      <w:r w:rsidRPr="004E2A2E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  <w:r w:rsidR="003D6CE0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C47F7" w:rsidRPr="004E2A2E" w:rsidRDefault="00CC47F7" w:rsidP="009373E7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Rank 2 in 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10th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Emmanuel English </w:t>
      </w:r>
      <w:r w:rsidR="004A355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School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20A51" w:rsidRPr="004E2A2E" w:rsidRDefault="00920A51" w:rsidP="009373E7">
      <w:pPr>
        <w:widowControl w:val="0"/>
        <w:numPr>
          <w:ilvl w:val="0"/>
          <w:numId w:val="3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99/100 in 12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Mathematics, and 98/100 in 12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Physics</w:t>
      </w:r>
    </w:p>
    <w:p w:rsidR="00A27FEB" w:rsidRPr="004E2A2E" w:rsidRDefault="00377FF3" w:rsidP="008D346C">
      <w:pPr>
        <w:pStyle w:val="Heading3"/>
        <w:jc w:val="center"/>
        <w:rPr>
          <w:i/>
          <w:color w:val="000000" w:themeColor="text1"/>
        </w:rPr>
      </w:pPr>
      <w:r w:rsidRPr="004E2A2E">
        <w:rPr>
          <w:i/>
          <w:color w:val="000000" w:themeColor="text1"/>
        </w:rPr>
        <w:t>EDUCATIONAL DETAILS</w:t>
      </w:r>
      <w:r w:rsidR="00A27FEB" w:rsidRPr="004E2A2E">
        <w:rPr>
          <w:i/>
          <w:color w:val="000000" w:themeColor="text1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688"/>
        <w:gridCol w:w="4162"/>
        <w:gridCol w:w="1564"/>
        <w:gridCol w:w="2250"/>
      </w:tblGrid>
      <w:tr w:rsidR="00A27FEB" w:rsidRPr="004E2A2E">
        <w:trPr>
          <w:trHeight w:val="380"/>
        </w:trPr>
        <w:tc>
          <w:tcPr>
            <w:tcW w:w="168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Class</w:t>
            </w:r>
          </w:p>
        </w:tc>
        <w:tc>
          <w:tcPr>
            <w:tcW w:w="4162" w:type="dxa"/>
            <w:tcBorders>
              <w:top w:val="single" w:sz="12" w:space="0" w:color="000000"/>
              <w:bottom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1564" w:type="dxa"/>
            <w:tcBorders>
              <w:top w:val="single" w:sz="12" w:space="0" w:color="000000"/>
              <w:bottom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Year</w:t>
            </w:r>
          </w:p>
        </w:tc>
        <w:tc>
          <w:tcPr>
            <w:tcW w:w="225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Percentage (%)</w:t>
            </w:r>
          </w:p>
        </w:tc>
      </w:tr>
      <w:tr w:rsidR="00A27FEB" w:rsidRPr="004E2A2E">
        <w:trPr>
          <w:trHeight w:val="542"/>
        </w:trPr>
        <w:tc>
          <w:tcPr>
            <w:tcW w:w="1688" w:type="dxa"/>
            <w:tcBorders>
              <w:top w:val="single" w:sz="12" w:space="0" w:color="000000"/>
              <w:left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SSC</w:t>
            </w:r>
          </w:p>
        </w:tc>
        <w:tc>
          <w:tcPr>
            <w:tcW w:w="4162" w:type="dxa"/>
            <w:tcBorders>
              <w:top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Kolhapur</w:t>
            </w:r>
          </w:p>
        </w:tc>
        <w:tc>
          <w:tcPr>
            <w:tcW w:w="1564" w:type="dxa"/>
            <w:tcBorders>
              <w:top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2005-06</w:t>
            </w:r>
          </w:p>
        </w:tc>
        <w:tc>
          <w:tcPr>
            <w:tcW w:w="2250" w:type="dxa"/>
            <w:tcBorders>
              <w:top w:val="single" w:sz="12" w:space="0" w:color="000000"/>
              <w:right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86.80</w:t>
            </w:r>
          </w:p>
        </w:tc>
      </w:tr>
      <w:tr w:rsidR="00A27FEB" w:rsidRPr="004E2A2E" w:rsidTr="00377FF3">
        <w:trPr>
          <w:trHeight w:val="579"/>
        </w:trPr>
        <w:tc>
          <w:tcPr>
            <w:tcW w:w="1688" w:type="dxa"/>
            <w:tcBorders>
              <w:left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HSC</w:t>
            </w:r>
          </w:p>
        </w:tc>
        <w:tc>
          <w:tcPr>
            <w:tcW w:w="4162" w:type="dxa"/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Kolhapur</w:t>
            </w:r>
          </w:p>
        </w:tc>
        <w:tc>
          <w:tcPr>
            <w:tcW w:w="1564" w:type="dxa"/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2007-08</w:t>
            </w:r>
          </w:p>
        </w:tc>
        <w:tc>
          <w:tcPr>
            <w:tcW w:w="2250" w:type="dxa"/>
            <w:tcBorders>
              <w:right w:val="single" w:sz="12" w:space="0" w:color="000000"/>
            </w:tcBorders>
          </w:tcPr>
          <w:p w:rsidR="00A27FEB" w:rsidRPr="004E2A2E" w:rsidRDefault="00A27FEB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90.00(CET 180)</w:t>
            </w:r>
          </w:p>
        </w:tc>
      </w:tr>
      <w:tr w:rsidR="00377FF3" w:rsidRPr="004E2A2E" w:rsidTr="0091729A">
        <w:trPr>
          <w:trHeight w:val="579"/>
        </w:trPr>
        <w:tc>
          <w:tcPr>
            <w:tcW w:w="1688" w:type="dxa"/>
            <w:tcBorders>
              <w:left w:val="single" w:sz="12" w:space="0" w:color="000000"/>
            </w:tcBorders>
          </w:tcPr>
          <w:p w:rsidR="00377FF3" w:rsidRPr="004E2A2E" w:rsidRDefault="00377FF3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BTECH(ELN)</w:t>
            </w:r>
          </w:p>
        </w:tc>
        <w:tc>
          <w:tcPr>
            <w:tcW w:w="4162" w:type="dxa"/>
          </w:tcPr>
          <w:p w:rsidR="00377FF3" w:rsidRPr="004E2A2E" w:rsidRDefault="00377FF3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Walchand college of Engg.(An  Autonomous institute.)</w:t>
            </w:r>
          </w:p>
        </w:tc>
        <w:tc>
          <w:tcPr>
            <w:tcW w:w="1564" w:type="dxa"/>
          </w:tcPr>
          <w:p w:rsidR="00377FF3" w:rsidRPr="004E2A2E" w:rsidRDefault="00377FF3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2008-2012</w:t>
            </w:r>
          </w:p>
        </w:tc>
        <w:tc>
          <w:tcPr>
            <w:tcW w:w="2250" w:type="dxa"/>
            <w:tcBorders>
              <w:right w:val="single" w:sz="12" w:space="0" w:color="000000"/>
            </w:tcBorders>
          </w:tcPr>
          <w:p w:rsidR="00377FF3" w:rsidRPr="004E2A2E" w:rsidRDefault="00377FF3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E2A2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8.58(absolute)</w:t>
            </w:r>
          </w:p>
        </w:tc>
      </w:tr>
      <w:tr w:rsidR="0091729A" w:rsidRPr="004E2A2E">
        <w:trPr>
          <w:trHeight w:val="579"/>
        </w:trPr>
        <w:tc>
          <w:tcPr>
            <w:tcW w:w="1688" w:type="dxa"/>
            <w:tcBorders>
              <w:left w:val="single" w:sz="12" w:space="0" w:color="000000"/>
              <w:bottom w:val="single" w:sz="12" w:space="0" w:color="000000"/>
            </w:tcBorders>
          </w:tcPr>
          <w:p w:rsidR="0091729A" w:rsidRPr="004E2A2E" w:rsidRDefault="0091729A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MTECH</w:t>
            </w:r>
          </w:p>
        </w:tc>
        <w:tc>
          <w:tcPr>
            <w:tcW w:w="4162" w:type="dxa"/>
            <w:tcBorders>
              <w:bottom w:val="single" w:sz="12" w:space="0" w:color="000000"/>
            </w:tcBorders>
          </w:tcPr>
          <w:p w:rsidR="0091729A" w:rsidRPr="004E2A2E" w:rsidRDefault="0091729A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right="-36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IITN</w:t>
            </w:r>
          </w:p>
        </w:tc>
        <w:tc>
          <w:tcPr>
            <w:tcW w:w="1564" w:type="dxa"/>
            <w:tcBorders>
              <w:bottom w:val="single" w:sz="12" w:space="0" w:color="000000"/>
            </w:tcBorders>
          </w:tcPr>
          <w:p w:rsidR="0091729A" w:rsidRPr="004E2A2E" w:rsidRDefault="0091729A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2012-2014</w:t>
            </w:r>
          </w:p>
        </w:tc>
        <w:tc>
          <w:tcPr>
            <w:tcW w:w="2250" w:type="dxa"/>
            <w:tcBorders>
              <w:bottom w:val="single" w:sz="12" w:space="0" w:color="000000"/>
              <w:right w:val="single" w:sz="12" w:space="0" w:color="000000"/>
            </w:tcBorders>
          </w:tcPr>
          <w:p w:rsidR="0091729A" w:rsidRPr="004E2A2E" w:rsidRDefault="0091729A" w:rsidP="003E4786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360" w:right="-360" w:hanging="18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9.19(relative)</w:t>
            </w:r>
          </w:p>
        </w:tc>
      </w:tr>
    </w:tbl>
    <w:p w:rsidR="00377FF3" w:rsidRPr="004E2A2E" w:rsidRDefault="00377FF3" w:rsidP="008D346C">
      <w:pPr>
        <w:widowControl w:val="0"/>
        <w:autoSpaceDE w:val="0"/>
        <w:autoSpaceDN w:val="0"/>
        <w:adjustRightInd w:val="0"/>
        <w:spacing w:after="0" w:line="360" w:lineRule="auto"/>
        <w:ind w:right="-360"/>
        <w:jc w:val="center"/>
        <w:rPr>
          <w:rStyle w:val="Heading3Char"/>
          <w:i/>
          <w:color w:val="000000" w:themeColor="text1"/>
        </w:rPr>
      </w:pPr>
    </w:p>
    <w:p w:rsidR="00377FF3" w:rsidRPr="004E2A2E" w:rsidRDefault="00377FF3" w:rsidP="008D346C">
      <w:pPr>
        <w:widowControl w:val="0"/>
        <w:autoSpaceDE w:val="0"/>
        <w:autoSpaceDN w:val="0"/>
        <w:adjustRightInd w:val="0"/>
        <w:spacing w:after="0" w:line="360" w:lineRule="auto"/>
        <w:ind w:right="-360"/>
        <w:jc w:val="center"/>
        <w:rPr>
          <w:rStyle w:val="Heading3Char"/>
          <w:i/>
          <w:color w:val="000000" w:themeColor="text1"/>
        </w:rPr>
      </w:pPr>
    </w:p>
    <w:p w:rsidR="00377FF3" w:rsidRPr="004E2A2E" w:rsidRDefault="00377FF3" w:rsidP="008D346C">
      <w:pPr>
        <w:widowControl w:val="0"/>
        <w:autoSpaceDE w:val="0"/>
        <w:autoSpaceDN w:val="0"/>
        <w:adjustRightInd w:val="0"/>
        <w:spacing w:after="0" w:line="360" w:lineRule="auto"/>
        <w:ind w:right="-360"/>
        <w:jc w:val="center"/>
        <w:rPr>
          <w:rStyle w:val="Heading3Char"/>
          <w:i/>
          <w:color w:val="000000" w:themeColor="text1"/>
        </w:rPr>
      </w:pPr>
    </w:p>
    <w:p w:rsidR="00377FF3" w:rsidRPr="004E2A2E" w:rsidRDefault="00377FF3" w:rsidP="008D346C">
      <w:pPr>
        <w:widowControl w:val="0"/>
        <w:autoSpaceDE w:val="0"/>
        <w:autoSpaceDN w:val="0"/>
        <w:adjustRightInd w:val="0"/>
        <w:spacing w:after="0" w:line="360" w:lineRule="auto"/>
        <w:ind w:right="-360"/>
        <w:jc w:val="center"/>
        <w:rPr>
          <w:rStyle w:val="Heading3Char"/>
          <w:i/>
          <w:color w:val="000000" w:themeColor="text1"/>
        </w:rPr>
      </w:pPr>
    </w:p>
    <w:p w:rsidR="003E61C7" w:rsidRPr="004E2A2E" w:rsidRDefault="003E61C7" w:rsidP="008D346C">
      <w:pPr>
        <w:widowControl w:val="0"/>
        <w:autoSpaceDE w:val="0"/>
        <w:autoSpaceDN w:val="0"/>
        <w:adjustRightInd w:val="0"/>
        <w:spacing w:after="0" w:line="360" w:lineRule="auto"/>
        <w:ind w:right="-360"/>
        <w:jc w:val="center"/>
        <w:rPr>
          <w:rFonts w:ascii="Arial" w:hAnsi="Arial" w:cs="Arial"/>
          <w:i/>
          <w:color w:val="000000" w:themeColor="text1"/>
          <w:sz w:val="26"/>
          <w:szCs w:val="26"/>
        </w:rPr>
      </w:pPr>
      <w:r w:rsidRPr="004E2A2E">
        <w:rPr>
          <w:rStyle w:val="Heading3Char"/>
          <w:i/>
          <w:color w:val="000000" w:themeColor="text1"/>
        </w:rPr>
        <w:t>Computer Skills</w:t>
      </w:r>
      <w:r w:rsidR="00A47159" w:rsidRPr="004E2A2E">
        <w:rPr>
          <w:rFonts w:ascii="Arial" w:hAnsi="Arial" w:cs="Arial"/>
          <w:bCs/>
          <w:i/>
          <w:color w:val="000000" w:themeColor="text1"/>
          <w:sz w:val="26"/>
          <w:szCs w:val="26"/>
        </w:rPr>
        <w:t>:</w:t>
      </w:r>
    </w:p>
    <w:p w:rsidR="003E61C7" w:rsidRPr="004E2A2E" w:rsidRDefault="006F29C6" w:rsidP="00FA16D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284" w:right="-36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Programming Languages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8E4A93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A31680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 C+</w:t>
      </w:r>
      <w:r w:rsidR="000F48C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14058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,Visual Basic</w:t>
      </w:r>
      <w:r w:rsidR="000F48C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D1A1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Nov</w:t>
      </w:r>
      <w:r w:rsidR="00A31680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ice)</w:t>
      </w:r>
      <w:r w:rsidR="0091729A">
        <w:rPr>
          <w:rFonts w:ascii="Times New Roman" w:hAnsi="Times New Roman" w:cs="Times New Roman"/>
          <w:color w:val="000000" w:themeColor="text1"/>
          <w:sz w:val="24"/>
          <w:szCs w:val="24"/>
        </w:rPr>
        <w:t>,Matlab, LabsView</w:t>
      </w:r>
    </w:p>
    <w:p w:rsidR="00A61AF9" w:rsidRPr="004E2A2E" w:rsidRDefault="00976D3D" w:rsidP="00FA16D0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284" w:right="-36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Software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6F29C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A61AF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KEIL </w:t>
      </w:r>
      <w:r w:rsidR="00FC65B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uV3</w:t>
      </w:r>
      <w:r w:rsidR="00106CA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FC65B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9628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Proteus7.1, Protel 99SE</w:t>
      </w:r>
      <w:r w:rsidR="0014058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,VHDL</w:t>
      </w:r>
      <w:r w:rsidR="0079628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(Novice)</w:t>
      </w:r>
    </w:p>
    <w:p w:rsidR="008F07ED" w:rsidRPr="004E2A2E" w:rsidRDefault="00A31680" w:rsidP="008544FA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284" w:right="-360" w:hanging="284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Operating </w:t>
      </w:r>
      <w:r w:rsidR="002C14C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Systems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C14C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87F3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B87F3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Windows XP, Windows 7(Novice)</w:t>
      </w:r>
    </w:p>
    <w:p w:rsidR="00CC47F7" w:rsidRPr="004E2A2E" w:rsidRDefault="00716493" w:rsidP="00CC47F7">
      <w:pPr>
        <w:pStyle w:val="Heading1"/>
        <w:jc w:val="center"/>
        <w:rPr>
          <w:color w:val="000000" w:themeColor="text1"/>
        </w:rPr>
      </w:pPr>
      <w:r w:rsidRPr="004E2A2E">
        <w:rPr>
          <w:color w:val="000000" w:themeColor="text1"/>
        </w:rPr>
        <w:t>Co curricular</w:t>
      </w:r>
      <w:r w:rsidR="00796286" w:rsidRPr="004E2A2E">
        <w:rPr>
          <w:color w:val="000000" w:themeColor="text1"/>
        </w:rPr>
        <w:t xml:space="preserve"> Activities:</w:t>
      </w:r>
    </w:p>
    <w:p w:rsidR="00C52FCB" w:rsidRPr="004E2A2E" w:rsidRDefault="003E4786" w:rsidP="008D346C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480" w:lineRule="auto"/>
        <w:ind w:right="-360"/>
        <w:jc w:val="center"/>
        <w:rPr>
          <w:b/>
          <w:i/>
          <w:color w:val="000000" w:themeColor="text1"/>
          <w:sz w:val="26"/>
          <w:szCs w:val="26"/>
        </w:rPr>
      </w:pPr>
      <w:r w:rsidRPr="004E2A2E">
        <w:rPr>
          <w:b/>
          <w:i/>
          <w:color w:val="000000" w:themeColor="text1"/>
          <w:sz w:val="26"/>
          <w:szCs w:val="26"/>
        </w:rPr>
        <w:t>Seminar:</w:t>
      </w:r>
    </w:p>
    <w:p w:rsidR="00667A95" w:rsidRPr="004E2A2E" w:rsidRDefault="000C289D" w:rsidP="00C52FCB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48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Attended seminar in VLSI by Vivek 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owar</w:t>
      </w:r>
      <w:r w:rsidR="006B394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6C061C" w:rsidRPr="004E2A2E" w:rsidRDefault="006C061C" w:rsidP="00C52FCB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480" w:lineRule="auto"/>
        <w:ind w:right="-360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C47F7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>It</w:t>
      </w:r>
      <w:r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CC47F7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gave me feel of </w:t>
      </w:r>
      <w:r w:rsidR="001D688A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>importance of</w:t>
      </w:r>
      <w:r w:rsidR="00BB60F3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00550" w:rsidRPr="004E2A2E">
        <w:rPr>
          <w:rFonts w:ascii="Times New Roman" w:hAnsi="Times New Roman" w:cs="Times New Roman"/>
          <w:b/>
          <w:i/>
          <w:color w:val="000000" w:themeColor="text1"/>
          <w:sz w:val="18"/>
          <w:szCs w:val="18"/>
        </w:rPr>
        <w:t>electronics</w:t>
      </w:r>
      <w:r w:rsidR="00BB60F3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in life and cleared some basic </w:t>
      </w:r>
      <w:r w:rsidR="003E4786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>concepts.</w:t>
      </w:r>
      <w:r w:rsidR="00B00550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</w:t>
      </w:r>
      <w:r w:rsidR="00667A95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helped us students to </w:t>
      </w:r>
      <w:r w:rsidR="003E4786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>understand role</w:t>
      </w:r>
      <w:r w:rsidR="00667A95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of</w:t>
      </w:r>
      <w:r w:rsidR="00B00550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electronics in other industrious applications, motivated students to learn electronics by various ways.</w:t>
      </w:r>
      <w:r w:rsidR="003E4786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00550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Showed some technique by which some </w:t>
      </w:r>
      <w:r w:rsidR="002C7E09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>concept in electronics is</w:t>
      </w:r>
      <w:r w:rsidR="00B00550"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remembered easily.</w:t>
      </w:r>
    </w:p>
    <w:p w:rsidR="00FA2B8E" w:rsidRPr="004E2A2E" w:rsidRDefault="00FA2B8E" w:rsidP="008D346C">
      <w:pPr>
        <w:pStyle w:val="Heading3"/>
        <w:jc w:val="center"/>
        <w:rPr>
          <w:i/>
          <w:color w:val="000000" w:themeColor="text1"/>
        </w:rPr>
      </w:pPr>
      <w:r w:rsidRPr="004E2A2E">
        <w:rPr>
          <w:i/>
          <w:color w:val="000000" w:themeColor="text1"/>
        </w:rPr>
        <w:t>Projects</w:t>
      </w:r>
      <w:r w:rsidR="00A47159" w:rsidRPr="004E2A2E">
        <w:rPr>
          <w:i/>
          <w:color w:val="000000" w:themeColor="text1"/>
        </w:rPr>
        <w:t>:</w:t>
      </w:r>
    </w:p>
    <w:p w:rsidR="00377FF3" w:rsidRPr="004E2A2E" w:rsidRDefault="00377FF3" w:rsidP="00377FF3">
      <w:pPr>
        <w:rPr>
          <w:color w:val="000000" w:themeColor="text1"/>
        </w:rPr>
      </w:pPr>
    </w:p>
    <w:p w:rsidR="00FA2B8E" w:rsidRPr="004E2A2E" w:rsidRDefault="004E2A2E" w:rsidP="000D0843">
      <w:pPr>
        <w:widowControl w:val="0"/>
        <w:numPr>
          <w:ilvl w:val="0"/>
          <w:numId w:val="31"/>
        </w:numPr>
        <w:tabs>
          <w:tab w:val="left" w:pos="0"/>
        </w:tabs>
        <w:autoSpaceDE w:val="0"/>
        <w:autoSpaceDN w:val="0"/>
        <w:adjustRightInd w:val="0"/>
        <w:spacing w:after="0" w:line="360" w:lineRule="auto"/>
        <w:ind w:left="284" w:right="-360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="00A00BA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Mini project : </w:t>
      </w:r>
      <w:r w:rsidR="00106CA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="0014058E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Power failure indicator</w:t>
      </w:r>
      <w:r w:rsidR="00917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14058E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06CA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="00A00BA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B60F3" w:rsidRPr="004E2A2E" w:rsidRDefault="004E2A2E" w:rsidP="004E2A2E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A00BA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 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project:</w:t>
      </w:r>
      <w:r w:rsidR="00A00BA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06CA4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14058E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emperature sensor, indicator and controller</w:t>
      </w:r>
      <w:r w:rsidR="00917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91729A" w:rsidRDefault="00377FF3" w:rsidP="0091729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Btech Project</w:t>
      </w:r>
      <w:r w:rsidR="004E2A2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: “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Face recognition technique</w:t>
      </w:r>
      <w:r w:rsidR="0091729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”</w:t>
      </w:r>
    </w:p>
    <w:p w:rsidR="0091729A" w:rsidRPr="0091729A" w:rsidRDefault="0091729A" w:rsidP="0091729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Mtech Course Projects: ”IC tester. “ECG diagnosis,”</w:t>
      </w:r>
      <w:r w:rsidRPr="0091729A">
        <w:t xml:space="preserve"> </w:t>
      </w:r>
      <w:r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Phase sensitive detector comparison”</w:t>
      </w:r>
    </w:p>
    <w:p w:rsidR="00B00550" w:rsidRPr="004E2A2E" w:rsidRDefault="00B00550" w:rsidP="008D346C">
      <w:pPr>
        <w:pStyle w:val="Heading1"/>
        <w:jc w:val="center"/>
        <w:rPr>
          <w:i/>
          <w:iCs/>
          <w:color w:val="000000" w:themeColor="text1"/>
          <w:sz w:val="26"/>
          <w:szCs w:val="26"/>
        </w:rPr>
      </w:pPr>
      <w:r w:rsidRPr="004E2A2E">
        <w:rPr>
          <w:i/>
          <w:iCs/>
          <w:color w:val="000000" w:themeColor="text1"/>
          <w:sz w:val="26"/>
          <w:szCs w:val="26"/>
        </w:rPr>
        <w:t>Power point presentations</w:t>
      </w:r>
    </w:p>
    <w:p w:rsidR="00A60BC6" w:rsidRPr="004E2A2E" w:rsidRDefault="00A60BC6" w:rsidP="00B00550">
      <w:pPr>
        <w:rPr>
          <w:color w:val="000000" w:themeColor="text1"/>
          <w:sz w:val="24"/>
          <w:szCs w:val="24"/>
        </w:rPr>
      </w:pPr>
      <w:r w:rsidRPr="004E2A2E">
        <w:rPr>
          <w:color w:val="000000" w:themeColor="text1"/>
          <w:sz w:val="18"/>
          <w:szCs w:val="18"/>
        </w:rPr>
        <w:t xml:space="preserve">Made power point presentations in “The Transistor Behavior in a Circuit with a Shorted”.Here I discussed problem of high current density </w:t>
      </w:r>
      <w:r w:rsidR="001C7375" w:rsidRPr="004E2A2E">
        <w:rPr>
          <w:color w:val="000000" w:themeColor="text1"/>
          <w:sz w:val="18"/>
          <w:szCs w:val="18"/>
        </w:rPr>
        <w:t>when Transistor is shorted and its solution</w:t>
      </w:r>
      <w:r w:rsidR="001C7375" w:rsidRPr="004E2A2E">
        <w:rPr>
          <w:color w:val="000000" w:themeColor="text1"/>
          <w:sz w:val="24"/>
          <w:szCs w:val="24"/>
        </w:rPr>
        <w:t>.</w:t>
      </w:r>
    </w:p>
    <w:p w:rsidR="00B00550" w:rsidRPr="004E2A2E" w:rsidRDefault="00B00550" w:rsidP="008D346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4E2A2E">
        <w:rPr>
          <w:b/>
          <w:i/>
          <w:color w:val="000000" w:themeColor="text1"/>
          <w:sz w:val="26"/>
          <w:szCs w:val="26"/>
        </w:rPr>
        <w:t>Workshop:</w:t>
      </w:r>
    </w:p>
    <w:p w:rsidR="00B00550" w:rsidRPr="004E2A2E" w:rsidRDefault="00B00550" w:rsidP="00B00550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480" w:lineRule="auto"/>
        <w:ind w:right="-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Attended workshop on </w:t>
      </w:r>
      <w:r w:rsidR="00A32B51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DSP using MATLB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="00A32B51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Ganesh Bhokare .</w:t>
      </w:r>
    </w:p>
    <w:p w:rsidR="003E61C7" w:rsidRPr="004E2A2E" w:rsidRDefault="00106CA4" w:rsidP="001C564D">
      <w:pPr>
        <w:pStyle w:val="Heading1"/>
        <w:jc w:val="center"/>
        <w:rPr>
          <w:i/>
          <w:iCs/>
          <w:color w:val="000000" w:themeColor="text1"/>
          <w:u w:val="single"/>
        </w:rPr>
      </w:pPr>
      <w:r w:rsidRPr="004E2A2E">
        <w:rPr>
          <w:i/>
          <w:iCs/>
          <w:color w:val="000000" w:themeColor="text1"/>
          <w:u w:val="single"/>
        </w:rPr>
        <w:t>Extra-curricula</w:t>
      </w:r>
      <w:r w:rsidR="00A47159" w:rsidRPr="004E2A2E">
        <w:rPr>
          <w:i/>
          <w:iCs/>
          <w:color w:val="000000" w:themeColor="text1"/>
          <w:u w:val="single"/>
        </w:rPr>
        <w:t>r</w:t>
      </w:r>
      <w:r w:rsidRPr="004E2A2E">
        <w:rPr>
          <w:i/>
          <w:iCs/>
          <w:color w:val="000000" w:themeColor="text1"/>
          <w:u w:val="single"/>
        </w:rPr>
        <w:t xml:space="preserve"> </w:t>
      </w:r>
      <w:r w:rsidR="003E61C7" w:rsidRPr="004E2A2E">
        <w:rPr>
          <w:i/>
          <w:iCs/>
          <w:color w:val="000000" w:themeColor="text1"/>
          <w:u w:val="single"/>
        </w:rPr>
        <w:t>Activities</w:t>
      </w:r>
    </w:p>
    <w:p w:rsidR="00CB2350" w:rsidRPr="004E2A2E" w:rsidRDefault="002C7E09" w:rsidP="00A32B51">
      <w:pPr>
        <w:widowControl w:val="0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Helped in </w:t>
      </w:r>
      <w:r w:rsidR="008D346C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managing ‘ELESA’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(an</w:t>
      </w:r>
      <w:r w:rsidR="0014058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 college club)</w:t>
      </w:r>
      <w:r w:rsidR="00890A0D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4058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in years 2009</w:t>
      </w:r>
      <w:r w:rsidR="006E4B78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&amp; </w:t>
      </w:r>
      <w:r w:rsidR="0014058E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2010</w:t>
      </w:r>
      <w:r w:rsidR="0037303C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B60F3" w:rsidRPr="004E2A2E" w:rsidRDefault="002C7E09" w:rsidP="00A32B51">
      <w:pPr>
        <w:widowControl w:val="0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Helped in managing ‘</w:t>
      </w:r>
      <w:r w:rsidR="000E47BF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VISION </w:t>
      </w:r>
      <w:r w:rsidR="001D688A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2K9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0E47BF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national level </w:t>
      </w:r>
      <w:r w:rsidR="00C52FC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technical event)</w:t>
      </w:r>
    </w:p>
    <w:p w:rsidR="00A32B51" w:rsidRPr="004E2A2E" w:rsidRDefault="0082019D" w:rsidP="00A32B51">
      <w:pPr>
        <w:widowControl w:val="0"/>
        <w:numPr>
          <w:ilvl w:val="0"/>
          <w:numId w:val="38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Participated enthusias</w:t>
      </w:r>
      <w:r w:rsidR="00CB2350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tically in VISION 2K10 </w:t>
      </w:r>
      <w:r w:rsidR="00C52FC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in circuitronics</w:t>
      </w:r>
      <w:r w:rsidR="00A32B51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4E2A2E" w:rsidRPr="004E2A2E" w:rsidRDefault="004E2A2E" w:rsidP="008D346C">
      <w:pPr>
        <w:pStyle w:val="Heading3"/>
        <w:jc w:val="center"/>
        <w:rPr>
          <w:i/>
          <w:color w:val="000000" w:themeColor="text1"/>
        </w:rPr>
      </w:pPr>
    </w:p>
    <w:p w:rsidR="004E2A2E" w:rsidRPr="004E2A2E" w:rsidRDefault="004E2A2E" w:rsidP="008D346C">
      <w:pPr>
        <w:pStyle w:val="Heading3"/>
        <w:jc w:val="center"/>
        <w:rPr>
          <w:i/>
          <w:color w:val="000000" w:themeColor="text1"/>
        </w:rPr>
      </w:pPr>
    </w:p>
    <w:p w:rsidR="00DB56F4" w:rsidRPr="004E2A2E" w:rsidRDefault="00DB56F4" w:rsidP="008D346C">
      <w:pPr>
        <w:pStyle w:val="Heading3"/>
        <w:jc w:val="center"/>
        <w:rPr>
          <w:i/>
          <w:color w:val="000000" w:themeColor="text1"/>
        </w:rPr>
      </w:pPr>
      <w:r w:rsidRPr="004E2A2E">
        <w:rPr>
          <w:i/>
          <w:color w:val="000000" w:themeColor="text1"/>
        </w:rPr>
        <w:t>Others:</w:t>
      </w:r>
    </w:p>
    <w:p w:rsidR="00DB56F4" w:rsidRDefault="00DB56F4" w:rsidP="00DB56F4">
      <w:pPr>
        <w:widowControl w:val="0"/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as member of 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 council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Walchand College of Engineering, Sangli in 2010-11.</w:t>
      </w:r>
    </w:p>
    <w:p w:rsidR="0091729A" w:rsidRPr="004E2A2E" w:rsidRDefault="0091729A" w:rsidP="00DB56F4">
      <w:pPr>
        <w:widowControl w:val="0"/>
        <w:numPr>
          <w:ilvl w:val="0"/>
          <w:numId w:val="32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Worked as member of ISCP </w:t>
      </w:r>
    </w:p>
    <w:p w:rsidR="00DB56F4" w:rsidRPr="004E2A2E" w:rsidRDefault="00DB56F4" w:rsidP="00DB56F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E2A2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      </w:t>
      </w:r>
    </w:p>
    <w:p w:rsidR="00A27FEB" w:rsidRPr="004E2A2E" w:rsidRDefault="001508D9" w:rsidP="008D346C">
      <w:pPr>
        <w:pStyle w:val="Heading3"/>
        <w:jc w:val="center"/>
        <w:rPr>
          <w:i/>
          <w:color w:val="000000" w:themeColor="text1"/>
        </w:rPr>
      </w:pPr>
      <w:r w:rsidRPr="004E2A2E">
        <w:rPr>
          <w:i/>
          <w:color w:val="000000" w:themeColor="text1"/>
        </w:rPr>
        <w:t>Activities outside college</w:t>
      </w:r>
    </w:p>
    <w:p w:rsidR="001508D9" w:rsidRPr="004E2A2E" w:rsidRDefault="001508D9" w:rsidP="001508D9">
      <w:pPr>
        <w:widowControl w:val="0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Helped old people by collecting handsome amount of funds though 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KIBBTUS.</w:t>
      </w:r>
    </w:p>
    <w:p w:rsidR="001508D9" w:rsidRPr="004E2A2E" w:rsidRDefault="001508D9" w:rsidP="001508D9">
      <w:pPr>
        <w:widowControl w:val="0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Active participation in </w:t>
      </w:r>
      <w:r w:rsidRPr="004E2A2E">
        <w:rPr>
          <w:b/>
          <w:bCs/>
          <w:color w:val="000000" w:themeColor="text1"/>
          <w:u w:val="single"/>
        </w:rPr>
        <w:t>GAJANEDRA KRIDA SIKSHAN &amp; SANSKRITIK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mandal.</w:t>
      </w:r>
      <w:r w:rsidR="002C7E09" w:rsidRPr="004E2A2E">
        <w:rPr>
          <w:rFonts w:ascii="Times New Roman" w:hAnsi="Times New Roman" w:cs="Times New Roman"/>
          <w:color w:val="000000" w:themeColor="text1"/>
          <w:sz w:val="16"/>
          <w:szCs w:val="16"/>
        </w:rPr>
        <w:t>it increased</w:t>
      </w:r>
      <w:r w:rsidR="002C7E09" w:rsidRPr="004E2A2E">
        <w:rPr>
          <w:color w:val="000000" w:themeColor="text1"/>
          <w:sz w:val="23"/>
          <w:szCs w:val="23"/>
          <w:lang w:val="en-US" w:eastAsia="en-US"/>
        </w:rPr>
        <w:t xml:space="preserve"> </w:t>
      </w:r>
      <w:r w:rsidR="002C7E09" w:rsidRPr="004E2A2E">
        <w:rPr>
          <w:b/>
          <w:i/>
          <w:color w:val="000000" w:themeColor="text1"/>
          <w:sz w:val="20"/>
          <w:szCs w:val="20"/>
          <w:u w:val="single"/>
          <w:lang w:val="en-US" w:eastAsia="en-US"/>
        </w:rPr>
        <w:t>creativity</w:t>
      </w:r>
    </w:p>
    <w:p w:rsidR="000E47BF" w:rsidRPr="004E2A2E" w:rsidRDefault="001508D9" w:rsidP="000E47BF">
      <w:pPr>
        <w:widowControl w:val="0"/>
        <w:numPr>
          <w:ilvl w:val="0"/>
          <w:numId w:val="36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right="-360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Successfully completed NCFM Capital Market (Dealers) Module.</w:t>
      </w:r>
      <w:r w:rsidR="000E47BF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="00C52FCB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(74.5/100)</w:t>
      </w:r>
      <w:r w:rsidR="002C7E09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shows</w:t>
      </w:r>
      <w:r w:rsidR="002C7E09" w:rsidRPr="004E2A2E">
        <w:rPr>
          <w:color w:val="000000" w:themeColor="text1"/>
          <w:sz w:val="23"/>
          <w:szCs w:val="23"/>
          <w:lang w:val="en-US" w:eastAsia="en-US"/>
        </w:rPr>
        <w:t xml:space="preserve"> </w:t>
      </w:r>
      <w:r w:rsidR="002C7E09" w:rsidRPr="004E2A2E">
        <w:rPr>
          <w:b/>
          <w:i/>
          <w:color w:val="000000" w:themeColor="text1"/>
          <w:sz w:val="20"/>
          <w:szCs w:val="20"/>
          <w:u w:val="single"/>
          <w:lang w:val="en-US" w:eastAsia="en-US"/>
        </w:rPr>
        <w:t>selfdirected</w:t>
      </w:r>
      <w:r w:rsidR="002C7E09" w:rsidRPr="004E2A2E">
        <w:rPr>
          <w:color w:val="000000" w:themeColor="text1"/>
          <w:sz w:val="23"/>
          <w:szCs w:val="23"/>
          <w:lang w:val="en-US" w:eastAsia="en-US"/>
        </w:rPr>
        <w:t xml:space="preserve"> attitude</w:t>
      </w:r>
    </w:p>
    <w:p w:rsidR="00A32B51" w:rsidRPr="004E2A2E" w:rsidRDefault="00A32B51" w:rsidP="008D346C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1080" w:right="-360"/>
        <w:jc w:val="center"/>
        <w:rPr>
          <w:rFonts w:ascii="Times New Roman" w:hAnsi="Times New Roman" w:cs="Times New Roman"/>
          <w:b/>
          <w:i/>
          <w:color w:val="000000" w:themeColor="text1"/>
          <w:sz w:val="26"/>
          <w:szCs w:val="26"/>
        </w:rPr>
      </w:pPr>
      <w:r w:rsidRPr="004E2A2E">
        <w:rPr>
          <w:b/>
          <w:i/>
          <w:color w:val="000000" w:themeColor="text1"/>
          <w:sz w:val="26"/>
          <w:szCs w:val="26"/>
        </w:rPr>
        <w:t>Workshop:</w:t>
      </w:r>
    </w:p>
    <w:p w:rsidR="00A32B51" w:rsidRPr="004E2A2E" w:rsidRDefault="00A32B51" w:rsidP="00A32B51">
      <w:pPr>
        <w:widowControl w:val="0"/>
        <w:tabs>
          <w:tab w:val="left" w:pos="4050"/>
        </w:tabs>
        <w:autoSpaceDE w:val="0"/>
        <w:autoSpaceDN w:val="0"/>
        <w:adjustRightInd w:val="0"/>
        <w:spacing w:after="0" w:line="480" w:lineRule="auto"/>
        <w:ind w:left="1080" w:right="-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Attended workshop on 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MEMORY AND MENTAL FITNESS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</w:t>
      </w: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Murli Khairnar</w:t>
      </w:r>
    </w:p>
    <w:p w:rsidR="00A32B51" w:rsidRDefault="00A32B51" w:rsidP="00A32B5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1080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It made me aware of the superpower (brain) ,that all we have but (many of us)  don’t know how to use it .I applied concept of </w:t>
      </w:r>
      <w:r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memory cycle and concept of pillars, which are giving results. </w:t>
      </w:r>
    </w:p>
    <w:p w:rsidR="0091729A" w:rsidRPr="0091729A" w:rsidRDefault="0091729A" w:rsidP="00A32B51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1080" w:right="-36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E-Cell</w:t>
      </w:r>
    </w:p>
    <w:p w:rsidR="001A559A" w:rsidRPr="004E2A2E" w:rsidRDefault="00A47159" w:rsidP="008D346C">
      <w:pPr>
        <w:widowControl w:val="0"/>
        <w:autoSpaceDE w:val="0"/>
        <w:autoSpaceDN w:val="0"/>
        <w:adjustRightInd w:val="0"/>
        <w:spacing w:after="0" w:line="360" w:lineRule="auto"/>
        <w:ind w:left="-567" w:right="-360"/>
        <w:jc w:val="center"/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</w:pPr>
      <w:r w:rsidRPr="004E2A2E">
        <w:rPr>
          <w:rStyle w:val="Heading3Char"/>
          <w:i/>
          <w:color w:val="000000" w:themeColor="text1"/>
        </w:rPr>
        <w:t>Achievements</w:t>
      </w:r>
      <w:r w:rsidRPr="004E2A2E">
        <w:rPr>
          <w:rFonts w:ascii="Times New Roman" w:hAnsi="Times New Roman" w:cs="Times New Roman"/>
          <w:bCs/>
          <w:i/>
          <w:color w:val="000000" w:themeColor="text1"/>
          <w:sz w:val="26"/>
          <w:szCs w:val="26"/>
        </w:rPr>
        <w:t>:</w:t>
      </w:r>
    </w:p>
    <w:p w:rsidR="00A27FEB" w:rsidRPr="004E2A2E" w:rsidRDefault="00A27FEB" w:rsidP="00EE65AC">
      <w:pPr>
        <w:widowControl w:val="0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Rank 1 in EXCELLENCE (Mock campus) arranged by  ELESA</w:t>
      </w:r>
      <w:r w:rsidR="00714B9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(2011)</w:t>
      </w:r>
    </w:p>
    <w:p w:rsidR="00EE65AC" w:rsidRPr="004E2A2E" w:rsidRDefault="00EE65AC" w:rsidP="00EE65AC">
      <w:pPr>
        <w:widowControl w:val="0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Successful in MOCK</w:t>
      </w:r>
      <w:r w:rsidR="000C289D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MBA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test conducted by </w:t>
      </w:r>
      <w:r w:rsidR="001D688A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PACE (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a state level technical symposium)</w:t>
      </w:r>
      <w:r w:rsidR="000E47BF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91729A" w:rsidRPr="002830E1" w:rsidRDefault="000C289D" w:rsidP="002830E1">
      <w:pPr>
        <w:widowControl w:val="0"/>
        <w:numPr>
          <w:ilvl w:val="0"/>
          <w:numId w:val="25"/>
        </w:numPr>
        <w:tabs>
          <w:tab w:val="left" w:pos="284"/>
        </w:tabs>
        <w:autoSpaceDE w:val="0"/>
        <w:autoSpaceDN w:val="0"/>
        <w:adjustRightInd w:val="0"/>
        <w:spacing w:after="0" w:line="360" w:lineRule="auto"/>
        <w:ind w:left="0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Shortlisted in Technopedia</w:t>
      </w:r>
      <w:r w:rsidR="002C7E09"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(a st</w:t>
      </w:r>
      <w:r w:rsidR="00714B96"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ate level technical symposium</w:t>
      </w:r>
      <w:r w:rsidR="001D688A"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  <w:r w:rsidR="002C7E09" w:rsidRPr="009172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E61C7" w:rsidRPr="004E2A2E" w:rsidRDefault="003E61C7" w:rsidP="00CC47F7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0" w:lineRule="auto"/>
        <w:ind w:left="180" w:right="-360"/>
        <w:jc w:val="center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4E2A2E">
        <w:rPr>
          <w:b/>
          <w:bCs/>
          <w:color w:val="000000" w:themeColor="text1"/>
          <w:sz w:val="24"/>
          <w:szCs w:val="24"/>
          <w:u w:val="single"/>
        </w:rPr>
        <w:t>Hobbies</w:t>
      </w:r>
      <w:r w:rsidR="00A47159" w:rsidRPr="004E2A2E">
        <w:rPr>
          <w:b/>
          <w:bCs/>
          <w:color w:val="000000" w:themeColor="text1"/>
        </w:rPr>
        <w:t>:</w:t>
      </w:r>
    </w:p>
    <w:p w:rsidR="00A27FEB" w:rsidRPr="004E2A2E" w:rsidRDefault="00A27FEB" w:rsidP="0079628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-284" w:right="-36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Reading</w:t>
      </w:r>
      <w:r w:rsidR="003E478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,understanding</w:t>
      </w: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listening </w:t>
      </w:r>
      <w:r w:rsidR="00B63CFC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to Gita</w:t>
      </w:r>
      <w:r w:rsidR="003E4786"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3D6CE0" w:rsidRPr="004E2A2E">
        <w:rPr>
          <w:b/>
          <w:color w:val="000000" w:themeColor="text1"/>
          <w:sz w:val="16"/>
          <w:szCs w:val="16"/>
          <w:u w:val="single"/>
          <w:lang w:val="en-US" w:eastAsia="en-US"/>
        </w:rPr>
        <w:t>)</w:t>
      </w:r>
    </w:p>
    <w:p w:rsidR="001C564D" w:rsidRPr="004E2A2E" w:rsidRDefault="003E4786" w:rsidP="000E47BF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480" w:lineRule="auto"/>
        <w:ind w:left="-284" w:right="-360" w:firstLine="0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u w:val="single"/>
        </w:rPr>
      </w:pPr>
      <w:r w:rsidRPr="004E2A2E">
        <w:rPr>
          <w:rFonts w:ascii="Times New Roman" w:hAnsi="Times New Roman" w:cs="Times New Roman"/>
          <w:color w:val="000000" w:themeColor="text1"/>
          <w:sz w:val="24"/>
          <w:szCs w:val="24"/>
        </w:rPr>
        <w:t>Reading about Indian mythology like Mahabharat and Ramayan.</w:t>
      </w:r>
    </w:p>
    <w:p w:rsidR="003E61C7" w:rsidRPr="004E2A2E" w:rsidRDefault="00920A51" w:rsidP="001D688A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D688A" w:rsidRPr="004E2A2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This information is true to best of my knowledge. Thank you.</w:t>
      </w:r>
    </w:p>
    <w:p w:rsidR="00DB56F4" w:rsidRPr="004E2A2E" w:rsidRDefault="00DB56F4" w:rsidP="001D688A">
      <w:pPr>
        <w:widowControl w:val="0"/>
        <w:autoSpaceDE w:val="0"/>
        <w:autoSpaceDN w:val="0"/>
        <w:adjustRightInd w:val="0"/>
        <w:spacing w:after="0" w:line="480" w:lineRule="auto"/>
        <w:ind w:left="14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DB56F4" w:rsidRPr="004E2A2E" w:rsidSect="00B63CFC">
      <w:pgSz w:w="12240" w:h="15840"/>
      <w:pgMar w:top="720" w:right="1152" w:bottom="720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BCA" w:rsidRDefault="00EE0BCA" w:rsidP="00703D76">
      <w:pPr>
        <w:spacing w:after="0" w:line="240" w:lineRule="auto"/>
      </w:pPr>
      <w:r>
        <w:separator/>
      </w:r>
    </w:p>
  </w:endnote>
  <w:endnote w:type="continuationSeparator" w:id="1">
    <w:p w:rsidR="00EE0BCA" w:rsidRDefault="00EE0BCA" w:rsidP="00703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BCA" w:rsidRDefault="00EE0BCA" w:rsidP="00703D76">
      <w:pPr>
        <w:spacing w:after="0" w:line="240" w:lineRule="auto"/>
      </w:pPr>
      <w:r>
        <w:separator/>
      </w:r>
    </w:p>
  </w:footnote>
  <w:footnote w:type="continuationSeparator" w:id="1">
    <w:p w:rsidR="00EE0BCA" w:rsidRDefault="00EE0BCA" w:rsidP="00703D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C43D9"/>
    <w:multiLevelType w:val="hybridMultilevel"/>
    <w:tmpl w:val="305ED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65B4B"/>
    <w:multiLevelType w:val="hybridMultilevel"/>
    <w:tmpl w:val="45006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D90223"/>
    <w:multiLevelType w:val="hybridMultilevel"/>
    <w:tmpl w:val="5A109D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C72BA2"/>
    <w:multiLevelType w:val="hybridMultilevel"/>
    <w:tmpl w:val="29DC36A0"/>
    <w:lvl w:ilvl="0" w:tplc="0409000F">
      <w:start w:val="1"/>
      <w:numFmt w:val="decimal"/>
      <w:lvlText w:val="%1."/>
      <w:lvlJc w:val="left"/>
      <w:pPr>
        <w:ind w:left="17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8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35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43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50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7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64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71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900" w:hanging="180"/>
      </w:pPr>
      <w:rPr>
        <w:rFonts w:cs="Times New Roman"/>
      </w:rPr>
    </w:lvl>
  </w:abstractNum>
  <w:abstractNum w:abstractNumId="4">
    <w:nsid w:val="12BA1C61"/>
    <w:multiLevelType w:val="hybridMultilevel"/>
    <w:tmpl w:val="C0BA484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3997D3D"/>
    <w:multiLevelType w:val="hybridMultilevel"/>
    <w:tmpl w:val="A3D6B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4C6236C"/>
    <w:multiLevelType w:val="hybridMultilevel"/>
    <w:tmpl w:val="48764EBE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B423F4"/>
    <w:multiLevelType w:val="hybridMultilevel"/>
    <w:tmpl w:val="7ED0943C"/>
    <w:lvl w:ilvl="0" w:tplc="5EDA606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1A625770"/>
    <w:multiLevelType w:val="hybridMultilevel"/>
    <w:tmpl w:val="4E523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50BE2"/>
    <w:multiLevelType w:val="hybridMultilevel"/>
    <w:tmpl w:val="7A7692D0"/>
    <w:lvl w:ilvl="0" w:tplc="78829854">
      <w:start w:val="1"/>
      <w:numFmt w:val="decimal"/>
      <w:lvlText w:val="%1."/>
      <w:lvlJc w:val="left"/>
      <w:pPr>
        <w:ind w:left="81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53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25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97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9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41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13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85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570" w:hanging="180"/>
      </w:pPr>
      <w:rPr>
        <w:rFonts w:cs="Times New Roman"/>
      </w:rPr>
    </w:lvl>
  </w:abstractNum>
  <w:abstractNum w:abstractNumId="10">
    <w:nsid w:val="1DC42833"/>
    <w:multiLevelType w:val="singleLevel"/>
    <w:tmpl w:val="205CAF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1">
    <w:nsid w:val="204076DF"/>
    <w:multiLevelType w:val="hybridMultilevel"/>
    <w:tmpl w:val="1AE2D7E0"/>
    <w:lvl w:ilvl="0" w:tplc="2FA40968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2">
    <w:nsid w:val="211F6C16"/>
    <w:multiLevelType w:val="hybridMultilevel"/>
    <w:tmpl w:val="29DC36A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17127DD"/>
    <w:multiLevelType w:val="singleLevel"/>
    <w:tmpl w:val="205CAF7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4">
    <w:nsid w:val="228C0D74"/>
    <w:multiLevelType w:val="singleLevel"/>
    <w:tmpl w:val="475ABC92"/>
    <w:lvl w:ilvl="0">
      <w:start w:val="1"/>
      <w:numFmt w:val="decimal"/>
      <w:lvlText w:val="%1."/>
      <w:legacy w:legacy="1" w:legacySpace="0" w:legacyIndent="360"/>
      <w:lvlJc w:val="left"/>
      <w:rPr>
        <w:rFonts w:ascii="Times New Roman" w:eastAsia="Times New Roman" w:hAnsi="Times New Roman" w:cs="Times New Roman"/>
      </w:rPr>
    </w:lvl>
  </w:abstractNum>
  <w:abstractNum w:abstractNumId="15">
    <w:nsid w:val="25130F42"/>
    <w:multiLevelType w:val="hybridMultilevel"/>
    <w:tmpl w:val="376E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8178D1"/>
    <w:multiLevelType w:val="singleLevel"/>
    <w:tmpl w:val="205CAF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17">
    <w:nsid w:val="2FFC0379"/>
    <w:multiLevelType w:val="hybridMultilevel"/>
    <w:tmpl w:val="DA86CF04"/>
    <w:lvl w:ilvl="0" w:tplc="40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0167CF2"/>
    <w:multiLevelType w:val="hybridMultilevel"/>
    <w:tmpl w:val="595A5630"/>
    <w:lvl w:ilvl="0" w:tplc="AA4E2532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19">
    <w:nsid w:val="31036B64"/>
    <w:multiLevelType w:val="hybridMultilevel"/>
    <w:tmpl w:val="2F8C5E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C57166"/>
    <w:multiLevelType w:val="hybridMultilevel"/>
    <w:tmpl w:val="E81C0572"/>
    <w:lvl w:ilvl="0" w:tplc="D5BAFE6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1">
    <w:nsid w:val="377A0DD7"/>
    <w:multiLevelType w:val="hybridMultilevel"/>
    <w:tmpl w:val="B14A0538"/>
    <w:lvl w:ilvl="0" w:tplc="CDAA9ACA">
      <w:start w:val="1"/>
      <w:numFmt w:val="decimal"/>
      <w:lvlText w:val="%1)"/>
      <w:lvlJc w:val="left"/>
      <w:pPr>
        <w:ind w:left="76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796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516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36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956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676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396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116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836" w:hanging="180"/>
      </w:pPr>
      <w:rPr>
        <w:rFonts w:cs="Times New Roman"/>
      </w:rPr>
    </w:lvl>
  </w:abstractNum>
  <w:abstractNum w:abstractNumId="22">
    <w:nsid w:val="446111FF"/>
    <w:multiLevelType w:val="singleLevel"/>
    <w:tmpl w:val="205CAF7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3">
    <w:nsid w:val="44BD5BB5"/>
    <w:multiLevelType w:val="hybridMultilevel"/>
    <w:tmpl w:val="4F76DE04"/>
    <w:lvl w:ilvl="0" w:tplc="08F60B9A">
      <w:start w:val="1"/>
      <w:numFmt w:val="decimal"/>
      <w:lvlText w:val="%1."/>
      <w:lvlJc w:val="left"/>
      <w:pPr>
        <w:ind w:left="735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455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2175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895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615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335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5055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775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495" w:hanging="180"/>
      </w:pPr>
      <w:rPr>
        <w:rFonts w:cs="Times New Roman"/>
      </w:rPr>
    </w:lvl>
  </w:abstractNum>
  <w:abstractNum w:abstractNumId="24">
    <w:nsid w:val="49D35D64"/>
    <w:multiLevelType w:val="hybridMultilevel"/>
    <w:tmpl w:val="1AFEEB4A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5">
    <w:nsid w:val="4F553046"/>
    <w:multiLevelType w:val="hybridMultilevel"/>
    <w:tmpl w:val="74508FC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0423931"/>
    <w:multiLevelType w:val="hybridMultilevel"/>
    <w:tmpl w:val="8D322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4E1318"/>
    <w:multiLevelType w:val="singleLevel"/>
    <w:tmpl w:val="205CAF7E"/>
    <w:lvl w:ilvl="0">
      <w:start w:val="2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8">
    <w:nsid w:val="584D4B6C"/>
    <w:multiLevelType w:val="hybridMultilevel"/>
    <w:tmpl w:val="E8523FE8"/>
    <w:lvl w:ilvl="0" w:tplc="9D207F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58CC4BB2"/>
    <w:multiLevelType w:val="hybridMultilevel"/>
    <w:tmpl w:val="306E696A"/>
    <w:lvl w:ilvl="0" w:tplc="B476C286">
      <w:start w:val="1"/>
      <w:numFmt w:val="decimal"/>
      <w:lvlText w:val="%1)"/>
      <w:lvlJc w:val="left"/>
      <w:pPr>
        <w:ind w:left="-180" w:hanging="360"/>
      </w:pPr>
      <w:rPr>
        <w:rFonts w:cs="Times New Roman" w:hint="default"/>
        <w:color w:val="000000"/>
        <w:sz w:val="28"/>
        <w:szCs w:val="28"/>
        <w:u w:val="single"/>
      </w:rPr>
    </w:lvl>
    <w:lvl w:ilvl="1" w:tplc="04090019">
      <w:start w:val="1"/>
      <w:numFmt w:val="lowerLetter"/>
      <w:lvlText w:val="%2."/>
      <w:lvlJc w:val="left"/>
      <w:pPr>
        <w:ind w:left="5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9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27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4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1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48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5580" w:hanging="180"/>
      </w:pPr>
      <w:rPr>
        <w:rFonts w:cs="Times New Roman"/>
      </w:rPr>
    </w:lvl>
  </w:abstractNum>
  <w:abstractNum w:abstractNumId="30">
    <w:nsid w:val="5FDD5B97"/>
    <w:multiLevelType w:val="hybridMultilevel"/>
    <w:tmpl w:val="7F240EF8"/>
    <w:lvl w:ilvl="0" w:tplc="A5F66F8A">
      <w:start w:val="1"/>
      <w:numFmt w:val="decimal"/>
      <w:lvlText w:val="%1."/>
      <w:lvlJc w:val="left"/>
      <w:pPr>
        <w:ind w:left="630" w:hanging="360"/>
      </w:pPr>
      <w:rPr>
        <w:rFonts w:cs="Times New Roman" w:hint="default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17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9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61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33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405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77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9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210" w:hanging="180"/>
      </w:pPr>
      <w:rPr>
        <w:rFonts w:cs="Times New Roman"/>
      </w:rPr>
    </w:lvl>
  </w:abstractNum>
  <w:abstractNum w:abstractNumId="31">
    <w:nsid w:val="7018089D"/>
    <w:multiLevelType w:val="hybridMultilevel"/>
    <w:tmpl w:val="26748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C10BD7"/>
    <w:multiLevelType w:val="hybridMultilevel"/>
    <w:tmpl w:val="A31034F6"/>
    <w:lvl w:ilvl="0" w:tplc="DC04379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40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40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40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40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40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40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40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>
    <w:nsid w:val="7F287AF9"/>
    <w:multiLevelType w:val="hybridMultilevel"/>
    <w:tmpl w:val="8334E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0"/>
  </w:num>
  <w:num w:numId="2">
    <w:abstractNumId w:val="10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6"/>
  </w:num>
  <w:num w:numId="4">
    <w:abstractNumId w:val="22"/>
  </w:num>
  <w:num w:numId="5">
    <w:abstractNumId w:val="13"/>
  </w:num>
  <w:num w:numId="6">
    <w:abstractNumId w:val="14"/>
  </w:num>
  <w:num w:numId="7">
    <w:abstractNumId w:val="14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14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7"/>
  </w:num>
  <w:num w:numId="10">
    <w:abstractNumId w:val="27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6"/>
  </w:num>
  <w:num w:numId="12">
    <w:abstractNumId w:val="23"/>
  </w:num>
  <w:num w:numId="13">
    <w:abstractNumId w:val="17"/>
  </w:num>
  <w:num w:numId="14">
    <w:abstractNumId w:val="7"/>
  </w:num>
  <w:num w:numId="15">
    <w:abstractNumId w:val="9"/>
  </w:num>
  <w:num w:numId="16">
    <w:abstractNumId w:val="8"/>
  </w:num>
  <w:num w:numId="17">
    <w:abstractNumId w:val="31"/>
  </w:num>
  <w:num w:numId="18">
    <w:abstractNumId w:val="5"/>
  </w:num>
  <w:num w:numId="19">
    <w:abstractNumId w:val="26"/>
  </w:num>
  <w:num w:numId="20">
    <w:abstractNumId w:val="15"/>
  </w:num>
  <w:num w:numId="21">
    <w:abstractNumId w:val="33"/>
  </w:num>
  <w:num w:numId="22">
    <w:abstractNumId w:val="4"/>
  </w:num>
  <w:num w:numId="23">
    <w:abstractNumId w:val="3"/>
  </w:num>
  <w:num w:numId="24">
    <w:abstractNumId w:val="12"/>
  </w:num>
  <w:num w:numId="25">
    <w:abstractNumId w:val="24"/>
  </w:num>
  <w:num w:numId="26">
    <w:abstractNumId w:val="25"/>
  </w:num>
  <w:num w:numId="27">
    <w:abstractNumId w:val="0"/>
  </w:num>
  <w:num w:numId="28">
    <w:abstractNumId w:val="11"/>
  </w:num>
  <w:num w:numId="29">
    <w:abstractNumId w:val="18"/>
  </w:num>
  <w:num w:numId="30">
    <w:abstractNumId w:val="28"/>
  </w:num>
  <w:num w:numId="31">
    <w:abstractNumId w:val="30"/>
  </w:num>
  <w:num w:numId="32">
    <w:abstractNumId w:val="32"/>
  </w:num>
  <w:num w:numId="33">
    <w:abstractNumId w:val="2"/>
  </w:num>
  <w:num w:numId="34">
    <w:abstractNumId w:val="29"/>
  </w:num>
  <w:num w:numId="35">
    <w:abstractNumId w:val="21"/>
  </w:num>
  <w:num w:numId="36">
    <w:abstractNumId w:val="20"/>
  </w:num>
  <w:num w:numId="37">
    <w:abstractNumId w:val="1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8E4A93"/>
    <w:rsid w:val="00001FE8"/>
    <w:rsid w:val="0001082D"/>
    <w:rsid w:val="00036A8C"/>
    <w:rsid w:val="000429BC"/>
    <w:rsid w:val="00044E00"/>
    <w:rsid w:val="000509AF"/>
    <w:rsid w:val="00057C77"/>
    <w:rsid w:val="000C289D"/>
    <w:rsid w:val="000D0843"/>
    <w:rsid w:val="000D1A14"/>
    <w:rsid w:val="000E47BF"/>
    <w:rsid w:val="000F48CE"/>
    <w:rsid w:val="00106CA4"/>
    <w:rsid w:val="001312C2"/>
    <w:rsid w:val="0014058E"/>
    <w:rsid w:val="001508D9"/>
    <w:rsid w:val="00195CF3"/>
    <w:rsid w:val="001A559A"/>
    <w:rsid w:val="001C564D"/>
    <w:rsid w:val="001C5C42"/>
    <w:rsid w:val="001C7375"/>
    <w:rsid w:val="001D688A"/>
    <w:rsid w:val="001D7021"/>
    <w:rsid w:val="001E150A"/>
    <w:rsid w:val="001F5AB5"/>
    <w:rsid w:val="00231931"/>
    <w:rsid w:val="002571B3"/>
    <w:rsid w:val="00260D3F"/>
    <w:rsid w:val="00264A95"/>
    <w:rsid w:val="00273DFE"/>
    <w:rsid w:val="002830E1"/>
    <w:rsid w:val="002938FD"/>
    <w:rsid w:val="00295AA9"/>
    <w:rsid w:val="002A2703"/>
    <w:rsid w:val="002A37C9"/>
    <w:rsid w:val="002B5047"/>
    <w:rsid w:val="002C14C9"/>
    <w:rsid w:val="002C449A"/>
    <w:rsid w:val="002C7E09"/>
    <w:rsid w:val="00331474"/>
    <w:rsid w:val="00337F97"/>
    <w:rsid w:val="0037303C"/>
    <w:rsid w:val="00377FF3"/>
    <w:rsid w:val="003A51B4"/>
    <w:rsid w:val="003D6CE0"/>
    <w:rsid w:val="003E4786"/>
    <w:rsid w:val="003E61C7"/>
    <w:rsid w:val="003F76BA"/>
    <w:rsid w:val="004128AD"/>
    <w:rsid w:val="00426837"/>
    <w:rsid w:val="00436519"/>
    <w:rsid w:val="0045425B"/>
    <w:rsid w:val="00455EE9"/>
    <w:rsid w:val="00465086"/>
    <w:rsid w:val="00483A08"/>
    <w:rsid w:val="004A1363"/>
    <w:rsid w:val="004A3554"/>
    <w:rsid w:val="004A7E96"/>
    <w:rsid w:val="004B5762"/>
    <w:rsid w:val="004C73B6"/>
    <w:rsid w:val="004E13A2"/>
    <w:rsid w:val="004E2A2E"/>
    <w:rsid w:val="004E5E06"/>
    <w:rsid w:val="005130AA"/>
    <w:rsid w:val="00522B61"/>
    <w:rsid w:val="005622C2"/>
    <w:rsid w:val="005713B5"/>
    <w:rsid w:val="00581C33"/>
    <w:rsid w:val="005C3E30"/>
    <w:rsid w:val="005C3EFC"/>
    <w:rsid w:val="00616FC7"/>
    <w:rsid w:val="00660B62"/>
    <w:rsid w:val="00667A95"/>
    <w:rsid w:val="006B394B"/>
    <w:rsid w:val="006C061C"/>
    <w:rsid w:val="006C215C"/>
    <w:rsid w:val="006C2163"/>
    <w:rsid w:val="006D55D5"/>
    <w:rsid w:val="006E4B78"/>
    <w:rsid w:val="006F29C6"/>
    <w:rsid w:val="00703D76"/>
    <w:rsid w:val="00714B96"/>
    <w:rsid w:val="00716493"/>
    <w:rsid w:val="00717D80"/>
    <w:rsid w:val="00745951"/>
    <w:rsid w:val="007508CF"/>
    <w:rsid w:val="007626BB"/>
    <w:rsid w:val="00772C91"/>
    <w:rsid w:val="0077476A"/>
    <w:rsid w:val="007841B1"/>
    <w:rsid w:val="00796286"/>
    <w:rsid w:val="007C4DA3"/>
    <w:rsid w:val="0082019D"/>
    <w:rsid w:val="00847DB9"/>
    <w:rsid w:val="008544FA"/>
    <w:rsid w:val="00890A0D"/>
    <w:rsid w:val="008A42C4"/>
    <w:rsid w:val="008B7759"/>
    <w:rsid w:val="008D346C"/>
    <w:rsid w:val="008E4A93"/>
    <w:rsid w:val="008F07ED"/>
    <w:rsid w:val="008F4AB1"/>
    <w:rsid w:val="0091729A"/>
    <w:rsid w:val="00920A51"/>
    <w:rsid w:val="009373E7"/>
    <w:rsid w:val="0095282F"/>
    <w:rsid w:val="00956D30"/>
    <w:rsid w:val="00974E3A"/>
    <w:rsid w:val="00976D3D"/>
    <w:rsid w:val="009B0001"/>
    <w:rsid w:val="009E205D"/>
    <w:rsid w:val="00A00BAE"/>
    <w:rsid w:val="00A27FEB"/>
    <w:rsid w:val="00A31680"/>
    <w:rsid w:val="00A32B51"/>
    <w:rsid w:val="00A47159"/>
    <w:rsid w:val="00A51B17"/>
    <w:rsid w:val="00A60BC6"/>
    <w:rsid w:val="00A60BE2"/>
    <w:rsid w:val="00A61AF9"/>
    <w:rsid w:val="00A80ED6"/>
    <w:rsid w:val="00A82B0A"/>
    <w:rsid w:val="00AA2925"/>
    <w:rsid w:val="00AD4435"/>
    <w:rsid w:val="00AD6E0A"/>
    <w:rsid w:val="00AD6FA4"/>
    <w:rsid w:val="00AF2F36"/>
    <w:rsid w:val="00B00550"/>
    <w:rsid w:val="00B1710A"/>
    <w:rsid w:val="00B63CFC"/>
    <w:rsid w:val="00B87F3B"/>
    <w:rsid w:val="00BA0B16"/>
    <w:rsid w:val="00BB60F3"/>
    <w:rsid w:val="00BD7768"/>
    <w:rsid w:val="00C00391"/>
    <w:rsid w:val="00C132B6"/>
    <w:rsid w:val="00C52FCB"/>
    <w:rsid w:val="00CB2350"/>
    <w:rsid w:val="00CC47F7"/>
    <w:rsid w:val="00D174FB"/>
    <w:rsid w:val="00D225C5"/>
    <w:rsid w:val="00D355D4"/>
    <w:rsid w:val="00D50466"/>
    <w:rsid w:val="00D77A76"/>
    <w:rsid w:val="00DB56F4"/>
    <w:rsid w:val="00DC5089"/>
    <w:rsid w:val="00DD66EA"/>
    <w:rsid w:val="00DE2475"/>
    <w:rsid w:val="00E01F7E"/>
    <w:rsid w:val="00E2010B"/>
    <w:rsid w:val="00E34B06"/>
    <w:rsid w:val="00E53202"/>
    <w:rsid w:val="00E534BB"/>
    <w:rsid w:val="00E54619"/>
    <w:rsid w:val="00E7001D"/>
    <w:rsid w:val="00E82CD0"/>
    <w:rsid w:val="00ED2CDF"/>
    <w:rsid w:val="00ED702C"/>
    <w:rsid w:val="00EE0BCA"/>
    <w:rsid w:val="00EE65AC"/>
    <w:rsid w:val="00F14918"/>
    <w:rsid w:val="00F17516"/>
    <w:rsid w:val="00F20344"/>
    <w:rsid w:val="00F36875"/>
    <w:rsid w:val="00F42605"/>
    <w:rsid w:val="00FA16D0"/>
    <w:rsid w:val="00FA2B8E"/>
    <w:rsid w:val="00FC05B0"/>
    <w:rsid w:val="00FC420A"/>
    <w:rsid w:val="00FC65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1C56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1C564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locked/>
    <w:rsid w:val="0091729A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/>
      <w:b/>
      <w:bCs/>
      <w:kern w:val="32"/>
      <w:sz w:val="32"/>
      <w:szCs w:val="32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1C564D"/>
    <w:rPr>
      <w:rFonts w:ascii="Arial" w:hAnsi="Arial" w:cs="Arial"/>
      <w:b/>
      <w:bCs/>
      <w:sz w:val="26"/>
      <w:szCs w:val="26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91729A"/>
    <w:rPr>
      <w:rFonts w:asciiTheme="minorHAnsi" w:eastAsiaTheme="minorEastAsia" w:hAnsiTheme="minorHAnsi" w:cstheme="minorBidi"/>
      <w:b/>
      <w:bCs/>
      <w:sz w:val="28"/>
      <w:szCs w:val="28"/>
      <w:lang w:val="en-IN" w:eastAsia="en-IN"/>
    </w:rPr>
  </w:style>
  <w:style w:type="table" w:styleId="TableGrid">
    <w:name w:val="Table Grid"/>
    <w:basedOn w:val="TableNormal"/>
    <w:uiPriority w:val="99"/>
    <w:rsid w:val="008E4A93"/>
    <w:pPr>
      <w:spacing w:after="0" w:line="240" w:lineRule="auto"/>
    </w:pPr>
    <w:rPr>
      <w:lang w:val="en-IN"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99"/>
    <w:qFormat/>
    <w:rsid w:val="004E5E06"/>
    <w:rPr>
      <w:rFonts w:cs="Times New Roman"/>
      <w:smallCaps/>
      <w:color w:val="auto"/>
      <w:u w:val="single"/>
    </w:rPr>
  </w:style>
  <w:style w:type="character" w:styleId="SubtleEmphasis">
    <w:name w:val="Subtle Emphasis"/>
    <w:basedOn w:val="DefaultParagraphFont"/>
    <w:uiPriority w:val="99"/>
    <w:qFormat/>
    <w:rsid w:val="004E5E06"/>
    <w:rPr>
      <w:rFonts w:cs="Times New Roman"/>
      <w:i/>
      <w:iCs/>
      <w:color w:val="808080"/>
    </w:rPr>
  </w:style>
  <w:style w:type="character" w:styleId="Hyperlink">
    <w:name w:val="Hyperlink"/>
    <w:basedOn w:val="DefaultParagraphFont"/>
    <w:uiPriority w:val="99"/>
    <w:rsid w:val="00B87F3B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03D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03D7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03D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03D76"/>
    <w:rPr>
      <w:rFonts w:cs="Times New Roman"/>
    </w:rPr>
  </w:style>
  <w:style w:type="table" w:customStyle="1" w:styleId="Calendar1">
    <w:name w:val="Calendar 1"/>
    <w:uiPriority w:val="99"/>
    <w:rsid w:val="009E205D"/>
    <w:pPr>
      <w:spacing w:after="0" w:line="240" w:lineRule="auto"/>
    </w:pPr>
    <w:rPr>
      <w:lang w:eastAsia="ja-JP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/>
      </w:pPr>
      <w:rPr>
        <w:rFonts w:ascii="Calibri" w:hAnsi="Calibri" w:cs="Calibri"/>
        <w:b/>
        <w:bCs/>
        <w:i w:val="0"/>
        <w:iCs w:val="0"/>
        <w:color w:val="000000"/>
        <w:sz w:val="44"/>
        <w:szCs w:val="44"/>
      </w:rPr>
    </w:tblStylePr>
    <w:tblStylePr w:type="lastRow">
      <w:rPr>
        <w:rFonts w:cs="Calibr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rPr>
        <w:rFonts w:cs="Calibri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rPr>
        <w:rFonts w:cs="Calibri"/>
      </w:rPr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Emphasis">
    <w:name w:val="Emphasis"/>
    <w:basedOn w:val="DefaultParagraphFont"/>
    <w:uiPriority w:val="99"/>
    <w:qFormat/>
    <w:locked/>
    <w:rsid w:val="00920A51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4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4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28C816-2670-4FF8-B395-1A3EF257F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Educational Details:</vt:lpstr>
    </vt:vector>
  </TitlesOfParts>
  <Company>wce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Details:</dc:title>
  <dc:creator>ccf</dc:creator>
  <cp:lastModifiedBy>abc</cp:lastModifiedBy>
  <cp:revision>2</cp:revision>
  <dcterms:created xsi:type="dcterms:W3CDTF">2013-07-30T08:30:00Z</dcterms:created>
  <dcterms:modified xsi:type="dcterms:W3CDTF">2013-07-30T08:30:00Z</dcterms:modified>
</cp:coreProperties>
</file>