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93"/>
        <w:gridCol w:w="709"/>
        <w:gridCol w:w="2397"/>
        <w:gridCol w:w="2750"/>
        <w:gridCol w:w="267"/>
        <w:gridCol w:w="887"/>
        <w:gridCol w:w="976"/>
        <w:gridCol w:w="44"/>
      </w:tblGrid>
      <w:tr w:rsidR="00C11840" w:rsidRPr="00357BCD" w:rsidTr="00C11840">
        <w:trPr>
          <w:trHeight w:val="288"/>
        </w:trPr>
        <w:tc>
          <w:tcPr>
            <w:tcW w:w="2502" w:type="dxa"/>
            <w:gridSpan w:val="2"/>
            <w:vMerge w:val="restart"/>
          </w:tcPr>
          <w:p w:rsidR="00C11840" w:rsidRPr="00357BCD" w:rsidRDefault="00C11840" w:rsidP="00847DA7">
            <w:pPr>
              <w:ind w:firstLine="0"/>
              <w:rPr>
                <w:rFonts w:ascii="Times New Roman" w:hAnsi="Times New Roman" w:cs="Times New Roman"/>
                <w:b/>
                <w:sz w:val="24"/>
                <w:highlight w:val="lightGray"/>
              </w:rPr>
            </w:pPr>
            <w:r w:rsidRPr="00357BCD">
              <w:rPr>
                <w:rFonts w:ascii="Times New Roman" w:hAnsi="Times New Roman" w:cs="Times New Roman"/>
                <w:b/>
                <w:noProof/>
                <w:sz w:val="24"/>
                <w:lang w:bidi="ar-SA"/>
              </w:rPr>
              <w:drawing>
                <wp:inline distT="0" distB="0" distL="0" distR="0">
                  <wp:extent cx="762970" cy="735356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992" cy="737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7" w:type="dxa"/>
            <w:gridSpan w:val="2"/>
          </w:tcPr>
          <w:p w:rsidR="00C11840" w:rsidRPr="00C11840" w:rsidRDefault="00C11840" w:rsidP="00847DA7">
            <w:pPr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Kaushal Jain</w:t>
            </w:r>
          </w:p>
        </w:tc>
        <w:tc>
          <w:tcPr>
            <w:tcW w:w="2174" w:type="dxa"/>
            <w:gridSpan w:val="4"/>
          </w:tcPr>
          <w:p w:rsidR="00C11840" w:rsidRPr="00C11840" w:rsidRDefault="00C11840" w:rsidP="00847DA7">
            <w:pPr>
              <w:ind w:firstLine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09010005</w:t>
            </w:r>
          </w:p>
        </w:tc>
      </w:tr>
      <w:tr w:rsidR="00C11840" w:rsidRPr="00357BCD" w:rsidTr="00C11840">
        <w:trPr>
          <w:trHeight w:val="288"/>
        </w:trPr>
        <w:tc>
          <w:tcPr>
            <w:tcW w:w="2502" w:type="dxa"/>
            <w:gridSpan w:val="2"/>
            <w:vMerge/>
          </w:tcPr>
          <w:p w:rsidR="00C11840" w:rsidRPr="00357BCD" w:rsidRDefault="00C11840" w:rsidP="00847DA7">
            <w:pPr>
              <w:ind w:firstLine="0"/>
              <w:rPr>
                <w:rFonts w:ascii="Times New Roman" w:hAnsi="Times New Roman" w:cs="Times New Roman"/>
                <w:b/>
                <w:sz w:val="24"/>
                <w:highlight w:val="lightGray"/>
              </w:rPr>
            </w:pPr>
          </w:p>
        </w:tc>
        <w:tc>
          <w:tcPr>
            <w:tcW w:w="5147" w:type="dxa"/>
            <w:gridSpan w:val="2"/>
          </w:tcPr>
          <w:p w:rsidR="00C11840" w:rsidRPr="00C11840" w:rsidRDefault="00C11840" w:rsidP="00847DA7">
            <w:pPr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Electrical Engineering</w:t>
            </w:r>
          </w:p>
        </w:tc>
        <w:tc>
          <w:tcPr>
            <w:tcW w:w="2174" w:type="dxa"/>
            <w:gridSpan w:val="4"/>
          </w:tcPr>
          <w:p w:rsidR="00C11840" w:rsidRPr="00C11840" w:rsidRDefault="00C11840" w:rsidP="00847DA7">
            <w:pPr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UG Third Year</w:t>
            </w:r>
          </w:p>
        </w:tc>
      </w:tr>
      <w:tr w:rsidR="00C11840" w:rsidRPr="00357BCD" w:rsidTr="00C11840">
        <w:trPr>
          <w:trHeight w:val="288"/>
        </w:trPr>
        <w:tc>
          <w:tcPr>
            <w:tcW w:w="2502" w:type="dxa"/>
            <w:gridSpan w:val="2"/>
            <w:vMerge/>
          </w:tcPr>
          <w:p w:rsidR="00C11840" w:rsidRPr="00357BCD" w:rsidRDefault="00C11840" w:rsidP="00847DA7">
            <w:pPr>
              <w:ind w:firstLine="0"/>
              <w:rPr>
                <w:rFonts w:ascii="Times New Roman" w:hAnsi="Times New Roman" w:cs="Times New Roman"/>
                <w:b/>
                <w:sz w:val="24"/>
                <w:highlight w:val="lightGray"/>
              </w:rPr>
            </w:pPr>
          </w:p>
        </w:tc>
        <w:tc>
          <w:tcPr>
            <w:tcW w:w="5147" w:type="dxa"/>
            <w:gridSpan w:val="2"/>
          </w:tcPr>
          <w:p w:rsidR="00C11840" w:rsidRPr="00C11840" w:rsidRDefault="00C11840" w:rsidP="00847DA7">
            <w:pPr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Indian Institute of Technology, Bombay</w:t>
            </w:r>
          </w:p>
        </w:tc>
        <w:tc>
          <w:tcPr>
            <w:tcW w:w="2174" w:type="dxa"/>
            <w:gridSpan w:val="4"/>
          </w:tcPr>
          <w:p w:rsidR="00C11840" w:rsidRPr="00C11840" w:rsidRDefault="00C11840" w:rsidP="00847DA7">
            <w:pPr>
              <w:autoSpaceDE w:val="0"/>
              <w:autoSpaceDN w:val="0"/>
              <w:adjustRightInd w:val="0"/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Male</w:t>
            </w:r>
          </w:p>
        </w:tc>
      </w:tr>
      <w:tr w:rsidR="00C11840" w:rsidRPr="00357BCD" w:rsidTr="00C11840">
        <w:trPr>
          <w:trHeight w:val="288"/>
        </w:trPr>
        <w:tc>
          <w:tcPr>
            <w:tcW w:w="2502" w:type="dxa"/>
            <w:gridSpan w:val="2"/>
            <w:vMerge/>
          </w:tcPr>
          <w:p w:rsidR="00C11840" w:rsidRPr="00357BCD" w:rsidRDefault="00C11840" w:rsidP="00847DA7">
            <w:pPr>
              <w:ind w:firstLine="0"/>
              <w:rPr>
                <w:rFonts w:ascii="Times New Roman" w:hAnsi="Times New Roman" w:cs="Times New Roman"/>
                <w:b/>
                <w:sz w:val="24"/>
                <w:highlight w:val="lightGray"/>
              </w:rPr>
            </w:pPr>
          </w:p>
        </w:tc>
        <w:tc>
          <w:tcPr>
            <w:tcW w:w="5147" w:type="dxa"/>
            <w:gridSpan w:val="2"/>
          </w:tcPr>
          <w:p w:rsidR="00C11840" w:rsidRPr="00C11840" w:rsidRDefault="00C11840" w:rsidP="00847DA7">
            <w:pPr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Specialization: Microelectronics</w:t>
            </w:r>
          </w:p>
        </w:tc>
        <w:tc>
          <w:tcPr>
            <w:tcW w:w="2174" w:type="dxa"/>
            <w:gridSpan w:val="4"/>
          </w:tcPr>
          <w:p w:rsidR="00C11840" w:rsidRPr="00C11840" w:rsidRDefault="00C11840" w:rsidP="00847DA7">
            <w:pPr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DOB: 24 Nov 1991</w:t>
            </w:r>
          </w:p>
        </w:tc>
      </w:tr>
      <w:tr w:rsidR="00C11840" w:rsidRPr="00C11840" w:rsidTr="00C11840">
        <w:tblPrEx>
          <w:tblBorders>
            <w:top w:val="single" w:sz="4" w:space="0" w:color="auto"/>
            <w:bottom w:val="single" w:sz="4" w:space="0" w:color="auto"/>
          </w:tblBorders>
        </w:tblPrEx>
        <w:trPr>
          <w:gridAfter w:val="1"/>
          <w:wAfter w:w="44" w:type="dxa"/>
          <w:trHeight w:val="226"/>
        </w:trPr>
        <w:tc>
          <w:tcPr>
            <w:tcW w:w="1793" w:type="dxa"/>
            <w:tcBorders>
              <w:top w:val="single" w:sz="12" w:space="0" w:color="auto"/>
              <w:bottom w:val="single" w:sz="4" w:space="0" w:color="auto"/>
            </w:tcBorders>
          </w:tcPr>
          <w:p w:rsidR="00C11840" w:rsidRPr="00C11840" w:rsidRDefault="00C11840" w:rsidP="00847DA7">
            <w:pPr>
              <w:pStyle w:val="Default"/>
              <w:ind w:firstLine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sz w:val="20"/>
                <w:szCs w:val="20"/>
              </w:rPr>
              <w:t>Examination</w:t>
            </w:r>
          </w:p>
        </w:tc>
        <w:tc>
          <w:tcPr>
            <w:tcW w:w="3106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11840" w:rsidRPr="00C11840" w:rsidRDefault="00C11840" w:rsidP="00847DA7">
            <w:pPr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3017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11840" w:rsidRPr="00C11840" w:rsidRDefault="00C11840" w:rsidP="00847DA7">
            <w:pPr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</w:p>
        </w:tc>
        <w:tc>
          <w:tcPr>
            <w:tcW w:w="887" w:type="dxa"/>
            <w:tcBorders>
              <w:top w:val="single" w:sz="12" w:space="0" w:color="auto"/>
              <w:bottom w:val="single" w:sz="4" w:space="0" w:color="auto"/>
            </w:tcBorders>
          </w:tcPr>
          <w:p w:rsidR="00C11840" w:rsidRPr="00C11840" w:rsidRDefault="00C11840" w:rsidP="00847DA7">
            <w:pPr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4" w:space="0" w:color="auto"/>
            </w:tcBorders>
          </w:tcPr>
          <w:p w:rsidR="00C11840" w:rsidRPr="00C11840" w:rsidRDefault="00C11840" w:rsidP="00847DA7">
            <w:pPr>
              <w:ind w:firstLine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CPI/%</w:t>
            </w:r>
          </w:p>
        </w:tc>
      </w:tr>
      <w:tr w:rsidR="00C11840" w:rsidRPr="00C11840" w:rsidTr="00C11840">
        <w:tblPrEx>
          <w:tblBorders>
            <w:top w:val="single" w:sz="4" w:space="0" w:color="auto"/>
            <w:bottom w:val="single" w:sz="4" w:space="0" w:color="auto"/>
          </w:tblBorders>
        </w:tblPrEx>
        <w:trPr>
          <w:gridAfter w:val="1"/>
          <w:wAfter w:w="44" w:type="dxa"/>
          <w:trHeight w:val="247"/>
        </w:trPr>
        <w:tc>
          <w:tcPr>
            <w:tcW w:w="1793" w:type="dxa"/>
            <w:tcBorders>
              <w:top w:val="single" w:sz="4" w:space="0" w:color="auto"/>
            </w:tcBorders>
          </w:tcPr>
          <w:p w:rsidR="00C11840" w:rsidRPr="00C11840" w:rsidRDefault="00C11840" w:rsidP="00847DA7">
            <w:pPr>
              <w:pStyle w:val="Defaul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sz w:val="20"/>
                <w:szCs w:val="20"/>
              </w:rPr>
              <w:t>Graduation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</w:tcBorders>
          </w:tcPr>
          <w:p w:rsidR="00C11840" w:rsidRPr="00C11840" w:rsidRDefault="00C11840" w:rsidP="00847DA7">
            <w:pPr>
              <w:pStyle w:val="Defaul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sz w:val="20"/>
                <w:szCs w:val="20"/>
              </w:rPr>
              <w:t>IIT Bombay</w:t>
            </w:r>
          </w:p>
        </w:tc>
        <w:tc>
          <w:tcPr>
            <w:tcW w:w="3017" w:type="dxa"/>
            <w:gridSpan w:val="2"/>
            <w:tcBorders>
              <w:top w:val="single" w:sz="4" w:space="0" w:color="auto"/>
            </w:tcBorders>
          </w:tcPr>
          <w:p w:rsidR="00C11840" w:rsidRPr="00C11840" w:rsidRDefault="00C11840" w:rsidP="00847DA7">
            <w:pPr>
              <w:pStyle w:val="Defaul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sz w:val="20"/>
                <w:szCs w:val="20"/>
              </w:rPr>
              <w:t>IIT Bombay</w:t>
            </w:r>
          </w:p>
        </w:tc>
        <w:tc>
          <w:tcPr>
            <w:tcW w:w="887" w:type="dxa"/>
            <w:tcBorders>
              <w:top w:val="single" w:sz="4" w:space="0" w:color="auto"/>
            </w:tcBorders>
          </w:tcPr>
          <w:p w:rsidR="00C11840" w:rsidRPr="00C11840" w:rsidRDefault="00C11840" w:rsidP="00847DA7">
            <w:pPr>
              <w:pStyle w:val="Defaul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:rsidR="00C11840" w:rsidRPr="00C11840" w:rsidRDefault="00C11840" w:rsidP="00847DA7">
            <w:pPr>
              <w:pStyle w:val="Default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C11840">
              <w:rPr>
                <w:rFonts w:ascii="Times New Roman" w:hAnsi="Times New Roman" w:cs="Times New Roman"/>
                <w:sz w:val="20"/>
                <w:szCs w:val="20"/>
              </w:rPr>
              <w:t>9.29</w:t>
            </w:r>
          </w:p>
        </w:tc>
      </w:tr>
    </w:tbl>
    <w:p w:rsidR="00FB28CF" w:rsidRDefault="00FB28CF" w:rsidP="00FB28CF">
      <w:pPr>
        <w:ind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6E46" w:rsidRDefault="00FB28CF" w:rsidP="00FB28CF">
      <w:pPr>
        <w:pBdr>
          <w:top w:val="single" w:sz="18" w:space="1" w:color="auto"/>
        </w:pBdr>
        <w:ind w:left="360" w:firstLine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C76E46">
        <w:rPr>
          <w:rFonts w:ascii="Times New Roman" w:hAnsi="Times New Roman" w:cs="Times New Roman"/>
          <w:b/>
          <w:sz w:val="24"/>
          <w:szCs w:val="24"/>
        </w:rPr>
        <w:t xml:space="preserve">NTERNSHIP, </w:t>
      </w:r>
      <w:r w:rsidR="00C76E46" w:rsidRPr="00F43E0C">
        <w:rPr>
          <w:rFonts w:ascii="Times New Roman" w:hAnsi="Times New Roman" w:cs="Times New Roman"/>
          <w:b/>
        </w:rPr>
        <w:t xml:space="preserve">TouchMagix Media Pvt. Ltd., Pune, India </w:t>
      </w:r>
      <w:r w:rsidR="00C76E46">
        <w:rPr>
          <w:rFonts w:ascii="Times New Roman" w:hAnsi="Times New Roman" w:cs="Times New Roman"/>
          <w:b/>
        </w:rPr>
        <w:t xml:space="preserve">  </w:t>
      </w:r>
      <w:r w:rsidR="00C76E46" w:rsidRPr="00F43E0C">
        <w:rPr>
          <w:rFonts w:ascii="Times New Roman" w:hAnsi="Times New Roman" w:cs="Times New Roman"/>
          <w:b/>
        </w:rPr>
        <w:t xml:space="preserve">                    </w:t>
      </w:r>
      <w:r w:rsidR="00C76E46">
        <w:rPr>
          <w:rFonts w:ascii="Times New Roman" w:hAnsi="Times New Roman" w:cs="Times New Roman"/>
          <w:b/>
        </w:rPr>
        <w:t xml:space="preserve">                 </w:t>
      </w:r>
      <w:r w:rsidR="00C76E46" w:rsidRPr="00F43E0C">
        <w:rPr>
          <w:rFonts w:ascii="Times New Roman" w:hAnsi="Times New Roman" w:cs="Times New Roman"/>
          <w:b/>
        </w:rPr>
        <w:t>[May 2011-Jul 2011]</w:t>
      </w:r>
    </w:p>
    <w:p w:rsidR="008909B5" w:rsidRDefault="008909B5" w:rsidP="00FB28CF">
      <w:pPr>
        <w:pBdr>
          <w:top w:val="single" w:sz="18" w:space="1" w:color="auto"/>
        </w:pBdr>
        <w:ind w:left="360" w:firstLine="0"/>
        <w:jc w:val="both"/>
        <w:rPr>
          <w:rFonts w:ascii="Times New Roman" w:hAnsi="Times New Roman" w:cs="Times New Roman"/>
          <w:b/>
        </w:rPr>
      </w:pPr>
    </w:p>
    <w:p w:rsidR="00C76E46" w:rsidRPr="00132801" w:rsidRDefault="00C76E46" w:rsidP="00C76E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852335">
        <w:rPr>
          <w:rFonts w:ascii="Times New Roman" w:hAnsi="Times New Roman" w:cs="Times New Roman"/>
          <w:b/>
          <w:sz w:val="22"/>
          <w:szCs w:val="22"/>
        </w:rPr>
        <w:t>Innovated</w:t>
      </w:r>
      <w:r w:rsidRPr="00132801">
        <w:rPr>
          <w:rFonts w:ascii="Times New Roman" w:hAnsi="Times New Roman" w:cs="Times New Roman"/>
          <w:sz w:val="22"/>
          <w:szCs w:val="22"/>
        </w:rPr>
        <w:t xml:space="preserve"> a </w:t>
      </w:r>
      <w:r w:rsidRPr="00132801">
        <w:rPr>
          <w:rFonts w:ascii="Times New Roman" w:hAnsi="Times New Roman" w:cs="Times New Roman"/>
          <w:b/>
          <w:sz w:val="22"/>
          <w:szCs w:val="22"/>
        </w:rPr>
        <w:t>3D interactive game</w:t>
      </w:r>
      <w:r w:rsidRPr="00132801">
        <w:rPr>
          <w:rFonts w:ascii="Times New Roman" w:hAnsi="Times New Roman" w:cs="Times New Roman"/>
          <w:sz w:val="22"/>
          <w:szCs w:val="22"/>
        </w:rPr>
        <w:t xml:space="preserve"> completely controlled by </w:t>
      </w:r>
      <w:r w:rsidRPr="00132801">
        <w:rPr>
          <w:rFonts w:ascii="Times New Roman" w:hAnsi="Times New Roman" w:cs="Times New Roman"/>
          <w:b/>
          <w:sz w:val="22"/>
          <w:szCs w:val="22"/>
        </w:rPr>
        <w:t>body motions</w:t>
      </w:r>
      <w:r w:rsidRPr="00132801">
        <w:rPr>
          <w:rFonts w:ascii="Times New Roman" w:hAnsi="Times New Roman" w:cs="Times New Roman"/>
          <w:sz w:val="22"/>
          <w:szCs w:val="22"/>
        </w:rPr>
        <w:t xml:space="preserve"> for Windows</w:t>
      </w:r>
    </w:p>
    <w:p w:rsidR="002A25EC" w:rsidRPr="002A25EC" w:rsidRDefault="00C76E46" w:rsidP="00C76E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2A25EC">
        <w:rPr>
          <w:rFonts w:ascii="Times New Roman" w:hAnsi="Times New Roman" w:cs="Times New Roman"/>
          <w:b/>
          <w:sz w:val="22"/>
          <w:szCs w:val="22"/>
        </w:rPr>
        <w:t>Extracted</w:t>
      </w:r>
      <w:r w:rsidRPr="002A25EC">
        <w:rPr>
          <w:rFonts w:ascii="Times New Roman" w:hAnsi="Times New Roman" w:cs="Times New Roman"/>
          <w:sz w:val="22"/>
          <w:szCs w:val="22"/>
        </w:rPr>
        <w:t xml:space="preserve"> meaningful data after </w:t>
      </w:r>
      <w:r w:rsidRPr="002A25EC">
        <w:rPr>
          <w:rFonts w:ascii="Times New Roman" w:hAnsi="Times New Roman" w:cs="Times New Roman"/>
          <w:b/>
          <w:sz w:val="22"/>
          <w:szCs w:val="22"/>
        </w:rPr>
        <w:t>analyzing raw depth maps</w:t>
      </w:r>
      <w:r w:rsidRPr="002A25EC">
        <w:rPr>
          <w:rFonts w:ascii="Times New Roman" w:hAnsi="Times New Roman" w:cs="Times New Roman"/>
          <w:sz w:val="22"/>
          <w:szCs w:val="22"/>
        </w:rPr>
        <w:t xml:space="preserve"> given by Microsoft Kinect sensor </w:t>
      </w:r>
    </w:p>
    <w:p w:rsidR="00F648C3" w:rsidRPr="00F648C3" w:rsidRDefault="00C76E46" w:rsidP="00C76E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648C3">
        <w:rPr>
          <w:rFonts w:ascii="Times New Roman" w:hAnsi="Times New Roman" w:cs="Times New Roman"/>
          <w:b/>
          <w:sz w:val="22"/>
          <w:szCs w:val="22"/>
        </w:rPr>
        <w:t>Conceptualized</w:t>
      </w:r>
      <w:r w:rsidRPr="00F648C3">
        <w:rPr>
          <w:rFonts w:ascii="Times New Roman" w:hAnsi="Times New Roman" w:cs="Times New Roman"/>
          <w:sz w:val="22"/>
          <w:szCs w:val="22"/>
        </w:rPr>
        <w:t xml:space="preserve"> the entire game play and executed it in </w:t>
      </w:r>
      <w:r w:rsidRPr="00F648C3">
        <w:rPr>
          <w:rFonts w:ascii="Times New Roman" w:hAnsi="Times New Roman" w:cs="Times New Roman"/>
          <w:b/>
          <w:sz w:val="22"/>
          <w:szCs w:val="22"/>
        </w:rPr>
        <w:t>Unity3D</w:t>
      </w:r>
      <w:r w:rsidRPr="00F648C3">
        <w:rPr>
          <w:rFonts w:ascii="Times New Roman" w:hAnsi="Times New Roman" w:cs="Times New Roman"/>
          <w:sz w:val="22"/>
          <w:szCs w:val="22"/>
        </w:rPr>
        <w:t xml:space="preserve"> game engine</w:t>
      </w:r>
    </w:p>
    <w:p w:rsidR="00C76E46" w:rsidRPr="00F648C3" w:rsidRDefault="00C76E46" w:rsidP="00C76E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648C3">
        <w:rPr>
          <w:rFonts w:ascii="Times New Roman" w:hAnsi="Times New Roman" w:cs="Times New Roman"/>
          <w:b/>
          <w:sz w:val="22"/>
          <w:szCs w:val="22"/>
        </w:rPr>
        <w:t>Volunteered</w:t>
      </w:r>
      <w:r w:rsidRPr="00F648C3">
        <w:rPr>
          <w:rFonts w:ascii="Times New Roman" w:hAnsi="Times New Roman" w:cs="Times New Roman"/>
          <w:sz w:val="22"/>
          <w:szCs w:val="22"/>
        </w:rPr>
        <w:t xml:space="preserve"> to take </w:t>
      </w:r>
      <w:r w:rsidRPr="00F648C3">
        <w:rPr>
          <w:rFonts w:ascii="Times New Roman" w:hAnsi="Times New Roman" w:cs="Times New Roman"/>
          <w:b/>
          <w:sz w:val="22"/>
          <w:szCs w:val="22"/>
        </w:rPr>
        <w:t>2 day tutorials</w:t>
      </w:r>
      <w:r w:rsidRPr="00F648C3">
        <w:rPr>
          <w:rFonts w:ascii="Times New Roman" w:hAnsi="Times New Roman" w:cs="Times New Roman"/>
          <w:sz w:val="22"/>
          <w:szCs w:val="22"/>
        </w:rPr>
        <w:t xml:space="preserve"> on 3D game development concepts </w:t>
      </w:r>
      <w:r w:rsidR="00F648C3">
        <w:rPr>
          <w:rFonts w:ascii="Times New Roman" w:hAnsi="Times New Roman" w:cs="Times New Roman"/>
          <w:sz w:val="22"/>
          <w:szCs w:val="22"/>
        </w:rPr>
        <w:t xml:space="preserve">and was </w:t>
      </w:r>
      <w:r w:rsidR="00F648C3" w:rsidRPr="00F648C3">
        <w:rPr>
          <w:rFonts w:ascii="Times New Roman" w:hAnsi="Times New Roman" w:cs="Times New Roman"/>
          <w:b/>
          <w:sz w:val="22"/>
          <w:szCs w:val="22"/>
        </w:rPr>
        <w:t>highly appreciated</w:t>
      </w:r>
    </w:p>
    <w:p w:rsidR="00C76E46" w:rsidRDefault="00C76E46" w:rsidP="00C76E46">
      <w:pPr>
        <w:jc w:val="both"/>
        <w:rPr>
          <w:rFonts w:ascii="Times New Roman" w:hAnsi="Times New Roman" w:cs="Times New Roman"/>
          <w:b/>
          <w:sz w:val="24"/>
          <w:highlight w:val="lightGray"/>
        </w:rPr>
      </w:pPr>
    </w:p>
    <w:p w:rsidR="00C76E46" w:rsidRPr="003B29CB" w:rsidRDefault="00C76E46" w:rsidP="00C76E46">
      <w:pPr>
        <w:pBdr>
          <w:top w:val="single" w:sz="18" w:space="1" w:color="auto"/>
        </w:pBdr>
        <w:ind w:left="360" w:firstLine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KEY </w:t>
      </w:r>
      <w:r w:rsidRPr="003B29CB">
        <w:rPr>
          <w:rFonts w:ascii="Times New Roman" w:hAnsi="Times New Roman" w:cs="Times New Roman"/>
          <w:b/>
          <w:sz w:val="24"/>
        </w:rPr>
        <w:t>PROJECTS</w:t>
      </w:r>
      <w:r w:rsidRPr="003B29CB">
        <w:rPr>
          <w:rFonts w:ascii="Times New Roman" w:hAnsi="Times New Roman" w:cs="Times New Roman"/>
          <w:b/>
          <w:sz w:val="24"/>
        </w:rPr>
        <w:tab/>
      </w:r>
      <w:r w:rsidRPr="003B29CB">
        <w:rPr>
          <w:rFonts w:ascii="Times New Roman" w:hAnsi="Times New Roman" w:cs="Times New Roman"/>
          <w:b/>
          <w:sz w:val="24"/>
        </w:rPr>
        <w:tab/>
      </w:r>
      <w:r w:rsidRPr="003B29CB">
        <w:rPr>
          <w:rFonts w:ascii="Times New Roman" w:hAnsi="Times New Roman" w:cs="Times New Roman"/>
          <w:b/>
          <w:sz w:val="24"/>
        </w:rPr>
        <w:tab/>
      </w:r>
      <w:r w:rsidRPr="003B29CB">
        <w:rPr>
          <w:rFonts w:ascii="Times New Roman" w:hAnsi="Times New Roman" w:cs="Times New Roman"/>
          <w:b/>
          <w:sz w:val="24"/>
        </w:rPr>
        <w:tab/>
      </w:r>
      <w:r w:rsidRPr="003B29CB">
        <w:rPr>
          <w:rFonts w:ascii="Times New Roman" w:hAnsi="Times New Roman" w:cs="Times New Roman"/>
          <w:b/>
          <w:sz w:val="24"/>
        </w:rPr>
        <w:tab/>
      </w:r>
      <w:r w:rsidRPr="003B29CB">
        <w:rPr>
          <w:rFonts w:ascii="Times New Roman" w:hAnsi="Times New Roman" w:cs="Times New Roman"/>
          <w:b/>
          <w:sz w:val="24"/>
        </w:rPr>
        <w:tab/>
      </w:r>
      <w:r w:rsidRPr="003B29CB">
        <w:rPr>
          <w:rFonts w:ascii="Times New Roman" w:hAnsi="Times New Roman" w:cs="Times New Roman"/>
          <w:b/>
          <w:sz w:val="24"/>
        </w:rPr>
        <w:tab/>
      </w:r>
      <w:r w:rsidRPr="003B29CB">
        <w:rPr>
          <w:rFonts w:ascii="Times New Roman" w:hAnsi="Times New Roman" w:cs="Times New Roman"/>
          <w:b/>
          <w:sz w:val="24"/>
        </w:rPr>
        <w:tab/>
      </w:r>
      <w:r w:rsidRPr="003B29CB">
        <w:rPr>
          <w:rFonts w:ascii="Times New Roman" w:hAnsi="Times New Roman" w:cs="Times New Roman"/>
          <w:b/>
          <w:sz w:val="24"/>
        </w:rPr>
        <w:tab/>
      </w:r>
    </w:p>
    <w:p w:rsidR="00C76E46" w:rsidRDefault="00C76E46" w:rsidP="00C76E46">
      <w:pPr>
        <w:jc w:val="both"/>
        <w:rPr>
          <w:rFonts w:ascii="Times New Roman" w:hAnsi="Times New Roman" w:cs="Times New Roman"/>
          <w:b/>
        </w:rPr>
      </w:pPr>
    </w:p>
    <w:p w:rsidR="00C76E46" w:rsidRPr="007868F2" w:rsidRDefault="00C76E46" w:rsidP="00F648C3">
      <w:pPr>
        <w:pStyle w:val="Default"/>
        <w:ind w:left="360" w:firstLine="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868F2">
        <w:rPr>
          <w:rFonts w:ascii="Times New Roman" w:hAnsi="Times New Roman" w:cs="Times New Roman"/>
          <w:b/>
          <w:sz w:val="22"/>
          <w:szCs w:val="22"/>
        </w:rPr>
        <w:t>Karan Arjun -Mars Manouvere (TechFest 2011)</w:t>
      </w:r>
      <w:r w:rsidR="00F648C3" w:rsidRPr="007868F2">
        <w:rPr>
          <w:rFonts w:ascii="Times New Roman" w:hAnsi="Times New Roman" w:cs="Times New Roman"/>
          <w:b/>
          <w:sz w:val="22"/>
          <w:szCs w:val="22"/>
        </w:rPr>
        <w:t>-</w:t>
      </w:r>
      <w:r w:rsidR="00F648C3" w:rsidRPr="007868F2">
        <w:rPr>
          <w:rFonts w:ascii="Times New Roman" w:hAnsi="Times New Roman" w:cs="Times New Roman"/>
          <w:i/>
          <w:sz w:val="22"/>
          <w:szCs w:val="22"/>
        </w:rPr>
        <w:t xml:space="preserve">A grid solver robot              </w:t>
      </w:r>
      <w:r w:rsidR="00F648C3" w:rsidRPr="007868F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868F2">
        <w:rPr>
          <w:rFonts w:ascii="Times New Roman" w:hAnsi="Times New Roman" w:cs="Times New Roman"/>
          <w:b/>
          <w:sz w:val="22"/>
          <w:szCs w:val="22"/>
        </w:rPr>
        <w:t xml:space="preserve">           </w:t>
      </w:r>
      <w:r w:rsidRPr="007868F2">
        <w:rPr>
          <w:rFonts w:ascii="Times New Roman" w:hAnsi="Times New Roman" w:cs="Times New Roman"/>
          <w:b/>
          <w:sz w:val="22"/>
          <w:szCs w:val="22"/>
        </w:rPr>
        <w:t>[Dec 2010–Jan 2011]</w:t>
      </w:r>
    </w:p>
    <w:p w:rsidR="00C76E46" w:rsidRPr="00BA709C" w:rsidRDefault="00C76E46" w:rsidP="00C76E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A709C">
        <w:rPr>
          <w:rFonts w:ascii="Times New Roman" w:hAnsi="Times New Roman" w:cs="Times New Roman"/>
          <w:sz w:val="22"/>
          <w:szCs w:val="22"/>
        </w:rPr>
        <w:t xml:space="preserve">Built an </w:t>
      </w:r>
      <w:r w:rsidRPr="00BA709C">
        <w:rPr>
          <w:rFonts w:ascii="Times New Roman" w:hAnsi="Times New Roman" w:cs="Times New Roman"/>
          <w:b/>
          <w:sz w:val="22"/>
          <w:szCs w:val="22"/>
        </w:rPr>
        <w:t>autonomous robot</w:t>
      </w:r>
      <w:r w:rsidRPr="00BA709C">
        <w:rPr>
          <w:rFonts w:ascii="Times New Roman" w:hAnsi="Times New Roman" w:cs="Times New Roman"/>
          <w:sz w:val="22"/>
          <w:szCs w:val="22"/>
        </w:rPr>
        <w:t xml:space="preserve"> that manouveres a 7*7 grid and a </w:t>
      </w:r>
      <w:r w:rsidRPr="00BA709C">
        <w:rPr>
          <w:rFonts w:ascii="Times New Roman" w:hAnsi="Times New Roman" w:cs="Times New Roman"/>
          <w:b/>
          <w:sz w:val="22"/>
          <w:szCs w:val="22"/>
        </w:rPr>
        <w:t>manually controlled robot</w:t>
      </w:r>
      <w:r w:rsidRPr="00BA709C">
        <w:rPr>
          <w:rFonts w:ascii="Times New Roman" w:hAnsi="Times New Roman" w:cs="Times New Roman"/>
          <w:sz w:val="22"/>
          <w:szCs w:val="22"/>
        </w:rPr>
        <w:t xml:space="preserve"> which goes and deposits the autonomous robot. Reached the </w:t>
      </w:r>
      <w:r w:rsidRPr="00BA709C">
        <w:rPr>
          <w:rFonts w:ascii="Times New Roman" w:hAnsi="Times New Roman" w:cs="Times New Roman"/>
          <w:b/>
          <w:sz w:val="22"/>
          <w:szCs w:val="22"/>
        </w:rPr>
        <w:t>National Finals</w:t>
      </w:r>
      <w:r w:rsidRPr="00BA709C">
        <w:rPr>
          <w:rFonts w:ascii="Times New Roman" w:hAnsi="Times New Roman" w:cs="Times New Roman"/>
          <w:sz w:val="22"/>
          <w:szCs w:val="22"/>
        </w:rPr>
        <w:t xml:space="preserve"> of this contest</w:t>
      </w:r>
    </w:p>
    <w:p w:rsidR="00C76E46" w:rsidRPr="00B11B9B" w:rsidRDefault="00C76E46" w:rsidP="00C76E46">
      <w:pPr>
        <w:jc w:val="both"/>
        <w:rPr>
          <w:rFonts w:ascii="Times New Roman" w:hAnsi="Times New Roman" w:cs="Times New Roman"/>
          <w:sz w:val="24"/>
        </w:rPr>
      </w:pPr>
    </w:p>
    <w:p w:rsidR="00C76E46" w:rsidRPr="007868F2" w:rsidRDefault="00C76E46" w:rsidP="00F648C3">
      <w:pPr>
        <w:pStyle w:val="Default"/>
        <w:ind w:left="360" w:firstLine="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868F2">
        <w:rPr>
          <w:rFonts w:ascii="Times New Roman" w:hAnsi="Times New Roman" w:cs="Times New Roman"/>
          <w:b/>
          <w:sz w:val="22"/>
          <w:szCs w:val="22"/>
        </w:rPr>
        <w:t>Tracker Bot/ Bot Follower</w:t>
      </w:r>
      <w:r w:rsidR="00F648C3" w:rsidRPr="007868F2">
        <w:rPr>
          <w:rFonts w:ascii="Times New Roman" w:hAnsi="Times New Roman" w:cs="Times New Roman"/>
          <w:b/>
          <w:sz w:val="22"/>
          <w:szCs w:val="22"/>
        </w:rPr>
        <w:t>-</w:t>
      </w:r>
      <w:r w:rsidR="00F648C3" w:rsidRPr="007868F2">
        <w:rPr>
          <w:rFonts w:ascii="Times New Roman" w:hAnsi="Times New Roman" w:cs="Times New Roman"/>
          <w:i/>
          <w:sz w:val="22"/>
          <w:szCs w:val="22"/>
        </w:rPr>
        <w:t xml:space="preserve">Summer Project under Electronic Club of IIT Bombay   </w:t>
      </w:r>
      <w:r w:rsidRPr="007868F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7868F2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 w:rsidRPr="007868F2">
        <w:rPr>
          <w:rFonts w:ascii="Times New Roman" w:hAnsi="Times New Roman" w:cs="Times New Roman"/>
          <w:b/>
          <w:sz w:val="22"/>
          <w:szCs w:val="22"/>
        </w:rPr>
        <w:t>[May-June 2010]</w:t>
      </w:r>
    </w:p>
    <w:p w:rsidR="00C76E46" w:rsidRPr="00B11B9B" w:rsidRDefault="00C76E46" w:rsidP="00C76E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11B9B">
        <w:rPr>
          <w:rFonts w:ascii="Times New Roman" w:hAnsi="Times New Roman" w:cs="Times New Roman"/>
          <w:sz w:val="22"/>
          <w:szCs w:val="22"/>
        </w:rPr>
        <w:t xml:space="preserve">Built a robot that autonomously follows another robot based on </w:t>
      </w:r>
      <w:r w:rsidRPr="00CA3D67">
        <w:rPr>
          <w:rFonts w:ascii="Times New Roman" w:hAnsi="Times New Roman" w:cs="Times New Roman"/>
          <w:b/>
          <w:sz w:val="22"/>
          <w:szCs w:val="22"/>
        </w:rPr>
        <w:t>Image Processing</w:t>
      </w:r>
    </w:p>
    <w:p w:rsidR="00C76E46" w:rsidRDefault="00C76E46" w:rsidP="00C76E46">
      <w:pPr>
        <w:jc w:val="both"/>
        <w:rPr>
          <w:rFonts w:ascii="Times New Roman" w:hAnsi="Times New Roman" w:cs="Times New Roman"/>
          <w:b/>
          <w:sz w:val="24"/>
          <w:highlight w:val="lightGray"/>
        </w:rPr>
      </w:pPr>
    </w:p>
    <w:p w:rsidR="00C76E46" w:rsidRPr="007868F2" w:rsidRDefault="00C76E46" w:rsidP="00F648C3">
      <w:pPr>
        <w:pStyle w:val="Default"/>
        <w:ind w:left="360" w:firstLine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868F2">
        <w:rPr>
          <w:rFonts w:ascii="Times New Roman" w:hAnsi="Times New Roman" w:cs="Times New Roman"/>
          <w:b/>
          <w:sz w:val="22"/>
          <w:szCs w:val="22"/>
        </w:rPr>
        <w:t>Response Tester</w:t>
      </w:r>
      <w:r w:rsidR="00F648C3" w:rsidRPr="007868F2">
        <w:rPr>
          <w:rFonts w:ascii="Times New Roman" w:hAnsi="Times New Roman" w:cs="Times New Roman"/>
          <w:b/>
          <w:sz w:val="22"/>
          <w:szCs w:val="22"/>
        </w:rPr>
        <w:t>-</w:t>
      </w:r>
      <w:r w:rsidR="00F648C3" w:rsidRPr="007868F2">
        <w:rPr>
          <w:rFonts w:ascii="Times New Roman" w:hAnsi="Times New Roman" w:cs="Times New Roman"/>
          <w:i/>
          <w:sz w:val="22"/>
          <w:szCs w:val="22"/>
        </w:rPr>
        <w:t xml:space="preserve">Guides: Prof. Sachin Patkar and Prof. Udayan Ganguly </w:t>
      </w:r>
      <w:r w:rsidRPr="007868F2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="007868F2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Pr="007868F2">
        <w:rPr>
          <w:rFonts w:ascii="Times New Roman" w:hAnsi="Times New Roman" w:cs="Times New Roman"/>
          <w:b/>
          <w:sz w:val="22"/>
          <w:szCs w:val="22"/>
        </w:rPr>
        <w:t>[Mar 2011-Apr 2011]</w:t>
      </w:r>
    </w:p>
    <w:p w:rsidR="00A5693B" w:rsidRPr="00C76E46" w:rsidRDefault="00C76E46" w:rsidP="00C76E46">
      <w:pPr>
        <w:pStyle w:val="Default"/>
        <w:numPr>
          <w:ilvl w:val="0"/>
          <w:numId w:val="1"/>
        </w:numPr>
        <w:jc w:val="both"/>
      </w:pPr>
      <w:r w:rsidRPr="001727B2">
        <w:rPr>
          <w:rFonts w:ascii="Times New Roman" w:hAnsi="Times New Roman" w:cs="Times New Roman"/>
          <w:sz w:val="22"/>
          <w:szCs w:val="22"/>
        </w:rPr>
        <w:t>Applied</w:t>
      </w:r>
      <w:r w:rsidRPr="00C76E4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76E46">
        <w:rPr>
          <w:rFonts w:ascii="Times New Roman" w:hAnsi="Times New Roman" w:cs="Times New Roman"/>
          <w:sz w:val="22"/>
          <w:szCs w:val="22"/>
        </w:rPr>
        <w:t xml:space="preserve">basic digital logic to build a </w:t>
      </w:r>
      <w:r w:rsidRPr="00C76E46">
        <w:rPr>
          <w:rFonts w:ascii="Times New Roman" w:hAnsi="Times New Roman" w:cs="Times New Roman"/>
          <w:b/>
          <w:sz w:val="22"/>
          <w:szCs w:val="22"/>
        </w:rPr>
        <w:t>game</w:t>
      </w:r>
      <w:r w:rsidRPr="00C76E46">
        <w:rPr>
          <w:rFonts w:ascii="Times New Roman" w:hAnsi="Times New Roman" w:cs="Times New Roman"/>
          <w:sz w:val="22"/>
          <w:szCs w:val="22"/>
        </w:rPr>
        <w:t xml:space="preserve"> which </w:t>
      </w:r>
      <w:r w:rsidRPr="00C76E46">
        <w:rPr>
          <w:rFonts w:ascii="Times New Roman" w:hAnsi="Times New Roman" w:cs="Times New Roman"/>
          <w:b/>
          <w:sz w:val="22"/>
          <w:szCs w:val="22"/>
        </w:rPr>
        <w:t>tests your reflexes</w:t>
      </w:r>
      <w:r w:rsidRPr="00C76E46">
        <w:rPr>
          <w:rFonts w:ascii="Times New Roman" w:hAnsi="Times New Roman" w:cs="Times New Roman"/>
          <w:sz w:val="22"/>
          <w:szCs w:val="22"/>
        </w:rPr>
        <w:t xml:space="preserve"> and rates you </w:t>
      </w:r>
    </w:p>
    <w:p w:rsidR="00C76E46" w:rsidRDefault="00C76E46" w:rsidP="00C76E46">
      <w:pPr>
        <w:pStyle w:val="Default"/>
        <w:ind w:left="720" w:firstLine="0"/>
        <w:jc w:val="both"/>
      </w:pPr>
    </w:p>
    <w:p w:rsidR="00C76E46" w:rsidRPr="007868F2" w:rsidRDefault="00C76E46" w:rsidP="00F648C3">
      <w:pPr>
        <w:pStyle w:val="Default"/>
        <w:ind w:left="360" w:firstLine="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7868F2">
        <w:rPr>
          <w:rFonts w:ascii="Times New Roman" w:hAnsi="Times New Roman" w:cs="Times New Roman"/>
          <w:b/>
          <w:sz w:val="22"/>
          <w:szCs w:val="22"/>
        </w:rPr>
        <w:t>Mini UID Project (Unique Identification)</w:t>
      </w:r>
      <w:r w:rsidR="00F648C3" w:rsidRPr="007868F2">
        <w:rPr>
          <w:rFonts w:ascii="Times New Roman" w:hAnsi="Times New Roman" w:cs="Times New Roman"/>
          <w:b/>
          <w:sz w:val="22"/>
          <w:szCs w:val="22"/>
        </w:rPr>
        <w:t>-</w:t>
      </w:r>
      <w:r w:rsidR="00F648C3" w:rsidRPr="007868F2">
        <w:rPr>
          <w:rFonts w:ascii="Times New Roman" w:hAnsi="Times New Roman" w:cs="Times New Roman"/>
          <w:i/>
          <w:sz w:val="22"/>
          <w:szCs w:val="22"/>
        </w:rPr>
        <w:t xml:space="preserve">Guide: Prof. Deepak B. Phatak    </w:t>
      </w:r>
      <w:r w:rsidRPr="007868F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7868F2"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7868F2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Pr="007868F2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F648C3" w:rsidRPr="007868F2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7868F2">
        <w:rPr>
          <w:rFonts w:ascii="Times New Roman" w:hAnsi="Times New Roman" w:cs="Times New Roman"/>
          <w:b/>
          <w:sz w:val="22"/>
          <w:szCs w:val="22"/>
        </w:rPr>
        <w:t>[Oct-Nov 2009]</w:t>
      </w:r>
    </w:p>
    <w:p w:rsidR="00C76E46" w:rsidRPr="00B11B9B" w:rsidRDefault="00C76E46" w:rsidP="00C76E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11B9B">
        <w:rPr>
          <w:rFonts w:ascii="Times New Roman" w:hAnsi="Times New Roman" w:cs="Times New Roman"/>
          <w:sz w:val="22"/>
          <w:szCs w:val="22"/>
        </w:rPr>
        <w:t xml:space="preserve">Coordinated a group of </w:t>
      </w:r>
      <w:r w:rsidRPr="00CA3D67">
        <w:rPr>
          <w:rFonts w:ascii="Times New Roman" w:hAnsi="Times New Roman" w:cs="Times New Roman"/>
          <w:b/>
          <w:sz w:val="22"/>
          <w:szCs w:val="22"/>
        </w:rPr>
        <w:t>20 colleagues</w:t>
      </w:r>
      <w:r w:rsidRPr="00B11B9B">
        <w:rPr>
          <w:rFonts w:ascii="Times New Roman" w:hAnsi="Times New Roman" w:cs="Times New Roman"/>
          <w:sz w:val="22"/>
          <w:szCs w:val="22"/>
        </w:rPr>
        <w:t xml:space="preserve"> for</w:t>
      </w:r>
      <w:r>
        <w:rPr>
          <w:rFonts w:ascii="Times New Roman" w:hAnsi="Times New Roman" w:cs="Times New Roman"/>
          <w:sz w:val="22"/>
          <w:szCs w:val="22"/>
        </w:rPr>
        <w:t xml:space="preserve"> building a </w:t>
      </w:r>
      <w:r w:rsidRPr="008B4A98">
        <w:rPr>
          <w:rFonts w:ascii="Times New Roman" w:hAnsi="Times New Roman" w:cs="Times New Roman"/>
          <w:b/>
          <w:sz w:val="22"/>
          <w:szCs w:val="22"/>
        </w:rPr>
        <w:t>Graphical User Interface</w:t>
      </w:r>
      <w:r>
        <w:rPr>
          <w:rFonts w:ascii="Times New Roman" w:hAnsi="Times New Roman" w:cs="Times New Roman"/>
          <w:b/>
          <w:sz w:val="22"/>
          <w:szCs w:val="22"/>
        </w:rPr>
        <w:t xml:space="preserve"> for</w:t>
      </w:r>
      <w:r w:rsidRPr="00B11B9B">
        <w:rPr>
          <w:rFonts w:ascii="Times New Roman" w:hAnsi="Times New Roman" w:cs="Times New Roman"/>
          <w:sz w:val="22"/>
          <w:szCs w:val="22"/>
        </w:rPr>
        <w:t xml:space="preserve"> registration</w:t>
      </w:r>
      <w:r>
        <w:rPr>
          <w:rFonts w:ascii="Times New Roman" w:hAnsi="Times New Roman" w:cs="Times New Roman"/>
          <w:sz w:val="22"/>
          <w:szCs w:val="22"/>
        </w:rPr>
        <w:t xml:space="preserve">s </w:t>
      </w:r>
    </w:p>
    <w:p w:rsidR="00C76E46" w:rsidRDefault="00C76E46"/>
    <w:p w:rsidR="001727B2" w:rsidRDefault="001727B2" w:rsidP="001727B2">
      <w:pPr>
        <w:pBdr>
          <w:top w:val="single" w:sz="18" w:space="1" w:color="auto"/>
        </w:pBd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SCHOLASTIC</w:t>
      </w:r>
      <w:r w:rsidRPr="00FB1CA3">
        <w:rPr>
          <w:rFonts w:ascii="Times New Roman" w:hAnsi="Times New Roman" w:cs="Times New Roman"/>
          <w:b/>
          <w:sz w:val="24"/>
          <w:szCs w:val="24"/>
        </w:rPr>
        <w:t xml:space="preserve"> ACHIEVEMENTS</w:t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</w:p>
    <w:p w:rsidR="008909B5" w:rsidRPr="00FB1CA3" w:rsidRDefault="008909B5" w:rsidP="001727B2">
      <w:pPr>
        <w:pBdr>
          <w:top w:val="single" w:sz="18" w:space="1" w:color="auto"/>
        </w:pBd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27B2" w:rsidRPr="00357BCD" w:rsidRDefault="001727B2" w:rsidP="001727B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BCD">
        <w:rPr>
          <w:rFonts w:ascii="Times New Roman" w:hAnsi="Times New Roman" w:cs="Times New Roman"/>
          <w:sz w:val="22"/>
          <w:szCs w:val="22"/>
        </w:rPr>
        <w:t xml:space="preserve">Cleared </w:t>
      </w:r>
      <w:r w:rsidRPr="00357BCD">
        <w:rPr>
          <w:rFonts w:ascii="Times New Roman" w:hAnsi="Times New Roman" w:cs="Times New Roman"/>
          <w:b/>
          <w:sz w:val="22"/>
          <w:szCs w:val="22"/>
        </w:rPr>
        <w:t>National Talent Search Exam</w:t>
      </w:r>
      <w:r w:rsidRPr="00357BCD">
        <w:rPr>
          <w:rFonts w:ascii="Times New Roman" w:hAnsi="Times New Roman" w:cs="Times New Roman"/>
          <w:sz w:val="22"/>
          <w:szCs w:val="22"/>
        </w:rPr>
        <w:t xml:space="preserve"> conducted by the </w:t>
      </w:r>
      <w:r w:rsidRPr="008F3E00">
        <w:rPr>
          <w:rFonts w:ascii="Times New Roman" w:hAnsi="Times New Roman" w:cs="Times New Roman"/>
          <w:b/>
          <w:sz w:val="22"/>
          <w:szCs w:val="22"/>
        </w:rPr>
        <w:t>NCERT</w:t>
      </w:r>
      <w:r w:rsidRPr="00357BCD">
        <w:rPr>
          <w:rFonts w:ascii="Times New Roman" w:hAnsi="Times New Roman" w:cs="Times New Roman"/>
          <w:sz w:val="22"/>
          <w:szCs w:val="22"/>
        </w:rPr>
        <w:t xml:space="preserve"> and awarded </w:t>
      </w:r>
      <w:r w:rsidRPr="008F3E00">
        <w:rPr>
          <w:rFonts w:ascii="Times New Roman" w:hAnsi="Times New Roman" w:cs="Times New Roman"/>
          <w:b/>
          <w:sz w:val="22"/>
          <w:szCs w:val="22"/>
        </w:rPr>
        <w:t>scholarship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AC415A">
        <w:rPr>
          <w:rFonts w:ascii="Times New Roman" w:hAnsi="Times New Roman" w:cs="Times New Roman"/>
          <w:b/>
          <w:sz w:val="22"/>
          <w:szCs w:val="22"/>
        </w:rPr>
        <w:t>[2007]</w:t>
      </w:r>
    </w:p>
    <w:p w:rsidR="001727B2" w:rsidRPr="00357BCD" w:rsidRDefault="001727B2" w:rsidP="001727B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BCD">
        <w:rPr>
          <w:rFonts w:ascii="Times New Roman" w:hAnsi="Times New Roman" w:cs="Times New Roman"/>
          <w:sz w:val="22"/>
          <w:szCs w:val="22"/>
        </w:rPr>
        <w:t>Qualified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Pr="00357BCD">
        <w:rPr>
          <w:rFonts w:ascii="Times New Roman" w:hAnsi="Times New Roman" w:cs="Times New Roman"/>
          <w:sz w:val="22"/>
          <w:szCs w:val="22"/>
        </w:rPr>
        <w:t xml:space="preserve"> </w:t>
      </w:r>
      <w:r w:rsidRPr="00357BCD">
        <w:rPr>
          <w:rFonts w:ascii="Times New Roman" w:hAnsi="Times New Roman" w:cs="Times New Roman"/>
          <w:b/>
          <w:sz w:val="22"/>
          <w:szCs w:val="22"/>
        </w:rPr>
        <w:t>INChO</w:t>
      </w:r>
      <w:r w:rsidRPr="00357BCD">
        <w:rPr>
          <w:rFonts w:ascii="Times New Roman" w:hAnsi="Times New Roman" w:cs="Times New Roman"/>
          <w:sz w:val="22"/>
          <w:szCs w:val="22"/>
        </w:rPr>
        <w:t>[Indian National Chemistry Olympiad] for being among</w:t>
      </w:r>
      <w:r>
        <w:rPr>
          <w:rFonts w:ascii="Times New Roman" w:hAnsi="Times New Roman" w:cs="Times New Roman"/>
          <w:sz w:val="22"/>
          <w:szCs w:val="22"/>
        </w:rPr>
        <w:t>st</w:t>
      </w:r>
      <w:r w:rsidRPr="00357BCD">
        <w:rPr>
          <w:rFonts w:ascii="Times New Roman" w:hAnsi="Times New Roman" w:cs="Times New Roman"/>
          <w:sz w:val="22"/>
          <w:szCs w:val="22"/>
        </w:rPr>
        <w:t xml:space="preserve"> </w:t>
      </w:r>
      <w:r w:rsidRPr="00357BCD">
        <w:rPr>
          <w:rFonts w:ascii="Times New Roman" w:hAnsi="Times New Roman" w:cs="Times New Roman"/>
          <w:b/>
          <w:sz w:val="22"/>
          <w:szCs w:val="22"/>
        </w:rPr>
        <w:t>top 1%</w:t>
      </w:r>
      <w:r w:rsidRPr="00357BCD">
        <w:rPr>
          <w:rFonts w:ascii="Times New Roman" w:hAnsi="Times New Roman" w:cs="Times New Roman"/>
          <w:sz w:val="22"/>
          <w:szCs w:val="22"/>
        </w:rPr>
        <w:t xml:space="preserve"> in India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AC415A">
        <w:rPr>
          <w:rFonts w:ascii="Times New Roman" w:hAnsi="Times New Roman" w:cs="Times New Roman"/>
          <w:b/>
          <w:sz w:val="22"/>
          <w:szCs w:val="22"/>
        </w:rPr>
        <w:t>[2009]</w:t>
      </w:r>
    </w:p>
    <w:p w:rsidR="001727B2" w:rsidRPr="001727B2" w:rsidRDefault="001727B2" w:rsidP="001727B2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727B2">
        <w:rPr>
          <w:rFonts w:ascii="Times New Roman" w:hAnsi="Times New Roman" w:cs="Times New Roman"/>
          <w:sz w:val="22"/>
          <w:szCs w:val="22"/>
        </w:rPr>
        <w:t xml:space="preserve">Awarded the </w:t>
      </w:r>
      <w:r w:rsidRPr="001727B2">
        <w:rPr>
          <w:rFonts w:ascii="Times New Roman" w:hAnsi="Times New Roman" w:cs="Times New Roman"/>
          <w:b/>
          <w:sz w:val="22"/>
          <w:szCs w:val="22"/>
        </w:rPr>
        <w:t>Principal’s Medal</w:t>
      </w:r>
      <w:r w:rsidRPr="001727B2">
        <w:rPr>
          <w:rFonts w:ascii="Times New Roman" w:hAnsi="Times New Roman" w:cs="Times New Roman"/>
          <w:sz w:val="22"/>
          <w:szCs w:val="22"/>
        </w:rPr>
        <w:t xml:space="preserve"> for overall </w:t>
      </w:r>
      <w:r w:rsidRPr="001727B2">
        <w:rPr>
          <w:rFonts w:ascii="Times New Roman" w:hAnsi="Times New Roman" w:cs="Times New Roman"/>
          <w:b/>
          <w:sz w:val="22"/>
          <w:szCs w:val="22"/>
        </w:rPr>
        <w:t>best child</w:t>
      </w:r>
      <w:r w:rsidRPr="001727B2">
        <w:rPr>
          <w:rFonts w:ascii="Times New Roman" w:hAnsi="Times New Roman" w:cs="Times New Roman"/>
          <w:sz w:val="22"/>
          <w:szCs w:val="22"/>
        </w:rPr>
        <w:t xml:space="preserve"> in Secondary School                                      </w:t>
      </w:r>
      <w:r w:rsidRPr="001727B2">
        <w:rPr>
          <w:rFonts w:ascii="Times New Roman" w:hAnsi="Times New Roman" w:cs="Times New Roman"/>
          <w:b/>
          <w:sz w:val="22"/>
          <w:szCs w:val="22"/>
        </w:rPr>
        <w:t>[2007]</w:t>
      </w:r>
    </w:p>
    <w:p w:rsidR="009C0B7B" w:rsidRDefault="009C0B7B" w:rsidP="009C0B7B">
      <w:pPr>
        <w:pStyle w:val="Default"/>
        <w:ind w:left="720" w:firstLine="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9C0B7B" w:rsidRDefault="009C0B7B" w:rsidP="009C0B7B">
      <w:pPr>
        <w:pBdr>
          <w:top w:val="single" w:sz="18" w:space="1" w:color="auto"/>
        </w:pBd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CA3">
        <w:rPr>
          <w:rFonts w:ascii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1CA3">
        <w:rPr>
          <w:rFonts w:ascii="Times New Roman" w:hAnsi="Times New Roman" w:cs="Times New Roman"/>
          <w:b/>
          <w:sz w:val="24"/>
          <w:szCs w:val="24"/>
        </w:rPr>
        <w:t>SKILLS</w:t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  <w:r w:rsidRPr="00FB1CA3">
        <w:rPr>
          <w:rFonts w:ascii="Times New Roman" w:hAnsi="Times New Roman" w:cs="Times New Roman"/>
          <w:b/>
          <w:sz w:val="24"/>
          <w:szCs w:val="24"/>
        </w:rPr>
        <w:tab/>
      </w:r>
    </w:p>
    <w:p w:rsidR="008909B5" w:rsidRDefault="008909B5" w:rsidP="009C0B7B">
      <w:pPr>
        <w:pBdr>
          <w:top w:val="single" w:sz="18" w:space="1" w:color="auto"/>
        </w:pBdr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0B7B" w:rsidRPr="00B14945" w:rsidRDefault="009C0B7B" w:rsidP="009C0B7B">
      <w:pPr>
        <w:pStyle w:val="ListParagraph"/>
        <w:numPr>
          <w:ilvl w:val="0"/>
          <w:numId w:val="1"/>
        </w:numPr>
        <w:pBdr>
          <w:top w:val="single" w:sz="18" w:space="1" w:color="auto"/>
        </w:pBdr>
        <w:jc w:val="both"/>
        <w:rPr>
          <w:rFonts w:ascii="Times New Roman" w:hAnsi="Times New Roman" w:cs="Times New Roman"/>
        </w:rPr>
      </w:pPr>
      <w:r w:rsidRPr="00B14945">
        <w:rPr>
          <w:rFonts w:ascii="Times New Roman" w:hAnsi="Times New Roman" w:cs="Times New Roman"/>
          <w:b/>
        </w:rPr>
        <w:t>Software:</w:t>
      </w:r>
      <w:r w:rsidRPr="00B14945">
        <w:rPr>
          <w:rFonts w:ascii="Times New Roman" w:hAnsi="Times New Roman" w:cs="Times New Roman"/>
        </w:rPr>
        <w:t xml:space="preserve">  Basics of Scilab, Mathematica, Eagle, Visual C/C++, Matlab, </w:t>
      </w:r>
      <w:proofErr w:type="spellStart"/>
      <w:r w:rsidRPr="00B14945">
        <w:rPr>
          <w:rFonts w:ascii="Times New Roman" w:hAnsi="Times New Roman" w:cs="Times New Roman"/>
        </w:rPr>
        <w:t>PSpice</w:t>
      </w:r>
      <w:proofErr w:type="spellEnd"/>
      <w:r w:rsidRPr="00B14945">
        <w:rPr>
          <w:rFonts w:ascii="Times New Roman" w:hAnsi="Times New Roman" w:cs="Times New Roman"/>
        </w:rPr>
        <w:t xml:space="preserve">, </w:t>
      </w:r>
      <w:proofErr w:type="spellStart"/>
      <w:r w:rsidRPr="00B14945">
        <w:rPr>
          <w:rFonts w:ascii="Times New Roman" w:hAnsi="Times New Roman" w:cs="Times New Roman"/>
        </w:rPr>
        <w:t>LTSpice</w:t>
      </w:r>
      <w:proofErr w:type="spellEnd"/>
    </w:p>
    <w:p w:rsidR="009C0B7B" w:rsidRPr="00357BCD" w:rsidRDefault="009C0B7B" w:rsidP="009C0B7B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57BCD">
        <w:rPr>
          <w:rFonts w:ascii="Times New Roman" w:hAnsi="Times New Roman" w:cs="Times New Roman"/>
          <w:b/>
          <w:sz w:val="22"/>
          <w:szCs w:val="22"/>
        </w:rPr>
        <w:t>Languages</w:t>
      </w:r>
      <w:r>
        <w:rPr>
          <w:rFonts w:ascii="Times New Roman" w:hAnsi="Times New Roman" w:cs="Times New Roman"/>
          <w:b/>
          <w:sz w:val="22"/>
          <w:szCs w:val="22"/>
        </w:rPr>
        <w:t xml:space="preserve"> and Web</w:t>
      </w:r>
      <w:r w:rsidRPr="00357BCD">
        <w:rPr>
          <w:rFonts w:ascii="Times New Roman" w:hAnsi="Times New Roman" w:cs="Times New Roman"/>
          <w:b/>
          <w:sz w:val="22"/>
          <w:szCs w:val="22"/>
        </w:rPr>
        <w:t>:</w:t>
      </w:r>
      <w:r w:rsidRPr="00357BCD">
        <w:rPr>
          <w:rFonts w:ascii="Times New Roman" w:hAnsi="Times New Roman" w:cs="Times New Roman"/>
          <w:sz w:val="22"/>
          <w:szCs w:val="22"/>
        </w:rPr>
        <w:t xml:space="preserve"> C,C++</w:t>
      </w:r>
      <w:r>
        <w:rPr>
          <w:rFonts w:ascii="Times New Roman" w:hAnsi="Times New Roman" w:cs="Times New Roman"/>
          <w:sz w:val="22"/>
          <w:szCs w:val="22"/>
        </w:rPr>
        <w:t>, Verilog HDL, Assembly language (8085), HTML, CSS</w:t>
      </w:r>
    </w:p>
    <w:p w:rsidR="001727B2" w:rsidRDefault="001727B2"/>
    <w:p w:rsidR="00C76E46" w:rsidRPr="00FB1CA3" w:rsidRDefault="00F648C3" w:rsidP="00C76E46">
      <w:pPr>
        <w:pBdr>
          <w:top w:val="single" w:sz="18" w:space="1" w:color="auto"/>
        </w:pBd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 CURRICULAR ACTIVITIES</w:t>
      </w:r>
      <w:r w:rsidR="00C76E46" w:rsidRPr="00FB1CA3">
        <w:rPr>
          <w:rFonts w:ascii="Times New Roman" w:hAnsi="Times New Roman" w:cs="Times New Roman"/>
          <w:b/>
          <w:sz w:val="24"/>
          <w:szCs w:val="24"/>
        </w:rPr>
        <w:tab/>
      </w:r>
      <w:r w:rsidR="00C76E46" w:rsidRPr="00FB1CA3">
        <w:rPr>
          <w:rFonts w:ascii="Times New Roman" w:hAnsi="Times New Roman" w:cs="Times New Roman"/>
          <w:b/>
          <w:sz w:val="24"/>
          <w:szCs w:val="24"/>
        </w:rPr>
        <w:tab/>
      </w:r>
      <w:r w:rsidR="00C76E46" w:rsidRPr="00FB1CA3">
        <w:rPr>
          <w:rFonts w:ascii="Times New Roman" w:hAnsi="Times New Roman" w:cs="Times New Roman"/>
          <w:b/>
          <w:sz w:val="24"/>
          <w:szCs w:val="24"/>
        </w:rPr>
        <w:tab/>
      </w:r>
      <w:r w:rsidR="00C76E46" w:rsidRPr="00FB1CA3">
        <w:rPr>
          <w:rFonts w:ascii="Times New Roman" w:hAnsi="Times New Roman" w:cs="Times New Roman"/>
          <w:b/>
          <w:sz w:val="24"/>
          <w:szCs w:val="24"/>
        </w:rPr>
        <w:tab/>
      </w:r>
      <w:r w:rsidR="00C76E46" w:rsidRPr="00FB1CA3">
        <w:rPr>
          <w:rFonts w:ascii="Times New Roman" w:hAnsi="Times New Roman" w:cs="Times New Roman"/>
          <w:b/>
          <w:sz w:val="24"/>
          <w:szCs w:val="24"/>
        </w:rPr>
        <w:tab/>
      </w:r>
      <w:r w:rsidR="00C76E46" w:rsidRPr="00FB1CA3">
        <w:rPr>
          <w:rFonts w:ascii="Times New Roman" w:hAnsi="Times New Roman" w:cs="Times New Roman"/>
          <w:b/>
          <w:sz w:val="24"/>
          <w:szCs w:val="24"/>
        </w:rPr>
        <w:tab/>
      </w:r>
      <w:r w:rsidR="00C76E46" w:rsidRPr="00FB1CA3">
        <w:rPr>
          <w:rFonts w:ascii="Times New Roman" w:hAnsi="Times New Roman" w:cs="Times New Roman"/>
          <w:b/>
          <w:sz w:val="24"/>
          <w:szCs w:val="24"/>
        </w:rPr>
        <w:tab/>
      </w:r>
      <w:r w:rsidR="00C76E46" w:rsidRPr="00FB1CA3">
        <w:rPr>
          <w:rFonts w:ascii="Times New Roman" w:hAnsi="Times New Roman" w:cs="Times New Roman"/>
          <w:b/>
          <w:sz w:val="24"/>
          <w:szCs w:val="24"/>
        </w:rPr>
        <w:tab/>
      </w:r>
    </w:p>
    <w:p w:rsidR="008909B5" w:rsidRDefault="008909B5" w:rsidP="00C76E46">
      <w:pPr>
        <w:jc w:val="both"/>
        <w:rPr>
          <w:rFonts w:ascii="Times New Roman" w:hAnsi="Times New Roman" w:cs="Times New Roman"/>
          <w:b/>
        </w:rPr>
      </w:pPr>
    </w:p>
    <w:p w:rsidR="00C76E46" w:rsidRDefault="00C76E46" w:rsidP="00C76E46">
      <w:pPr>
        <w:jc w:val="both"/>
        <w:rPr>
          <w:rFonts w:ascii="Times New Roman" w:hAnsi="Times New Roman" w:cs="Times New Roman"/>
          <w:b/>
          <w:sz w:val="24"/>
          <w:highlight w:val="lightGray"/>
        </w:rPr>
      </w:pPr>
      <w:r w:rsidRPr="008A7CCB">
        <w:rPr>
          <w:rFonts w:ascii="Times New Roman" w:hAnsi="Times New Roman" w:cs="Times New Roman"/>
          <w:b/>
        </w:rPr>
        <w:t>Core Team Member, Events, Student Alumni Relations Cell, IIT Bomba</w:t>
      </w:r>
      <w:r>
        <w:rPr>
          <w:rFonts w:ascii="Times New Roman" w:hAnsi="Times New Roman" w:cs="Times New Roman"/>
          <w:b/>
        </w:rPr>
        <w:t xml:space="preserve">y           </w:t>
      </w:r>
      <w:r w:rsidR="007868F2">
        <w:rPr>
          <w:rFonts w:ascii="Times New Roman" w:hAnsi="Times New Roman" w:cs="Times New Roman"/>
          <w:b/>
        </w:rPr>
        <w:t xml:space="preserve">      </w:t>
      </w:r>
      <w:r w:rsidRPr="00FB1CA3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Mar 2011-ongoing]</w:t>
      </w:r>
    </w:p>
    <w:p w:rsidR="002A25EC" w:rsidRDefault="00C76E46" w:rsidP="00C76E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A25EC">
        <w:rPr>
          <w:rFonts w:ascii="Times New Roman" w:hAnsi="Times New Roman" w:cs="Times New Roman"/>
          <w:sz w:val="22"/>
          <w:szCs w:val="22"/>
        </w:rPr>
        <w:t>Collectively</w:t>
      </w:r>
      <w:r w:rsidRPr="002A25EC">
        <w:rPr>
          <w:rFonts w:ascii="Times New Roman" w:hAnsi="Times New Roman" w:cs="Times New Roman"/>
          <w:b/>
          <w:sz w:val="22"/>
          <w:szCs w:val="22"/>
        </w:rPr>
        <w:t xml:space="preserve"> leading</w:t>
      </w:r>
      <w:r w:rsidRPr="002A25EC">
        <w:rPr>
          <w:rFonts w:ascii="Times New Roman" w:hAnsi="Times New Roman" w:cs="Times New Roman"/>
          <w:sz w:val="22"/>
          <w:szCs w:val="22"/>
        </w:rPr>
        <w:t xml:space="preserve"> a team of over </w:t>
      </w:r>
      <w:r w:rsidRPr="002A25EC">
        <w:rPr>
          <w:rFonts w:ascii="Times New Roman" w:hAnsi="Times New Roman" w:cs="Times New Roman"/>
          <w:b/>
          <w:sz w:val="22"/>
          <w:szCs w:val="22"/>
        </w:rPr>
        <w:t>30 volunteers</w:t>
      </w:r>
      <w:r w:rsidRPr="002A25EC">
        <w:rPr>
          <w:rFonts w:ascii="Times New Roman" w:hAnsi="Times New Roman" w:cs="Times New Roman"/>
          <w:sz w:val="22"/>
          <w:szCs w:val="22"/>
        </w:rPr>
        <w:t xml:space="preserve"> for building bett</w:t>
      </w:r>
      <w:r w:rsidR="002A25EC">
        <w:rPr>
          <w:rFonts w:ascii="Times New Roman" w:hAnsi="Times New Roman" w:cs="Times New Roman"/>
          <w:sz w:val="22"/>
          <w:szCs w:val="22"/>
        </w:rPr>
        <w:t xml:space="preserve">er student alumni relations </w:t>
      </w:r>
    </w:p>
    <w:p w:rsidR="00C76E46" w:rsidRPr="002A25EC" w:rsidRDefault="00C76E46" w:rsidP="00C76E4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A25EC">
        <w:rPr>
          <w:rFonts w:ascii="Times New Roman" w:hAnsi="Times New Roman" w:cs="Times New Roman"/>
          <w:sz w:val="22"/>
          <w:szCs w:val="22"/>
        </w:rPr>
        <w:t xml:space="preserve">Jointly coordinating the planning, conceptualization and execution of the first ever Student Alumni Meet </w:t>
      </w:r>
    </w:p>
    <w:p w:rsidR="00C76E46" w:rsidRDefault="00C76E46" w:rsidP="00C76E46">
      <w:pPr>
        <w:jc w:val="both"/>
        <w:rPr>
          <w:rFonts w:ascii="Times New Roman" w:hAnsi="Times New Roman" w:cs="Times New Roman"/>
          <w:b/>
          <w:sz w:val="24"/>
          <w:highlight w:val="lightGray"/>
        </w:rPr>
      </w:pPr>
      <w:r>
        <w:rPr>
          <w:rFonts w:ascii="Times New Roman" w:hAnsi="Times New Roman" w:cs="Times New Roman"/>
          <w:b/>
        </w:rPr>
        <w:t>Other positions</w:t>
      </w:r>
    </w:p>
    <w:p w:rsidR="00B150F0" w:rsidRPr="00357BCD" w:rsidRDefault="00B150F0" w:rsidP="00B150F0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Served as </w:t>
      </w:r>
      <w:r w:rsidRPr="00357BCD">
        <w:rPr>
          <w:rFonts w:ascii="Times New Roman" w:hAnsi="Times New Roman" w:cs="Times New Roman"/>
          <w:b/>
          <w:sz w:val="22"/>
          <w:szCs w:val="22"/>
        </w:rPr>
        <w:t>T</w:t>
      </w:r>
      <w:r>
        <w:rPr>
          <w:rFonts w:ascii="Times New Roman" w:hAnsi="Times New Roman" w:cs="Times New Roman"/>
          <w:b/>
          <w:sz w:val="22"/>
          <w:szCs w:val="22"/>
        </w:rPr>
        <w:t>e</w:t>
      </w:r>
      <w:r w:rsidRPr="00357BCD">
        <w:rPr>
          <w:rFonts w:ascii="Times New Roman" w:hAnsi="Times New Roman" w:cs="Times New Roman"/>
          <w:b/>
          <w:sz w:val="22"/>
          <w:szCs w:val="22"/>
        </w:rPr>
        <w:t>chnical Secretary</w:t>
      </w:r>
      <w:r w:rsidRPr="00357BCD">
        <w:rPr>
          <w:rFonts w:ascii="Times New Roman" w:hAnsi="Times New Roman" w:cs="Times New Roman"/>
          <w:sz w:val="22"/>
          <w:szCs w:val="22"/>
        </w:rPr>
        <w:t xml:space="preserve"> of my Hostel (strength 350)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="007868F2">
        <w:rPr>
          <w:rFonts w:ascii="Times New Roman" w:hAnsi="Times New Roman" w:cs="Times New Roman"/>
          <w:sz w:val="22"/>
          <w:szCs w:val="22"/>
        </w:rPr>
        <w:t xml:space="preserve">      </w:t>
      </w:r>
      <w:r w:rsidRPr="00B565B0">
        <w:rPr>
          <w:rFonts w:ascii="Times New Roman" w:hAnsi="Times New Roman" w:cs="Times New Roman"/>
          <w:b/>
          <w:sz w:val="22"/>
          <w:szCs w:val="22"/>
        </w:rPr>
        <w:t>[2010-2011]</w:t>
      </w:r>
    </w:p>
    <w:p w:rsidR="00B150F0" w:rsidRPr="00357BCD" w:rsidRDefault="00B150F0" w:rsidP="00B150F0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Was a m</w:t>
      </w:r>
      <w:r w:rsidRPr="00357BCD">
        <w:rPr>
          <w:rFonts w:ascii="Times New Roman" w:hAnsi="Times New Roman" w:cs="Times New Roman"/>
          <w:sz w:val="22"/>
          <w:szCs w:val="22"/>
        </w:rPr>
        <w:t xml:space="preserve">ember of the </w:t>
      </w:r>
      <w:r w:rsidRPr="00357BCD">
        <w:rPr>
          <w:rFonts w:ascii="Times New Roman" w:hAnsi="Times New Roman" w:cs="Times New Roman"/>
          <w:b/>
          <w:sz w:val="22"/>
          <w:szCs w:val="22"/>
        </w:rPr>
        <w:t>TechniC</w:t>
      </w:r>
      <w:r w:rsidRPr="00357BCD">
        <w:rPr>
          <w:rFonts w:ascii="Times New Roman" w:hAnsi="Times New Roman" w:cs="Times New Roman"/>
          <w:sz w:val="22"/>
          <w:szCs w:val="22"/>
        </w:rPr>
        <w:t xml:space="preserve"> - Technical Club of IIT Bombay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357BCD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7868F2">
        <w:rPr>
          <w:rFonts w:ascii="Times New Roman" w:hAnsi="Times New Roman" w:cs="Times New Roman"/>
          <w:sz w:val="22"/>
          <w:szCs w:val="22"/>
        </w:rPr>
        <w:t xml:space="preserve">      </w:t>
      </w:r>
      <w:r w:rsidRPr="00B565B0">
        <w:rPr>
          <w:rFonts w:ascii="Times New Roman" w:hAnsi="Times New Roman" w:cs="Times New Roman"/>
          <w:b/>
          <w:sz w:val="22"/>
          <w:szCs w:val="22"/>
        </w:rPr>
        <w:t>[2010-2011]</w:t>
      </w:r>
    </w:p>
    <w:p w:rsidR="00B150F0" w:rsidRDefault="007868F2" w:rsidP="007868F2">
      <w:pPr>
        <w:pStyle w:val="Default"/>
        <w:ind w:left="360" w:firstLine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Miscellaneous Activities</w:t>
      </w:r>
    </w:p>
    <w:p w:rsidR="005D48C8" w:rsidRPr="005D48C8" w:rsidRDefault="007868F2" w:rsidP="005D48C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Scaled </w:t>
      </w:r>
      <w:r w:rsidRPr="001727B2">
        <w:rPr>
          <w:rFonts w:ascii="Times New Roman" w:hAnsi="Times New Roman" w:cs="Times New Roman"/>
          <w:b/>
          <w:sz w:val="22"/>
          <w:szCs w:val="22"/>
        </w:rPr>
        <w:t>15,700</w:t>
      </w:r>
      <w:r>
        <w:rPr>
          <w:rFonts w:ascii="Times New Roman" w:hAnsi="Times New Roman" w:cs="Times New Roman"/>
          <w:sz w:val="22"/>
          <w:szCs w:val="22"/>
        </w:rPr>
        <w:t xml:space="preserve"> feet in the </w:t>
      </w:r>
      <w:r w:rsidRPr="001727B2">
        <w:rPr>
          <w:rFonts w:ascii="Times New Roman" w:hAnsi="Times New Roman" w:cs="Times New Roman"/>
          <w:b/>
          <w:sz w:val="22"/>
          <w:szCs w:val="22"/>
        </w:rPr>
        <w:t>Himalayas</w:t>
      </w:r>
      <w:r>
        <w:rPr>
          <w:rFonts w:ascii="Times New Roman" w:hAnsi="Times New Roman" w:cs="Times New Roman"/>
          <w:sz w:val="22"/>
          <w:szCs w:val="22"/>
        </w:rPr>
        <w:t xml:space="preserve"> and s</w:t>
      </w:r>
      <w:r w:rsidRPr="00B11B9B">
        <w:rPr>
          <w:rFonts w:ascii="Times New Roman" w:hAnsi="Times New Roman" w:cs="Times New Roman"/>
          <w:sz w:val="22"/>
          <w:szCs w:val="22"/>
        </w:rPr>
        <w:t xml:space="preserve">ecured highest grade in Basic Mountaineering Course, </w:t>
      </w:r>
      <w:r w:rsidR="00B96B74">
        <w:rPr>
          <w:rFonts w:ascii="Times New Roman" w:hAnsi="Times New Roman" w:cs="Times New Roman"/>
          <w:sz w:val="22"/>
          <w:szCs w:val="22"/>
        </w:rPr>
        <w:t>organized</w:t>
      </w:r>
      <w:r w:rsidRPr="00B11B9B">
        <w:rPr>
          <w:rFonts w:ascii="Times New Roman" w:hAnsi="Times New Roman" w:cs="Times New Roman"/>
          <w:sz w:val="22"/>
          <w:szCs w:val="22"/>
        </w:rPr>
        <w:t xml:space="preserve"> </w:t>
      </w:r>
      <w:r w:rsidR="00B96B74">
        <w:rPr>
          <w:rFonts w:ascii="Times New Roman" w:hAnsi="Times New Roman" w:cs="Times New Roman"/>
          <w:sz w:val="22"/>
          <w:szCs w:val="22"/>
        </w:rPr>
        <w:t>by</w:t>
      </w:r>
      <w:r w:rsidRPr="00B11B9B">
        <w:rPr>
          <w:rFonts w:ascii="Times New Roman" w:hAnsi="Times New Roman" w:cs="Times New Roman"/>
          <w:sz w:val="22"/>
          <w:szCs w:val="22"/>
        </w:rPr>
        <w:t xml:space="preserve"> </w:t>
      </w:r>
      <w:r w:rsidRPr="008B4A98">
        <w:rPr>
          <w:rFonts w:ascii="Times New Roman" w:hAnsi="Times New Roman" w:cs="Times New Roman"/>
          <w:b/>
          <w:sz w:val="22"/>
          <w:szCs w:val="22"/>
        </w:rPr>
        <w:t>Ind</w:t>
      </w:r>
      <w:r>
        <w:rPr>
          <w:rFonts w:ascii="Times New Roman" w:hAnsi="Times New Roman" w:cs="Times New Roman"/>
          <w:b/>
          <w:sz w:val="22"/>
          <w:szCs w:val="22"/>
        </w:rPr>
        <w:t>ian Mountaineering Federation</w:t>
      </w:r>
      <w:r w:rsidR="001727B2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[July 2010</w:t>
      </w:r>
      <w:r w:rsidR="005D48C8">
        <w:rPr>
          <w:rFonts w:ascii="Times New Roman" w:hAnsi="Times New Roman" w:cs="Times New Roman"/>
          <w:b/>
          <w:sz w:val="22"/>
          <w:szCs w:val="22"/>
        </w:rPr>
        <w:t>]</w:t>
      </w:r>
    </w:p>
    <w:sectPr w:rsidR="005D48C8" w:rsidRPr="005D48C8" w:rsidSect="00C11840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B05" w:rsidRDefault="00327B05" w:rsidP="002A25EC">
      <w:r>
        <w:separator/>
      </w:r>
    </w:p>
  </w:endnote>
  <w:endnote w:type="continuationSeparator" w:id="0">
    <w:p w:rsidR="00327B05" w:rsidRDefault="00327B05" w:rsidP="002A2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B05" w:rsidRDefault="00327B05" w:rsidP="002A25EC">
      <w:r>
        <w:separator/>
      </w:r>
    </w:p>
  </w:footnote>
  <w:footnote w:type="continuationSeparator" w:id="0">
    <w:p w:rsidR="00327B05" w:rsidRDefault="00327B05" w:rsidP="002A25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0789B"/>
    <w:multiLevelType w:val="hybridMultilevel"/>
    <w:tmpl w:val="5D8E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B4E05"/>
    <w:multiLevelType w:val="hybridMultilevel"/>
    <w:tmpl w:val="A1AA6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761CA6"/>
    <w:multiLevelType w:val="hybridMultilevel"/>
    <w:tmpl w:val="78D2A8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4297"/>
    <w:rsid w:val="001727B2"/>
    <w:rsid w:val="001E475D"/>
    <w:rsid w:val="002A25EC"/>
    <w:rsid w:val="002A608A"/>
    <w:rsid w:val="002F615F"/>
    <w:rsid w:val="00327B05"/>
    <w:rsid w:val="003B592A"/>
    <w:rsid w:val="003F01F8"/>
    <w:rsid w:val="00455832"/>
    <w:rsid w:val="00571233"/>
    <w:rsid w:val="005D48C8"/>
    <w:rsid w:val="006078D5"/>
    <w:rsid w:val="006155DF"/>
    <w:rsid w:val="00762396"/>
    <w:rsid w:val="007868F2"/>
    <w:rsid w:val="008909B5"/>
    <w:rsid w:val="008C69DE"/>
    <w:rsid w:val="009C0B7B"/>
    <w:rsid w:val="00A5693B"/>
    <w:rsid w:val="00B14945"/>
    <w:rsid w:val="00B150F0"/>
    <w:rsid w:val="00B96B74"/>
    <w:rsid w:val="00BD0D3C"/>
    <w:rsid w:val="00C11840"/>
    <w:rsid w:val="00C76E46"/>
    <w:rsid w:val="00C8085E"/>
    <w:rsid w:val="00D34297"/>
    <w:rsid w:val="00F648C3"/>
    <w:rsid w:val="00FB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46"/>
    <w:pPr>
      <w:spacing w:after="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6E46"/>
    <w:pPr>
      <w:autoSpaceDE w:val="0"/>
      <w:autoSpaceDN w:val="0"/>
      <w:adjustRightInd w:val="0"/>
      <w:spacing w:after="0" w:line="240" w:lineRule="auto"/>
      <w:ind w:firstLine="360"/>
    </w:pPr>
    <w:rPr>
      <w:rFonts w:ascii="Symbol" w:eastAsiaTheme="minorEastAsia" w:hAnsi="Symbol" w:cs="Symbol"/>
      <w:color w:val="000000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A2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5EC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A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5EC"/>
    <w:rPr>
      <w:rFonts w:eastAsiaTheme="minorEastAsia"/>
      <w:lang w:bidi="en-US"/>
    </w:rPr>
  </w:style>
  <w:style w:type="table" w:styleId="TableGrid">
    <w:name w:val="Table Grid"/>
    <w:basedOn w:val="TableNormal"/>
    <w:uiPriority w:val="59"/>
    <w:rsid w:val="002A2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5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EC"/>
    <w:rPr>
      <w:rFonts w:ascii="Tahoma" w:eastAsiaTheme="minorEastAsia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B149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23</cp:revision>
  <cp:lastPrinted>2011-08-15T15:03:00Z</cp:lastPrinted>
  <dcterms:created xsi:type="dcterms:W3CDTF">2011-08-15T13:31:00Z</dcterms:created>
  <dcterms:modified xsi:type="dcterms:W3CDTF">2011-08-15T15:21:00Z</dcterms:modified>
</cp:coreProperties>
</file>