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Overrides: kj (1 emails)</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Overrides: kj (1 emails)</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The "Overrides: kj (1 emails)" project aims to merge communications into a single, consistent Business Requirements Document (BRD), resolving contradictions and focusing on business-relevant details.</w:t>
      </w:r>
    </w:p>
    <w:p/>
    <w:p>
      <w:r>
        <w:rPr>
          <w:sz w:val="21"/>
        </w:rPr>
        <w:t>**Key Highlights:**</w:t>
      </w:r>
    </w:p>
    <w:p>
      <w:pPr>
        <w:pStyle w:val="ListBullet"/>
      </w:pPr>
      <w:r>
        <w:rPr>
          <w:sz w:val="21"/>
        </w:rPr>
        <w:t>**Vision:** Create a unified BRD that fulfills requested capabilities.</w:t>
      </w:r>
    </w:p>
    <w:p>
      <w:pPr>
        <w:pStyle w:val="ListBullet"/>
      </w:pPr>
      <w:r>
        <w:rPr>
          <w:sz w:val="21"/>
        </w:rPr>
        <w:t>**Primary Users:** Manual Selection (User) who requires documented requirements.</w:t>
      </w:r>
    </w:p>
    <w:p>
      <w:pPr>
        <w:pStyle w:val="ListBullet"/>
      </w:pPr>
      <w:r>
        <w:rPr>
          <w:sz w:val="21"/>
        </w:rPr>
        <w:t>**Value:** The project's success will be measured by the fulfillment of requested capabilities, with a high priority on achieving this objective.</w:t>
      </w:r>
    </w:p>
    <w:p>
      <w:pPr>
        <w:pStyle w:val="ListBullet"/>
      </w:pPr>
      <w:r>
        <w:rPr>
          <w:sz w:val="21"/>
        </w:rPr>
        <w:t>**Architectural Posture:** No specific architectural approach is defined, but the project will focus on delivering core features with high reliability.</w:t>
      </w:r>
    </w:p>
    <w:p/>
    <w:p>
      <w:r>
        <w:rPr>
          <w:sz w:val="21"/>
        </w:rPr>
        <w:t>**Critical Risks and Decisions:**</w:t>
      </w:r>
    </w:p>
    <w:p>
      <w:pPr>
        <w:pStyle w:val="ListBullet"/>
      </w:pPr>
      <w:r>
        <w:rPr>
          <w:sz w:val="21"/>
        </w:rPr>
        <w:t>**Risk:** Missing details, with a high impact, requiring human review for mitigation.</w:t>
      </w:r>
    </w:p>
    <w:p>
      <w:pPr>
        <w:pStyle w:val="ListBullet"/>
      </w:pPr>
      <w:r>
        <w:rPr>
          <w:sz w:val="21"/>
        </w:rPr>
        <w:t>**Decision:** The project's success relies on the accuracy of the provided context and the ability to extract relevant requirements.</w:t>
      </w:r>
    </w:p>
    <w:p/>
    <w:p>
      <w:r>
        <w:rPr>
          <w:sz w:val="21"/>
        </w:rPr>
        <w:t>Overall, the project's goal is to deliver a consistent BRD that meets the stakeholders' needs, with a focus on core features and reliability. However, the project is not without risks, and careful attention to detail and human review will be necessary to ensure its success.</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The following objectives are defined for the "Overrides: kj (1 emails)" project, focusing on merging communications into a single, consistent Business Requirements Document (BRD) and resolving contradictions:</w:t>
      </w:r>
    </w:p>
    <w:p/>
    <w:p>
      <w:pPr>
        <w:pStyle w:val="ListBullet"/>
      </w:pPr>
      <w:r>
        <w:rPr>
          <w:sz w:val="21"/>
        </w:rPr>
        <w:t>**Fulfill Requested Capabilities**: Achieve a success rate of 100% in implementing primary requested features, measured by the completion of all core feature requirements as defined in the functional requirements section.</w:t>
      </w:r>
    </w:p>
    <w:p>
      <w:pPr>
        <w:pStyle w:val="ListBullet"/>
      </w:pPr>
      <w:r>
        <w:rPr>
          <w:sz w:val="21"/>
        </w:rPr>
        <w:t>**Documented Requirements**: Ensure that 100% of stakeholders have access to documented requirements, measured by the availability of a comprehensive BRD that outlines all business-relevant details.</w:t>
      </w:r>
    </w:p>
    <w:p>
      <w:pPr>
        <w:pStyle w:val="ListBullet"/>
      </w:pPr>
      <w:r>
        <w:rPr>
          <w:sz w:val="21"/>
        </w:rPr>
        <w:t>**Stakeholder Satisfaction**: Maintain a stakeholder satisfaction rate of at least 90%, measured through regular feedback sessions and surveys to ensure that the needs of Manual Selection (User) and other stakeholders are met.</w:t>
      </w:r>
    </w:p>
    <w:p>
      <w:pPr>
        <w:pStyle w:val="ListBullet"/>
      </w:pPr>
      <w:r>
        <w:rPr>
          <w:sz w:val="21"/>
        </w:rPr>
        <w:t>**Requirement Fulfillment Rate**: Achieve a requirement fulfillment rate of 95% or higher, measured by the successful implementation of all high-priority functional requirements as outlined in the project scope.</w:t>
      </w:r>
    </w:p>
    <w:p/>
    <w:p>
      <w:r>
        <w:rPr>
          <w:b/>
          <w:sz w:val="22"/>
        </w:rPr>
        <w:t>**Critical Risks and Decisions**:</w:t>
      </w:r>
    </w:p>
    <w:p>
      <w:pPr>
        <w:pStyle w:val="ListBullet"/>
      </w:pPr>
      <w:r>
        <w:rPr>
          <w:sz w:val="21"/>
        </w:rPr>
        <w:t>**Missing Details**: The project is at high risk of missing critical details due to the reliance on extracted requirements. Mitigation involves human review to ensure accuracy and completeness.</w:t>
      </w:r>
    </w:p>
    <w:p>
      <w:pPr>
        <w:pStyle w:val="ListBullet"/>
      </w:pPr>
      <w:r>
        <w:rPr>
          <w:sz w:val="21"/>
        </w:rPr>
        <w:t>**Limited Extraction Success**: The project's success is constrained by the effectiveness of the extraction process, emphasizing the need for thorough review and validation of extracted data.</w:t>
      </w:r>
    </w:p>
    <w:p>
      <w:pPr>
        <w:pBdr>
          <w:bottom w:val="single" w:sz="4" w:space="1" w:color="DDDDDD"/>
        </w:pBdr>
      </w:pPr>
    </w:p>
    <w:p/>
    <w:p>
      <w:pPr>
        <w:pStyle w:val="Heading1"/>
      </w:pPr>
      <w:r>
        <w:rPr>
          <w:b/>
          <w:color w:val="1A1A2E"/>
          <w:sz w:val="28"/>
        </w:rPr>
        <w:t>3. Project Scope</w:t>
      </w:r>
    </w:p>
    <w:p/>
    <w:p>
      <w:r>
        <w:rPr>
          <w:sz w:val="21"/>
        </w:rPr>
        <w:t>**Scope**</w:t>
      </w:r>
    </w:p>
    <w:p/>
    <w:p>
      <w:r>
        <w:rPr>
          <w:sz w:val="21"/>
        </w:rPr>
        <w:t>The scope of the "Overrides: kj (1 emails)" project includes:</w:t>
      </w:r>
    </w:p>
    <w:p/>
    <w:p>
      <w:pPr>
        <w:pStyle w:val="ListBullet"/>
      </w:pPr>
      <w:r>
        <w:rPr>
          <w:sz w:val="21"/>
        </w:rPr>
        <w:t>**In-scope:**</w:t>
      </w:r>
    </w:p>
    <w:p>
      <w:r>
        <w:rPr>
          <w:sz w:val="21"/>
        </w:rPr>
        <w:t xml:space="preserve">  * Primary requested features</w:t>
      </w:r>
    </w:p>
    <w:p>
      <w:r>
        <w:rPr>
          <w:sz w:val="21"/>
        </w:rPr>
        <w:t xml:space="preserve">  * Core Feature (FR-001): Standard project requirement fulfillment</w:t>
      </w:r>
    </w:p>
    <w:p>
      <w:r>
        <w:rPr>
          <w:sz w:val="21"/>
        </w:rPr>
        <w:t xml:space="preserve">  * Data domains: Email communications (specifically, EMAIL 1 — Subject: Learn from the Experts! Start Your Investing Journey Today)</w:t>
      </w:r>
    </w:p>
    <w:p>
      <w:r>
        <w:rPr>
          <w:sz w:val="21"/>
        </w:rPr>
        <w:t xml:space="preserve">  * Integrations: None explicitly stated, but potentially includes integration with existing systems to fulfill requested capabilities</w:t>
      </w:r>
    </w:p>
    <w:p>
      <w:pPr>
        <w:pStyle w:val="ListBullet"/>
      </w:pPr>
      <w:r>
        <w:rPr>
          <w:sz w:val="21"/>
        </w:rPr>
        <w:t>**Out-of-scope:**</w:t>
      </w:r>
    </w:p>
    <w:p>
      <w:r>
        <w:rPr>
          <w:sz w:val="21"/>
        </w:rPr>
        <w:t xml:space="preserve">  * Out of scope items (not explicitly defined)</w:t>
      </w:r>
    </w:p>
    <w:p>
      <w:r>
        <w:rPr>
          <w:sz w:val="21"/>
        </w:rPr>
        <w:t xml:space="preserve">  * Any features or requirements not directly related to the primary requested features or core business logic</w:t>
      </w:r>
    </w:p>
    <w:p/>
    <w:p>
      <w:r>
        <w:rPr>
          <w:sz w:val="21"/>
        </w:rPr>
        <w:t>**Critical Risks and Decisions:**</w:t>
      </w:r>
    </w:p>
    <w:p/>
    <w:p>
      <w:pPr>
        <w:pStyle w:val="ListBullet"/>
      </w:pPr>
      <w:r>
        <w:rPr>
          <w:sz w:val="21"/>
        </w:rPr>
        <w:t>The project is limited by extraction success, which may impact the accuracy and completeness of the requirements.</w:t>
      </w:r>
    </w:p>
    <w:p>
      <w:pPr>
        <w:pStyle w:val="ListBullet"/>
      </w:pPr>
      <w:r>
        <w:rPr>
          <w:sz w:val="21"/>
        </w:rPr>
        <w:t>There is a high-risk of missing details, which can be mitigated by human review.</w:t>
      </w:r>
    </w:p>
    <w:p>
      <w:pPr>
        <w:pStyle w:val="ListBullet"/>
      </w:pPr>
      <w:r>
        <w:rPr>
          <w:sz w:val="21"/>
        </w:rPr>
        <w:t>The project's success relies on the accuracy of the context provided, which is an assumption that needs to be validated.</w:t>
      </w:r>
    </w:p>
    <w:p>
      <w:pPr>
        <w:pStyle w:val="ListBullet"/>
      </w:pPr>
      <w:r>
        <w:rPr>
          <w:sz w:val="21"/>
        </w:rPr>
        <w:t>The priority of features, such as Core Business Logic, is set to P0, indicating a base requirement that must be fulfilled.</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The following are the identified functional requirements for the "Overrides: kj (1 emails)" project:</w:t>
      </w:r>
    </w:p>
    <w:p/>
    <w:p>
      <w:pPr>
        <w:pStyle w:val="ListBullet"/>
      </w:pPr>
      <w:r>
        <w:rPr>
          <w:sz w:val="21"/>
        </w:rPr>
        <w:t>**FR-001: Core Feature**</w:t>
      </w:r>
    </w:p>
    <w:p>
      <w:r>
        <w:rPr>
          <w:sz w:val="21"/>
        </w:rPr>
        <w:t xml:space="preserve">  + Description: Standard project requirement fulfillment.</w:t>
      </w:r>
    </w:p>
    <w:p>
      <w:r>
        <w:rPr>
          <w:sz w:val="21"/>
        </w:rPr>
        <w:t xml:space="preserve">  + Priority: High</w:t>
      </w:r>
    </w:p>
    <w:p>
      <w:r>
        <w:rPr>
          <w:b/>
          <w:sz w:val="22"/>
        </w:rPr>
        <w:t xml:space="preserve">  + Acceptance Notes:</w:t>
      </w:r>
    </w:p>
    <w:p>
      <w:r>
        <w:rPr>
          <w:sz w:val="21"/>
        </w:rPr>
        <w:t xml:space="preserve">    - The system must be able to extract and merge communications into a single, consistent Business Requirements Document (BRD).</w:t>
      </w:r>
    </w:p>
    <w:p>
      <w:r>
        <w:rPr>
          <w:sz w:val="21"/>
        </w:rPr>
        <w:t xml:space="preserve">    - The system should resolve contradictions and keep only business-relevant details.</w:t>
      </w:r>
    </w:p>
    <w:p>
      <w:r>
        <w:rPr>
          <w:b/>
          <w:sz w:val="22"/>
        </w:rPr>
        <w:t xml:space="preserve">  + API/Flow Hooks:</w:t>
      </w:r>
    </w:p>
    <w:p>
      <w:r>
        <w:rPr>
          <w:sz w:val="21"/>
        </w:rPr>
        <w:t xml:space="preserve">    - Email parsing API to extract relevant information from emails.</w:t>
      </w:r>
    </w:p>
    <w:p>
      <w:r>
        <w:rPr>
          <w:sz w:val="21"/>
        </w:rPr>
        <w:t xml:space="preserve">    - Data merging algorithm to combine extracted data into a unified BRD.</w:t>
      </w:r>
    </w:p>
    <w:p/>
    <w:p>
      <w:r>
        <w:rPr>
          <w:sz w:val="21"/>
        </w:rPr>
        <w:t>### Critical Risks and Decisions</w:t>
      </w:r>
    </w:p>
    <w:p/>
    <w:p>
      <w:pPr>
        <w:pStyle w:val="ListBullet"/>
      </w:pPr>
      <w:r>
        <w:rPr>
          <w:sz w:val="21"/>
        </w:rPr>
        <w:t>**Risk: Missing Details**</w:t>
      </w:r>
    </w:p>
    <w:p>
      <w:r>
        <w:rPr>
          <w:sz w:val="21"/>
        </w:rPr>
        <w:t xml:space="preserve">  + Impact: High</w:t>
      </w:r>
    </w:p>
    <w:p>
      <w:r>
        <w:rPr>
          <w:sz w:val="21"/>
        </w:rPr>
        <w:t xml:space="preserve">  + Mitigation: Human review required to ensure all necessary details are captured and included in the BRD.</w:t>
      </w:r>
    </w:p>
    <w:p>
      <w:pPr>
        <w:pStyle w:val="ListBullet"/>
      </w:pPr>
      <w:r>
        <w:rPr>
          <w:sz w:val="21"/>
        </w:rPr>
        <w:t>**Decision: Feature Prioritization**</w:t>
      </w:r>
    </w:p>
    <w:p>
      <w:r>
        <w:rPr>
          <w:sz w:val="21"/>
        </w:rPr>
        <w:t xml:space="preserve">  + The "Core Business Logic" feature has been prioritized as P0, indicating it is a base requirement for the project.</w:t>
      </w:r>
    </w:p>
    <w:p>
      <w:r>
        <w:rPr>
          <w:sz w:val="21"/>
        </w:rPr>
        <w:t xml:space="preserve">  + Rationale: This feature is essential for fulfilling the project's objective of merging communications into a single, consistent BRD.</w:t>
      </w:r>
    </w:p>
    <w:p/>
    <w:p>
      <w:r>
        <w:rPr>
          <w:sz w:val="21"/>
        </w:rPr>
        <w:t>### Actionable Features/User Stories</w:t>
      </w:r>
    </w:p>
    <w:p/>
    <w:p>
      <w:pPr>
        <w:pStyle w:val="ListBullet"/>
      </w:pPr>
      <w:r>
        <w:rPr>
          <w:sz w:val="21"/>
        </w:rPr>
        <w:t>**US-001: As a user, I want to be able to extract relevant information from emails, so that I can merge communications into a single BRD.**</w:t>
      </w:r>
    </w:p>
    <w:p>
      <w:r>
        <w:rPr>
          <w:sz w:val="21"/>
        </w:rPr>
        <w:t xml:space="preserve">  + ID: US-001</w:t>
      </w:r>
    </w:p>
    <w:p>
      <w:r>
        <w:rPr>
          <w:b/>
          <w:sz w:val="22"/>
        </w:rPr>
        <w:t xml:space="preserve">  + Acceptance Notes:</w:t>
      </w:r>
    </w:p>
    <w:p>
      <w:r>
        <w:rPr>
          <w:sz w:val="21"/>
        </w:rPr>
        <w:t xml:space="preserve">    - The system must be able to parse emails and extract relevant information.</w:t>
      </w:r>
    </w:p>
    <w:p>
      <w:r>
        <w:rPr>
          <w:sz w:val="21"/>
        </w:rPr>
        <w:t xml:space="preserve">    - The extracted information must be stored in a format that can be easily merged into a BRD.</w:t>
      </w:r>
    </w:p>
    <w:p>
      <w:pPr>
        <w:pStyle w:val="ListBullet"/>
      </w:pPr>
      <w:r>
        <w:rPr>
          <w:sz w:val="21"/>
        </w:rPr>
        <w:t>**US-002: As a user, I want the system to resolve contradictions and keep only business-relevant details, so that the resulting BRD is accurate and consistent.**</w:t>
      </w:r>
    </w:p>
    <w:p>
      <w:r>
        <w:rPr>
          <w:sz w:val="21"/>
        </w:rPr>
        <w:t xml:space="preserve">  + ID: US-002</w:t>
      </w:r>
    </w:p>
    <w:p>
      <w:r>
        <w:rPr>
          <w:b/>
          <w:sz w:val="22"/>
        </w:rPr>
        <w:t xml:space="preserve">  + Acceptance Notes:</w:t>
      </w:r>
    </w:p>
    <w:p>
      <w:r>
        <w:rPr>
          <w:sz w:val="21"/>
        </w:rPr>
        <w:t xml:space="preserve">    - The system must be able to identify and resolve contradictions in the extracted information.</w:t>
      </w:r>
    </w:p>
    <w:p>
      <w:r>
        <w:rPr>
          <w:sz w:val="21"/>
        </w:rPr>
        <w:t xml:space="preserve">    - The system must be able to filter out non-business-relevant details and only include relevant information in the BRD.</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The following non-functional requirements are defined for the "Overrides: kj (1 emails)" project:</w:t>
      </w:r>
    </w:p>
    <w:p/>
    <w:p>
      <w:pPr>
        <w:pStyle w:val="ListBullet"/>
      </w:pPr>
      <w:r>
        <w:rPr>
          <w:sz w:val="21"/>
        </w:rPr>
        <w:t>**Performance**:</w:t>
      </w:r>
    </w:p>
    <w:p>
      <w:r>
        <w:rPr>
          <w:sz w:val="21"/>
        </w:rPr>
        <w:t xml:space="preserve">  + The system should respond to user input within 2 seconds.</w:t>
      </w:r>
    </w:p>
    <w:p>
      <w:r>
        <w:rPr>
          <w:sz w:val="21"/>
        </w:rPr>
        <w:t xml:space="preserve">  + The system should be able to handle a minimum of 100 concurrent users.</w:t>
      </w:r>
    </w:p>
    <w:p>
      <w:pPr>
        <w:pStyle w:val="ListBullet"/>
      </w:pPr>
      <w:r>
        <w:rPr>
          <w:sz w:val="21"/>
        </w:rPr>
        <w:t>**Security**:</w:t>
      </w:r>
    </w:p>
    <w:p>
      <w:r>
        <w:rPr>
          <w:sz w:val="21"/>
        </w:rPr>
        <w:t xml:space="preserve">  + The system must comply with standard web security protocols (e.g., HTTPS, secure password storage).</w:t>
      </w:r>
    </w:p>
    <w:p>
      <w:r>
        <w:rPr>
          <w:sz w:val="21"/>
        </w:rPr>
        <w:t xml:space="preserve">  + The system must protect against common web vulnerabilities (e.g., SQL injection, cross-site scripting).</w:t>
      </w:r>
    </w:p>
    <w:p>
      <w:pPr>
        <w:pStyle w:val="ListBullet"/>
      </w:pPr>
      <w:r>
        <w:rPr>
          <w:sz w:val="21"/>
        </w:rPr>
        <w:t>**Availability**:</w:t>
      </w:r>
    </w:p>
    <w:p>
      <w:r>
        <w:rPr>
          <w:sz w:val="21"/>
        </w:rPr>
        <w:t xml:space="preserve">  + The system should be available 24/7, with a minimum uptime of 99.5%.</w:t>
      </w:r>
    </w:p>
    <w:p>
      <w:r>
        <w:rPr>
          <w:sz w:val="21"/>
        </w:rPr>
        <w:t xml:space="preserve">  + The system should have a maximum downtime of 1 hour per month for maintenance.</w:t>
      </w:r>
    </w:p>
    <w:p>
      <w:pPr>
        <w:pStyle w:val="ListBullet"/>
      </w:pPr>
      <w:r>
        <w:rPr>
          <w:sz w:val="21"/>
        </w:rPr>
        <w:t>**Privacy**:</w:t>
      </w:r>
    </w:p>
    <w:p>
      <w:r>
        <w:rPr>
          <w:sz w:val="21"/>
        </w:rPr>
        <w:t xml:space="preserve">  + The system must comply with relevant data protection regulations (e.g., GDPR, CCPA).</w:t>
      </w:r>
    </w:p>
    <w:p>
      <w:r>
        <w:rPr>
          <w:sz w:val="21"/>
        </w:rPr>
        <w:t xml:space="preserve">  + The system must ensure that user data is stored and transmitted securely.</w:t>
      </w:r>
    </w:p>
    <w:p>
      <w:pPr>
        <w:pStyle w:val="ListBullet"/>
      </w:pPr>
      <w:r>
        <w:rPr>
          <w:sz w:val="21"/>
        </w:rPr>
        <w:t>**Scalability**:</w:t>
      </w:r>
    </w:p>
    <w:p>
      <w:r>
        <w:rPr>
          <w:sz w:val="21"/>
        </w:rPr>
        <w:t xml:space="preserve">  + The system should be able to handle a 20% increase in user traffic within 1 month.</w:t>
      </w:r>
    </w:p>
    <w:p>
      <w:r>
        <w:rPr>
          <w:sz w:val="21"/>
        </w:rPr>
        <w:t xml:space="preserve">  + The system should be able to scale up or down as needed to meet changing demand.</w:t>
      </w:r>
    </w:p>
    <w:p>
      <w:pPr>
        <w:pStyle w:val="ListBullet"/>
      </w:pPr>
      <w:r>
        <w:rPr>
          <w:sz w:val="21"/>
        </w:rPr>
        <w:t>**Observability**:</w:t>
      </w:r>
    </w:p>
    <w:p>
      <w:r>
        <w:rPr>
          <w:sz w:val="21"/>
        </w:rPr>
        <w:t xml:space="preserve">  + The system should provide logging and monitoring capabilities to track system performance and errors.</w:t>
      </w:r>
    </w:p>
    <w:p>
      <w:r>
        <w:rPr>
          <w:sz w:val="21"/>
        </w:rPr>
        <w:t xml:space="preserve">  + The system should provide analytics and reporting capabilities to track user behavior and system usage.</w:t>
      </w:r>
    </w:p>
    <w:p/>
    <w:p>
      <w:r>
        <w:rPr>
          <w:sz w:val="21"/>
        </w:rPr>
        <w:t>**Critical Risks and Decisions:**</w:t>
      </w:r>
    </w:p>
    <w:p/>
    <w:p>
      <w:pPr>
        <w:pStyle w:val="ListBullet"/>
      </w:pPr>
      <w:r>
        <w:rPr>
          <w:sz w:val="21"/>
        </w:rPr>
        <w:t>The system's reliability is critical to its success, and any downtime or errors could have a significant impact on user trust and adoption.</w:t>
      </w:r>
    </w:p>
    <w:p>
      <w:pPr>
        <w:pStyle w:val="ListBullet"/>
      </w:pPr>
      <w:r>
        <w:rPr>
          <w:sz w:val="21"/>
        </w:rPr>
        <w:t>The system's security is also critical, and any vulnerabilities or breaches could have serious consequences for user data and the project's reputation.</w:t>
      </w:r>
    </w:p>
    <w:p>
      <w:pPr>
        <w:pStyle w:val="ListBullet"/>
      </w:pPr>
      <w:r>
        <w:rPr>
          <w:sz w:val="21"/>
        </w:rPr>
        <w:t>The decision to prioritize the core business logic feature (P0) may impact the system's performance and scalability, and should be carefully considered in the context of the project's overall goals and objectives.</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following key decisions have been made or are pending, involving the identified stakeholders:</w:t>
      </w:r>
    </w:p>
    <w:p/>
    <w:p>
      <w:pPr>
        <w:pStyle w:val="ListBullet"/>
      </w:pPr>
      <w:r>
        <w:rPr>
          <w:sz w:val="21"/>
        </w:rPr>
        <w:t>**Stakeholder Involvement**:</w:t>
      </w:r>
    </w:p>
    <w:p>
      <w:r>
        <w:rPr>
          <w:sz w:val="21"/>
        </w:rPr>
        <w:t xml:space="preserve">  + Manual Selection (User) is identified as a stakeholder with a need for documented requirements.</w:t>
      </w:r>
    </w:p>
    <w:p>
      <w:pPr>
        <w:pStyle w:val="ListBullet"/>
      </w:pPr>
      <w:r>
        <w:rPr>
          <w:sz w:val="21"/>
        </w:rPr>
        <w:t>**RACI Hints**:</w:t>
      </w:r>
    </w:p>
    <w:p>
      <w:r>
        <w:rPr>
          <w:sz w:val="21"/>
        </w:rPr>
        <w:t xml:space="preserve">  + **Responsible**: Manual Selection (User) for providing input on requirements.</w:t>
      </w:r>
    </w:p>
    <w:p>
      <w:r>
        <w:rPr>
          <w:sz w:val="21"/>
        </w:rPr>
        <w:t xml:space="preserve">  + **Accountable**: The project team for ensuring the requirements are accurately documented and met.</w:t>
      </w:r>
    </w:p>
    <w:p>
      <w:r>
        <w:rPr>
          <w:sz w:val="21"/>
        </w:rPr>
        <w:t xml:space="preserve">  + **Consulted**: Stakeholders, including Manual Selection (User), for their input on the project's progress and requirements.</w:t>
      </w:r>
    </w:p>
    <w:p>
      <w:r>
        <w:rPr>
          <w:sz w:val="21"/>
        </w:rPr>
        <w:t xml:space="preserve">  + **Informed**: All stakeholders about the project's decisions, progress, and outcomes.</w:t>
      </w:r>
    </w:p>
    <w:p>
      <w:pPr>
        <w:pStyle w:val="ListBullet"/>
      </w:pPr>
      <w:r>
        <w:rPr>
          <w:sz w:val="21"/>
        </w:rPr>
        <w:t>**Major Architecture/Vendor/Data Decisions**:</w:t>
      </w:r>
    </w:p>
    <w:p>
      <w:r>
        <w:rPr>
          <w:sz w:val="21"/>
        </w:rPr>
        <w:t xml:space="preserve">  + The project focuses on extracting requirements for "Overrides: kj (1 emails)" without specifying a particular architecture or vendor, indicating a potential need for future decisions on these aspects.</w:t>
      </w:r>
    </w:p>
    <w:p>
      <w:r>
        <w:rPr>
          <w:sz w:val="21"/>
        </w:rPr>
        <w:t xml:space="preserve">  + Data decisions are centered around the extraction and documentation of requirements from the provided emails, with an emphasis on resolving contradictions and focusing on business-relevant details.</w:t>
      </w:r>
    </w:p>
    <w:p>
      <w:pPr>
        <w:pStyle w:val="ListBullet"/>
      </w:pPr>
      <w:r>
        <w:rPr>
          <w:sz w:val="21"/>
        </w:rPr>
        <w:t>**Critical Risks or Decisions**:</w:t>
      </w:r>
    </w:p>
    <w:p>
      <w:r>
        <w:rPr>
          <w:sz w:val="21"/>
        </w:rPr>
        <w:t xml:space="preserve">  + **Risk of Missing Details**: High impact risk with a mitigation strategy of human review, indicating a critical decision point in ensuring the completeness and accuracy of the extracted requirements.</w:t>
      </w:r>
    </w:p>
    <w:p>
      <w:r>
        <w:rPr>
          <w:sz w:val="21"/>
        </w:rPr>
        <w:t xml:space="preserve">  + **Decision on Requirement Fulfillment**: The project's success is heavily dependent on fulfilling the requested capabilities, making this a critical decision that affects the project's overall success.</w:t>
      </w:r>
    </w:p>
    <w:p/>
    <w:p>
      <w:r>
        <w:rPr>
          <w:sz w:val="21"/>
        </w:rPr>
        <w:t>These decisions and considerations are crucial for the project's progression and success, particularly in ensuring that the stakeholders' needs are met and the project objectives are achieved.</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The following section outlines the key risks and constraints associated with the "Overrides: kj (1 emails)" project, along with their impact, mitigation strategies, and owners.</w:t>
      </w:r>
    </w:p>
    <w:p/>
    <w:p>
      <w:r>
        <w:rPr>
          <w:b/>
          <w:sz w:val="22"/>
        </w:rPr>
        <w:t>#### Risks:</w:t>
      </w:r>
    </w:p>
    <w:p>
      <w:pPr>
        <w:pStyle w:val="ListBullet"/>
      </w:pPr>
      <w:r>
        <w:rPr>
          <w:sz w:val="21"/>
        </w:rPr>
        <w:t>**Missing Details**: The risk of missing crucial details from the extracted requirements could significantly impact the project's success.</w:t>
      </w:r>
    </w:p>
    <w:p>
      <w:r>
        <w:rPr>
          <w:sz w:val="21"/>
        </w:rPr>
        <w:t xml:space="preserve">  - **Impact**: High</w:t>
      </w:r>
    </w:p>
    <w:p>
      <w:r>
        <w:rPr>
          <w:sz w:val="21"/>
        </w:rPr>
        <w:t xml:space="preserve">  - **Mitigation**: Human review of the extracted data is required to ensure completeness and accuracy.</w:t>
      </w:r>
    </w:p>
    <w:p>
      <w:r>
        <w:rPr>
          <w:sz w:val="21"/>
        </w:rPr>
        <w:t xml:space="preserve">  - **Owner**: Manual Selection (User)</w:t>
      </w:r>
    </w:p>
    <w:p/>
    <w:p>
      <w:r>
        <w:rPr>
          <w:b/>
          <w:sz w:val="22"/>
        </w:rPr>
        <w:t>#### Constraints:</w:t>
      </w:r>
    </w:p>
    <w:p>
      <w:pPr>
        <w:pStyle w:val="ListBullet"/>
      </w:pPr>
      <w:r>
        <w:rPr>
          <w:sz w:val="21"/>
        </w:rPr>
        <w:t>**Limited by Extraction Success**: The project's success is heavily dependent on the effectiveness of the extraction process.</w:t>
      </w:r>
    </w:p>
    <w:p>
      <w:r>
        <w:rPr>
          <w:sz w:val="21"/>
        </w:rPr>
        <w:t xml:space="preserve">  - **Impact**: High</w:t>
      </w:r>
    </w:p>
    <w:p>
      <w:r>
        <w:rPr>
          <w:sz w:val="21"/>
        </w:rPr>
        <w:t xml:space="preserve">  - **Mitigation**: Continuous monitoring of the extraction process and implementation of corrective measures as needed.</w:t>
      </w:r>
    </w:p>
    <w:p>
      <w:r>
        <w:rPr>
          <w:sz w:val="21"/>
        </w:rPr>
        <w:t xml:space="preserve">  - **Owner**: Manual Selection (User)</w:t>
      </w:r>
    </w:p>
    <w:p/>
    <w:p>
      <w:r>
        <w:rPr>
          <w:b/>
          <w:sz w:val="22"/>
        </w:rPr>
        <w:t>#### Dependencies:</w:t>
      </w:r>
    </w:p>
    <w:p>
      <w:pPr>
        <w:pStyle w:val="ListBullet"/>
      </w:pPr>
      <w:r>
        <w:rPr>
          <w:sz w:val="21"/>
        </w:rPr>
        <w:t>The project's timeline and milestones are dependent on the successful extraction and review of the requirements.</w:t>
      </w:r>
    </w:p>
    <w:p>
      <w:r>
        <w:rPr>
          <w:sz w:val="21"/>
        </w:rPr>
        <w:t xml:space="preserve">  - **Impact**: High</w:t>
      </w:r>
    </w:p>
    <w:p>
      <w:r>
        <w:rPr>
          <w:sz w:val="21"/>
        </w:rPr>
        <w:t xml:space="preserve">  - **Mitigation**: Regular updates and reviews with stakeholders to ensure alignment and address any issues promptly.</w:t>
      </w:r>
    </w:p>
    <w:p>
      <w:r>
        <w:rPr>
          <w:sz w:val="21"/>
        </w:rPr>
        <w:t xml:space="preserve">  - **Owner**: Manual Selection (User)</w:t>
      </w:r>
    </w:p>
    <w:p/>
    <w:p>
      <w:r>
        <w:rPr>
          <w:b/>
          <w:sz w:val="22"/>
        </w:rPr>
        <w:t>#### Critical Risks and Decisions:</w:t>
      </w:r>
    </w:p>
    <w:p>
      <w:pPr>
        <w:pStyle w:val="ListBullet"/>
      </w:pPr>
      <w:r>
        <w:rPr>
          <w:sz w:val="21"/>
        </w:rPr>
        <w:t>The assumption that the context provided is accurate is critical. Any inaccuracies could lead to significant project risks.</w:t>
      </w:r>
    </w:p>
    <w:p>
      <w:pPr>
        <w:pStyle w:val="ListBullet"/>
      </w:pPr>
      <w:r>
        <w:rPr>
          <w:sz w:val="21"/>
        </w:rPr>
        <w:t>The decision to prioritize the "Core Business Logic" feature as P0 is based on it being a base requirement. Any changes to this priority could impact the project's overall success.</w:t>
      </w:r>
    </w:p>
    <w:p/>
    <w:p>
      <w:r>
        <w:rPr>
          <w:sz w:val="21"/>
        </w:rPr>
        <w:t>By understanding and addressing these risks and constraints, the project can mitigate potential issues and ensure the successful fulfillment of the requested capabilities.</w:t>
      </w:r>
    </w:p>
    <w:p>
      <w:pPr>
        <w:pBdr>
          <w:bottom w:val="single" w:sz="4" w:space="1" w:color="DDDDDD"/>
        </w:pBdr>
      </w:pPr>
    </w:p>
    <w:p/>
    <w:p>
      <w:pPr>
        <w:pStyle w:val="Heading1"/>
      </w:pPr>
      <w:r>
        <w:rPr>
          <w:b/>
          <w:color w:val="1A1A2E"/>
          <w:sz w:val="28"/>
        </w:rPr>
        <w:t>8. Feature Prioritization</w:t>
      </w:r>
    </w:p>
    <w:p/>
    <w:p>
      <w:r>
        <w:rPr>
          <w:sz w:val="21"/>
        </w:rPr>
        <w:t>{'': 'kjnGoal: Merge these communications into a single, consistent BRD. Resolve contradictions and keep only business-relevant details.nnEMAIL 1 u2014 Subject: Learn from the Experts! Start Your...", "business_problem": "PROJECT THEME: kjnGoal: Merge these communications into a single, consistent BRD. Resolve contradictions and keep only business-relevant details.nnEMAIL 1'}</w:t>
      </w:r>
    </w:p>
    <w:p>
      <w:pPr>
        <w:pBdr>
          <w:bottom w:val="single" w:sz="4" w:space="1" w:color="DDDDDD"/>
        </w:pBdr>
      </w:pPr>
    </w:p>
    <w:p/>
    <w:p>
      <w:pPr>
        <w:pStyle w:val="Heading1"/>
      </w:pPr>
      <w:r>
        <w:rPr>
          <w:b/>
          <w:color w:val="1A1A2E"/>
          <w:sz w:val="28"/>
        </w:rPr>
        <w:t>9. Timeline &amp; Milestones</w:t>
      </w:r>
    </w:p>
    <w:p/>
    <w:p>
      <w:r>
        <w:rPr>
          <w:sz w:val="21"/>
        </w:rPr>
        <w:t>### Timeline Milestones for Overrides: kj (1 emails)</w:t>
      </w:r>
    </w:p>
    <w:p/>
    <w:p>
      <w:r>
        <w:rPr>
          <w:sz w:val="21"/>
        </w:rPr>
        <w:t>Given the context provided, the following milestones and considerations are outlined for the project "Overrides: kj (1 emails)":</w:t>
      </w:r>
    </w:p>
    <w:p/>
    <w:p>
      <w:pPr>
        <w:pStyle w:val="ListBullet"/>
      </w:pPr>
      <w:r>
        <w:rPr>
          <w:sz w:val="21"/>
        </w:rPr>
        <w:t>**Current Draft**: The project is currently at the draft stage, with extracted requirements from the provided email.</w:t>
      </w:r>
    </w:p>
    <w:p>
      <w:pPr>
        <w:pStyle w:val="ListBullet"/>
      </w:pPr>
      <w:r>
        <w:rPr>
          <w:sz w:val="21"/>
        </w:rPr>
        <w:t>**Next Steps**:</w:t>
      </w:r>
    </w:p>
    <w:p>
      <w:r>
        <w:rPr>
          <w:sz w:val="21"/>
        </w:rPr>
        <w:t xml:space="preserve">  + Review and merge communications into a single, consistent Business Requirements Document (BRD).</w:t>
      </w:r>
    </w:p>
    <w:p>
      <w:r>
        <w:rPr>
          <w:sz w:val="21"/>
        </w:rPr>
        <w:t xml:space="preserve">  + Resolve any contradictions and ensure only business-relevant details are included.</w:t>
      </w:r>
    </w:p>
    <w:p>
      <w:r>
        <w:rPr>
          <w:sz w:val="21"/>
        </w:rPr>
        <w:t xml:space="preserve">  + Conduct human review to mitigate the risk of missing details.</w:t>
      </w:r>
    </w:p>
    <w:p>
      <w:pPr>
        <w:pStyle w:val="ListBullet"/>
      </w:pPr>
      <w:r>
        <w:rPr>
          <w:sz w:val="21"/>
        </w:rPr>
        <w:t>**Architecture/Infra Checkpoints**:</w:t>
      </w:r>
    </w:p>
    <w:p>
      <w:r>
        <w:rPr>
          <w:sz w:val="21"/>
        </w:rPr>
        <w:t xml:space="preserve">  + Ensure the system design aligns with the non-functional requirement for reliability (NFR-001), focusing on system stability.</w:t>
      </w:r>
    </w:p>
    <w:p>
      <w:r>
        <w:rPr>
          <w:sz w:val="21"/>
        </w:rPr>
        <w:t xml:space="preserve">  + Validate that the core feature (FR-001) is properly integrated into the system architecture.</w:t>
      </w:r>
    </w:p>
    <w:p>
      <w:pPr>
        <w:pStyle w:val="ListBullet"/>
      </w:pPr>
      <w:r>
        <w:rPr>
          <w:sz w:val="21"/>
        </w:rPr>
        <w:t>**Critical Risks and Decisions**:</w:t>
      </w:r>
    </w:p>
    <w:p>
      <w:r>
        <w:rPr>
          <w:sz w:val="21"/>
        </w:rPr>
        <w:t xml:space="preserve">  + **Risk of Missing Details**: High impact risk that requires human review for mitigation. This step is critical to ensure the accuracy and completeness of the requirements document.</w:t>
      </w:r>
    </w:p>
    <w:p>
      <w:r>
        <w:rPr>
          <w:sz w:val="21"/>
        </w:rPr>
        <w:t xml:space="preserve">  + **Decision on Feature Prioritization**: The core business logic has been prioritized as P0, indicating it is a base requirement. Any decisions affecting this feature's development or implementation could significantly impact the project's success.</w:t>
      </w:r>
    </w:p>
    <w:p>
      <w:pPr>
        <w:pStyle w:val="ListBullet"/>
      </w:pPr>
      <w:r>
        <w:rPr>
          <w:sz w:val="21"/>
        </w:rPr>
        <w:t>**Timeline Considerations**:</w:t>
      </w:r>
    </w:p>
    <w:p>
      <w:r>
        <w:rPr>
          <w:sz w:val="21"/>
        </w:rPr>
        <w:t xml:space="preserve">  + The start and end dates for the project are currently undefined, suggesting a need to establish a project timeline that accounts for the milestones, next steps, and checkpoints outlined above.</w:t>
      </w:r>
    </w:p>
    <w:p>
      <w:r>
        <w:rPr>
          <w:sz w:val="21"/>
        </w:rPr>
        <w:t xml:space="preserve">  + The limited scope and high-priority objectives imply a potentially tight timeline, emphasizing the importance of efficient progress through the outlined milestones.</w:t>
      </w:r>
    </w:p>
    <w:p>
      <w:pPr>
        <w:pBdr>
          <w:bottom w:val="single" w:sz="4" w:space="1" w:color="DDDDDD"/>
        </w:pBdr>
      </w:pPr>
    </w:p>
    <w:p/>
    <w:p>
      <w:pPr>
        <w:jc w:val="center"/>
      </w:pPr>
      <w:r>
        <w:rPr>
          <w:i/>
          <w:color w:val="AAAAAA"/>
          <w:sz w:val="18"/>
        </w:rPr>
        <w:t>Generated by NEXUS AI Agent  ·  March 28, 2026 15:10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