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4"/>
        </w:rPr>
        <w:t>BRD: Pune Proceedings</w:t>
      </w:r>
    </w:p>
    <w:p>
      <w:pPr>
        <w:jc w:val="center"/>
      </w:pPr>
      <w:r>
        <w:rPr>
          <w:color w:val="666688"/>
          <w:sz w:val="22"/>
        </w:rPr>
        <w:t>Business Requirements Document — NEXUS AI Agent</w:t>
      </w:r>
    </w:p>
    <w:p/>
    <w:p>
      <w:pPr>
        <w:pBdr>
          <w:bottom w:val="single" w:sz="4" w:space="1" w:color="DDDDDD"/>
        </w:pBdr>
      </w:pPr>
    </w:p>
    <w:p/>
    <w:tbl>
      <w:tblPr>
        <w:tblStyle w:val="TableGrid"/>
        <w:tblW w:type="auto" w:w="0"/>
        <w:tblLook w:firstColumn="1" w:firstRow="1" w:lastColumn="0" w:lastRow="0" w:noHBand="0" w:noVBand="1" w:val="04A0"/>
      </w:tblPr>
      <w:tblGrid>
        <w:gridCol w:w="4419"/>
        <w:gridCol w:w="4419"/>
      </w:tblGrid>
      <w:tr>
        <w:tc>
          <w:tcPr>
            <w:tcW w:type="dxa" w:w="4419"/>
          </w:tcPr>
          <w:p>
            <w:r>
              <w:rPr>
                <w:b/>
              </w:rPr>
              <w:t>Title</w:t>
            </w:r>
          </w:p>
        </w:tc>
        <w:tc>
          <w:tcPr>
            <w:tcW w:type="dxa" w:w="4419"/>
          </w:tcPr>
          <w:p>
            <w:r>
              <w:t>BRD: Pune Proceedings</w:t>
            </w:r>
          </w:p>
        </w:tc>
      </w:tr>
      <w:tr>
        <w:tc>
          <w:tcPr>
            <w:tcW w:type="dxa" w:w="4419"/>
          </w:tcPr>
          <w:p>
            <w:r>
              <w:rPr>
                <w:b/>
              </w:rPr>
              <w:t>Version</w:t>
            </w:r>
          </w:p>
        </w:tc>
        <w:tc>
          <w:tcPr>
            <w:tcW w:type="dxa" w:w="4419"/>
          </w:tcPr>
          <w:p>
            <w:r>
              <w:t>1.0</w:t>
            </w:r>
          </w:p>
        </w:tc>
      </w:tr>
      <w:tr>
        <w:tc>
          <w:tcPr>
            <w:tcW w:type="dxa" w:w="4419"/>
          </w:tcPr>
          <w:p>
            <w:r>
              <w:rPr>
                <w:b/>
              </w:rPr>
              <w:t>Status</w:t>
            </w:r>
          </w:p>
        </w:tc>
        <w:tc>
          <w:tcPr>
            <w:tcW w:type="dxa" w:w="4419"/>
          </w:tcPr>
          <w:p>
            <w:r>
              <w:t>Advanced Draft</w:t>
            </w:r>
          </w:p>
        </w:tc>
      </w:tr>
      <w:tr>
        <w:tc>
          <w:tcPr>
            <w:tcW w:type="dxa" w:w="4419"/>
          </w:tcPr>
          <w:p>
            <w:r>
              <w:rPr>
                <w:b/>
              </w:rPr>
              <w:t>Date</w:t>
            </w:r>
          </w:p>
        </w:tc>
        <w:tc>
          <w:tcPr>
            <w:tcW w:type="dxa" w:w="4419"/>
          </w:tcPr>
          <w:p>
            <w:r>
              <w:t>March 28, 2026</w:t>
            </w:r>
          </w:p>
        </w:tc>
      </w:tr>
      <w:tr>
        <w:tc>
          <w:tcPr>
            <w:tcW w:type="dxa" w:w="4419"/>
          </w:tcPr>
          <w:p>
            <w:r>
              <w:rPr>
                <w:b/>
              </w:rPr>
              <w:t>Generated by</w:t>
            </w:r>
          </w:p>
        </w:tc>
        <w:tc>
          <w:tcPr>
            <w:tcW w:type="dxa" w:w="4419"/>
          </w:tcPr>
          <w:p>
            <w:r>
              <w:t>NEXUS AI Agent</w:t>
            </w:r>
          </w:p>
        </w:tc>
      </w:tr>
    </w:tbl>
    <w:p/>
    <w:p>
      <w:pPr>
        <w:pBdr>
          <w:bottom w:val="single" w:sz="4" w:space="1" w:color="DDDDDD"/>
        </w:pBdr>
      </w:pPr>
    </w:p>
    <w:p/>
    <w:p>
      <w:pPr>
        <w:pStyle w:val="Heading1"/>
      </w:pPr>
      <w:r>
        <w:rPr>
          <w:b/>
          <w:color w:val="1A1A2E"/>
          <w:sz w:val="28"/>
        </w:rPr>
        <w:t>1. Executive Summary</w:t>
      </w:r>
    </w:p>
    <w:p/>
    <w:p>
      <w:r>
        <w:rPr>
          <w:sz w:val="21"/>
        </w:rPr>
        <w:t>**Executive Summary**</w:t>
      </w:r>
    </w:p>
    <w:p/>
    <w:p>
      <w:r>
        <w:rPr>
          <w:sz w:val="21"/>
        </w:rPr>
        <w:t>The Pune Proceedings project aims to conduct proceedings at a specific location in Pune, with the primary objective of completing the proceedings. The key stakeholders involved are the attendees, who are required to be present at the location.</w:t>
      </w:r>
    </w:p>
    <w:p/>
    <w:p>
      <w:r>
        <w:rPr>
          <w:sz w:val="21"/>
        </w:rPr>
        <w:t>**Project Vision:**</w:t>
      </w:r>
    </w:p>
    <w:p>
      <w:pPr>
        <w:pStyle w:val="ListBullet"/>
      </w:pPr>
      <w:r>
        <w:rPr>
          <w:sz w:val="21"/>
        </w:rPr>
        <w:t>Conduct proceedings at the Pune location</w:t>
      </w:r>
    </w:p>
    <w:p>
      <w:pPr>
        <w:pStyle w:val="ListBullet"/>
      </w:pPr>
      <w:r>
        <w:rPr>
          <w:sz w:val="21"/>
        </w:rPr>
        <w:t>Ensure all stakeholders are present</w:t>
      </w:r>
    </w:p>
    <w:p>
      <w:pPr>
        <w:pStyle w:val="ListBullet"/>
      </w:pPr>
      <w:r>
        <w:rPr>
          <w:sz w:val="21"/>
        </w:rPr>
        <w:t>Complete the proceedings</w:t>
      </w:r>
    </w:p>
    <w:p/>
    <w:p>
      <w:r>
        <w:rPr>
          <w:sz w:val="21"/>
        </w:rPr>
        <w:t>**Problem Being Solved:**</w:t>
      </w:r>
    </w:p>
    <w:p>
      <w:pPr>
        <w:pStyle w:val="ListBullet"/>
      </w:pPr>
      <w:r>
        <w:rPr>
          <w:sz w:val="21"/>
        </w:rPr>
        <w:t>Need to conduct proceedings at a specific location</w:t>
      </w:r>
    </w:p>
    <w:p>
      <w:pPr>
        <w:pStyle w:val="ListBullet"/>
      </w:pPr>
      <w:r>
        <w:rPr>
          <w:sz w:val="21"/>
        </w:rPr>
        <w:t>Requirement for stakeholders to be present at the location</w:t>
      </w:r>
    </w:p>
    <w:p/>
    <w:p>
      <w:r>
        <w:rPr>
          <w:sz w:val="21"/>
        </w:rPr>
        <w:t>**Critical Risks and Decisions:**</w:t>
      </w:r>
    </w:p>
    <w:p>
      <w:pPr>
        <w:pStyle w:val="ListBullet"/>
      </w:pPr>
      <w:r>
        <w:rPr>
          <w:sz w:val="21"/>
        </w:rPr>
        <w:t>Risk: Stakeholders cannot travel to Pune (high impact)</w:t>
      </w:r>
    </w:p>
    <w:p>
      <w:pPr>
        <w:pStyle w:val="ListBullet"/>
      </w:pPr>
      <w:r>
        <w:rPr>
          <w:sz w:val="21"/>
        </w:rPr>
        <w:t>Mitigation: Provide travel arrangements</w:t>
      </w:r>
    </w:p>
    <w:p>
      <w:pPr>
        <w:pStyle w:val="ListBullet"/>
      </w:pPr>
      <w:r>
        <w:rPr>
          <w:sz w:val="21"/>
        </w:rPr>
        <w:t>Decision: Location of proceedings is fixed at Pune</w:t>
      </w:r>
    </w:p>
    <w:p/>
    <w:p>
      <w:r>
        <w:rPr>
          <w:sz w:val="21"/>
        </w:rPr>
        <w:t>The project's success will be measured by the completion of the proceedings. The key feature priority is the proceedings at the Pune location, which is mandatory for project completion.</w:t>
      </w:r>
    </w:p>
    <w:p>
      <w:pPr>
        <w:pBdr>
          <w:bottom w:val="single" w:sz="4" w:space="1" w:color="DDDDDD"/>
        </w:pBdr>
      </w:pPr>
    </w:p>
    <w:p/>
    <w:p>
      <w:pPr>
        <w:pStyle w:val="Heading1"/>
      </w:pPr>
      <w:r>
        <w:rPr>
          <w:b/>
          <w:color w:val="1A1A2E"/>
          <w:sz w:val="28"/>
        </w:rPr>
        <w:t>2. Business Objectives</w:t>
      </w:r>
    </w:p>
    <w:p/>
    <w:p>
      <w:r>
        <w:rPr>
          <w:sz w:val="21"/>
        </w:rPr>
        <w:t>### Business Objectives</w:t>
      </w:r>
    </w:p>
    <w:p/>
    <w:p>
      <w:r>
        <w:rPr>
          <w:sz w:val="21"/>
        </w:rPr>
        <w:t>The primary business objectives for the Pune Proceedings project are:</w:t>
      </w:r>
    </w:p>
    <w:p/>
    <w:p>
      <w:pPr>
        <w:pStyle w:val="ListBullet"/>
      </w:pPr>
      <w:r>
        <w:rPr>
          <w:sz w:val="21"/>
        </w:rPr>
        <w:t>Conduct proceedings at the Pune location, with the metric for success being the completion of the proceedings.</w:t>
      </w:r>
    </w:p>
    <w:p>
      <w:pPr>
        <w:pStyle w:val="ListBullet"/>
      </w:pPr>
      <w:r>
        <w:rPr>
          <w:sz w:val="21"/>
        </w:rPr>
        <w:t>Ensure all stakeholders are present at the location, as their participation is crucial for the proceedings.</w:t>
      </w:r>
    </w:p>
    <w:p>
      <w:pPr>
        <w:pStyle w:val="ListBullet"/>
      </w:pPr>
      <w:r>
        <w:rPr>
          <w:sz w:val="21"/>
        </w:rPr>
        <w:t>Complete the proceedings by the scheduled date, 29th March 2024, to meet the project timeline.</w:t>
      </w:r>
    </w:p>
    <w:p/>
    <w:p>
      <w:r>
        <w:rPr>
          <w:sz w:val="21"/>
        </w:rPr>
        <w:t>**Critical Risks and Decisions:**</w:t>
      </w:r>
    </w:p>
    <w:p>
      <w:pPr>
        <w:pStyle w:val="ListBullet"/>
      </w:pPr>
      <w:r>
        <w:rPr>
          <w:sz w:val="21"/>
        </w:rPr>
        <w:t>A high-impact risk is identified if stakeholders cannot travel to Pune, which could hinder the project's success. Mitigation strategies include providing travel arrangements.</w:t>
      </w:r>
    </w:p>
    <w:p>
      <w:pPr>
        <w:pStyle w:val="ListBullet"/>
      </w:pPr>
      <w:r>
        <w:rPr>
          <w:sz w:val="21"/>
        </w:rPr>
        <w:t>A critical decision made is fixing the location of the proceedings at Pune, which affects all subsequent planning and arrangements.</w:t>
      </w:r>
    </w:p>
    <w:p>
      <w:pPr>
        <w:pBdr>
          <w:bottom w:val="single" w:sz="4" w:space="1" w:color="DDDDDD"/>
        </w:pBdr>
      </w:pPr>
    </w:p>
    <w:p/>
    <w:p>
      <w:pPr>
        <w:pStyle w:val="Heading1"/>
      </w:pPr>
      <w:r>
        <w:rPr>
          <w:b/>
          <w:color w:val="1A1A2E"/>
          <w:sz w:val="28"/>
        </w:rPr>
        <w:t>3. Project Scope</w:t>
      </w:r>
    </w:p>
    <w:p/>
    <w:p>
      <w:r>
        <w:rPr>
          <w:sz w:val="21"/>
        </w:rPr>
        <w:t>**Scope**</w:t>
      </w:r>
    </w:p>
    <w:p/>
    <w:p>
      <w:r>
        <w:rPr>
          <w:sz w:val="21"/>
        </w:rPr>
        <w:t>The scope of the "Pune Proceedings" project is defined as follows:</w:t>
      </w:r>
    </w:p>
    <w:p/>
    <w:p>
      <w:r>
        <w:rPr>
          <w:sz w:val="21"/>
        </w:rPr>
        <w:t>**In Scope:**</w:t>
      </w:r>
    </w:p>
    <w:p>
      <w:pPr>
        <w:pStyle w:val="ListBullet"/>
      </w:pPr>
      <w:r>
        <w:rPr>
          <w:sz w:val="21"/>
        </w:rPr>
        <w:t>Conducting proceedings at the Pune location</w:t>
      </w:r>
    </w:p>
    <w:p>
      <w:pPr>
        <w:pStyle w:val="ListBullet"/>
      </w:pPr>
      <w:r>
        <w:rPr>
          <w:sz w:val="21"/>
        </w:rPr>
        <w:t>Ensuring stakeholders are present at the location</w:t>
      </w:r>
    </w:p>
    <w:p>
      <w:pPr>
        <w:pStyle w:val="ListBullet"/>
      </w:pPr>
      <w:r>
        <w:rPr>
          <w:sz w:val="21"/>
        </w:rPr>
        <w:t>Completing the proceedings</w:t>
      </w:r>
    </w:p>
    <w:p/>
    <w:p>
      <w:r>
        <w:rPr>
          <w:sz w:val="21"/>
        </w:rPr>
        <w:t>**Out of Scope:**</w:t>
      </w:r>
    </w:p>
    <w:p>
      <w:pPr>
        <w:pStyle w:val="ListBullet"/>
      </w:pPr>
      <w:r>
        <w:rPr>
          <w:sz w:val="21"/>
        </w:rPr>
        <w:t>No specific items are currently out of scope, but any activities not related to conducting proceedings at the Pune location are assumed to be outside the project's scope.</w:t>
      </w:r>
    </w:p>
    <w:p/>
    <w:p>
      <w:r>
        <w:rPr>
          <w:sz w:val="21"/>
        </w:rPr>
        <w:t>**Critical Risks and Decisions:**</w:t>
      </w:r>
    </w:p>
    <w:p>
      <w:pPr>
        <w:pStyle w:val="ListBullet"/>
      </w:pPr>
      <w:r>
        <w:rPr>
          <w:sz w:val="21"/>
        </w:rPr>
        <w:t>A critical risk is that stakeholders may not be able to travel to Pune, which could impact the project's success. To mitigate this, providing travel arrangements is being considered.</w:t>
      </w:r>
    </w:p>
    <w:p>
      <w:pPr>
        <w:pStyle w:val="ListBullet"/>
      </w:pPr>
      <w:r>
        <w:rPr>
          <w:sz w:val="21"/>
        </w:rPr>
        <w:t>A key decision made is that the location of the proceedings is fixed at Pune, which may impact the project's scope and stakeholders' ability to participate.</w:t>
      </w:r>
    </w:p>
    <w:p/>
    <w:p>
      <w:r>
        <w:rPr>
          <w:sz w:val="21"/>
        </w:rPr>
        <w:t>**Key Considerations:**</w:t>
      </w:r>
    </w:p>
    <w:p>
      <w:pPr>
        <w:pStyle w:val="ListBullet"/>
      </w:pPr>
      <w:r>
        <w:rPr>
          <w:sz w:val="21"/>
        </w:rPr>
        <w:t>The project's success is dependent on the completion of the proceedings at the Pune location.</w:t>
      </w:r>
    </w:p>
    <w:p>
      <w:pPr>
        <w:pStyle w:val="ListBullet"/>
      </w:pPr>
      <w:r>
        <w:rPr>
          <w:sz w:val="21"/>
        </w:rPr>
        <w:t>All stakeholders must be present at the location, and their ability to travel to Pune is assumed.</w:t>
      </w:r>
    </w:p>
    <w:p>
      <w:pPr>
        <w:pStyle w:val="ListBullet"/>
      </w:pPr>
      <w:r>
        <w:rPr>
          <w:sz w:val="21"/>
        </w:rPr>
        <w:t>The project's timeline is driven by the proceedings date, which is scheduled for 29th March 2024.</w:t>
      </w:r>
    </w:p>
    <w:p>
      <w:pPr>
        <w:pBdr>
          <w:bottom w:val="single" w:sz="4" w:space="1" w:color="DDDDDD"/>
        </w:pBdr>
      </w:pPr>
    </w:p>
    <w:p/>
    <w:p>
      <w:pPr>
        <w:pStyle w:val="Heading1"/>
      </w:pPr>
      <w:r>
        <w:rPr>
          <w:b/>
          <w:color w:val="1A1A2E"/>
          <w:sz w:val="28"/>
        </w:rPr>
        <w:t>4. Functional Requirements</w:t>
      </w:r>
    </w:p>
    <w:p/>
    <w:p>
      <w:r>
        <w:rPr>
          <w:sz w:val="21"/>
        </w:rPr>
        <w:t>### Functional Requirements</w:t>
      </w:r>
    </w:p>
    <w:p/>
    <w:p>
      <w:r>
        <w:rPr>
          <w:sz w:val="21"/>
        </w:rPr>
        <w:t>The following are the specific features and user stories for the Pune Proceedings project:</w:t>
      </w:r>
    </w:p>
    <w:p/>
    <w:p>
      <w:pPr>
        <w:pStyle w:val="ListBullet"/>
      </w:pPr>
      <w:r>
        <w:rPr>
          <w:sz w:val="21"/>
        </w:rPr>
        <w:t>**FR-001: Attend proceedings**</w:t>
      </w:r>
    </w:p>
    <w:p>
      <w:r>
        <w:rPr>
          <w:sz w:val="21"/>
        </w:rPr>
        <w:t xml:space="preserve">  + Description: Be present at Pune location on 29th March</w:t>
      </w:r>
    </w:p>
    <w:p>
      <w:r>
        <w:rPr>
          <w:sz w:val="21"/>
        </w:rPr>
        <w:t xml:space="preserve">  + Priority: High</w:t>
      </w:r>
    </w:p>
    <w:p>
      <w:r>
        <w:rPr>
          <w:sz w:val="21"/>
        </w:rPr>
        <w:t xml:space="preserve">  + Source: Email</w:t>
      </w:r>
    </w:p>
    <w:p>
      <w:pPr>
        <w:pStyle w:val="ListBullet"/>
      </w:pPr>
      <w:r>
        <w:rPr>
          <w:sz w:val="21"/>
        </w:rPr>
        <w:t>**User Story 1:** As an attendee, I want to receive a notification about the proceedings schedule so that I can plan my attendance.</w:t>
      </w:r>
    </w:p>
    <w:p>
      <w:pPr>
        <w:pStyle w:val="ListBullet"/>
      </w:pPr>
      <w:r>
        <w:rPr>
          <w:sz w:val="21"/>
        </w:rPr>
        <w:t>**User Story 2:** As an attendee, I want to be able to travel to the Pune location without any issues so that I can participate in the proceedings.</w:t>
      </w:r>
    </w:p>
    <w:p>
      <w:pPr>
        <w:pStyle w:val="ListBullet"/>
      </w:pPr>
      <w:r>
        <w:rPr>
          <w:sz w:val="21"/>
        </w:rPr>
        <w:t>**User Story 3:** As an organizer, I want to ensure that all stakeholders are present at the proceedings so that the proceedings can be completed successfully.</w:t>
      </w:r>
    </w:p>
    <w:p/>
    <w:p>
      <w:r>
        <w:rPr>
          <w:sz w:val="21"/>
        </w:rPr>
        <w:t>### Critical Risks and Decisions</w:t>
      </w:r>
    </w:p>
    <w:p/>
    <w:p>
      <w:pPr>
        <w:pStyle w:val="ListBullet"/>
      </w:pPr>
      <w:r>
        <w:rPr>
          <w:sz w:val="21"/>
        </w:rPr>
        <w:t>**Risk:** Stakeholders cannot travel to Pune (Impact: High)</w:t>
      </w:r>
    </w:p>
    <w:p>
      <w:r>
        <w:rPr>
          <w:sz w:val="21"/>
        </w:rPr>
        <w:t xml:space="preserve">  + Mitigation: Provide travel arrangements</w:t>
      </w:r>
    </w:p>
    <w:p>
      <w:pPr>
        <w:pStyle w:val="ListBullet"/>
      </w:pPr>
      <w:r>
        <w:rPr>
          <w:sz w:val="21"/>
        </w:rPr>
        <w:t>**Decision:** Location of proceedings is fixed at Pune</w:t>
      </w:r>
    </w:p>
    <w:p>
      <w:r>
        <w:rPr>
          <w:sz w:val="21"/>
        </w:rPr>
        <w:t xml:space="preserve">  + Rationale: Mandatory for project completion</w:t>
      </w:r>
    </w:p>
    <w:p>
      <w:pPr>
        <w:pStyle w:val="ListBullet"/>
      </w:pPr>
      <w:r>
        <w:rPr>
          <w:sz w:val="21"/>
        </w:rPr>
        <w:t>**Assumption:** All stakeholders can travel to Pune</w:t>
      </w:r>
    </w:p>
    <w:p>
      <w:r>
        <w:rPr>
          <w:sz w:val="21"/>
        </w:rPr>
        <w:t xml:space="preserve">  + Potential issue: If stakeholders are unable to travel, proceedings may not be completed successfully</w:t>
      </w:r>
    </w:p>
    <w:p/>
    <w:p>
      <w:r>
        <w:rPr>
          <w:sz w:val="21"/>
        </w:rPr>
        <w:t>### Key Features and Priorities</w:t>
      </w:r>
    </w:p>
    <w:p/>
    <w:p>
      <w:pPr>
        <w:pStyle w:val="ListBullet"/>
      </w:pPr>
      <w:r>
        <w:rPr>
          <w:sz w:val="21"/>
        </w:rPr>
        <w:t>**Proceedings at Pune location:** Priority P0 (Mandatory for project completion)</w:t>
      </w:r>
    </w:p>
    <w:p>
      <w:pPr>
        <w:pStyle w:val="ListBullet"/>
      </w:pPr>
      <w:r>
        <w:rPr>
          <w:sz w:val="21"/>
        </w:rPr>
        <w:t>**Attendee presence:** Priority High (Critical for proceedings completion)</w:t>
      </w:r>
    </w:p>
    <w:p/>
    <w:p>
      <w:r>
        <w:rPr>
          <w:sz w:val="21"/>
        </w:rPr>
        <w:t>By focusing on these functional requirements, user stories, and addressing the critical risks and decisions, the Pune Proceedings project can ensure a successful outcome.</w:t>
      </w:r>
    </w:p>
    <w:p>
      <w:pPr>
        <w:pBdr>
          <w:bottom w:val="single" w:sz="4" w:space="1" w:color="DDDDDD"/>
        </w:pBdr>
      </w:pPr>
    </w:p>
    <w:p/>
    <w:p>
      <w:pPr>
        <w:pStyle w:val="Heading1"/>
      </w:pPr>
      <w:r>
        <w:rPr>
          <w:b/>
          <w:color w:val="1A1A2E"/>
          <w:sz w:val="28"/>
        </w:rPr>
        <w:t>5. Non-Functional Requirements</w:t>
      </w:r>
    </w:p>
    <w:p/>
    <w:p>
      <w:r>
        <w:rPr>
          <w:sz w:val="21"/>
        </w:rPr>
        <w:t>### Non-Functional Requirements for Pune Proceedings</w:t>
      </w:r>
    </w:p>
    <w:p/>
    <w:p>
      <w:r>
        <w:rPr>
          <w:sz w:val="21"/>
        </w:rPr>
        <w:t>The non-functional requirements for Pune Proceedings are critical to ensuring the success and effectiveness of the project. These requirements complement the functional requirements by specifying the conditions under which the proceedings must be conducted.</w:t>
      </w:r>
    </w:p>
    <w:p/>
    <w:p>
      <w:r>
        <w:rPr>
          <w:b/>
          <w:sz w:val="22"/>
        </w:rPr>
        <w:t>#### Performance Requirements:</w:t>
      </w:r>
    </w:p>
    <w:p>
      <w:pPr>
        <w:pStyle w:val="ListBullet"/>
      </w:pPr>
      <w:r>
        <w:rPr>
          <w:sz w:val="21"/>
        </w:rPr>
        <w:t>**Attendance**: All stakeholders must be able to reach the location without undue hardship.</w:t>
      </w:r>
    </w:p>
    <w:p>
      <w:pPr>
        <w:pStyle w:val="ListBullet"/>
      </w:pPr>
      <w:r>
        <w:rPr>
          <w:sz w:val="21"/>
        </w:rPr>
        <w:t>**Punctuality**: Proceedings must start on time, with all necessary stakeholders present.</w:t>
      </w:r>
    </w:p>
    <w:p>
      <w:pPr>
        <w:pStyle w:val="ListBullet"/>
      </w:pPr>
      <w:r>
        <w:rPr>
          <w:sz w:val="21"/>
        </w:rPr>
        <w:t>**Efficiency**: The proceedings should be conducted in a manner that minimizes unnecessary delays, ensuring that the outcome is achieved within the scheduled timeframe.</w:t>
      </w:r>
    </w:p>
    <w:p/>
    <w:p>
      <w:r>
        <w:rPr>
          <w:b/>
          <w:sz w:val="22"/>
        </w:rPr>
        <w:t>#### Security Requirements:</w:t>
      </w:r>
    </w:p>
    <w:p>
      <w:pPr>
        <w:pStyle w:val="ListBullet"/>
      </w:pPr>
      <w:r>
        <w:rPr>
          <w:sz w:val="21"/>
        </w:rPr>
        <w:t>**Data Protection**: Any sensitive information shared during the proceedings must be protected from unauthorized access.</w:t>
      </w:r>
    </w:p>
    <w:p>
      <w:pPr>
        <w:pStyle w:val="ListBullet"/>
      </w:pPr>
      <w:r>
        <w:rPr>
          <w:sz w:val="21"/>
        </w:rPr>
        <w:t>**Physical Security**: The venue must provide a safe environment for all attendees, with appropriate security measures in place.</w:t>
      </w:r>
    </w:p>
    <w:p>
      <w:pPr>
        <w:pStyle w:val="ListBullet"/>
      </w:pPr>
      <w:r>
        <w:rPr>
          <w:sz w:val="21"/>
        </w:rPr>
        <w:t>**Confidentiality**: All discussions and materials shared during the proceedings must be treated as confidential.</w:t>
      </w:r>
    </w:p>
    <w:p/>
    <w:p>
      <w:r>
        <w:rPr>
          <w:b/>
          <w:sz w:val="22"/>
        </w:rPr>
        <w:t>#### Quality Requirements:</w:t>
      </w:r>
    </w:p>
    <w:p>
      <w:pPr>
        <w:pStyle w:val="ListBullet"/>
      </w:pPr>
      <w:r>
        <w:rPr>
          <w:sz w:val="21"/>
        </w:rPr>
        <w:t>**Effectiveness**: The proceedings must achieve their intended outcome, which is to complete the proceedings successfully.</w:t>
      </w:r>
    </w:p>
    <w:p>
      <w:pPr>
        <w:pStyle w:val="ListBullet"/>
      </w:pPr>
      <w:r>
        <w:rPr>
          <w:sz w:val="21"/>
        </w:rPr>
        <w:t>**Satisfaction**: Stakeholders should be satisfied with the conduct of the proceedings, feeling that their needs and concerns have been adequately addressed.</w:t>
      </w:r>
    </w:p>
    <w:p>
      <w:pPr>
        <w:pStyle w:val="ListBullet"/>
      </w:pPr>
      <w:r>
        <w:rPr>
          <w:sz w:val="21"/>
        </w:rPr>
        <w:t>**Compliance**: All legal and regulatory requirements must be met during the conduct of the proceedings.</w:t>
      </w:r>
    </w:p>
    <w:p/>
    <w:p>
      <w:r>
        <w:rPr>
          <w:b/>
          <w:sz w:val="22"/>
        </w:rPr>
        <w:t>#### Critical Risks and Decisions:</w:t>
      </w:r>
    </w:p>
    <w:p>
      <w:pPr>
        <w:pStyle w:val="ListBullet"/>
      </w:pPr>
      <w:r>
        <w:rPr>
          <w:sz w:val="21"/>
        </w:rPr>
        <w:t>**Risk of Stakeholder Absence**: The risk that stakeholders cannot travel to Pune poses a significant threat to the project's success. Mitigation strategies, such as providing travel arrangements, must be considered.</w:t>
      </w:r>
    </w:p>
    <w:p>
      <w:pPr>
        <w:pStyle w:val="ListBullet"/>
      </w:pPr>
      <w:r>
        <w:rPr>
          <w:sz w:val="21"/>
        </w:rPr>
        <w:t>**Decision on Location**: The decision to fix the location at Pune has significant implications for stakeholder attendance and project logistics. This decision must be regularly reviewed to ensure it remains viable.</w:t>
      </w:r>
    </w:p>
    <w:p/>
    <w:p>
      <w:r>
        <w:rPr>
          <w:sz w:val="21"/>
        </w:rPr>
        <w:t>By addressing these non-functional requirements, the Pune Proceedings project can ensure that it not only meets its functional objectives but also does so in a manner that is efficient, secure, and of high quality.</w:t>
      </w:r>
    </w:p>
    <w:p>
      <w:pPr>
        <w:pBdr>
          <w:bottom w:val="single" w:sz="4" w:space="1" w:color="DDDDDD"/>
        </w:pBdr>
      </w:pPr>
    </w:p>
    <w:p/>
    <w:p>
      <w:pPr>
        <w:pStyle w:val="Heading1"/>
      </w:pPr>
      <w:r>
        <w:rPr>
          <w:b/>
          <w:color w:val="1A1A2E"/>
          <w:sz w:val="28"/>
        </w:rPr>
        <w:t>6. Stakeholders &amp; Key Decisions</w:t>
      </w:r>
    </w:p>
    <w:p/>
    <w:p>
      <w:r>
        <w:rPr>
          <w:sz w:val="21"/>
        </w:rPr>
        <w:t>### Stakeholders Decisions</w:t>
      </w:r>
    </w:p>
    <w:p/>
    <w:p>
      <w:r>
        <w:rPr>
          <w:sz w:val="21"/>
        </w:rPr>
        <w:t>The following key stakeholders and technical decisions have been identified for the Pune Proceedings project:</w:t>
      </w:r>
    </w:p>
    <w:p/>
    <w:p>
      <w:pPr>
        <w:pStyle w:val="ListBullet"/>
      </w:pPr>
      <w:r>
        <w:rPr>
          <w:sz w:val="21"/>
        </w:rPr>
        <w:t>**Stakeholders:**</w:t>
      </w:r>
    </w:p>
    <w:p>
      <w:r>
        <w:rPr>
          <w:sz w:val="21"/>
        </w:rPr>
        <w:t xml:space="preserve">  * Attendees (Participants) - required to be present at the Pune location</w:t>
      </w:r>
    </w:p>
    <w:p>
      <w:pPr>
        <w:pStyle w:val="ListBullet"/>
      </w:pPr>
      <w:r>
        <w:rPr>
          <w:sz w:val="21"/>
        </w:rPr>
        <w:t>**Key Decisions:**</w:t>
      </w:r>
    </w:p>
    <w:p>
      <w:r>
        <w:rPr>
          <w:sz w:val="21"/>
        </w:rPr>
        <w:t xml:space="preserve">  * Location of proceedings is fixed at Pune</w:t>
      </w:r>
    </w:p>
    <w:p>
      <w:r>
        <w:rPr>
          <w:sz w:val="21"/>
        </w:rPr>
        <w:t xml:space="preserve">  * Proceedings are scheduled to take place on 29th March 2024</w:t>
      </w:r>
    </w:p>
    <w:p>
      <w:pPr>
        <w:pStyle w:val="ListBullet"/>
      </w:pPr>
      <w:r>
        <w:rPr>
          <w:sz w:val="21"/>
        </w:rPr>
        <w:t>**Technical Decisions:**</w:t>
      </w:r>
    </w:p>
    <w:p>
      <w:r>
        <w:rPr>
          <w:sz w:val="21"/>
        </w:rPr>
        <w:t xml:space="preserve">  * Functional Requirement (FR-001): Attend proceedings at Pune location on 29th March</w:t>
      </w:r>
    </w:p>
    <w:p>
      <w:r>
        <w:rPr>
          <w:sz w:val="21"/>
        </w:rPr>
        <w:t xml:space="preserve">  * Non-Functional Requirement (NFR-001): Ensure all stakeholders can reach the location</w:t>
      </w:r>
    </w:p>
    <w:p>
      <w:pPr>
        <w:pStyle w:val="ListBullet"/>
      </w:pPr>
      <w:r>
        <w:rPr>
          <w:sz w:val="21"/>
        </w:rPr>
        <w:t>**Critical Risks and Decisions:**</w:t>
      </w:r>
    </w:p>
    <w:p>
      <w:r>
        <w:rPr>
          <w:sz w:val="21"/>
        </w:rPr>
        <w:t xml:space="preserve">  * Risk: Stakeholders cannot travel to Pune (Impact: High)</w:t>
      </w:r>
    </w:p>
    <w:p>
      <w:r>
        <w:rPr>
          <w:sz w:val="21"/>
        </w:rPr>
        <w:t xml:space="preserve">    + Mitigation: Provide travel arrangements</w:t>
      </w:r>
    </w:p>
    <w:p>
      <w:r>
        <w:rPr>
          <w:sz w:val="21"/>
        </w:rPr>
        <w:t xml:space="preserve">  * Decision: Feature priority for "Proceedings at Pune location" is set to P0 (Mandatory for project completion)</w:t>
      </w:r>
    </w:p>
    <w:p>
      <w:pPr>
        <w:pBdr>
          <w:bottom w:val="single" w:sz="4" w:space="1" w:color="DDDDDD"/>
        </w:pBdr>
      </w:pPr>
    </w:p>
    <w:p/>
    <w:p>
      <w:pPr>
        <w:pStyle w:val="Heading1"/>
      </w:pPr>
      <w:r>
        <w:rPr>
          <w:b/>
          <w:color w:val="1A1A2E"/>
          <w:sz w:val="28"/>
        </w:rPr>
        <w:t>7. Risks, Constraints &amp; Dependencies</w:t>
      </w:r>
    </w:p>
    <w:p/>
    <w:p>
      <w:r>
        <w:rPr>
          <w:sz w:val="21"/>
        </w:rPr>
        <w:t>### Risks and Constraints</w:t>
      </w:r>
    </w:p>
    <w:p/>
    <w:p>
      <w:r>
        <w:rPr>
          <w:sz w:val="21"/>
        </w:rPr>
        <w:t>The following are potential blockers and risks associated with the Pune Proceedings project:</w:t>
      </w:r>
    </w:p>
    <w:p/>
    <w:p>
      <w:r>
        <w:rPr>
          <w:sz w:val="21"/>
        </w:rPr>
        <w:t>**Risks:**</w:t>
      </w:r>
    </w:p>
    <w:p>
      <w:pPr>
        <w:pStyle w:val="ListBullet"/>
      </w:pPr>
      <w:r>
        <w:rPr>
          <w:sz w:val="21"/>
        </w:rPr>
        <w:t>Stakeholders cannot travel to Pune (High Impact) - Mitigation: Provide travel arrangements</w:t>
      </w:r>
    </w:p>
    <w:p>
      <w:pPr>
        <w:pStyle w:val="ListBullet"/>
      </w:pPr>
      <w:r>
        <w:rPr>
          <w:sz w:val="21"/>
        </w:rPr>
        <w:t>Potential absence of stakeholders due to unforeseen circumstances</w:t>
      </w:r>
    </w:p>
    <w:p/>
    <w:p>
      <w:r>
        <w:rPr>
          <w:sz w:val="21"/>
        </w:rPr>
        <w:t>**Constraints:**</w:t>
      </w:r>
    </w:p>
    <w:p>
      <w:pPr>
        <w:pStyle w:val="ListBullet"/>
      </w:pPr>
      <w:r>
        <w:rPr>
          <w:sz w:val="21"/>
        </w:rPr>
        <w:t>Location is fixed at Pune, limiting flexibility in case of unforeseen circumstances</w:t>
      </w:r>
    </w:p>
    <w:p>
      <w:pPr>
        <w:pStyle w:val="ListBullet"/>
      </w:pPr>
      <w:r>
        <w:rPr>
          <w:sz w:val="21"/>
        </w:rPr>
        <w:t>All stakeholders are required to be present, which may pose logistical challenges</w:t>
      </w:r>
    </w:p>
    <w:p/>
    <w:p>
      <w:r>
        <w:rPr>
          <w:sz w:val="21"/>
        </w:rPr>
        <w:t>**Critical Risks and Decisions:**</w:t>
      </w:r>
    </w:p>
    <w:p>
      <w:pPr>
        <w:pStyle w:val="ListBullet"/>
      </w:pPr>
      <w:r>
        <w:rPr>
          <w:sz w:val="21"/>
        </w:rPr>
        <w:t>The decision to fix the location at Pune may pose a significant risk if stakeholders are unable to travel, highlighting the need for contingency planning and travel arrangements.</w:t>
      </w:r>
    </w:p>
    <w:p>
      <w:pPr>
        <w:pStyle w:val="ListBullet"/>
      </w:pPr>
      <w:r>
        <w:rPr>
          <w:sz w:val="21"/>
        </w:rPr>
        <w:t>The high-priority requirement for all stakeholders to be present at the location may impact the project timeline and success metrics if not adequately addressed.</w:t>
      </w:r>
    </w:p>
    <w:p/>
    <w:p>
      <w:r>
        <w:rPr>
          <w:sz w:val="21"/>
        </w:rPr>
        <w:t>**Non-Functional Requirements Risks:**</w:t>
      </w:r>
    </w:p>
    <w:p>
      <w:pPr>
        <w:pStyle w:val="ListBullet"/>
      </w:pPr>
      <w:r>
        <w:rPr>
          <w:sz w:val="21"/>
        </w:rPr>
        <w:t>The usability requirement that all stakeholders can reach the location may be impacted by the fixed location constraint, posing a risk to the project's overall success.</w:t>
      </w:r>
    </w:p>
    <w:p/>
    <w:p>
      <w:r>
        <w:rPr>
          <w:sz w:val="21"/>
        </w:rPr>
        <w:t>**Assumption Risks:**</w:t>
      </w:r>
    </w:p>
    <w:p>
      <w:pPr>
        <w:pStyle w:val="ListBullet"/>
      </w:pPr>
      <w:r>
        <w:rPr>
          <w:sz w:val="21"/>
        </w:rPr>
        <w:t>The assumption that all stakeholders can travel to Pune may not hold true, posing a risk to the project's success metrics and overall completion.</w:t>
      </w:r>
    </w:p>
    <w:p>
      <w:pPr>
        <w:pBdr>
          <w:bottom w:val="single" w:sz="4" w:space="1" w:color="DDDDDD"/>
        </w:pBdr>
      </w:pPr>
    </w:p>
    <w:p/>
    <w:p>
      <w:pPr>
        <w:pStyle w:val="Heading1"/>
      </w:pPr>
      <w:r>
        <w:rPr>
          <w:b/>
          <w:color w:val="1A1A2E"/>
          <w:sz w:val="28"/>
        </w:rPr>
        <w:t>8. Feature Prioritization</w:t>
      </w:r>
    </w:p>
    <w:p/>
    <w:p>
      <w:r>
        <w:rPr>
          <w:sz w:val="21"/>
        </w:rPr>
        <w:t>### Feature Prioritization</w:t>
      </w:r>
    </w:p>
    <w:p/>
    <w:p>
      <w:r>
        <w:rPr>
          <w:sz w:val="21"/>
        </w:rPr>
        <w:t>The features for the Pune Proceedings project have been ranked by business value as follows:</w:t>
      </w:r>
    </w:p>
    <w:p>
      <w:pPr>
        <w:pStyle w:val="ListBullet"/>
      </w:pPr>
      <w:r>
        <w:rPr>
          <w:sz w:val="21"/>
        </w:rPr>
        <w:t>**Proceedings at Pune location**: P0 (highest priority)</w:t>
      </w:r>
    </w:p>
    <w:p>
      <w:r>
        <w:rPr>
          <w:sz w:val="21"/>
        </w:rPr>
        <w:t xml:space="preserve">  * Rationale: This feature is mandatory for project completion, as it directly aligns with the business objective of conducting proceedings at a specific location.</w:t>
      </w:r>
    </w:p>
    <w:p/>
    <w:p>
      <w:r>
        <w:rPr>
          <w:sz w:val="21"/>
        </w:rPr>
        <w:t>Critical risks and decisions that affect this section include:</w:t>
      </w:r>
    </w:p>
    <w:p>
      <w:pPr>
        <w:pStyle w:val="ListBullet"/>
      </w:pPr>
      <w:r>
        <w:rPr>
          <w:sz w:val="21"/>
        </w:rPr>
        <w:t>**Risk: Stakeholders cannot travel to Pune**: This risk has a high impact and may affect the project's success. Mitigation strategies, such as providing travel arrangements, should be considered to ensure stakeholders can attend the proceedings.</w:t>
      </w:r>
    </w:p>
    <w:p>
      <w:pPr>
        <w:pStyle w:val="ListBullet"/>
      </w:pPr>
      <w:r>
        <w:rPr>
          <w:sz w:val="21"/>
        </w:rPr>
        <w:t>**Decision: Location of proceedings is fixed at Pune**: This decision has a significant impact on the project's scope and requirements. It is essential to ensure that all stakeholders can travel to Pune and that the location meets the necessary requirements for the proceedings.</w:t>
      </w:r>
    </w:p>
    <w:p/>
    <w:p>
      <w:r>
        <w:rPr>
          <w:sz w:val="21"/>
        </w:rPr>
        <w:t>By prioritizing the feature of conducting proceedings at the Pune location, the project can ensure that the primary business objective is met, and the proceedings are completed successfully.</w:t>
      </w:r>
    </w:p>
    <w:p>
      <w:pPr>
        <w:pBdr>
          <w:bottom w:val="single" w:sz="4" w:space="1" w:color="DDDDDD"/>
        </w:pBdr>
      </w:pPr>
    </w:p>
    <w:p/>
    <w:p>
      <w:pPr>
        <w:pStyle w:val="Heading1"/>
      </w:pPr>
      <w:r>
        <w:rPr>
          <w:b/>
          <w:color w:val="1A1A2E"/>
          <w:sz w:val="28"/>
        </w:rPr>
        <w:t>9. Timeline &amp; Milestones</w:t>
      </w:r>
    </w:p>
    <w:p/>
    <w:p>
      <w:r>
        <w:rPr>
          <w:sz w:val="21"/>
        </w:rPr>
        <w:t>### Timeline Milestones for Pune Proceedings</w:t>
      </w:r>
    </w:p>
    <w:p/>
    <w:p>
      <w:r>
        <w:rPr>
          <w:sz w:val="21"/>
        </w:rPr>
        <w:t>The high-level delivery schedule for the Pune Proceedings project is outlined below:</w:t>
      </w:r>
    </w:p>
    <w:p/>
    <w:p>
      <w:pPr>
        <w:pStyle w:val="ListBullet"/>
      </w:pPr>
      <w:r>
        <w:rPr>
          <w:sz w:val="21"/>
        </w:rPr>
        <w:t>**Project Start Date:** 2024-03-29</w:t>
      </w:r>
    </w:p>
    <w:p>
      <w:pPr>
        <w:pStyle w:val="ListBullet"/>
      </w:pPr>
      <w:r>
        <w:rPr>
          <w:sz w:val="21"/>
        </w:rPr>
        <w:t>**Key Milestones:**</w:t>
      </w:r>
    </w:p>
    <w:p>
      <w:r>
        <w:rPr>
          <w:sz w:val="21"/>
        </w:rPr>
        <w:t xml:space="preserve">  * Proceedings at Pune location: 2024-03-29</w:t>
      </w:r>
    </w:p>
    <w:p>
      <w:pPr>
        <w:pStyle w:val="ListBullet"/>
      </w:pPr>
      <w:r>
        <w:rPr>
          <w:sz w:val="21"/>
        </w:rPr>
        <w:t>**Critical Risks and Decisions:**</w:t>
      </w:r>
    </w:p>
    <w:p>
      <w:r>
        <w:rPr>
          <w:sz w:val="21"/>
        </w:rPr>
        <w:t xml:space="preserve">  + Risk: Stakeholders cannot travel to Pune (Impact: High)</w:t>
      </w:r>
    </w:p>
    <w:p>
      <w:r>
        <w:rPr>
          <w:sz w:val="21"/>
        </w:rPr>
        <w:t xml:space="preserve">    - Mitigation: Provide travel arrangements</w:t>
      </w:r>
    </w:p>
    <w:p>
      <w:r>
        <w:rPr>
          <w:sz w:val="21"/>
        </w:rPr>
        <w:t xml:space="preserve">  + Decision: Location of proceedings is fixed at Pune</w:t>
      </w:r>
    </w:p>
    <w:p>
      <w:pPr>
        <w:pStyle w:val="ListBullet"/>
      </w:pPr>
      <w:r>
        <w:rPr>
          <w:sz w:val="21"/>
        </w:rPr>
        <w:t>**Success Metrics:**</w:t>
      </w:r>
    </w:p>
    <w:p>
      <w:r>
        <w:rPr>
          <w:sz w:val="21"/>
        </w:rPr>
        <w:t xml:space="preserve">  + Proceedings completed</w:t>
      </w:r>
    </w:p>
    <w:p/>
    <w:p>
      <w:r>
        <w:rPr>
          <w:sz w:val="21"/>
        </w:rPr>
        <w:t>This timeline is driven by the need to conduct proceedings at a specific location (Pune) and ensures that all stakeholders can be present. The critical risk of stakeholders being unable to travel to Pune is mitigated by providing travel arrangements, ensuring the project's success.</w:t>
      </w:r>
    </w:p>
    <w:p>
      <w:pPr>
        <w:pBdr>
          <w:bottom w:val="single" w:sz="4" w:space="1" w:color="DDDDDD"/>
        </w:pBdr>
      </w:pPr>
    </w:p>
    <w:p/>
    <w:p>
      <w:pPr>
        <w:jc w:val="center"/>
      </w:pPr>
      <w:r>
        <w:rPr>
          <w:i/>
          <w:color w:val="AAAAAA"/>
          <w:sz w:val="18"/>
        </w:rPr>
        <w:t>Generated by NEXUS AI Agent  ·  March 28, 2026 06:48</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