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ISRO Meeting at VIT Pune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ISRO Meeting at VIT Pune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this project is to conduct a successful online meeting with ISRO at VIT Pune. The meeting is a necessary step for further proceedings and will be attended by key stakeholders. The current pain point is the need for a reliable online meeting platform. The project aims to provide a stable and secure online meeting experience, ensuring high meeting attendance and user engagement.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Conduct a successful online meeting with ISRO, measured by meeting attendance and engagement, with a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in_scope: ['Online meeting with ISRO at VIT Pune']</w:t>
      </w:r>
    </w:p>
    <w:p>
      <w:r>
        <w:rPr>
          <w:sz w:val="21"/>
        </w:rPr>
        <w:t>out_of_scope: ['In-person meetings']</w:t>
      </w:r>
    </w:p>
    <w:p>
      <w:r>
        <w:rPr>
          <w:sz w:val="21"/>
        </w:rPr>
        <w:t>assumptions: ['All stakeholders have access to a stable internet connection']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'Online Meeting Platform', 'description': 'The system should provide a stable and secure online meeting platform for the meeting with ISRO', 'priority': 'high', 'acceptance_note': 'The online meeting platform is tested and verified to be stable and secure.'}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[{'id': 'NFR-001', 'requirement': 'The online meeting platform should be able to handle at least 10 concurrent users', 'priority': 'high'}]</w:t>
      </w:r>
    </w:p>
    <w:p>
      <w:r>
        <w:rPr>
          <w:sz w:val="21"/>
        </w:rPr>
        <w:t>security: []</w:t>
      </w:r>
    </w:p>
    <w:p>
      <w:r>
        <w:rPr>
          <w:sz w:val="21"/>
        </w:rPr>
        <w:t>availability: []</w:t>
      </w:r>
    </w:p>
    <w:p>
      <w:r>
        <w:rPr>
          <w:sz w:val="21"/>
        </w:rPr>
        <w:t>privacy: []</w:t>
      </w:r>
    </w:p>
    <w:p>
      <w:r>
        <w:rPr>
          <w:sz w:val="21"/>
        </w:rPr>
        <w:t>ux: []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The meeting will be conducted online at VIT Pune, as decided by the stakeholders.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'Technical issues during the meeting', 'impact': 'high', 'mitigation': 'Have a backup plan in place, such as a phone number for technical support', 'owner': 'Project Manager'}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{'feature': 'Online Meeting Platform', 'priority': 'P0', 'rationale': 'The online meeting platform is crucial for the success of the project'}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{'name': 'Online Meeting with ISRO', 'date': '2024-03-29', 'next_step': 'Conduct the online meeting with ISRO'}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00:10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